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B5F1" w14:textId="74B04B85" w:rsidR="00DE76A1" w:rsidRPr="0064739A" w:rsidRDefault="00DE76A1" w:rsidP="004B201A">
      <w:pPr>
        <w:jc w:val="center"/>
        <w:rPr>
          <w:b/>
          <w:bCs/>
          <w:lang w:val="es-MX"/>
        </w:rPr>
      </w:pPr>
      <w:r w:rsidRPr="0064739A">
        <w:rPr>
          <w:b/>
          <w:bCs/>
          <w:lang w:val="es-MX"/>
        </w:rPr>
        <w:t>Ciclos económicos</w:t>
      </w:r>
      <w:r w:rsidR="001D3B86">
        <w:rPr>
          <w:b/>
          <w:bCs/>
          <w:lang w:val="es-MX"/>
        </w:rPr>
        <w:t xml:space="preserve"> (2008-2023)</w:t>
      </w:r>
    </w:p>
    <w:p w14:paraId="659864AE" w14:textId="399E3CB6" w:rsidR="00814AF0" w:rsidRPr="00766DEC" w:rsidRDefault="00DE76A1" w:rsidP="00766DEC">
      <w:pPr>
        <w:pStyle w:val="Prrafodelista"/>
        <w:numPr>
          <w:ilvl w:val="0"/>
          <w:numId w:val="1"/>
        </w:numPr>
        <w:rPr>
          <w:lang w:val="es-MX"/>
        </w:rPr>
      </w:pPr>
      <w:r w:rsidRPr="00766DEC">
        <w:rPr>
          <w:lang w:val="es-MX"/>
        </w:rPr>
        <w:t>2008-2012</w:t>
      </w:r>
    </w:p>
    <w:p w14:paraId="1E5DFA46" w14:textId="161C3D7C" w:rsidR="00DE76A1" w:rsidRPr="00766DEC" w:rsidRDefault="00DE76A1" w:rsidP="00766DEC">
      <w:pPr>
        <w:pStyle w:val="Prrafodelista"/>
        <w:numPr>
          <w:ilvl w:val="0"/>
          <w:numId w:val="1"/>
        </w:numPr>
        <w:rPr>
          <w:lang w:val="es-MX"/>
        </w:rPr>
      </w:pPr>
      <w:r w:rsidRPr="00766DEC">
        <w:rPr>
          <w:lang w:val="es-MX"/>
        </w:rPr>
        <w:t>2012-2017</w:t>
      </w:r>
    </w:p>
    <w:p w14:paraId="1029C076" w14:textId="77777777" w:rsidR="00766DEC" w:rsidRDefault="00DE76A1" w:rsidP="00766DEC">
      <w:pPr>
        <w:pStyle w:val="Prrafodelista"/>
        <w:numPr>
          <w:ilvl w:val="0"/>
          <w:numId w:val="1"/>
        </w:numPr>
        <w:rPr>
          <w:lang w:val="es-MX"/>
        </w:rPr>
      </w:pPr>
      <w:r w:rsidRPr="00766DEC">
        <w:rPr>
          <w:lang w:val="es-MX"/>
        </w:rPr>
        <w:t>2017-2021</w:t>
      </w:r>
    </w:p>
    <w:p w14:paraId="14C20A68" w14:textId="726E651B" w:rsidR="00DE76A1" w:rsidRPr="00766DEC" w:rsidRDefault="00DE76A1" w:rsidP="00766DEC">
      <w:pPr>
        <w:pStyle w:val="Prrafodelista"/>
        <w:numPr>
          <w:ilvl w:val="0"/>
          <w:numId w:val="1"/>
        </w:numPr>
        <w:rPr>
          <w:lang w:val="es-MX"/>
        </w:rPr>
      </w:pPr>
      <w:r w:rsidRPr="00766DEC">
        <w:rPr>
          <w:lang w:val="es-MX"/>
        </w:rPr>
        <w:t>2021-2023</w:t>
      </w:r>
    </w:p>
    <w:p w14:paraId="43D06629" w14:textId="56DDAD9C" w:rsidR="00DE76A1" w:rsidRDefault="00DE76A1">
      <w:pPr>
        <w:rPr>
          <w:lang w:val="es-MX"/>
        </w:rPr>
      </w:pPr>
      <w:r>
        <w:rPr>
          <w:noProof/>
        </w:rPr>
        <w:drawing>
          <wp:inline distT="0" distB="0" distL="0" distR="0" wp14:anchorId="115A3049" wp14:editId="73DAFF57">
            <wp:extent cx="5612130" cy="2892425"/>
            <wp:effectExtent l="0" t="0" r="7620" b="3175"/>
            <wp:docPr id="1938741654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41654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9B80" w14:textId="42A01A68" w:rsidR="00DE76A1" w:rsidRDefault="00DE76A1">
      <w:pPr>
        <w:rPr>
          <w:lang w:val="es-MX"/>
        </w:rPr>
      </w:pPr>
      <w:r>
        <w:rPr>
          <w:lang w:val="es-MX"/>
        </w:rPr>
        <w:t>Observando la serie del IMACEC, y las zonas donde estuviera sobre y bajo tendencia, pudo observarse que hay alrededor de 4 ciclos económicos en el periodo 2008 a 2023.</w:t>
      </w:r>
    </w:p>
    <w:p w14:paraId="1377FDDB" w14:textId="2B19ACFA" w:rsidR="00DE76A1" w:rsidRDefault="00DE76A1">
      <w:pPr>
        <w:rPr>
          <w:lang w:val="es-MX"/>
        </w:rPr>
      </w:pPr>
      <w:r>
        <w:rPr>
          <w:lang w:val="es-MX"/>
        </w:rPr>
        <w:t>2008 a 2012: 2008-2010 fase recesiva, 2010-2012 fase expansiva</w:t>
      </w:r>
    </w:p>
    <w:p w14:paraId="0E8ED954" w14:textId="680FADF1" w:rsidR="00DE76A1" w:rsidRDefault="00DE76A1">
      <w:pPr>
        <w:rPr>
          <w:lang w:val="es-MX"/>
        </w:rPr>
      </w:pPr>
      <w:r>
        <w:rPr>
          <w:lang w:val="es-MX"/>
        </w:rPr>
        <w:t>2012 a 2017: 2012-2015 fase recesiva, 2015-2017 fase expansiva</w:t>
      </w:r>
    </w:p>
    <w:p w14:paraId="1F37A8B8" w14:textId="7CF07215" w:rsidR="00DE76A1" w:rsidRDefault="00DE76A1">
      <w:pPr>
        <w:rPr>
          <w:lang w:val="es-MX"/>
        </w:rPr>
      </w:pPr>
      <w:r>
        <w:rPr>
          <w:lang w:val="es-MX"/>
        </w:rPr>
        <w:t>2017 a 2021: 2017-20</w:t>
      </w:r>
      <w:r w:rsidR="0064739A">
        <w:rPr>
          <w:lang w:val="es-MX"/>
        </w:rPr>
        <w:t>20</w:t>
      </w:r>
      <w:r>
        <w:rPr>
          <w:lang w:val="es-MX"/>
        </w:rPr>
        <w:t xml:space="preserve"> fase </w:t>
      </w:r>
      <w:r w:rsidR="0064739A">
        <w:rPr>
          <w:lang w:val="es-MX"/>
        </w:rPr>
        <w:t>expansiva, 2021 fase recesiva</w:t>
      </w:r>
    </w:p>
    <w:p w14:paraId="7F7912B1" w14:textId="437BD254" w:rsidR="0064739A" w:rsidRDefault="0064739A">
      <w:pPr>
        <w:rPr>
          <w:lang w:val="es-MX"/>
        </w:rPr>
      </w:pPr>
      <w:r>
        <w:rPr>
          <w:lang w:val="es-MX"/>
        </w:rPr>
        <w:t xml:space="preserve">2021 a 2023: 2021 de comienzos a mediados recesiva, segunda mitad de 2021 a 2022 expansiva, 2022 a 2023 recesiva </w:t>
      </w:r>
    </w:p>
    <w:p w14:paraId="7DA3516D" w14:textId="3382955B" w:rsidR="00DE76A1" w:rsidRDefault="00DE76A1">
      <w:pPr>
        <w:rPr>
          <w:b/>
          <w:bCs/>
          <w:lang w:val="es-MX"/>
        </w:rPr>
      </w:pPr>
      <w:r w:rsidRPr="0064739A">
        <w:rPr>
          <w:b/>
          <w:bCs/>
          <w:lang w:val="es-MX"/>
        </w:rPr>
        <w:t>Modelos de regresión</w:t>
      </w:r>
    </w:p>
    <w:p w14:paraId="09CB7AB0" w14:textId="0E04AB9B" w:rsidR="00FD13AF" w:rsidRPr="004B201A" w:rsidRDefault="0064739A">
      <w:pPr>
        <w:rPr>
          <w:lang w:val="es-MX"/>
        </w:rPr>
      </w:pPr>
      <w:proofErr w:type="gramStart"/>
      <w:r w:rsidRPr="004B201A">
        <w:rPr>
          <w:lang w:val="es-MX"/>
        </w:rPr>
        <w:t>DAP</w:t>
      </w:r>
      <w:r w:rsidR="004B201A" w:rsidRPr="004B201A">
        <w:rPr>
          <w:lang w:val="es-MX"/>
        </w:rPr>
        <w:t>(</w:t>
      </w:r>
      <w:proofErr w:type="gramEnd"/>
      <w:r w:rsidR="004B201A" w:rsidRPr="004B201A">
        <w:rPr>
          <w:lang w:val="es-MX"/>
        </w:rPr>
        <w:t>variación anual/trimestral)</w:t>
      </w:r>
      <w:r w:rsidRPr="004B201A">
        <w:rPr>
          <w:lang w:val="es-MX"/>
        </w:rPr>
        <w:t xml:space="preserve">~ </w:t>
      </w:r>
      <w:proofErr w:type="spellStart"/>
      <w:r w:rsidRPr="004B201A">
        <w:rPr>
          <w:lang w:val="es-MX"/>
        </w:rPr>
        <w:t>alfa+beta</w:t>
      </w:r>
      <w:proofErr w:type="spellEnd"/>
      <w:r w:rsidRPr="004B201A">
        <w:rPr>
          <w:lang w:val="es-MX"/>
        </w:rPr>
        <w:t>*</w:t>
      </w:r>
      <w:proofErr w:type="spellStart"/>
      <w:r w:rsidRPr="004B201A">
        <w:rPr>
          <w:lang w:val="es-MX"/>
        </w:rPr>
        <w:t>TPM+gamma</w:t>
      </w:r>
      <w:proofErr w:type="spellEnd"/>
      <w:r w:rsidRPr="004B201A">
        <w:rPr>
          <w:lang w:val="es-MX"/>
        </w:rPr>
        <w:t>*</w:t>
      </w:r>
      <w:r w:rsidR="00287D46">
        <w:rPr>
          <w:lang w:val="es-MX"/>
        </w:rPr>
        <w:t>log(</w:t>
      </w:r>
      <w:r w:rsidRPr="004B201A">
        <w:rPr>
          <w:lang w:val="es-MX"/>
        </w:rPr>
        <w:t>PIB</w:t>
      </w:r>
      <w:r w:rsidR="00287D46">
        <w:rPr>
          <w:lang w:val="es-MX"/>
        </w:rPr>
        <w:t>)</w:t>
      </w:r>
    </w:p>
    <w:p w14:paraId="4E9BC255" w14:textId="43D98A98" w:rsidR="0064739A" w:rsidRPr="004B201A" w:rsidRDefault="0064739A">
      <w:pPr>
        <w:rPr>
          <w:lang w:val="es-MX"/>
        </w:rPr>
      </w:pPr>
      <w:proofErr w:type="gramStart"/>
      <w:r w:rsidRPr="004B201A">
        <w:rPr>
          <w:lang w:val="es-MX"/>
        </w:rPr>
        <w:t>DAP</w:t>
      </w:r>
      <w:r w:rsidR="004B201A" w:rsidRPr="004B201A">
        <w:rPr>
          <w:lang w:val="es-MX"/>
        </w:rPr>
        <w:t>(</w:t>
      </w:r>
      <w:proofErr w:type="gramEnd"/>
      <w:r w:rsidR="004B201A" w:rsidRPr="004B201A">
        <w:rPr>
          <w:lang w:val="es-MX"/>
        </w:rPr>
        <w:t>variación mensual)</w:t>
      </w:r>
      <w:r w:rsidRPr="004B201A">
        <w:rPr>
          <w:lang w:val="es-MX"/>
        </w:rPr>
        <w:t xml:space="preserve">~ </w:t>
      </w:r>
      <w:proofErr w:type="spellStart"/>
      <w:r w:rsidRPr="004B201A">
        <w:rPr>
          <w:lang w:val="es-MX"/>
        </w:rPr>
        <w:t>alfa+beta</w:t>
      </w:r>
      <w:proofErr w:type="spellEnd"/>
      <w:r w:rsidRPr="004B201A">
        <w:rPr>
          <w:lang w:val="es-MX"/>
        </w:rPr>
        <w:t>*tasa captación(</w:t>
      </w:r>
      <w:r w:rsidR="004B201A" w:rsidRPr="004B201A">
        <w:rPr>
          <w:lang w:val="es-MX"/>
        </w:rPr>
        <w:t>30 a 89 días</w:t>
      </w:r>
      <w:r w:rsidRPr="004B201A">
        <w:rPr>
          <w:lang w:val="es-MX"/>
        </w:rPr>
        <w:t>)+gamma*</w:t>
      </w:r>
      <w:proofErr w:type="spellStart"/>
      <w:r w:rsidRPr="004B201A">
        <w:rPr>
          <w:lang w:val="es-MX"/>
        </w:rPr>
        <w:t>IPC+delta</w:t>
      </w:r>
      <w:proofErr w:type="spellEnd"/>
      <w:r w:rsidRPr="004B201A">
        <w:rPr>
          <w:lang w:val="es-MX"/>
        </w:rPr>
        <w:t>*IMACEC</w:t>
      </w:r>
    </w:p>
    <w:p w14:paraId="555DAC0B" w14:textId="11EAD907" w:rsidR="00FD13AF" w:rsidRDefault="00FD13AF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B4C8174" wp14:editId="56303194">
            <wp:extent cx="6247765" cy="3609340"/>
            <wp:effectExtent l="0" t="0" r="635" b="0"/>
            <wp:docPr id="486345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65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C4D96" w14:textId="60A0359A" w:rsidR="008773CF" w:rsidRDefault="008773CF">
      <w:pPr>
        <w:rPr>
          <w:lang w:val="es-MX"/>
        </w:rPr>
      </w:pPr>
      <w:r>
        <w:rPr>
          <w:lang w:val="es-MX"/>
        </w:rPr>
        <w:t xml:space="preserve">Se puede ver un efecto del PIB, la TPM no parece </w:t>
      </w:r>
      <w:r w:rsidR="00C63C7B">
        <w:rPr>
          <w:lang w:val="es-MX"/>
        </w:rPr>
        <w:t>significativa en el ajuste</w:t>
      </w:r>
    </w:p>
    <w:p w14:paraId="19CF0E84" w14:textId="64380D28" w:rsidR="004B201A" w:rsidRPr="004B201A" w:rsidRDefault="004B201A">
      <w:pPr>
        <w:rPr>
          <w:lang w:val="es-MX"/>
        </w:rPr>
      </w:pPr>
      <w:r w:rsidRPr="004B201A">
        <w:rPr>
          <w:lang w:val="es-MX"/>
        </w:rPr>
        <w:t>Otros:</w:t>
      </w:r>
    </w:p>
    <w:p w14:paraId="1BFBB8F5" w14:textId="770E8614" w:rsidR="004B201A" w:rsidRDefault="004B201A" w:rsidP="004B201A">
      <w:pPr>
        <w:rPr>
          <w:lang w:val="es-MX"/>
        </w:rPr>
      </w:pPr>
      <w:proofErr w:type="gramStart"/>
      <w:r w:rsidRPr="004B201A">
        <w:rPr>
          <w:lang w:val="es-MX"/>
        </w:rPr>
        <w:t>DAP(</w:t>
      </w:r>
      <w:proofErr w:type="gramEnd"/>
      <w:r w:rsidRPr="004B201A">
        <w:rPr>
          <w:lang w:val="es-MX"/>
        </w:rPr>
        <w:t xml:space="preserve">variación mensual)~ </w:t>
      </w:r>
      <w:proofErr w:type="spellStart"/>
      <w:r w:rsidRPr="004B201A">
        <w:rPr>
          <w:lang w:val="es-MX"/>
        </w:rPr>
        <w:t>alfa+beta</w:t>
      </w:r>
      <w:proofErr w:type="spellEnd"/>
      <w:r w:rsidRPr="004B201A">
        <w:rPr>
          <w:lang w:val="es-MX"/>
        </w:rPr>
        <w:t>*tasa captación(30 a 89 días)+gamma*</w:t>
      </w:r>
      <w:proofErr w:type="spellStart"/>
      <w:r w:rsidRPr="004B201A">
        <w:rPr>
          <w:lang w:val="es-MX"/>
        </w:rPr>
        <w:t>IPC+delta</w:t>
      </w:r>
      <w:proofErr w:type="spellEnd"/>
      <w:r w:rsidRPr="004B201A">
        <w:rPr>
          <w:lang w:val="es-MX"/>
        </w:rPr>
        <w:t>*</w:t>
      </w:r>
      <w:proofErr w:type="spellStart"/>
      <w:r w:rsidRPr="004B201A">
        <w:rPr>
          <w:lang w:val="es-MX"/>
        </w:rPr>
        <w:t>IMACEC</w:t>
      </w:r>
      <w:r w:rsidRPr="004B201A">
        <w:rPr>
          <w:lang w:val="es-MX"/>
        </w:rPr>
        <w:t>+épsilon</w:t>
      </w:r>
      <w:proofErr w:type="spellEnd"/>
      <w:r w:rsidRPr="004B201A">
        <w:rPr>
          <w:lang w:val="es-MX"/>
        </w:rPr>
        <w:t>*</w:t>
      </w:r>
      <w:proofErr w:type="spellStart"/>
      <w:r w:rsidRPr="004B201A">
        <w:rPr>
          <w:lang w:val="es-MX"/>
        </w:rPr>
        <w:t>IMCE+dseta</w:t>
      </w:r>
      <w:proofErr w:type="spellEnd"/>
      <w:r w:rsidRPr="004B201A">
        <w:rPr>
          <w:lang w:val="es-MX"/>
        </w:rPr>
        <w:t>*IPEC</w:t>
      </w:r>
    </w:p>
    <w:p w14:paraId="2469884E" w14:textId="760F0DC5" w:rsidR="004B201A" w:rsidRPr="0064739A" w:rsidRDefault="004B201A" w:rsidP="004B201A">
      <w:pPr>
        <w:rPr>
          <w:b/>
          <w:bCs/>
          <w:lang w:val="es-MX"/>
        </w:rPr>
      </w:pPr>
      <w:proofErr w:type="gramStart"/>
      <w:r w:rsidRPr="004B201A">
        <w:rPr>
          <w:lang w:val="es-MX"/>
        </w:rPr>
        <w:t>DAP(</w:t>
      </w:r>
      <w:proofErr w:type="gramEnd"/>
      <w:r w:rsidRPr="004B201A">
        <w:rPr>
          <w:lang w:val="es-MX"/>
        </w:rPr>
        <w:t xml:space="preserve">variación mensual)~ </w:t>
      </w:r>
      <w:proofErr w:type="spellStart"/>
      <w:r w:rsidRPr="004B201A">
        <w:rPr>
          <w:lang w:val="es-MX"/>
        </w:rPr>
        <w:t>alfa+beta</w:t>
      </w:r>
      <w:proofErr w:type="spellEnd"/>
      <w:r w:rsidRPr="004B201A">
        <w:rPr>
          <w:lang w:val="es-MX"/>
        </w:rPr>
        <w:t>*tasa captación(30 a 89 días)+gamma*</w:t>
      </w:r>
      <w:proofErr w:type="spellStart"/>
      <w:r w:rsidRPr="004B201A">
        <w:rPr>
          <w:lang w:val="es-MX"/>
        </w:rPr>
        <w:t>IPC+delta</w:t>
      </w:r>
      <w:proofErr w:type="spellEnd"/>
      <w:r w:rsidRPr="004B201A">
        <w:rPr>
          <w:lang w:val="es-MX"/>
        </w:rPr>
        <w:t>*</w:t>
      </w:r>
      <w:proofErr w:type="spellStart"/>
      <w:r w:rsidRPr="004B201A">
        <w:rPr>
          <w:lang w:val="es-MX"/>
        </w:rPr>
        <w:t>IMACEC+épsilon</w:t>
      </w:r>
      <w:proofErr w:type="spellEnd"/>
      <w:r w:rsidRPr="004B201A">
        <w:rPr>
          <w:lang w:val="es-MX"/>
        </w:rPr>
        <w:t>*</w:t>
      </w:r>
      <w:proofErr w:type="spellStart"/>
      <w:r w:rsidRPr="004B201A">
        <w:rPr>
          <w:lang w:val="es-MX"/>
        </w:rPr>
        <w:t>IMCE+dseta</w:t>
      </w:r>
      <w:proofErr w:type="spellEnd"/>
      <w:r w:rsidRPr="004B201A">
        <w:rPr>
          <w:lang w:val="es-MX"/>
        </w:rPr>
        <w:t>*</w:t>
      </w:r>
      <w:proofErr w:type="spellStart"/>
      <w:r w:rsidRPr="004B201A">
        <w:rPr>
          <w:lang w:val="es-MX"/>
        </w:rPr>
        <w:t>IPEC</w:t>
      </w:r>
      <w:r>
        <w:rPr>
          <w:lang w:val="es-MX"/>
        </w:rPr>
        <w:t>+eta</w:t>
      </w:r>
      <w:proofErr w:type="spellEnd"/>
      <w:r>
        <w:rPr>
          <w:lang w:val="es-MX"/>
        </w:rPr>
        <w:t>*TPM</w:t>
      </w:r>
    </w:p>
    <w:sectPr w:rsidR="004B201A" w:rsidRPr="00647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4149"/>
    <w:multiLevelType w:val="hybridMultilevel"/>
    <w:tmpl w:val="1548C002"/>
    <w:lvl w:ilvl="0" w:tplc="547C81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57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A1"/>
    <w:rsid w:val="001D3B86"/>
    <w:rsid w:val="00287D46"/>
    <w:rsid w:val="004B201A"/>
    <w:rsid w:val="0064739A"/>
    <w:rsid w:val="00766DEC"/>
    <w:rsid w:val="00814AF0"/>
    <w:rsid w:val="008773CF"/>
    <w:rsid w:val="00C63C7B"/>
    <w:rsid w:val="00CE77B0"/>
    <w:rsid w:val="00DE76A1"/>
    <w:rsid w:val="00F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11FEF1"/>
  <w15:chartTrackingRefBased/>
  <w15:docId w15:val="{8B8AF064-5FBE-46D5-953B-7236F1CC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Valenzuela Tapia</dc:creator>
  <cp:keywords/>
  <dc:description/>
  <cp:lastModifiedBy>Sebastian David Valenzuela Tapia</cp:lastModifiedBy>
  <cp:revision>2</cp:revision>
  <dcterms:created xsi:type="dcterms:W3CDTF">2023-09-12T09:49:00Z</dcterms:created>
  <dcterms:modified xsi:type="dcterms:W3CDTF">2023-09-12T09:49:00Z</dcterms:modified>
</cp:coreProperties>
</file>