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Flask Server 確認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localhost:5000 (原電腦server連線)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Ngrok建置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定義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讓本地端具有一個公共網址-&gt;讓外部機器(裝置)有IP可以訪問連線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</w:t>
      </w:r>
      <w:r w:rsidDel="00000000" w:rsidR="00000000" w:rsidRPr="00000000">
        <w:rPr>
          <w:rtl w:val="0"/>
        </w:rPr>
        <w:t xml:space="preserve">Ngrok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軟體(https://ngrok.com/download)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解壓縮得到ngrok.exe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執行cmd使用命令列操作Ngrok: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在命令列中切換至ngrok.exe所在目錄(或在ngrok.exe所在資料夾下開cmd)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在cmd中輸入語法「ngrok.exe http 5000 -region ap 」 (5000是本地Flask web server的port號，所以需與flask的port號一致)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正式執行，切勿關閉cmd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Forwarding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http://xxxxxxxx.ngrok.io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(連結server的網址)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Flask結合Ngrok測試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可使用其他裝置來嘗試上方的連結網址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Line對話機器人原理介紹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本地端server ←→  Line ←→ 用戶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LineBot建立與介面一覽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 機器人帳號創建 (Line messaging api)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介面一覽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廠商數位化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channel_access_token (功能:讓Line辨認)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#Messaging API-&gt; </w:t>
      </w:r>
      <w:r w:rsidDel="00000000" w:rsidR="00000000" w:rsidRPr="00000000">
        <w:rPr>
          <w:rFonts w:ascii="Meiryo" w:cs="Meiryo" w:eastAsia="Meiryo" w:hAnsi="Meiryo"/>
          <w:color w:val="353a40"/>
          <w:sz w:val="24"/>
          <w:szCs w:val="24"/>
          <w:highlight w:val="white"/>
          <w:rtl w:val="0"/>
        </w:rPr>
        <w:t xml:space="preserve">Channel access token (記得issue)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Channel_secret (功能:篩選輸入的訊息)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#Basic settings -&gt; Channel secret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LineBotSDK套件安裝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https://github.com/line/line-bot-sdk-python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看到範例程式碼，有看，但不知道他寫啥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套件名</w:t>
      </w:r>
    </w:p>
    <w:p w:rsidR="00000000" w:rsidDel="00000000" w:rsidP="00000000" w:rsidRDefault="00000000" w:rsidRPr="00000000" w14:paraId="00000027">
      <w:pPr>
        <w:spacing w:after="240" w:line="348" w:lineRule="auto"/>
        <w:ind w:firstLine="720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Line-bot-sdk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"line-bot-sdk"="1.16.0"</w:t>
      </w:r>
    </w:p>
    <w:p w:rsidR="00000000" w:rsidDel="00000000" w:rsidP="00000000" w:rsidRDefault="00000000" w:rsidRPr="00000000" w14:paraId="00000028">
      <w:pPr>
        <w:spacing w:after="240" w:line="348" w:lineRule="auto"/>
        <w:ind w:left="0" w:firstLine="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ff0000"/>
          <w:rtl w:val="0"/>
        </w:rPr>
        <w:t xml:space="preserve">Channel_access token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給</w:t>
      </w:r>
      <w:r w:rsidDel="00000000" w:rsidR="00000000" w:rsidRPr="00000000">
        <w:rPr>
          <w:color w:val="ff0000"/>
          <w:rtl w:val="0"/>
        </w:rPr>
        <w:t xml:space="preserve">LineBotApi(‘’)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用，# Messaging API : Channel access token (long-lived)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ff0000"/>
          <w:rtl w:val="0"/>
        </w:rPr>
        <w:t xml:space="preserve">channel_secret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:給handler =</w:t>
      </w:r>
      <w:r w:rsidDel="00000000" w:rsidR="00000000" w:rsidRPr="00000000">
        <w:rPr>
          <w:color w:val="ff0000"/>
          <w:rtl w:val="0"/>
        </w:rPr>
        <w:t xml:space="preserve">WebhookHandler(‘’)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，# lin page 的Basic settings/ Channel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LineBot Server程式碼結構解析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生活化案例 - 消息寄過來了，接收，驗證，轉交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webhook, app, route, handler, linebotAPI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WebHandler與LineBotAPI 兩大主角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60"/>
        <w:gridCol w:w="1320"/>
        <w:gridCol w:w="1005"/>
        <w:gridCol w:w="1185"/>
        <w:gridCol w:w="1395"/>
        <w:gridCol w:w="1425"/>
        <w:gridCol w:w="1035"/>
        <w:tblGridChange w:id="0">
          <w:tblGrid>
            <w:gridCol w:w="1410"/>
            <w:gridCol w:w="960"/>
            <w:gridCol w:w="1320"/>
            <w:gridCol w:w="1005"/>
            <w:gridCol w:w="1185"/>
            <w:gridCol w:w="1395"/>
            <w:gridCol w:w="1425"/>
            <w:gridCol w:w="1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Messenage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Webhook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bot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郵局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總機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業務部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收發人員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郵局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Handler→ Channel secret </w:t>
      </w:r>
    </w:p>
    <w:p w:rsidR="00000000" w:rsidDel="00000000" w:rsidP="00000000" w:rsidRDefault="00000000" w:rsidRPr="00000000" w14:paraId="00000043">
      <w:pPr>
        <w:rPr>
          <w:rFonts w:ascii="Meiryo" w:cs="Meiryo" w:eastAsia="Meiryo" w:hAnsi="Meiryo"/>
          <w:color w:val="353a40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 bot Api→ Channel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第一次 - 自動回覆文字消息體驗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handler.add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line_bot_api.reply_message()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TextMessage與TextSendMessage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yellow"/>
          <w:rtl w:val="0"/>
        </w:rPr>
        <w:t xml:space="preserve"> 回家作業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:明後天手打一遍樣板程式碼，確認機器人能正常運作。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關注事件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1.引用套件 FollowEvent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2.handler.add(關注事件) (若收到關注事件， 則取得人家個資，並打印出來)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@handler.add(FollowEvent)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3.寫方法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具體業務流程開發(參考目標)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問卷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詢問是男是女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若是男生，則將個資存到男生個資記事本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若是女生，則將個資存到女生個資記事本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關注事件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取個資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rtl w:val="0"/>
        </w:rPr>
        <w:t xml:space="preserve">#取得用戶個資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user_profile=line_bot_api.get_profile(event.source.user_id)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rtl w:val="0"/>
        </w:rPr>
        <w:t xml:space="preserve">#開啟一個檔案，將用戶個資轉成json格式，存入檔案內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"./user.txt"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myfile :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myfile.write (json.dumps(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(user_profile)))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rtl w:val="0"/>
        </w:rPr>
        <w:t xml:space="preserve">#新資料換行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myfile.write(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"\r\n"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回傳文字消息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 - 回傳圖片消息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用戶發送文字消息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接收文字消息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log紀錄 (BI商業視覺化)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先暫時以with方式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未來要自己去研究log模組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為什麼要研究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回傳模板消息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 - 官方方法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MessageAction體驗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URIAction體驗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PostbackAction體驗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linebotdesigner的json轉換方式</w:t>
      </w:r>
    </w:p>
    <w:p w:rsidR="00000000" w:rsidDel="00000000" w:rsidP="00000000" w:rsidRDefault="00000000" w:rsidRPr="00000000" w14:paraId="0000007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linebotdesigner設計消息，縮圖記得要選「否」，最後取得json文字</w:t>
      </w:r>
    </w:p>
    <w:p w:rsidR="00000000" w:rsidDel="00000000" w:rsidP="00000000" w:rsidRDefault="00000000" w:rsidRPr="00000000" w14:paraId="0000007B">
      <w:pPr>
        <w:numPr>
          <w:ilvl w:val="3"/>
          <w:numId w:val="10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URI Action的神奇之處</w:t>
      </w:r>
    </w:p>
    <w:p w:rsidR="00000000" w:rsidDel="00000000" w:rsidP="00000000" w:rsidRDefault="00000000" w:rsidRPr="00000000" w14:paraId="0000007C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將json手動存成檔案，副檔名「.json」</w:t>
      </w:r>
    </w:p>
    <w:p w:rsidR="00000000" w:rsidDel="00000000" w:rsidP="00000000" w:rsidRDefault="00000000" w:rsidRPr="00000000" w14:paraId="0000007D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讀取檔案，並轉成json</w:t>
      </w:r>
    </w:p>
    <w:p w:rsidR="00000000" w:rsidDel="00000000" w:rsidP="00000000" w:rsidRDefault="00000000" w:rsidRPr="00000000" w14:paraId="0000007E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json轉換物件</w:t>
      </w:r>
    </w:p>
    <w:p w:rsidR="00000000" w:rsidDel="00000000" w:rsidP="00000000" w:rsidRDefault="00000000" w:rsidRPr="00000000" w14:paraId="0000007F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line_bot_api發送</w:t>
      </w:r>
    </w:p>
    <w:p w:rsidR="00000000" w:rsidDel="00000000" w:rsidP="00000000" w:rsidRDefault="00000000" w:rsidRPr="00000000" w14:paraId="00000080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 - flexSendMessage以json轉換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隱藏data設計</w:t>
      </w:r>
    </w:p>
    <w:p w:rsidR="00000000" w:rsidDel="00000000" w:rsidP="00000000" w:rsidRDefault="00000000" w:rsidRPr="00000000" w14:paraId="00000082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sex=male</w:t>
      </w:r>
    </w:p>
    <w:p w:rsidR="00000000" w:rsidDel="00000000" w:rsidP="00000000" w:rsidRDefault="00000000" w:rsidRPr="00000000" w14:paraId="00000083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sex=female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用戶發送Postback事件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將data打印出來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data的內容格式探討 - querystring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解析querystring的方式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 - 解析sex內容，並取得個資，存到不同檔案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男性檔案名為male_profile.txt</w:t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女性檔案名為female_profile.txt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QuickReply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檢討模板消息的缺陷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QuickReply介紹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QuickReply結構實作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 - 引入多個QuickReply動作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用戶發送圖片消息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log觀看消息內容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取回圖片，並存在本地端。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圖文選單製作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拿設定檔去申請圖文選單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把圖片傳給指定的選單id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綁定用戶與圖文選單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解除綁定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刪除圖文選單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Push篇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主動推送消息給用戶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push_message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broadcast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numPr>
          <w:ilvl w:val="0"/>
          <w:numId w:val="11"/>
        </w:numPr>
        <w:shd w:fill="ffffff" w:val="clear"/>
        <w:spacing w:after="0" w:afterAutospacing="0" w:before="0" w:beforeAutospacing="0" w:line="300" w:lineRule="auto"/>
        <w:ind w:left="720" w:hanging="360"/>
      </w:pPr>
      <w:bookmarkStart w:colFirst="0" w:colLast="0" w:name="_dx68ajcqkg4c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rtl w:val="0"/>
        </w:rPr>
        <w:t xml:space="preserve">narrowcast介紹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numPr>
          <w:ilvl w:val="0"/>
          <w:numId w:val="11"/>
        </w:numPr>
        <w:shd w:fill="ffffff" w:val="clear"/>
        <w:spacing w:after="240" w:before="0" w:beforeAutospacing="0" w:line="300" w:lineRule="auto"/>
        <w:ind w:left="720" w:hanging="360"/>
      </w:pPr>
      <w:bookmarkStart w:colFirst="0" w:colLast="0" w:name="_zdky4rbs9dr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rtl w:val="0"/>
        </w:rPr>
        <w:t xml:space="preserve">你們的未來 - multicast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自主練習 - 主動推送影像地圖消息給用戶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Simple Storage Service (S3): 資料儲存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EC2: 操作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Identity and Access Management (IAM): 權限管理服務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bucket=硬碟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object=檔案(影片、圖片、文件)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概論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Iam 應用場景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Iam 核心名詞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hyperlink r:id="rId8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https://tibame.signin.aws.amazon.com/console </w:t>
        </w:r>
      </w:hyperlink>
      <w:r w:rsidDel="00000000" w:rsidR="00000000" w:rsidRPr="00000000">
        <w:rPr>
          <w:rtl w:val="0"/>
        </w:rPr>
        <w:t xml:space="preserve">IAM Login console</w:t>
      </w:r>
    </w:p>
    <w:p w:rsidR="00000000" w:rsidDel="00000000" w:rsidP="00000000" w:rsidRDefault="00000000" w:rsidRPr="00000000" w14:paraId="000000BE">
      <w:pPr>
        <w:shd w:fill="ffffff" w:val="clear"/>
        <w:rPr>
          <w:b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1"/>
          <w:szCs w:val="21"/>
          <w:rtl w:val="0"/>
        </w:rPr>
        <w:t xml:space="preserve">帳:student</w:t>
      </w:r>
    </w:p>
    <w:p w:rsidR="00000000" w:rsidDel="00000000" w:rsidP="00000000" w:rsidRDefault="00000000" w:rsidRPr="00000000" w14:paraId="000000C0">
      <w:pPr>
        <w:shd w:fill="ffffff" w:val="clear"/>
        <w:rPr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1"/>
          <w:szCs w:val="21"/>
          <w:rtl w:val="0"/>
        </w:rPr>
        <w:t xml:space="preserve">密:student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2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帳號建置階段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群組化管理aws帳號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創建iam group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並選擇合適的Policy 附加至Group上。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創建用戶，並加入群組內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Password申請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Credential申請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開發階段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監控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Access advisor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Credential Report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CloudTrail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Credential補發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S3(</w:t>
      </w:r>
      <w:r w:rsidDel="00000000" w:rsidR="00000000" w:rsidRPr="00000000">
        <w:rPr>
          <w:b w:val="1"/>
          <w:color w:val="232f3e"/>
          <w:sz w:val="24"/>
          <w:szCs w:val="24"/>
          <w:rtl w:val="0"/>
        </w:rPr>
        <w:t xml:space="preserve">Simple Storage 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應用場景介紹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無限空間的儲存服務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object→ bucket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boto3：S3與python client溝通用的套件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</w:t>
      </w:r>
    </w:p>
    <w:p w:rsidR="00000000" w:rsidDel="00000000" w:rsidP="00000000" w:rsidRDefault="00000000" w:rsidRPr="00000000" w14:paraId="000000E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https://cxcxc-learning.signin.aws.amazon.com/console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1.建置客戶端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2.上傳檔案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3.結合爬蟲上傳檔案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4.下載檔案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網頁操作S3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程式碼方式操作s3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客戶端建置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上傳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下載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刪除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產生credentials檔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1.安裝 awscli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2.執行 aws configure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BB機器人佈屬至Heroku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用Heroku建置個人對話機器人專題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1.開新python project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2.flask server 部署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3.確認在本地正常運作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4.依heroku要求修改 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(a)自己的flask PORT號，加入app.run(host="0.0.0.0", port=os.environ['PORT'])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(b)一個自己的bot專用的requirements.txt套件設定檔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(C) 為heroku VM建立 Procfile (txt檔案)，內容寫入「web: python app.py」，指示herok                要執行的程式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5.安裝git</w:t>
      </w:r>
    </w:p>
    <w:p w:rsidR="00000000" w:rsidDel="00000000" w:rsidP="00000000" w:rsidRDefault="00000000" w:rsidRPr="00000000" w14:paraId="000000FF">
      <w:pPr>
        <w:ind w:left="720" w:firstLine="0"/>
        <w:rPr>
          <w:u w:val="single"/>
        </w:rPr>
      </w:pPr>
      <w:hyperlink r:id="rId11">
        <w:r w:rsidDel="00000000" w:rsidR="00000000" w:rsidRPr="00000000">
          <w:rPr>
            <w:color w:val="660099"/>
            <w:highlight w:val="white"/>
            <w:u w:val="single"/>
            <w:rtl w:val="0"/>
          </w:rPr>
          <w:t xml:space="preserve">Git - Downloads - Git 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(a)初次使用CMD使用Git時，要註冊使用者名稱與email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git config --global user.name "user name"</w:t>
      </w:r>
    </w:p>
    <w:p w:rsidR="00000000" w:rsidDel="00000000" w:rsidP="00000000" w:rsidRDefault="00000000" w:rsidRPr="00000000" w14:paraId="0000010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ex:</w:t>
      </w:r>
    </w:p>
    <w:p w:rsidR="00000000" w:rsidDel="00000000" w:rsidP="00000000" w:rsidRDefault="00000000" w:rsidRPr="00000000" w14:paraId="00000103">
      <w:pPr>
        <w:ind w:left="720" w:firstLine="0"/>
        <w:rPr>
          <w:color w:val="333333"/>
          <w:sz w:val="20"/>
          <w:szCs w:val="20"/>
          <w:u w:val="single"/>
          <w:shd w:fill="eeeeee" w:val="clear"/>
        </w:rPr>
      </w:pPr>
      <w:r w:rsidDel="00000000" w:rsidR="00000000" w:rsidRPr="00000000">
        <w:rPr>
          <w:color w:val="333333"/>
          <w:sz w:val="20"/>
          <w:szCs w:val="20"/>
          <w:u w:val="single"/>
          <w:shd w:fill="eeeeee" w:val="clear"/>
          <w:rtl w:val="0"/>
        </w:rPr>
        <w:t xml:space="preserve">$ git config --global user.name "John Doe"</w:t>
      </w:r>
    </w:p>
    <w:p w:rsidR="00000000" w:rsidDel="00000000" w:rsidP="00000000" w:rsidRDefault="00000000" w:rsidRPr="00000000" w14:paraId="00000104">
      <w:pPr>
        <w:spacing w:after="160" w:before="160" w:line="272.15999999999997" w:lineRule="auto"/>
        <w:ind w:left="720" w:firstLine="0"/>
        <w:rPr>
          <w:color w:val="333333"/>
          <w:sz w:val="20"/>
          <w:szCs w:val="20"/>
          <w:u w:val="single"/>
          <w:shd w:fill="eeeeee" w:val="clear"/>
        </w:rPr>
      </w:pPr>
      <w:r w:rsidDel="00000000" w:rsidR="00000000" w:rsidRPr="00000000">
        <w:rPr>
          <w:color w:val="333333"/>
          <w:sz w:val="20"/>
          <w:szCs w:val="20"/>
          <w:u w:val="single"/>
          <w:shd w:fill="eeeeee" w:val="clear"/>
          <w:rtl w:val="0"/>
        </w:rPr>
        <w:t xml:space="preserve">$ git config --global user.email johndoe@example.com</w:t>
      </w:r>
      <w:r w:rsidDel="00000000" w:rsidR="00000000" w:rsidRPr="00000000">
        <w:rPr>
          <w:u w:val="singl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before="160" w:line="272.15999999999997" w:lineRule="auto"/>
        <w:ind w:left="720" w:firstLine="0"/>
        <w:rPr>
          <w:color w:val="333333"/>
          <w:sz w:val="20"/>
          <w:szCs w:val="20"/>
          <w:u w:val="single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6.安裝heroku command line並註冊Heroku帳號</w:t>
      </w:r>
    </w:p>
    <w:p w:rsidR="00000000" w:rsidDel="00000000" w:rsidP="00000000" w:rsidRDefault="00000000" w:rsidRPr="00000000" w14:paraId="00000108">
      <w:pPr>
        <w:shd w:fill="ffffff" w:val="clear"/>
        <w:spacing w:after="420" w:before="100" w:line="379.20000000000005" w:lineRule="auto"/>
        <w:ind w:firstLine="720"/>
        <w:rPr/>
      </w:pPr>
      <w:hyperlink r:id="rId12">
        <w:r w:rsidDel="00000000" w:rsidR="00000000" w:rsidRPr="00000000">
          <w:rPr>
            <w:color w:val="660099"/>
            <w:u w:val="single"/>
            <w:rtl w:val="0"/>
          </w:rPr>
          <w:t xml:space="preserve">The Heroku CLI | Heroku Dev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420" w:before="100" w:line="379.2000000000000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7.打指令並上傳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(a)本機git登錄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(b) 到heroku上開專案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heroku給的語句</w:t>
      </w:r>
    </w:p>
    <w:p w:rsidR="00000000" w:rsidDel="00000000" w:rsidP="00000000" w:rsidRDefault="00000000" w:rsidRPr="00000000" w14:paraId="0000010E">
      <w:pPr>
        <w:shd w:fill="ffffff" w:val="clear"/>
        <w:spacing w:after="420" w:before="100" w:line="379.20000000000005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參考說明頁面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https://dashboard.heroku.com/apps/(你的使用者名稱)/deploy/heroku-git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hd w:fill="ffffff" w:val="clear"/>
        <w:spacing w:after="0" w:afterAutospacing="0" w:before="100" w:line="379.20000000000005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使用CMD輸入「heroku login」，跳出瀏灠器頁面後用自己的帳密登入，登入後CMD會產生連線成功的訊息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hd w:fill="ffffff" w:val="clear"/>
        <w:spacing w:after="420" w:before="0" w:beforeAutospacing="0" w:line="379.20000000000005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配合Git指定上傳至Heroku的目錄，輸入指令「heroku git:clone -a (你的使用者名稱)」，</w:t>
      </w:r>
    </w:p>
    <w:p w:rsidR="00000000" w:rsidDel="00000000" w:rsidP="00000000" w:rsidRDefault="00000000" w:rsidRPr="00000000" w14:paraId="00000111">
      <w:pPr>
        <w:ind w:left="720" w:firstLine="720"/>
        <w:rPr>
          <w:u w:val="single"/>
        </w:rPr>
      </w:pPr>
      <w:r w:rsidDel="00000000" w:rsidR="00000000" w:rsidRPr="00000000">
        <w:rPr>
          <w:rtl w:val="0"/>
        </w:rPr>
        <w:t xml:space="preserve">Ps: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只有第一次「才需要」初始化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heroku git:remote -a (你的app名)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shd w:fill="ffffff" w:val="clear"/>
        <w:spacing w:after="0" w:afterAutospacing="0" w:before="0" w:beforeAutospacing="0" w:line="379.20000000000005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進入放有要上傳程式的目錄，並在該目錄下開啟CMD，使用指令「cd (你的使用者名稱)」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shd w:fill="ffffff" w:val="clear"/>
        <w:spacing w:after="420" w:before="0" w:beforeAutospacing="0" w:line="379.20000000000005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配合Git上傳要上傳的檔案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git add .        (「點」表示所有檔案，可輸入檔名上傳特定檔案)</w:t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  <w:t xml:space="preserve">(2) git commit -am "make it better"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(3) git push heroku master</w:t>
      </w:r>
    </w:p>
    <w:p w:rsidR="00000000" w:rsidDel="00000000" w:rsidP="00000000" w:rsidRDefault="00000000" w:rsidRPr="00000000" w14:paraId="00000119">
      <w:pPr>
        <w:shd w:fill="ffffff" w:val="clear"/>
        <w:spacing w:after="420" w:before="100" w:line="379.2000000000000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8.用heroku的https網址存取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更新Heroku上的程式碼：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(一)先在本地主機測試程式碼可否正確運作：</w:t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公版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把LIne的網址正確貼入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Ngrok啟動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(二) 準備把更新的內容上傳至Heroku：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更改內容為Heroku所需的設定 (1.requirement.txt追加套件 2.註解原來的app.run，使用Heroku版本的app.run)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進入CMD利用Git指令上傳程式碼:</w:t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git add .        (「點」表示所有檔案，可輸入檔名上傳特定檔案)</w:t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  <w:t xml:space="preserve">(2) git commit -am "make it better"</w:t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 xml:space="preserve">(3) git push heroku master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執行完後，會取回app的執行連結 (ex: https://xxxxx.herokuapp.com/)，再貼回line的Webhook URL讓Line與Heroku連結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webhook更改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2020-7-22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的應用場景介紹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VM ==&gt; Docker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動態資源條配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瞬間開關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安裝Docker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Download 映像檔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啟用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iryo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downloads" TargetMode="External"/><Relationship Id="rId10" Type="http://schemas.openxmlformats.org/officeDocument/2006/relationships/hyperlink" Target="https://cxcxc-learning.signin.aws.amazon.com/console" TargetMode="External"/><Relationship Id="rId13" Type="http://schemas.openxmlformats.org/officeDocument/2006/relationships/hyperlink" Target="https://dashboard.heroku.com/apps/tibame-benny/deploy/heroku-git" TargetMode="External"/><Relationship Id="rId12" Type="http://schemas.openxmlformats.org/officeDocument/2006/relationships/hyperlink" Target="https://devcenter.heroku.com/articles/heroku-cl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xxxxxxxx.ngrok.io" TargetMode="External"/><Relationship Id="rId7" Type="http://schemas.openxmlformats.org/officeDocument/2006/relationships/hyperlink" Target="https://github.com/line/line-bot-sdk-python" TargetMode="External"/><Relationship Id="rId8" Type="http://schemas.openxmlformats.org/officeDocument/2006/relationships/hyperlink" Target="https://tibame.signin.aws.amazon.com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