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ojtgc67d157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tmudwghx7jj7" w:id="1"/>
      <w:bookmarkEnd w:id="1"/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新明Line@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第一天筆記_2020/10/14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sz w:val="28"/>
          <w:szCs w:val="28"/>
        </w:rPr>
      </w:pPr>
      <w:bookmarkStart w:colFirst="0" w:colLast="0" w:name="_uq2cqc7l5lp2" w:id="2"/>
      <w:bookmarkEnd w:id="2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Google 雲端硬碟：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https://goo.gl/YhhBA3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LINE 群 ：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https://line.me/R/ti/g/1gJfOI4qqz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90750" cy="219075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j90iotcd279s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今日課程概要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課程概要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講師自我介紹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課程總覽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Line的商業應用價值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 Bot Designer 的設計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日商 -&gt; 報表型機器人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新創資料分析 → 與AI結合機器人（幫忙找女友機器人）（資料分析型機器人）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大型軟體公司 →  系統型機器人（記帳雞）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北京中醫 → 門九章老中醫 （照片蒐集）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現在 → 初期 傳統商家做機器人（？？？？）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渣男&amp;直男論 - 目標客戶掌握能力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974"/>
        <w:tblGridChange w:id="0">
          <w:tblGrid>
            <w:gridCol w:w="9974"/>
          </w:tblGrid>
        </w:tblGridChange>
      </w:tblGrid>
      <w:t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渣男 - (數位化廠商) (數位化CRM廠商) → 數位APP → 客戶</w:t>
              <w:br w:type="textWrapping"/>
              <w:t xml:space="preserve">直男 - (無數位化商家)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(小本本)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→ 在樓下等 → 客戶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10:17分再回來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qz9zhbmuo6hc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課程產出：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故事型機器人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lzotzgrimdte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課程三天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拿到外面去用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設計 -&gt; 開發 -&gt; 部署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成果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會得到一個機器人，蒐集用戶行為，照片，個資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79gpphphssn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 機器人的戰略價值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創業 -&gt; 三件事 -&gt; location/location/location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(市場在哪裡/流量-被動）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數位遺跡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Return手段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資訊 - 解決問題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被動方傳統做法：留電話-&gt;會員卡 =&gt; 1 to 1 =&gt; 成本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實體商家：2萬人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商家進階(+網站)：留mail&gt;開啟率低、消費者留假資料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商家進階(+app)：優點有效用戶溝通  缺點 安裝成本 ，消費者 /刪除app/ 安全性疑慮＆不符需求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APP的問題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 百貨公司-&gt;櫃位數量因容積數而有限-&gt;商模：集中收銀抽營收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11:00 再回來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line@ 分為 1.人  2.機器人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6332400" cy="47498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332400" cy="47498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Ref（課堂筆記）: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 數位轉型補助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故事化的營銷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用戶行為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資料分析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在line裡面做APP尚未完成，所以是個機會點 - liff / mini app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wechat已經有小程序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電話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App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Line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Chatbot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小程序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人   Chatbot  小程序   大陸在玩這樣的生態系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有很多的手機農場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 傳統商家：人-line@ (附屬品) -商家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 企業資源 現有客戶關係維持：從中獲利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3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6332400" cy="47498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小程序  wechat Life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6332400" cy="4749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記帳雞/微股力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陌生訊息 - 滑鼠精靈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2020.10.14 下午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流程，看Linebot設計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Line bot designer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客戶 -&gt; PM -&gt; 工程師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Line bot designer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 對話式電商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下載安裝  line bot designer</w:t>
      </w:r>
    </w:p>
    <w:p w:rsidR="00000000" w:rsidDel="00000000" w:rsidP="00000000" w:rsidRDefault="00000000" w:rsidRPr="00000000" w14:paraId="00000074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https://developers.line.biz/en/services/bot-designer/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https://developers.line.biz/en/bot-designer/download/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( 免填寫問卷)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6332400" cy="3975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6332400" cy="47498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秉鴻分享故事線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大家邊做功能，邊聽應用概念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網站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 中國信息通信研究所 /研究成果 / 白皮書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2 199it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玩 用戶專注力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https://images.chinatimes.com/newsphoto/2020-01-09/900/20200109002272.jpg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fldChar w:fldCharType="begin"/>
        <w:instrText xml:space="preserve"> HYPERLINK "https://html5games.com/"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660099"/>
          <w:sz w:val="30"/>
          <w:szCs w:val="30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"https://html5games.com/" </w:instrText>
        <w:fldChar w:fldCharType="separate"/>
      </w:r>
      <w:r w:rsidDel="00000000" w:rsidR="00000000" w:rsidRPr="00000000">
        <w:rPr>
          <w:color w:val="660099"/>
          <w:sz w:val="30"/>
          <w:szCs w:val="30"/>
          <w:u w:val="single"/>
          <w:rtl w:val="0"/>
        </w:rPr>
        <w:t xml:space="preserve">HTML5 Games - Play for free online</w:t>
      </w:r>
    </w:p>
    <w:p w:rsidR="00000000" w:rsidDel="00000000" w:rsidP="00000000" w:rsidRDefault="00000000" w:rsidRPr="00000000" w14:paraId="00000089">
      <w:pPr>
        <w:rPr>
          <w:color w:val="202124"/>
          <w:sz w:val="21"/>
          <w:szCs w:val="21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"https://html5games.com/" </w:instrText>
        <w:fldChar w:fldCharType="separate"/>
      </w:r>
      <w:r w:rsidDel="00000000" w:rsidR="00000000" w:rsidRPr="00000000">
        <w:rPr>
          <w:color w:val="202124"/>
          <w:sz w:val="21"/>
          <w:szCs w:val="21"/>
          <w:u w:val="single"/>
          <w:rtl w:val="0"/>
        </w:rPr>
        <w:t xml:space="preserve">html5games.com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https://play.famobi.com/archery-world-tour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6332400" cy="47498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6332400" cy="35560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沉浸式體驗 / 微醺大飯店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選擇之後給回饋是必須的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11" Type="http://schemas.openxmlformats.org/officeDocument/2006/relationships/image" Target="media/image4.jpg"/><Relationship Id="rId10" Type="http://schemas.openxmlformats.org/officeDocument/2006/relationships/image" Target="media/image8.jpg"/><Relationship Id="rId13" Type="http://schemas.openxmlformats.org/officeDocument/2006/relationships/hyperlink" Target="https://developers.line.biz/en/services/bot-designer/" TargetMode="External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6.png"/><Relationship Id="rId14" Type="http://schemas.openxmlformats.org/officeDocument/2006/relationships/hyperlink" Target="https://developers.line.biz/en/bot-designer/download/" TargetMode="External"/><Relationship Id="rId17" Type="http://schemas.openxmlformats.org/officeDocument/2006/relationships/hyperlink" Target="https://images.chinatimes.com/newsphoto/2020-01-09/900/20200109002272.jpg" TargetMode="External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image" Target="media/image3.jpg"/><Relationship Id="rId6" Type="http://schemas.openxmlformats.org/officeDocument/2006/relationships/hyperlink" Target="https://goo.gl/YhhBA3" TargetMode="External"/><Relationship Id="rId18" Type="http://schemas.openxmlformats.org/officeDocument/2006/relationships/hyperlink" Target="https://play.famobi.com/archery-world-tour" TargetMode="External"/><Relationship Id="rId7" Type="http://schemas.openxmlformats.org/officeDocument/2006/relationships/hyperlink" Target="https://line.me/R/ti/g/1gJfOI4qqz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