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https://goo.gl/YhhBA3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LineChatbot資料夾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python 下載安裝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git 下載安裝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下載程式碼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透過搜尋打開，命令列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google 搜尋 github binghongli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找到下方程式碼資料庫</w:t>
      </w:r>
    </w:p>
    <w:p w:rsidR="00000000" w:rsidDel="00000000" w:rsidP="00000000" w:rsidRDefault="00000000" w:rsidRPr="00000000" w14:paraId="00000011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https://github.com/BingHongLi/cxcxc_ncu_chatbot_intro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回到命令列，打指令下載程式碼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https://github.com/BingHongLi/cxcxc_ncu_chatbot_intro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下載ngrok軟體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https://ngrok.com/download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視作業系統，下載不同版本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windows版本</w:t>
      </w:r>
    </w:p>
    <w:p w:rsidR="00000000" w:rsidDel="00000000" w:rsidP="00000000" w:rsidRDefault="00000000" w:rsidRPr="00000000" w14:paraId="0000001C">
      <w:pPr>
        <w:ind w:left="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https://bin.equinox.io/c/4VmDzA7iaHb/ngrok-stable-windows-amd64.zip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解壓縮該軟體，發現資料夾出現了，裡面有個ngrok.exe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下載程式碼編輯器Jupyter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開啟命令列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pip install jupyterlab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下載anaconda</w:t>
      </w:r>
    </w:p>
    <w:p w:rsidR="00000000" w:rsidDel="00000000" w:rsidP="00000000" w:rsidRDefault="00000000" w:rsidRPr="00000000" w14:paraId="00000026">
      <w:pPr>
        <w:ind w:left="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https://repo.anaconda.com/archive/Anaconda3-2020.02-Windows-x86_64.exe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mac點下方連結，尋找</w:t>
      </w:r>
    </w:p>
    <w:p w:rsidR="00000000" w:rsidDel="00000000" w:rsidP="00000000" w:rsidRDefault="00000000" w:rsidRPr="00000000" w14:paraId="00000028">
      <w:pPr>
        <w:ind w:left="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到line上辦理機器人帳號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google 搜尋line messaging api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https://developers.line.biz/en/docs/messaging-api/overview/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點右上角log in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使用Line帳號登入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建立Developer帳號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建立Provider 與 Channel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啟用Jupyter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命令列鍵入jupyter notebook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或以ANACONDA啟用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找到line_secret_key檔案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將LINE cONSOLE 內容貼回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使用NGROK 生成wEBHOOK URL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啟用命令列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 Downloads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 ngrok-stable-windows-amd64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ngrok.exe http 5000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若為mac  ./ngrok http 5000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將生成的連結 貼回line console</w:t>
        <w:br w:type="textWrapping"/>
        <w:tab/>
        <w:t xml:space="preserve">有三個東西要探討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自動回覆關閉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恭賀訊息關閉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拉群 應用場景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吃飯型機器人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設定檔存檔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正式啟動機器人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切換到app.ipynb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material資料夾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用戶輸入的話當作資料夾名字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在該資料夾裡面放入reply.json檔，這是回給用戶的話。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reply.json檔案內容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{消息}, {消息}  ]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現在要來看 很神奇的 URI Action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打電話模式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還有很多特殊效果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google搜尋Line URL Scheme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URI-Action 拍照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https://line.me/R/nv/camera/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URI-Action 地理位置</w:t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現在要來看 可以做很多客製化功能的 Postback Action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部署到雲端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先搜尋heroku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到heroku上辦帳號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創建heroku app</w:t>
      </w:r>
    </w:p>
    <w:p w:rsidR="00000000" w:rsidDel="00000000" w:rsidP="00000000" w:rsidRDefault="00000000" w:rsidRPr="00000000" w14:paraId="0000006A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下載並安裝heroku cli</w:t>
        <w:br w:type="textWrapping"/>
        <w:tab/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https://devcenter.heroku.com/articles/heroku-cli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開一個新的命令列</w:t>
      </w:r>
    </w:p>
    <w:p w:rsidR="00000000" w:rsidDel="00000000" w:rsidP="00000000" w:rsidRDefault="00000000" w:rsidRPr="00000000" w14:paraId="0000006D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切換到當前的專案資料夾</w:t>
      </w:r>
    </w:p>
    <w:p w:rsidR="00000000" w:rsidDel="00000000" w:rsidP="00000000" w:rsidRDefault="00000000" w:rsidRPr="00000000" w14:paraId="0000006E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cd cxcxc_ncu_chatbot_intro</w:t>
        <w:tab/>
      </w:r>
    </w:p>
    <w:p w:rsidR="00000000" w:rsidDel="00000000" w:rsidP="00000000" w:rsidRDefault="00000000" w:rsidRPr="00000000" w14:paraId="0000006F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第一次使用</w:t>
      </w:r>
    </w:p>
    <w:p w:rsidR="00000000" w:rsidDel="00000000" w:rsidP="00000000" w:rsidRDefault="00000000" w:rsidRPr="00000000" w14:paraId="00000071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72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heroku git:remote -a 你的heroku app名</w:t>
      </w:r>
    </w:p>
    <w:p w:rsidR="00000000" w:rsidDel="00000000" w:rsidP="00000000" w:rsidRDefault="00000000" w:rsidRPr="00000000" w14:paraId="00000073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config --global user.email "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4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75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把程式碼放到雲端上</w:t>
      </w:r>
    </w:p>
    <w:p w:rsidR="00000000" w:rsidDel="00000000" w:rsidP="00000000" w:rsidRDefault="00000000" w:rsidRPr="00000000" w14:paraId="00000077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78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commit -am "make it better"</w:t>
      </w:r>
    </w:p>
    <w:p w:rsidR="00000000" w:rsidDel="00000000" w:rsidP="00000000" w:rsidRDefault="00000000" w:rsidRPr="00000000" w14:paraId="00000079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push heroku master</w:t>
      </w:r>
    </w:p>
    <w:p w:rsidR="00000000" w:rsidDel="00000000" w:rsidP="00000000" w:rsidRDefault="00000000" w:rsidRPr="00000000" w14:paraId="0000007A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回到heroku console的setting欄位</w:t>
      </w:r>
    </w:p>
    <w:p w:rsidR="00000000" w:rsidDel="00000000" w:rsidP="00000000" w:rsidRDefault="00000000" w:rsidRPr="00000000" w14:paraId="0000007C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找到Domain項，取出連結。</w:t>
      </w:r>
    </w:p>
    <w:p w:rsidR="00000000" w:rsidDel="00000000" w:rsidP="00000000" w:rsidRDefault="00000000" w:rsidRPr="00000000" w14:paraId="0000007D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把連結貼回Line的Webhook url</w:t>
      </w:r>
    </w:p>
    <w:p w:rsidR="00000000" w:rsidDel="00000000" w:rsidP="00000000" w:rsidRDefault="00000000" w:rsidRPr="00000000" w14:paraId="0000007E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製作圖片消息</w:t>
      </w:r>
    </w:p>
    <w:p w:rsidR="00000000" w:rsidDel="00000000" w:rsidP="00000000" w:rsidRDefault="00000000" w:rsidRPr="00000000" w14:paraId="00000081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到imgur網站</w:t>
      </w:r>
    </w:p>
    <w:p w:rsidR="00000000" w:rsidDel="00000000" w:rsidP="00000000" w:rsidRDefault="00000000" w:rsidRPr="00000000" w14:paraId="00000082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https://imgur.com/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上傳圖片或用他們已經存在的照片</w:t>
      </w:r>
    </w:p>
    <w:p w:rsidR="00000000" w:rsidDel="00000000" w:rsidP="00000000" w:rsidRDefault="00000000" w:rsidRPr="00000000" w14:paraId="00000084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切換回本地的ngrok機器人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將ngrok連結 貼回line 的webhook url</w:t>
      </w:r>
    </w:p>
    <w:p w:rsidR="00000000" w:rsidDel="00000000" w:rsidP="00000000" w:rsidRDefault="00000000" w:rsidRPr="00000000" w14:paraId="00000087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rFonts w:ascii="Roboto" w:cs="Roboto" w:eastAsia="Roboto" w:hAnsi="Roboto"/>
          <w:b w:val="1"/>
          <w:color w:val="2c3e50"/>
          <w:sz w:val="36"/>
          <w:szCs w:val="36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2c3e50"/>
          <w:sz w:val="36"/>
          <w:szCs w:val="36"/>
          <w:highlight w:val="white"/>
          <w:rtl w:val="0"/>
        </w:rPr>
        <w:t xml:space="preserve">製作圖文選單</w:t>
      </w:r>
    </w:p>
    <w:p w:rsidR="00000000" w:rsidDel="00000000" w:rsidP="00000000" w:rsidRDefault="00000000" w:rsidRPr="00000000" w14:paraId="0000008A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回到此處，下載Rich menu的模板</w:t>
      </w:r>
    </w:p>
    <w:p w:rsidR="00000000" w:rsidDel="00000000" w:rsidP="00000000" w:rsidRDefault="00000000" w:rsidRPr="00000000" w14:paraId="0000008C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https://goo.gl/YhhBA3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https://drive.google.com/open?id=1rbddtOV78nzZXUg_kIwuGH09zHMnCqHN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解壓縮，並打開Powerpoint</w:t>
      </w:r>
    </w:p>
    <w:p w:rsidR="00000000" w:rsidDel="00000000" w:rsidP="00000000" w:rsidRDefault="00000000" w:rsidRPr="00000000" w14:paraId="00000090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插入模板照片</w:t>
      </w:r>
    </w:p>
    <w:p w:rsidR="00000000" w:rsidDel="00000000" w:rsidP="00000000" w:rsidRDefault="00000000" w:rsidRPr="00000000" w14:paraId="00000091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做好圖片</w:t>
      </w:r>
    </w:p>
    <w:p w:rsidR="00000000" w:rsidDel="00000000" w:rsidP="00000000" w:rsidRDefault="00000000" w:rsidRPr="00000000" w14:paraId="00000092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連線到 縮圖網站</w:t>
      </w:r>
    </w:p>
    <w:p w:rsidR="00000000" w:rsidDel="00000000" w:rsidP="00000000" w:rsidRDefault="00000000" w:rsidRPr="00000000" w14:paraId="00000094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https://resizeimage.net/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上傳圖片</w:t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ab/>
        <w:t xml:space="preserve">Resize your image</w:t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ab/>
        <w:tab/>
        <w:t xml:space="preserve">2500*1686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選擇輸出jpg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ab/>
        <w:t xml:space="preserve">Compress image</w:t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點擊RizeImage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下載圖片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上傳回jupyter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在material資料夾內開資料夾</w:t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ab/>
        <w:t xml:space="preserve">rich_menu_index</w:t>
        <w:br w:type="textWrapping"/>
        <w:tab/>
        <w:tab/>
        <w:tab/>
        <w:t xml:space="preserve">rich_menu.jpg</w:t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ab/>
        <w:tab/>
        <w:t xml:space="preserve">rich_menu.json</w:t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準備設定檔</w:t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line bot designer 進行設定</w:t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並貼回 rich_menu.json檔內</w:t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請注意 與reply.json不同</w:t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不須加 [  ]</w:t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打開 rich_menu.ipynb</w:t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更新第一段落的資料夾名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從follow改為 rich_menu_index</w:t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72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創建一個回覆消息</w:t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用案件模板</w:t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</w:rPr>
        <w:drawing>
          <wp:inline distB="114300" distT="114300" distL="114300" distR="114300">
            <wp:extent cx="5943600" cy="401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下載新教材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GOOGLE 搜尋 LINE CHATBOT BINGHONGLI</w:t>
      </w:r>
    </w:p>
    <w:p w:rsidR="00000000" w:rsidDel="00000000" w:rsidP="00000000" w:rsidRDefault="00000000" w:rsidRPr="00000000" w14:paraId="000000B3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https://github.com/BingHongLi/line_chat_bot_tutorial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下載教材，打開命令列</w:t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cd download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git clone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https://github.com/BingHongLi/line_chat_bot_tutorial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使用Anaconda 開啟該專案資料夾</w:t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若是今天用電腦的夥伴，並有下載docker的，輸入下方指令</w:t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cd line_chat_bot_tutorial</w:t>
      </w:r>
    </w:p>
    <w:p w:rsidR="00000000" w:rsidDel="00000000" w:rsidP="00000000" w:rsidRDefault="00000000" w:rsidRPr="00000000" w14:paraId="000000BE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docker build -t binghongli/line_bot_python:latest .</w:t>
      </w:r>
    </w:p>
    <w:p w:rsidR="00000000" w:rsidDel="00000000" w:rsidP="00000000" w:rsidRDefault="00000000" w:rsidRPr="00000000" w14:paraId="000000BF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docker run --name line-chat-bot-jupyter -p 8888:8888 -p 5000:5000 -v C:\Users\User\Downloads\line_chat_bot_tutorial/material:/home/jovyan/work -d binghongli/line_bot_python:latest start-notebook.sh --NotebookApp.token=''</w:t>
      </w:r>
    </w:p>
    <w:p w:rsidR="00000000" w:rsidDel="00000000" w:rsidP="00000000" w:rsidRDefault="00000000" w:rsidRPr="00000000" w14:paraId="000000C1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將設定檔填入line_secret_key內</w:t>
      </w:r>
    </w:p>
    <w:p w:rsidR="00000000" w:rsidDel="00000000" w:rsidP="00000000" w:rsidRDefault="00000000" w:rsidRPr="00000000" w14:paraId="000000C3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登入line messaging api</w:t>
      </w:r>
    </w:p>
    <w:p w:rsidR="00000000" w:rsidDel="00000000" w:rsidP="00000000" w:rsidRDefault="00000000" w:rsidRPr="00000000" w14:paraId="000000C4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https://account.line.biz/login?scope=line&amp;redirectUri=https%3A%2F%2Fdevelopers.line.biz%2Fconsole%2F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看見Provider，找到昨天開出來的chatbot</w:t>
      </w:r>
    </w:p>
    <w:p w:rsidR="00000000" w:rsidDel="00000000" w:rsidP="00000000" w:rsidRDefault="00000000" w:rsidRPr="00000000" w14:paraId="000000C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若是今天用桌機環境的夥伴，快去下載ngrok</w:t>
      </w:r>
    </w:p>
    <w:p w:rsidR="00000000" w:rsidDel="00000000" w:rsidP="00000000" w:rsidRDefault="00000000" w:rsidRPr="00000000" w14:paraId="000000C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https://ngrok.com/download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生成免費網址，並貼給line</w:t>
      </w:r>
    </w:p>
    <w:p w:rsidR="00000000" w:rsidDel="00000000" w:rsidP="00000000" w:rsidRDefault="00000000" w:rsidRPr="00000000" w14:paraId="000000CA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 xml:space="preserve">ngrok.exe http 5000</w:t>
      </w:r>
    </w:p>
    <w:p w:rsidR="00000000" w:rsidDel="00000000" w:rsidP="00000000" w:rsidRDefault="00000000" w:rsidRPr="00000000" w14:paraId="000000CB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CC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Step1 圖文選單介紹</w:t>
      </w:r>
    </w:p>
    <w:p w:rsidR="00000000" w:rsidDel="00000000" w:rsidP="00000000" w:rsidRDefault="00000000" w:rsidRPr="00000000" w14:paraId="000000CF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 xml:space="preserve">展示經典的圖文選單操作</w:t>
      </w:r>
    </w:p>
    <w:p w:rsidR="00000000" w:rsidDel="00000000" w:rsidP="00000000" w:rsidRDefault="00000000" w:rsidRPr="00000000" w14:paraId="000000D0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創建圖文選單</w:t>
      </w:r>
    </w:p>
    <w:p w:rsidR="00000000" w:rsidDel="00000000" w:rsidP="00000000" w:rsidRDefault="00000000" w:rsidRPr="00000000" w14:paraId="000000D1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ab/>
        <w:tab/>
        <w:t xml:space="preserve">綁定圖文選單</w:t>
      </w:r>
    </w:p>
    <w:p w:rsidR="00000000" w:rsidDel="00000000" w:rsidP="00000000" w:rsidRDefault="00000000" w:rsidRPr="00000000" w14:paraId="000000D2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D3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Step0</w:t>
      </w:r>
    </w:p>
    <w:p w:rsidR="00000000" w:rsidDel="00000000" w:rsidP="00000000" w:rsidRDefault="00000000" w:rsidRPr="00000000" w14:paraId="000000D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經典源碼</w:t>
      </w:r>
    </w:p>
    <w:p w:rsidR="00000000" w:rsidDel="00000000" w:rsidP="00000000" w:rsidRDefault="00000000" w:rsidRPr="00000000" w14:paraId="000000D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https://flask.palletsprojects.com/en/1.1.x/quickstart/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from flask import Flask</w:t>
      </w:r>
    </w:p>
    <w:p w:rsidR="00000000" w:rsidDel="00000000" w:rsidP="00000000" w:rsidRDefault="00000000" w:rsidRPr="00000000" w14:paraId="000000DC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app = Flask(__name__)</w:t>
      </w:r>
    </w:p>
    <w:p w:rsidR="00000000" w:rsidDel="00000000" w:rsidP="00000000" w:rsidRDefault="00000000" w:rsidRPr="00000000" w14:paraId="000000DD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@app.route('/')</w:t>
      </w:r>
    </w:p>
    <w:p w:rsidR="00000000" w:rsidDel="00000000" w:rsidP="00000000" w:rsidRDefault="00000000" w:rsidRPr="00000000" w14:paraId="000000DF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def hello_world():</w:t>
      </w:r>
    </w:p>
    <w:p w:rsidR="00000000" w:rsidDel="00000000" w:rsidP="00000000" w:rsidRDefault="00000000" w:rsidRPr="00000000" w14:paraId="000000E0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    return 'Hello, World!'</w:t>
      </w:r>
    </w:p>
    <w:p w:rsidR="00000000" w:rsidDel="00000000" w:rsidP="00000000" w:rsidRDefault="00000000" w:rsidRPr="00000000" w14:paraId="000000E1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app.run(host='0.0.0.0')</w:t>
      </w:r>
    </w:p>
    <w:p w:rsidR="00000000" w:rsidDel="00000000" w:rsidP="00000000" w:rsidRDefault="00000000" w:rsidRPr="00000000" w14:paraId="000000E3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Step2</w:t>
      </w:r>
    </w:p>
    <w:p w:rsidR="00000000" w:rsidDel="00000000" w:rsidP="00000000" w:rsidRDefault="00000000" w:rsidRPr="00000000" w14:paraId="000000E6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以後寫程式，先寫中文，再轉換成英文關鍵字，再丟到google上，就可以找到了</w:t>
      </w:r>
    </w:p>
    <w:p w:rsidR="00000000" w:rsidDel="00000000" w:rsidP="00000000" w:rsidRDefault="00000000" w:rsidRPr="00000000" w14:paraId="000000E8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2c3e50"/>
          <w:sz w:val="24"/>
          <w:szCs w:val="24"/>
          <w:highlight w:val="white"/>
          <w:rtl w:val="0"/>
        </w:rPr>
        <w:t xml:space="preserve">取個資的用法</w:t>
      </w:r>
    </w:p>
    <w:p w:rsidR="00000000" w:rsidDel="00000000" w:rsidP="00000000" w:rsidRDefault="00000000" w:rsidRPr="00000000" w14:paraId="000000EA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https://github.com/line/line-bot-sdk-python#get_profileself-user_id-timeoutnone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22" Type="http://schemas.openxmlformats.org/officeDocument/2006/relationships/hyperlink" Target="https://github.com/BingHongLi/line_chat_bot_tutorial" TargetMode="External"/><Relationship Id="rId21" Type="http://schemas.openxmlformats.org/officeDocument/2006/relationships/hyperlink" Target="https://github.com/BingHongLi/line_chat_bot_tutorial" TargetMode="External"/><Relationship Id="rId24" Type="http://schemas.openxmlformats.org/officeDocument/2006/relationships/hyperlink" Target="https://ngrok.com/download" TargetMode="External"/><Relationship Id="rId23" Type="http://schemas.openxmlformats.org/officeDocument/2006/relationships/hyperlink" Target="https://account.line.biz/login?scope=line&amp;redirectUri=https%3A%2F%2Fdevelopers.line.biz%2Fconsole%2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grok.com/download" TargetMode="External"/><Relationship Id="rId26" Type="http://schemas.openxmlformats.org/officeDocument/2006/relationships/hyperlink" Target="https://github.com/line/line-bot-sdk-python#get_profileself-user_id-timeoutnone" TargetMode="External"/><Relationship Id="rId25" Type="http://schemas.openxmlformats.org/officeDocument/2006/relationships/hyperlink" Target="https://flask.palletsprojects.com/en/1.1.x/quickstar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YhhBA3" TargetMode="External"/><Relationship Id="rId7" Type="http://schemas.openxmlformats.org/officeDocument/2006/relationships/hyperlink" Target="https://github.com/BingHongLi/cxcxc_ncu_chatbot_intro" TargetMode="External"/><Relationship Id="rId8" Type="http://schemas.openxmlformats.org/officeDocument/2006/relationships/hyperlink" Target="https://github.com/BingHongLi/cxcxc_ncu_chatbot_intro" TargetMode="External"/><Relationship Id="rId11" Type="http://schemas.openxmlformats.org/officeDocument/2006/relationships/hyperlink" Target="https://repo.anaconda.com/archive/Anaconda3-2020.02-Windows-x86_64.exe" TargetMode="External"/><Relationship Id="rId10" Type="http://schemas.openxmlformats.org/officeDocument/2006/relationships/hyperlink" Target="https://bin.equinox.io/c/4VmDzA7iaHb/ngrok-stable-windows-amd64.zip" TargetMode="External"/><Relationship Id="rId13" Type="http://schemas.openxmlformats.org/officeDocument/2006/relationships/hyperlink" Target="https://developers.line.biz/en/docs/messaging-api/overview/" TargetMode="External"/><Relationship Id="rId12" Type="http://schemas.openxmlformats.org/officeDocument/2006/relationships/hyperlink" Target="https://www.anaconda.com/distribution/" TargetMode="External"/><Relationship Id="rId15" Type="http://schemas.openxmlformats.org/officeDocument/2006/relationships/hyperlink" Target="https://devcenter.heroku.com/articles/heroku-cli" TargetMode="External"/><Relationship Id="rId14" Type="http://schemas.openxmlformats.org/officeDocument/2006/relationships/hyperlink" Target="https://line.me/R/nv/camera/" TargetMode="External"/><Relationship Id="rId17" Type="http://schemas.openxmlformats.org/officeDocument/2006/relationships/hyperlink" Target="https://imgur.com/" TargetMode="External"/><Relationship Id="rId16" Type="http://schemas.openxmlformats.org/officeDocument/2006/relationships/hyperlink" Target="mailto:you@example.com" TargetMode="External"/><Relationship Id="rId19" Type="http://schemas.openxmlformats.org/officeDocument/2006/relationships/hyperlink" Target="https://resizeimage.net/" TargetMode="External"/><Relationship Id="rId18" Type="http://schemas.openxmlformats.org/officeDocument/2006/relationships/hyperlink" Target="https://drive.google.com/open?id=1rbddtOV78nzZXUg_kIwuGH09zHMnCqH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