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9978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5A12AD60" w:rsidR="005D1C75" w:rsidRPr="00102FA3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080BD6" w:rsidRPr="00102FA3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893B3B4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 w:rsidR="00155A10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32ADB74E" w:rsidR="005D1C75" w:rsidRPr="00F90630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5D1C75">
        <w:rPr>
          <w:rFonts w:ascii="Times New Roman" w:hAnsi="Times New Roman" w:cs="Times New Roman"/>
          <w:sz w:val="32"/>
          <w:szCs w:val="32"/>
        </w:rPr>
        <w:t>Вариант №</w:t>
      </w:r>
      <w:r w:rsidR="00EF4369">
        <w:rPr>
          <w:rFonts w:ascii="Times New Roman" w:hAnsi="Times New Roman" w:cs="Times New Roman"/>
          <w:sz w:val="32"/>
          <w:szCs w:val="32"/>
        </w:rPr>
        <w:t>5</w:t>
      </w:r>
    </w:p>
    <w:p w14:paraId="1728270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29D9EDF4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Студент</w:t>
      </w: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1C7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5D1C7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D1C75">
        <w:rPr>
          <w:rFonts w:ascii="Times New Roman" w:hAnsi="Times New Roman" w:cs="Times New Roman"/>
          <w:sz w:val="24"/>
          <w:szCs w:val="24"/>
        </w:rPr>
        <w:t>333</w:t>
      </w:r>
      <w:r w:rsidR="00EF4369">
        <w:rPr>
          <w:rFonts w:ascii="Times New Roman" w:hAnsi="Times New Roman" w:cs="Times New Roman"/>
          <w:sz w:val="24"/>
          <w:szCs w:val="24"/>
        </w:rPr>
        <w:t>0</w:t>
      </w:r>
      <w:r w:rsidRPr="005D1C75">
        <w:rPr>
          <w:rFonts w:ascii="Times New Roman" w:hAnsi="Times New Roman" w:cs="Times New Roman"/>
          <w:sz w:val="24"/>
          <w:szCs w:val="24"/>
        </w:rPr>
        <w:t>2</w:t>
      </w:r>
    </w:p>
    <w:p w14:paraId="5255256E" w14:textId="2A3D7C27" w:rsidR="005D1C75" w:rsidRPr="005D1C75" w:rsidRDefault="001F3E97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Тюрин Святослав Вячеславович</w:t>
      </w:r>
    </w:p>
    <w:p w14:paraId="2789DAE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5D1C75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5D1C75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92ECE49" wp14:editId="30074DD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5D1C75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="002358EE">
        <w:rPr>
          <w:rFonts w:ascii="Times New Roman" w:hAnsi="Times New Roman" w:cs="Times New Roman"/>
        </w:rPr>
        <w:t>4</w:t>
      </w:r>
    </w:p>
    <w:p w14:paraId="051D6B69" w14:textId="3F048DAF" w:rsidR="00590896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DFB63" w14:textId="455ED5C4" w:rsidR="007B5DB9" w:rsidRPr="00057D8C" w:rsidRDefault="007B5DB9" w:rsidP="00057D8C">
      <w:pPr>
        <w:pStyle w:val="1"/>
      </w:pPr>
      <w:bookmarkStart w:id="0" w:name="_Toc159860022"/>
      <w:bookmarkStart w:id="1" w:name="_Toc161075074"/>
      <w:r w:rsidRPr="00057D8C">
        <w:lastRenderedPageBreak/>
        <w:t>Цели работы</w:t>
      </w:r>
      <w:bookmarkEnd w:id="0"/>
      <w:r w:rsidR="00057D8C">
        <w:t>.</w:t>
      </w:r>
      <w:bookmarkEnd w:id="1"/>
    </w:p>
    <w:p w14:paraId="541BABD7" w14:textId="77777777" w:rsidR="00102FA3" w:rsidRDefault="00102FA3" w:rsidP="00057D8C">
      <w:pPr>
        <w:pStyle w:val="1"/>
        <w:rPr>
          <w:rFonts w:eastAsia="Times New Roman" w:cs="Times New Roman"/>
          <w:b w:val="0"/>
          <w:bCs/>
          <w:color w:val="1A1A1A"/>
          <w:sz w:val="22"/>
          <w:szCs w:val="22"/>
          <w:lang w:eastAsia="ru-RU"/>
        </w:rPr>
      </w:pPr>
      <w:bookmarkStart w:id="2" w:name="_Toc159860023"/>
      <w:bookmarkStart w:id="3" w:name="_Toc161075075"/>
      <w:r w:rsidRPr="00102FA3">
        <w:rPr>
          <w:rFonts w:cs="Times New Roman"/>
          <w:b w:val="0"/>
          <w:bCs/>
          <w:sz w:val="22"/>
          <w:szCs w:val="22"/>
        </w:rPr>
        <w:t>Получить навыки разработки цифровых устройств на базе программируемых логических интегральных схем (ПЛИС)</w:t>
      </w:r>
      <w:r w:rsidRPr="00102FA3">
        <w:rPr>
          <w:rFonts w:eastAsia="Times New Roman" w:cs="Times New Roman"/>
          <w:b w:val="0"/>
          <w:bCs/>
          <w:color w:val="1A1A1A"/>
          <w:sz w:val="22"/>
          <w:szCs w:val="22"/>
          <w:lang w:eastAsia="ru-RU"/>
        </w:rPr>
        <w:t>.</w:t>
      </w:r>
    </w:p>
    <w:p w14:paraId="18A152DA" w14:textId="6A5EDB9B" w:rsidR="007B5DB9" w:rsidRPr="00057D8C" w:rsidRDefault="007B5DB9" w:rsidP="00057D8C">
      <w:pPr>
        <w:pStyle w:val="1"/>
      </w:pPr>
      <w:r w:rsidRPr="00057D8C">
        <w:t>Задание</w:t>
      </w:r>
      <w:bookmarkEnd w:id="2"/>
      <w:r w:rsidR="00057D8C">
        <w:t>.</w:t>
      </w:r>
      <w:bookmarkEnd w:id="3"/>
    </w:p>
    <w:p w14:paraId="798F6CCC" w14:textId="1073DDDF" w:rsidR="007B5DB9" w:rsidRPr="00057D8C" w:rsidRDefault="001F3E97" w:rsidP="007B5DB9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F3E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36C22" wp14:editId="7AEADA66">
            <wp:extent cx="5888942" cy="737858"/>
            <wp:effectExtent l="0" t="0" r="0" b="5715"/>
            <wp:docPr id="75536537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6537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495" cy="7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D09A" w14:textId="58438C61" w:rsidR="007B5DB9" w:rsidRPr="00057D8C" w:rsidRDefault="007B5DB9" w:rsidP="007B5DB9">
      <w:pPr>
        <w:pStyle w:val="aa"/>
        <w:rPr>
          <w:rFonts w:ascii="Times New Roman" w:hAnsi="Times New Roman" w:cs="Times New Roman"/>
          <w:sz w:val="24"/>
          <w:szCs w:val="24"/>
        </w:rPr>
      </w:pPr>
      <w:r w:rsidRPr="00057D8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7D8C">
        <w:rPr>
          <w:rFonts w:ascii="Times New Roman" w:hAnsi="Times New Roman" w:cs="Times New Roman"/>
          <w:sz w:val="24"/>
          <w:szCs w:val="24"/>
        </w:rPr>
        <w:fldChar w:fldCharType="begin"/>
      </w:r>
      <w:r w:rsidRPr="00057D8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7D8C">
        <w:rPr>
          <w:rFonts w:ascii="Times New Roman" w:hAnsi="Times New Roman" w:cs="Times New Roman"/>
          <w:sz w:val="24"/>
          <w:szCs w:val="24"/>
        </w:rPr>
        <w:fldChar w:fldCharType="separate"/>
      </w:r>
      <w:r w:rsidR="00197E51">
        <w:rPr>
          <w:rFonts w:ascii="Times New Roman" w:hAnsi="Times New Roman" w:cs="Times New Roman"/>
          <w:noProof/>
          <w:sz w:val="24"/>
          <w:szCs w:val="24"/>
        </w:rPr>
        <w:t>1</w:t>
      </w:r>
      <w:r w:rsidRPr="00057D8C">
        <w:rPr>
          <w:rFonts w:ascii="Times New Roman" w:hAnsi="Times New Roman" w:cs="Times New Roman"/>
          <w:sz w:val="24"/>
          <w:szCs w:val="24"/>
        </w:rPr>
        <w:fldChar w:fldCharType="end"/>
      </w:r>
      <w:r w:rsidRPr="00057D8C">
        <w:rPr>
          <w:rFonts w:ascii="Times New Roman" w:hAnsi="Times New Roman" w:cs="Times New Roman"/>
          <w:sz w:val="24"/>
          <w:szCs w:val="24"/>
        </w:rPr>
        <w:t xml:space="preserve"> – Задание</w:t>
      </w:r>
    </w:p>
    <w:p w14:paraId="2D2DCBC4" w14:textId="27DA4AC1" w:rsidR="007B5DB9" w:rsidRPr="00A47442" w:rsidRDefault="00057D8C" w:rsidP="00057D8C">
      <w:pPr>
        <w:pStyle w:val="1"/>
      </w:pPr>
      <w:bookmarkStart w:id="4" w:name="_Toc161075076"/>
      <w:r w:rsidRPr="00057D8C">
        <w:t>Схема разработанного блока вычисления функции</w:t>
      </w:r>
      <w:r>
        <w:t>.</w:t>
      </w:r>
      <w:bookmarkEnd w:id="4"/>
    </w:p>
    <w:p w14:paraId="1275A6F3" w14:textId="50DC4CD8" w:rsidR="00F27FCE" w:rsidRDefault="00DD32BC" w:rsidP="003801B9">
      <w:r w:rsidRPr="00DD32BC">
        <w:rPr>
          <w:noProof/>
          <w:lang w:val="en-US"/>
        </w:rPr>
        <w:drawing>
          <wp:inline distT="0" distB="0" distL="0" distR="0" wp14:anchorId="26F7B8E4" wp14:editId="04A8CD02">
            <wp:extent cx="5939790" cy="2916555"/>
            <wp:effectExtent l="0" t="0" r="3810" b="0"/>
            <wp:docPr id="196046526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6526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3EF7" w14:textId="72948BB5" w:rsidR="00057D8C" w:rsidRDefault="00F27FCE" w:rsidP="00F27FCE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7E51">
        <w:rPr>
          <w:noProof/>
        </w:rPr>
        <w:t>2</w:t>
      </w:r>
      <w:r>
        <w:fldChar w:fldCharType="end"/>
      </w:r>
      <w:r>
        <w:t xml:space="preserve"> - схема разработанного блока</w:t>
      </w:r>
    </w:p>
    <w:p w14:paraId="46BBE28A" w14:textId="457C0C3B" w:rsidR="00F90630" w:rsidRPr="00F90630" w:rsidRDefault="00F90630" w:rsidP="00F90630">
      <w:pPr>
        <w:rPr>
          <w:lang w:val="en-US"/>
        </w:rPr>
      </w:pPr>
      <w:r>
        <w:rPr>
          <w:lang w:val="en-US"/>
        </w:rPr>
        <w:t>B – SW0-7, A-SW8-15</w:t>
      </w:r>
    </w:p>
    <w:p w14:paraId="1AAFE78E" w14:textId="71BB24F0" w:rsidR="00102FA3" w:rsidRDefault="00102FA3" w:rsidP="00102FA3">
      <w:r>
        <w:rPr>
          <w:noProof/>
          <w14:ligatures w14:val="standardContextual"/>
        </w:rPr>
        <w:drawing>
          <wp:inline distT="0" distB="0" distL="0" distR="0" wp14:anchorId="33850313" wp14:editId="10D3BB5C">
            <wp:extent cx="5867400" cy="1562100"/>
            <wp:effectExtent l="0" t="0" r="0" b="0"/>
            <wp:docPr id="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7561" w14:textId="752E33EF" w:rsidR="00102FA3" w:rsidRPr="00057D8C" w:rsidRDefault="00102FA3" w:rsidP="00102FA3">
      <w:pPr>
        <w:pStyle w:val="aa"/>
        <w:rPr>
          <w:rFonts w:ascii="Times New Roman" w:hAnsi="Times New Roman" w:cs="Times New Roman"/>
          <w:sz w:val="24"/>
          <w:szCs w:val="24"/>
        </w:rPr>
      </w:pPr>
      <w:r>
        <w:t>Рисунок 3 - схема разработанного блока</w:t>
      </w:r>
    </w:p>
    <w:p w14:paraId="0E245A0A" w14:textId="77777777" w:rsidR="00102FA3" w:rsidRDefault="00102FA3" w:rsidP="00102FA3">
      <w:pPr>
        <w:pStyle w:val="2"/>
        <w:rPr>
          <w:rFonts w:eastAsiaTheme="minorHAnsi"/>
        </w:rPr>
      </w:pPr>
      <w:bookmarkStart w:id="5" w:name="_Toc136274175"/>
      <w:r>
        <w:rPr>
          <w:rFonts w:eastAsiaTheme="minorHAnsi"/>
        </w:rPr>
        <w:t>Описание работы модуля</w:t>
      </w:r>
      <w:bookmarkEnd w:id="5"/>
    </w:p>
    <w:p w14:paraId="239EE51C" w14:textId="77777777" w:rsidR="00102FA3" w:rsidRDefault="00102FA3" w:rsidP="00102FA3">
      <w:r>
        <w:tab/>
        <w:t>На вход модуля подаются сигналы:</w:t>
      </w:r>
    </w:p>
    <w:p w14:paraId="21C834D9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start</w:t>
      </w:r>
      <w:r>
        <w:t xml:space="preserve"> – подается с кнопки </w:t>
      </w:r>
      <w:r>
        <w:rPr>
          <w:lang w:val="en-US"/>
        </w:rPr>
        <w:t>BTNC</w:t>
      </w:r>
      <w:r>
        <w:t xml:space="preserve"> (</w:t>
      </w:r>
      <w:r>
        <w:rPr>
          <w:lang w:val="en-US"/>
        </w:rPr>
        <w:t>N</w:t>
      </w:r>
      <w:r>
        <w:t>17)</w:t>
      </w:r>
    </w:p>
    <w:p w14:paraId="18A01BDC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lang w:val="en-US"/>
        </w:rPr>
        <w:t>rst</w:t>
      </w:r>
      <w:r>
        <w:t xml:space="preserve"> – подается с кнопки </w:t>
      </w:r>
      <w:r>
        <w:rPr>
          <w:lang w:val="en-US"/>
        </w:rPr>
        <w:t>BTNR</w:t>
      </w:r>
      <w:r>
        <w:t xml:space="preserve"> (</w:t>
      </w:r>
      <w:r>
        <w:rPr>
          <w:lang w:val="en-US"/>
        </w:rPr>
        <w:t>M</w:t>
      </w:r>
      <w:r>
        <w:t>17)</w:t>
      </w:r>
    </w:p>
    <w:p w14:paraId="51599525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синхросигнал </w:t>
      </w:r>
      <w:r>
        <w:rPr>
          <w:lang w:val="en-US"/>
        </w:rPr>
        <w:t>clk</w:t>
      </w:r>
      <w:r w:rsidRPr="00102FA3">
        <w:t xml:space="preserve"> </w:t>
      </w:r>
      <w:r>
        <w:t xml:space="preserve">– подключен к пину </w:t>
      </w:r>
      <w:r>
        <w:rPr>
          <w:lang w:val="en-US"/>
        </w:rPr>
        <w:t>E</w:t>
      </w:r>
      <w:r>
        <w:t>3</w:t>
      </w:r>
    </w:p>
    <w:p w14:paraId="74BB9E8E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lastRenderedPageBreak/>
        <w:t xml:space="preserve">С переключателей </w:t>
      </w:r>
      <w:r>
        <w:rPr>
          <w:lang w:val="en-US"/>
        </w:rPr>
        <w:t>SW</w:t>
      </w:r>
      <w:r>
        <w:t>0-</w:t>
      </w:r>
      <w:r>
        <w:rPr>
          <w:lang w:val="en-US"/>
        </w:rPr>
        <w:t>SW</w:t>
      </w:r>
      <w:r>
        <w:t>15 считываются значения аргументов</w:t>
      </w:r>
    </w:p>
    <w:p w14:paraId="5CBE9FED" w14:textId="77777777" w:rsidR="00102FA3" w:rsidRDefault="00102FA3" w:rsidP="00102FA3">
      <w:pPr>
        <w:pStyle w:val="a6"/>
      </w:pPr>
      <w:r>
        <w:t xml:space="preserve">На выходе из модуля подключены </w:t>
      </w:r>
    </w:p>
    <w:p w14:paraId="180A2822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Выбор номера индикатора </w:t>
      </w:r>
      <w:r>
        <w:rPr>
          <w:lang w:val="en-US"/>
        </w:rPr>
        <w:t>AN</w:t>
      </w:r>
      <w:r>
        <w:t>0-</w:t>
      </w:r>
      <w:r>
        <w:rPr>
          <w:lang w:val="en-US"/>
        </w:rPr>
        <w:t>AN</w:t>
      </w:r>
      <w:r>
        <w:t>7</w:t>
      </w:r>
    </w:p>
    <w:p w14:paraId="58B25C71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Значение, которое будет выведено на выбранном сегменте </w:t>
      </w:r>
      <w:r>
        <w:rPr>
          <w:lang w:val="en-US"/>
        </w:rPr>
        <w:t>CA</w:t>
      </w:r>
      <w:r>
        <w:t>-</w:t>
      </w:r>
      <w:r>
        <w:rPr>
          <w:lang w:val="en-US"/>
        </w:rPr>
        <w:t>DP</w:t>
      </w:r>
    </w:p>
    <w:p w14:paraId="4D914ED1" w14:textId="77777777" w:rsidR="00102FA3" w:rsidRDefault="00102FA3" w:rsidP="00102FA3">
      <w:pPr>
        <w:pStyle w:val="a6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Сигнал занятости модуля </w:t>
      </w:r>
      <w:r>
        <w:rPr>
          <w:lang w:val="en-US"/>
        </w:rPr>
        <w:t xml:space="preserve">busy </w:t>
      </w:r>
      <w:r>
        <w:t xml:space="preserve">– </w:t>
      </w:r>
      <w:r>
        <w:rPr>
          <w:lang w:val="en-US"/>
        </w:rPr>
        <w:t>LD</w:t>
      </w:r>
      <w:r>
        <w:t>0</w:t>
      </w:r>
    </w:p>
    <w:p w14:paraId="5A8973C0" w14:textId="49A455BB" w:rsidR="00102FA3" w:rsidRDefault="00102FA3" w:rsidP="00102FA3">
      <w:pPr>
        <w:ind w:left="360" w:firstLine="348"/>
      </w:pPr>
      <w:r>
        <w:t>По сигналу старт начинается вычисление значения функции и выводится на семи сегментные индикаторы.</w:t>
      </w:r>
    </w:p>
    <w:p w14:paraId="662A860F" w14:textId="77777777" w:rsidR="00102FA3" w:rsidRDefault="00102FA3" w:rsidP="00102FA3">
      <w:pPr>
        <w:pStyle w:val="2"/>
        <w:rPr>
          <w:rFonts w:eastAsiaTheme="minorHAnsi"/>
        </w:rPr>
      </w:pPr>
      <w:bookmarkStart w:id="6" w:name="_Toc136274176"/>
      <w:r>
        <w:rPr>
          <w:rFonts w:eastAsiaTheme="minorHAnsi"/>
        </w:rPr>
        <w:t>Алгоритм работы пользователя</w:t>
      </w:r>
      <w:bookmarkEnd w:id="6"/>
    </w:p>
    <w:p w14:paraId="0865CA37" w14:textId="77777777" w:rsidR="00102FA3" w:rsidRDefault="00102FA3" w:rsidP="00102FA3">
      <w:pPr>
        <w:spacing w:line="256" w:lineRule="auto"/>
      </w:pPr>
    </w:p>
    <w:p w14:paraId="440B4E83" w14:textId="77777777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 xml:space="preserve">Пользователь вводит первый аргумент на переключателях </w:t>
      </w:r>
      <w:r>
        <w:rPr>
          <w:lang w:val="en-US"/>
        </w:rPr>
        <w:t>SW</w:t>
      </w:r>
      <w:r>
        <w:t>8-</w:t>
      </w:r>
      <w:r>
        <w:rPr>
          <w:lang w:val="en-US"/>
        </w:rPr>
        <w:t>SW</w:t>
      </w:r>
      <w:r>
        <w:t>15.</w:t>
      </w:r>
    </w:p>
    <w:p w14:paraId="00CFC9B7" w14:textId="77777777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 xml:space="preserve">Пользователь вводит второй аргумент на переключателях </w:t>
      </w:r>
      <w:r>
        <w:rPr>
          <w:lang w:val="en-US"/>
        </w:rPr>
        <w:t>SW</w:t>
      </w:r>
      <w:r>
        <w:t>0-</w:t>
      </w:r>
      <w:r>
        <w:rPr>
          <w:lang w:val="en-US"/>
        </w:rPr>
        <w:t>SW</w:t>
      </w:r>
      <w:r>
        <w:t>7</w:t>
      </w:r>
    </w:p>
    <w:p w14:paraId="3E7A27F4" w14:textId="77777777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 xml:space="preserve">Пользователь нажимает на кнопку </w:t>
      </w:r>
      <w:r>
        <w:rPr>
          <w:lang w:val="en-US"/>
        </w:rPr>
        <w:t>BTNC</w:t>
      </w:r>
    </w:p>
    <w:p w14:paraId="6F5B9780" w14:textId="0D017EA7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>Результат будет выведен на семи сегментные индикаторы</w:t>
      </w:r>
    </w:p>
    <w:p w14:paraId="27D00954" w14:textId="77777777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 xml:space="preserve">Если пользователь хочет вернуть модуль в исходное состояние, он нажимает кнопку </w:t>
      </w:r>
      <w:r>
        <w:rPr>
          <w:lang w:val="en-US"/>
        </w:rPr>
        <w:t>BTNR</w:t>
      </w:r>
    </w:p>
    <w:p w14:paraId="499D29E0" w14:textId="203CEEC3" w:rsidR="00102FA3" w:rsidRDefault="00102FA3" w:rsidP="00102FA3">
      <w:pPr>
        <w:pStyle w:val="a6"/>
        <w:numPr>
          <w:ilvl w:val="0"/>
          <w:numId w:val="11"/>
        </w:numPr>
        <w:autoSpaceDN w:val="0"/>
        <w:spacing w:line="256" w:lineRule="auto"/>
        <w:ind w:left="993"/>
      </w:pPr>
      <w:r>
        <w:t>Если пользователь хочет повторно выполнить вычисления, то он должен вернуться к первому пункту</w:t>
      </w:r>
      <w:bookmarkStart w:id="7" w:name="_Toc162691939"/>
    </w:p>
    <w:p w14:paraId="646AF7D7" w14:textId="3643217F" w:rsidR="00102FA3" w:rsidRDefault="00D30AE1" w:rsidP="00102FA3">
      <w:pPr>
        <w:pStyle w:val="a6"/>
        <w:autoSpaceDN w:val="0"/>
        <w:spacing w:line="256" w:lineRule="auto"/>
        <w:ind w:left="993"/>
      </w:pPr>
      <w:r w:rsidRPr="00D30AE1">
        <w:drawing>
          <wp:inline distT="0" distB="0" distL="0" distR="0" wp14:anchorId="4868C799" wp14:editId="79110020">
            <wp:extent cx="2381408" cy="4360578"/>
            <wp:effectExtent l="0" t="0" r="0" b="1905"/>
            <wp:docPr id="1764166406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6406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116" cy="43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4D9B" w14:textId="4593ED81" w:rsidR="00D30AE1" w:rsidRPr="00D30AE1" w:rsidRDefault="00D30AE1" w:rsidP="00D30AE1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блок схема работы пользователя</w:t>
      </w:r>
    </w:p>
    <w:p w14:paraId="74CBDDB5" w14:textId="77777777" w:rsidR="00D30AE1" w:rsidRDefault="00D30AE1" w:rsidP="00102FA3">
      <w:pPr>
        <w:pStyle w:val="a6"/>
        <w:autoSpaceDN w:val="0"/>
        <w:spacing w:line="256" w:lineRule="auto"/>
        <w:ind w:left="993"/>
      </w:pPr>
    </w:p>
    <w:p w14:paraId="7B90BAFF" w14:textId="77777777" w:rsidR="003801B9" w:rsidRDefault="003801B9" w:rsidP="003801B9">
      <w:r>
        <w:rPr>
          <w:noProof/>
        </w:rPr>
        <w:lastRenderedPageBreak/>
        <w:drawing>
          <wp:inline distT="0" distB="0" distL="0" distR="0" wp14:anchorId="1512A2EB" wp14:editId="6976697E">
            <wp:extent cx="2477269" cy="1947863"/>
            <wp:effectExtent l="0" t="0" r="0" b="0"/>
            <wp:doc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774" cy="19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F54B" w14:textId="68E13E01" w:rsidR="003801B9" w:rsidRDefault="003801B9" w:rsidP="003801B9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D30AE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- Расположение кнопок и индикаторов</w:t>
      </w:r>
    </w:p>
    <w:p w14:paraId="7EEE1089" w14:textId="77777777" w:rsidR="00F82126" w:rsidRDefault="00F82126" w:rsidP="00F82126">
      <w:pPr>
        <w:pStyle w:val="1"/>
        <w:rPr>
          <w:rFonts w:cs="Times New Roman"/>
        </w:rPr>
      </w:pPr>
      <w:bookmarkStart w:id="8" w:name="_Toc162691936"/>
      <w:r>
        <w:rPr>
          <w:rFonts w:cs="Times New Roman"/>
        </w:rPr>
        <w:t>Пример работы</w:t>
      </w:r>
      <w:bookmarkEnd w:id="8"/>
    </w:p>
    <w:p w14:paraId="0DFD45FE" w14:textId="77777777" w:rsidR="00F82126" w:rsidRDefault="00F82126" w:rsidP="00F821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Подаём на вход максимально возможные по ОДЗ числа и проверим работоспособность:</w:t>
      </w:r>
    </w:p>
    <w:p w14:paraId="4872DC3E" w14:textId="17A32B4F" w:rsidR="00F82126" w:rsidRPr="00F82126" w:rsidRDefault="00F82126" w:rsidP="00F821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255*</w:t>
      </w:r>
      <w:r w:rsidRPr="00F8212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+</w:t>
      </w:r>
      <w:r w:rsidRPr="00F82126">
        <w:rPr>
          <w:rFonts w:ascii="Times New Roman" w:hAnsi="Times New Roman" w:cs="Times New Roman"/>
        </w:rPr>
        <w:t>2*</w:t>
      </w:r>
      <w:r>
        <w:rPr>
          <w:rFonts w:ascii="Times New Roman" w:hAnsi="Times New Roman" w:cs="Times New Roman"/>
        </w:rPr>
        <w:t>255^</w:t>
      </w:r>
      <w:r w:rsidRPr="00F82126">
        <w:rPr>
          <w:rFonts w:ascii="Times New Roman" w:hAnsi="Times New Roman" w:cs="Times New Roman"/>
        </w:rPr>
        <w:t>1\3</w:t>
      </w:r>
      <w:r>
        <w:rPr>
          <w:rFonts w:ascii="Times New Roman" w:hAnsi="Times New Roman" w:cs="Times New Roman"/>
        </w:rPr>
        <w:t xml:space="preserve"> = </w:t>
      </w:r>
      <w:r w:rsidRPr="00F82126">
        <w:rPr>
          <w:rFonts w:ascii="Times New Roman" w:hAnsi="Times New Roman" w:cs="Times New Roman"/>
        </w:rPr>
        <w:t>777</w:t>
      </w:r>
    </w:p>
    <w:p w14:paraId="79780E7C" w14:textId="2A317DAF" w:rsidR="00F82126" w:rsidRPr="00F82126" w:rsidRDefault="00F82126" w:rsidP="00F821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шестнадцатеричном виде это – 309</w:t>
      </w:r>
    </w:p>
    <w:p w14:paraId="7712B000" w14:textId="3603C2B9" w:rsidR="00102FA3" w:rsidRPr="009B37D2" w:rsidRDefault="009B37D2" w:rsidP="009B37D2">
      <w:pPr>
        <w:autoSpaceDN w:val="0"/>
        <w:spacing w:line="256" w:lineRule="auto"/>
        <w:rPr>
          <w:rFonts w:cs="Times New Roman"/>
        </w:rPr>
      </w:pPr>
      <w:r>
        <w:rPr>
          <w:noProof/>
        </w:rPr>
        <w:drawing>
          <wp:inline distT="0" distB="0" distL="0" distR="0" wp14:anchorId="3382E947" wp14:editId="7F31AEAE">
            <wp:extent cx="2806500" cy="2105025"/>
            <wp:effectExtent l="0" t="0" r="0" b="0"/>
            <wp:docPr id="72383803" name="Рисунок 1" descr="Изображение выглядит как электроника, схема, Электронный компонент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3803" name="Рисунок 1" descr="Изображение выглядит как электроника, схема, Электронный компонент, Электронная тех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09" cy="211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7FE3" w14:textId="483887D5" w:rsidR="003801B9" w:rsidRPr="009B37D2" w:rsidRDefault="009B37D2" w:rsidP="009B37D2">
      <w:pPr>
        <w:pStyle w:val="a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 w:rsidR="00D30AE1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Пример работы</w:t>
      </w:r>
    </w:p>
    <w:p w14:paraId="59F0889B" w14:textId="77777777" w:rsidR="00F82126" w:rsidRDefault="00F82126" w:rsidP="00F82126">
      <w:pPr>
        <w:pStyle w:val="1"/>
        <w:rPr>
          <w:rFonts w:cs="Times New Roman"/>
        </w:rPr>
      </w:pPr>
      <w:bookmarkStart w:id="9" w:name="_Toc162691937"/>
      <w:r>
        <w:rPr>
          <w:rFonts w:cs="Times New Roman"/>
        </w:rPr>
        <w:t>Тестирование модуля в симуляции</w:t>
      </w:r>
      <w:bookmarkEnd w:id="9"/>
      <w:r>
        <w:rPr>
          <w:rFonts w:cs="Times New Roman"/>
        </w:rPr>
        <w:t xml:space="preserve"> </w:t>
      </w:r>
    </w:p>
    <w:p w14:paraId="008E8946" w14:textId="6EF046B5" w:rsidR="00102FA3" w:rsidRDefault="003801B9" w:rsidP="003801B9">
      <w:r>
        <w:t>Временная диаграмма на частоте 100 МГц</w:t>
      </w:r>
    </w:p>
    <w:p w14:paraId="5DC99B62" w14:textId="1A5AEDCC" w:rsidR="003801B9" w:rsidRDefault="003801B9" w:rsidP="003801B9">
      <w:r w:rsidRPr="00A47442">
        <w:rPr>
          <w:noProof/>
        </w:rPr>
        <w:drawing>
          <wp:inline distT="0" distB="0" distL="0" distR="0" wp14:anchorId="2D6173DE" wp14:editId="3984C5B4">
            <wp:extent cx="3414915" cy="1765870"/>
            <wp:effectExtent l="0" t="0" r="0" b="6350"/>
            <wp:docPr id="594824478" name="Рисунок 1" descr="Изображение выглядит как снимок экрана, программное обеспечение, диспле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5241" name="Рисунок 1" descr="Изображение выглядит как снимок экрана, программное обеспечение, диспле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265" cy="17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B4EA" w14:textId="0A7549C8" w:rsidR="003801B9" w:rsidRPr="009B37D2" w:rsidRDefault="003801B9" w:rsidP="009B37D2">
      <w:pPr>
        <w:pStyle w:val="aa"/>
        <w:rPr>
          <w:lang w:val="en-US"/>
        </w:rPr>
      </w:pPr>
      <w:r>
        <w:t xml:space="preserve">Рисунок </w:t>
      </w:r>
      <w:r w:rsidR="00D30AE1">
        <w:t>7</w:t>
      </w:r>
      <w:r>
        <w:t xml:space="preserve"> - 100 МГц</w:t>
      </w:r>
    </w:p>
    <w:p w14:paraId="378582E5" w14:textId="1ECC6393" w:rsidR="003801B9" w:rsidRDefault="003801B9" w:rsidP="003801B9">
      <w:pPr>
        <w:pStyle w:val="1"/>
        <w:rPr>
          <w:lang w:val="en-US"/>
        </w:rPr>
      </w:pPr>
      <w:r>
        <w:lastRenderedPageBreak/>
        <w:t>Отчет по занимаемым ресурсам ПЛИС</w:t>
      </w:r>
    </w:p>
    <w:p w14:paraId="6423DEE5" w14:textId="79B1EDB3" w:rsidR="003801B9" w:rsidRPr="009B37D2" w:rsidRDefault="009B37D2" w:rsidP="003801B9">
      <w:pPr>
        <w:rPr>
          <w:lang w:val="en-US"/>
        </w:rPr>
      </w:pPr>
      <w:r w:rsidRPr="009B37D2">
        <w:rPr>
          <w:lang w:val="en-US"/>
        </w:rPr>
        <w:drawing>
          <wp:inline distT="0" distB="0" distL="0" distR="0" wp14:anchorId="3CC230EB" wp14:editId="505C478C">
            <wp:extent cx="4751192" cy="1885950"/>
            <wp:effectExtent l="0" t="0" r="0" b="0"/>
            <wp:docPr id="16252919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19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164" cy="18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A947" w14:textId="160C94E2" w:rsidR="003801B9" w:rsidRDefault="003801B9" w:rsidP="003801B9">
      <w:pPr>
        <w:pStyle w:val="a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 w:rsidR="00D30AE1">
        <w:rPr>
          <w:rFonts w:ascii="Times New Roman" w:hAnsi="Times New Roman" w:cs="Times New Roman"/>
        </w:rPr>
        <w:t>8</w:t>
      </w:r>
      <w:r w:rsidRPr="003801B9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Ресурсы ПЛИС</w:t>
      </w:r>
    </w:p>
    <w:p w14:paraId="6A09BB29" w14:textId="77777777" w:rsidR="009B37D2" w:rsidRDefault="009B37D2" w:rsidP="009B37D2">
      <w:pPr>
        <w:rPr>
          <w:lang w:val="en-US"/>
        </w:rPr>
      </w:pPr>
    </w:p>
    <w:p w14:paraId="1CD36D76" w14:textId="2E1A7C46" w:rsidR="009B37D2" w:rsidRPr="009B37D2" w:rsidRDefault="009B37D2" w:rsidP="009B37D2">
      <w:pPr>
        <w:rPr>
          <w:lang w:val="en-US"/>
        </w:rPr>
      </w:pPr>
      <w:r w:rsidRPr="009B37D2">
        <w:rPr>
          <w:lang w:val="en-US"/>
        </w:rPr>
        <w:drawing>
          <wp:inline distT="0" distB="0" distL="0" distR="0" wp14:anchorId="491E5A80" wp14:editId="2B32C5EF">
            <wp:extent cx="4752975" cy="1904442"/>
            <wp:effectExtent l="0" t="0" r="0" b="635"/>
            <wp:docPr id="8563834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834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9669" cy="19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0D4E" w14:textId="6D5576CB" w:rsidR="003801B9" w:rsidRPr="003801B9" w:rsidRDefault="003801B9" w:rsidP="003801B9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Рисунок </w:t>
      </w:r>
      <w:r w:rsidR="00D30AE1">
        <w:rPr>
          <w:rFonts w:ascii="Times New Roman" w:hAnsi="Times New Roman" w:cs="Times New Roman"/>
        </w:rPr>
        <w:t>9</w:t>
      </w:r>
      <w:r w:rsidRPr="003801B9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Ресурсы ПЛИС</w:t>
      </w:r>
    </w:p>
    <w:p w14:paraId="309C1B9D" w14:textId="77777777" w:rsidR="003801B9" w:rsidRDefault="003801B9" w:rsidP="003801B9"/>
    <w:p w14:paraId="3DD7BFF6" w14:textId="1BCD1DEF" w:rsidR="00102FA3" w:rsidRPr="00102FA3" w:rsidRDefault="00102FA3" w:rsidP="00102FA3">
      <w:pPr>
        <w:pStyle w:val="1"/>
        <w:rPr>
          <w:rFonts w:cstheme="minorBidi"/>
        </w:rPr>
      </w:pPr>
      <w:r w:rsidRPr="00102FA3">
        <w:t>Выводы.</w:t>
      </w:r>
      <w:bookmarkEnd w:id="7"/>
    </w:p>
    <w:p w14:paraId="18EC04A1" w14:textId="77777777" w:rsidR="00102FA3" w:rsidRPr="00102FA3" w:rsidRDefault="00102FA3" w:rsidP="00102FA3">
      <w:pPr>
        <w:rPr>
          <w:rFonts w:ascii="Times New Roman" w:hAnsi="Times New Roman"/>
          <w:sz w:val="24"/>
          <w:szCs w:val="24"/>
        </w:rPr>
      </w:pPr>
      <w:r w:rsidRPr="00102FA3">
        <w:rPr>
          <w:rFonts w:ascii="Times New Roman" w:hAnsi="Times New Roman"/>
        </w:rPr>
        <w:t>В ходе выполнения данной лабораторной работы я познакомился с устройством работы ПЛИС. Глубже разобрался с алгоритмом генерации прошивки. Смог перенести в ПЛИС свою схему</w:t>
      </w:r>
      <w:r w:rsidRPr="00102FA3">
        <w:rPr>
          <w:rFonts w:ascii="Times New Roman" w:hAnsi="Times New Roman"/>
          <w:sz w:val="24"/>
          <w:szCs w:val="24"/>
        </w:rPr>
        <w:t>.</w:t>
      </w:r>
    </w:p>
    <w:p w14:paraId="059BF7E0" w14:textId="53DEA187" w:rsidR="00057D8C" w:rsidRPr="00057D8C" w:rsidRDefault="00057D8C" w:rsidP="00057D8C">
      <w:pPr>
        <w:rPr>
          <w:rFonts w:ascii="Times New Roman" w:hAnsi="Times New Roman" w:cs="Times New Roman"/>
          <w:sz w:val="24"/>
          <w:szCs w:val="24"/>
        </w:rPr>
      </w:pPr>
    </w:p>
    <w:sectPr w:rsidR="00057D8C" w:rsidRPr="00057D8C" w:rsidSect="00A55CC1">
      <w:footerReference w:type="default" r:id="rId18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7B9F3" w14:textId="77777777" w:rsidR="00492BD9" w:rsidRDefault="00492BD9" w:rsidP="00C80AD4">
      <w:pPr>
        <w:spacing w:after="0" w:line="240" w:lineRule="auto"/>
      </w:pPr>
      <w:r>
        <w:separator/>
      </w:r>
    </w:p>
  </w:endnote>
  <w:endnote w:type="continuationSeparator" w:id="0">
    <w:p w14:paraId="12C70EBD" w14:textId="77777777" w:rsidR="00492BD9" w:rsidRDefault="00492BD9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5878149"/>
      <w:docPartObj>
        <w:docPartGallery w:val="Page Numbers (Bottom of Page)"/>
        <w:docPartUnique/>
      </w:docPartObj>
    </w:sdtPr>
    <w:sdtContent>
      <w:p w14:paraId="152D00CA" w14:textId="4E7B622A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DBAED" w14:textId="77777777" w:rsidR="00492BD9" w:rsidRDefault="00492BD9" w:rsidP="00C80AD4">
      <w:pPr>
        <w:spacing w:after="0" w:line="240" w:lineRule="auto"/>
      </w:pPr>
      <w:r>
        <w:separator/>
      </w:r>
    </w:p>
  </w:footnote>
  <w:footnote w:type="continuationSeparator" w:id="0">
    <w:p w14:paraId="3224C466" w14:textId="77777777" w:rsidR="00492BD9" w:rsidRDefault="00492BD9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B1514"/>
    <w:multiLevelType w:val="hybridMultilevel"/>
    <w:tmpl w:val="70063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74BAF"/>
    <w:multiLevelType w:val="hybridMultilevel"/>
    <w:tmpl w:val="20827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042"/>
    <w:multiLevelType w:val="hybridMultilevel"/>
    <w:tmpl w:val="A37C4204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D1D96"/>
    <w:multiLevelType w:val="hybridMultilevel"/>
    <w:tmpl w:val="602CC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B683F"/>
    <w:multiLevelType w:val="hybridMultilevel"/>
    <w:tmpl w:val="80023BB2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EF6BF1"/>
    <w:multiLevelType w:val="hybridMultilevel"/>
    <w:tmpl w:val="DB249246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1F6571"/>
    <w:multiLevelType w:val="hybridMultilevel"/>
    <w:tmpl w:val="CF6287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26AD7"/>
    <w:multiLevelType w:val="hybridMultilevel"/>
    <w:tmpl w:val="F558C15C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1727A0"/>
    <w:multiLevelType w:val="hybridMultilevel"/>
    <w:tmpl w:val="B78058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8"/>
  </w:num>
  <w:num w:numId="3" w16cid:durableId="2139913255">
    <w:abstractNumId w:val="4"/>
  </w:num>
  <w:num w:numId="4" w16cid:durableId="1080060676">
    <w:abstractNumId w:val="6"/>
  </w:num>
  <w:num w:numId="5" w16cid:durableId="183828922">
    <w:abstractNumId w:val="9"/>
  </w:num>
  <w:num w:numId="6" w16cid:durableId="2043825295">
    <w:abstractNumId w:val="5"/>
  </w:num>
  <w:num w:numId="7" w16cid:durableId="1815641787">
    <w:abstractNumId w:val="3"/>
  </w:num>
  <w:num w:numId="8" w16cid:durableId="1378357490">
    <w:abstractNumId w:val="1"/>
  </w:num>
  <w:num w:numId="9" w16cid:durableId="733891769">
    <w:abstractNumId w:val="10"/>
  </w:num>
  <w:num w:numId="10" w16cid:durableId="713626118">
    <w:abstractNumId w:val="2"/>
  </w:num>
  <w:num w:numId="11" w16cid:durableId="890815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1F5C"/>
    <w:rsid w:val="0001650F"/>
    <w:rsid w:val="00016D85"/>
    <w:rsid w:val="000367E9"/>
    <w:rsid w:val="000450D6"/>
    <w:rsid w:val="00057D8C"/>
    <w:rsid w:val="00066AD8"/>
    <w:rsid w:val="00077F3B"/>
    <w:rsid w:val="00080BD6"/>
    <w:rsid w:val="00085378"/>
    <w:rsid w:val="000B2D29"/>
    <w:rsid w:val="000C36C8"/>
    <w:rsid w:val="000E2286"/>
    <w:rsid w:val="00102FA3"/>
    <w:rsid w:val="00106A31"/>
    <w:rsid w:val="00107981"/>
    <w:rsid w:val="0014579F"/>
    <w:rsid w:val="00155A10"/>
    <w:rsid w:val="001637F0"/>
    <w:rsid w:val="00166321"/>
    <w:rsid w:val="00197E51"/>
    <w:rsid w:val="001D6398"/>
    <w:rsid w:val="001F2E37"/>
    <w:rsid w:val="001F3E97"/>
    <w:rsid w:val="002358EE"/>
    <w:rsid w:val="002532E2"/>
    <w:rsid w:val="002A2BC8"/>
    <w:rsid w:val="0031687E"/>
    <w:rsid w:val="00321ED2"/>
    <w:rsid w:val="00332DE2"/>
    <w:rsid w:val="003416D3"/>
    <w:rsid w:val="00346F73"/>
    <w:rsid w:val="003606B4"/>
    <w:rsid w:val="00366FC6"/>
    <w:rsid w:val="003764C0"/>
    <w:rsid w:val="003801B9"/>
    <w:rsid w:val="003936F5"/>
    <w:rsid w:val="00393C59"/>
    <w:rsid w:val="003B4555"/>
    <w:rsid w:val="003F267A"/>
    <w:rsid w:val="003F4267"/>
    <w:rsid w:val="003F6165"/>
    <w:rsid w:val="003F6CDA"/>
    <w:rsid w:val="004144A0"/>
    <w:rsid w:val="00450BA5"/>
    <w:rsid w:val="00456B71"/>
    <w:rsid w:val="00465EF1"/>
    <w:rsid w:val="0046722E"/>
    <w:rsid w:val="00467C1A"/>
    <w:rsid w:val="004768EE"/>
    <w:rsid w:val="00492BD9"/>
    <w:rsid w:val="004C2526"/>
    <w:rsid w:val="004D5813"/>
    <w:rsid w:val="00517B34"/>
    <w:rsid w:val="00551A5A"/>
    <w:rsid w:val="005530B4"/>
    <w:rsid w:val="00555AF4"/>
    <w:rsid w:val="00590896"/>
    <w:rsid w:val="005B4AD7"/>
    <w:rsid w:val="005D1C75"/>
    <w:rsid w:val="005F5C09"/>
    <w:rsid w:val="006314AA"/>
    <w:rsid w:val="00632E8C"/>
    <w:rsid w:val="006532D2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650A5"/>
    <w:rsid w:val="0077292F"/>
    <w:rsid w:val="00775F15"/>
    <w:rsid w:val="007900E5"/>
    <w:rsid w:val="00794D19"/>
    <w:rsid w:val="007B1BFD"/>
    <w:rsid w:val="007B5DB9"/>
    <w:rsid w:val="007C2F86"/>
    <w:rsid w:val="007D0B27"/>
    <w:rsid w:val="00816196"/>
    <w:rsid w:val="008417DB"/>
    <w:rsid w:val="00885E3C"/>
    <w:rsid w:val="008872BC"/>
    <w:rsid w:val="008B3D2C"/>
    <w:rsid w:val="008C5068"/>
    <w:rsid w:val="008C5F72"/>
    <w:rsid w:val="008D1BE5"/>
    <w:rsid w:val="008E2AEA"/>
    <w:rsid w:val="009220C1"/>
    <w:rsid w:val="00942F78"/>
    <w:rsid w:val="00983D39"/>
    <w:rsid w:val="009B37D2"/>
    <w:rsid w:val="009C038E"/>
    <w:rsid w:val="009E2323"/>
    <w:rsid w:val="009E411B"/>
    <w:rsid w:val="00A16302"/>
    <w:rsid w:val="00A35356"/>
    <w:rsid w:val="00A47442"/>
    <w:rsid w:val="00A55CC1"/>
    <w:rsid w:val="00A62CE2"/>
    <w:rsid w:val="00A84A6D"/>
    <w:rsid w:val="00A92602"/>
    <w:rsid w:val="00AA45D6"/>
    <w:rsid w:val="00AB7D82"/>
    <w:rsid w:val="00AE5A9E"/>
    <w:rsid w:val="00B050C7"/>
    <w:rsid w:val="00B1584F"/>
    <w:rsid w:val="00B1792F"/>
    <w:rsid w:val="00B17BE9"/>
    <w:rsid w:val="00B72624"/>
    <w:rsid w:val="00B91261"/>
    <w:rsid w:val="00BA3843"/>
    <w:rsid w:val="00BC7CCB"/>
    <w:rsid w:val="00BE5555"/>
    <w:rsid w:val="00BF0EE3"/>
    <w:rsid w:val="00C26777"/>
    <w:rsid w:val="00C407E2"/>
    <w:rsid w:val="00C52CAE"/>
    <w:rsid w:val="00C737B8"/>
    <w:rsid w:val="00C80AD4"/>
    <w:rsid w:val="00C8678C"/>
    <w:rsid w:val="00CA7518"/>
    <w:rsid w:val="00CC283D"/>
    <w:rsid w:val="00D23262"/>
    <w:rsid w:val="00D30AE1"/>
    <w:rsid w:val="00DA0540"/>
    <w:rsid w:val="00DA5384"/>
    <w:rsid w:val="00DC1A17"/>
    <w:rsid w:val="00DD32BC"/>
    <w:rsid w:val="00E04477"/>
    <w:rsid w:val="00E108FE"/>
    <w:rsid w:val="00EA4213"/>
    <w:rsid w:val="00EC2EC3"/>
    <w:rsid w:val="00ED500C"/>
    <w:rsid w:val="00EF4369"/>
    <w:rsid w:val="00EF66FB"/>
    <w:rsid w:val="00F25196"/>
    <w:rsid w:val="00F27FCE"/>
    <w:rsid w:val="00F56F8E"/>
    <w:rsid w:val="00F57CFF"/>
    <w:rsid w:val="00F65C90"/>
    <w:rsid w:val="00F82126"/>
    <w:rsid w:val="00F90630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Тюрин Святослав Вячеславович</cp:lastModifiedBy>
  <cp:revision>7</cp:revision>
  <cp:lastPrinted>2024-03-11T15:44:00Z</cp:lastPrinted>
  <dcterms:created xsi:type="dcterms:W3CDTF">2024-05-12T19:34:00Z</dcterms:created>
  <dcterms:modified xsi:type="dcterms:W3CDTF">2024-05-13T15:23:00Z</dcterms:modified>
</cp:coreProperties>
</file>