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4.png" ContentType="image/png"/>
  <Override PartName="/word/media/rId51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4.png" ContentType="image/png"/>
  <Override PartName="/word/media/rId76.png" ContentType="image/png"/>
  <Override PartName="/word/media/rId8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</w:t>
      </w:r>
    </w:p>
    <w:bookmarkEnd w:id="20"/>
    <w:bookmarkStart w:id="8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Midnight Commander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491117"/>
            <wp:effectExtent b="0" l="0" r="0" t="0"/>
            <wp:docPr descr="Введем команду mc" title="" id="22" name="Picture"/>
            <a:graphic>
              <a:graphicData uri="http://schemas.openxmlformats.org/drawingml/2006/picture">
                <pic:pic>
                  <pic:nvPicPr>
                    <pic:cNvPr descr="image/5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Введем команду mc</w:t>
      </w:r>
    </w:p>
    <w:p>
      <w:pPr>
        <w:pStyle w:val="BodyText"/>
      </w:pPr>
      <w:r>
        <w:t xml:space="preserve">Пользуясь клавишами ↑ , ↓ и Enter перейдем в каталог ~/work/arch-pc созданный при выполнении лабораторной работы №4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711241"/>
            <wp:effectExtent b="0" l="0" r="0" t="0"/>
            <wp:docPr descr="Переходим в каталог" title="" id="25" name="Picture"/>
            <a:graphic>
              <a:graphicData uri="http://schemas.openxmlformats.org/drawingml/2006/picture">
                <pic:pic>
                  <pic:nvPicPr>
                    <pic:cNvPr descr="image/5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С помощью функциональной клавиши F7 создадим папку lab05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2811204"/>
            <wp:effectExtent b="0" l="0" r="0" t="0"/>
            <wp:docPr descr="Создадим папку" title="" id="28" name="Picture"/>
            <a:graphic>
              <a:graphicData uri="http://schemas.openxmlformats.org/drawingml/2006/picture">
                <pic:pic>
                  <pic:nvPicPr>
                    <pic:cNvPr descr="image/5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Создадим папку</w:t>
      </w:r>
    </w:p>
    <w:p>
      <w:pPr>
        <w:pStyle w:val="BodyText"/>
      </w:pPr>
      <w:r>
        <w:t xml:space="preserve">Перейдем в созданный каталог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711241"/>
            <wp:effectExtent b="0" l="0" r="0" t="0"/>
            <wp:docPr descr="Переходим в каталог" title="" id="31" name="Picture"/>
            <a:graphic>
              <a:graphicData uri="http://schemas.openxmlformats.org/drawingml/2006/picture">
                <pic:pic>
                  <pic:nvPicPr>
                    <pic:cNvPr descr="image/5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</w:t>
      </w:r>
    </w:p>
    <w:p>
      <w:pPr>
        <w:pStyle w:val="BodyText"/>
      </w:pPr>
      <w:r>
        <w:t xml:space="preserve">Пользуясь строкой ввода и командой touch создадим файл lab5-1.asm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826990"/>
            <wp:effectExtent b="0" l="0" r="0" t="0"/>
            <wp:docPr descr="Создаем файл lab5-1.asm" title="" id="34" name="Picture"/>
            <a:graphic>
              <a:graphicData uri="http://schemas.openxmlformats.org/drawingml/2006/picture">
                <pic:pic>
                  <pic:nvPicPr>
                    <pic:cNvPr descr="image/5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lab5-1.asm</w:t>
      </w:r>
    </w:p>
    <w:p>
      <w:pPr>
        <w:pStyle w:val="BodyText"/>
      </w:pPr>
      <w:r>
        <w:t xml:space="preserve">С помощью функциональной клавиши F4 откроем файл lab5-1.asm для редактирования во встроенном редакторе.</w:t>
      </w:r>
      <w:r>
        <w:t xml:space="preserve"> </w:t>
      </w:r>
      <w:r>
        <w:t xml:space="preserve">Введем текст программы из листинга, сохраним изменения и закроем файл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ерепишем код" title="" id="37" name="Picture"/>
            <a:graphic>
              <a:graphicData uri="http://schemas.openxmlformats.org/drawingml/2006/picture">
                <pic:pic>
                  <pic:nvPicPr>
                    <pic:cNvPr descr="image/5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Перепишем код</w:t>
      </w:r>
    </w:p>
    <w:p>
      <w:pPr>
        <w:pStyle w:val="BodyText"/>
      </w:pPr>
      <w:r>
        <w:t xml:space="preserve">С помощью функциональной клавиши F3 откроем файл lab5-1.asm для просмотра. Убедимся, что файл содержит текст программы.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Проверим как запиался код" title="" id="40" name="Picture"/>
            <a:graphic>
              <a:graphicData uri="http://schemas.openxmlformats.org/drawingml/2006/picture">
                <pic:pic>
                  <pic:nvPicPr>
                    <pic:cNvPr descr="image/5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Проверим как запиался код</w:t>
      </w:r>
    </w:p>
    <w:p>
      <w:pPr>
        <w:pStyle w:val="BodyText"/>
      </w:pPr>
      <w:r>
        <w:t xml:space="preserve">Оттранслируем текст программы lab5-1.asm в объектный файл. Выполним компоновку объектного файла и запуститим получившийся исполняемый файл.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687646"/>
            <wp:effectExtent b="0" l="0" r="0" t="0"/>
            <wp:docPr descr="Проверяем, как работает данная программа" title="" id="43" name="Picture"/>
            <a:graphic>
              <a:graphicData uri="http://schemas.openxmlformats.org/drawingml/2006/picture">
                <pic:pic>
                  <pic:nvPicPr>
                    <pic:cNvPr descr="image/5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Проверяем, как работает данная программа</w:t>
      </w:r>
    </w:p>
    <w:p>
      <w:pPr>
        <w:pStyle w:val="BodyText"/>
      </w:pPr>
      <w:r>
        <w:t xml:space="preserve">Скачиваем файл со страницы курса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2461351"/>
            <wp:effectExtent b="0" l="0" r="0" t="0"/>
            <wp:docPr descr="Скачиваем" title="" id="46" name="Picture"/>
            <a:graphic>
              <a:graphicData uri="http://schemas.openxmlformats.org/drawingml/2006/picture">
                <pic:pic>
                  <pic:nvPicPr>
                    <pic:cNvPr descr="image/5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Скачиваем</w:t>
      </w:r>
    </w:p>
    <w:p>
      <w:pPr>
        <w:pStyle w:val="BodyText"/>
      </w:pPr>
      <w:r>
        <w:t xml:space="preserve">Копируем файл в нужную директорию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2471752"/>
            <wp:effectExtent b="0" l="0" r="0" t="0"/>
            <wp:docPr descr="Копируем" title="" id="49" name="Picture"/>
            <a:graphic>
              <a:graphicData uri="http://schemas.openxmlformats.org/drawingml/2006/picture">
                <pic:pic>
                  <pic:nvPicPr>
                    <pic:cNvPr descr="image/5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</w:t>
      </w:r>
    </w:p>
    <w:p>
      <w:pPr>
        <w:pStyle w:val="BodyText"/>
      </w:pPr>
      <w:r>
        <w:t xml:space="preserve">С помощью функциональной клавиши F6 создадим копию файла lab5-1.asm с именем lab5-2.asm. Создаем копию файла клавишей F6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2374209"/>
            <wp:effectExtent b="0" l="0" r="0" t="0"/>
            <wp:docPr descr="Создаем копию" title="" id="52" name="Picture"/>
            <a:graphic>
              <a:graphicData uri="http://schemas.openxmlformats.org/drawingml/2006/picture">
                <pic:pic>
                  <pic:nvPicPr>
                    <pic:cNvPr descr="image/51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</w:t>
      </w:r>
    </w:p>
    <w:p>
      <w:pPr>
        <w:pStyle w:val="BodyText"/>
      </w:pPr>
      <w:r>
        <w:t xml:space="preserve">Открываем новый файл и заполняем его в соответствии с листингом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BodyText"/>
      </w:pPr>
      <w:bookmarkStart w:id="57" w:name="fig:012"/>
      <w:r>
        <w:drawing>
          <wp:inline>
            <wp:extent cx="3733800" cy="2374209"/>
            <wp:effectExtent b="0" l="0" r="0" t="0"/>
            <wp:docPr descr="Открываем и заполняем файл" title="" id="55" name="Picture"/>
            <a:graphic>
              <a:graphicData uri="http://schemas.openxmlformats.org/drawingml/2006/picture">
                <pic:pic>
                  <pic:nvPicPr>
                    <pic:cNvPr descr="image/5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br/>
      </w:r>
    </w:p>
    <w:p>
      <w:pPr>
        <w:pStyle w:val="BodyText"/>
      </w:pPr>
      <w:r>
        <w:t xml:space="preserve">Транслируем и запускаем новый файл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710895"/>
            <wp:effectExtent b="0" l="0" r="0" t="0"/>
            <wp:docPr descr="Смотрим, как сработала программа" title="" id="59" name="Picture"/>
            <a:graphic>
              <a:graphicData uri="http://schemas.openxmlformats.org/drawingml/2006/picture">
                <pic:pic>
                  <pic:nvPicPr>
                    <pic:cNvPr descr="image/5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0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Смотрим, как сработала программа</w:t>
      </w:r>
    </w:p>
    <w:p>
      <w:pPr>
        <w:pStyle w:val="BodyText"/>
      </w:pPr>
      <w:r>
        <w:t xml:space="preserve">Снова открываем файл для редактирования и меняем sprintLF на sprint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2557688"/>
            <wp:effectExtent b="0" l="0" r="0" t="0"/>
            <wp:docPr descr="Редактируем файл" title="" id="62" name="Picture"/>
            <a:graphic>
              <a:graphicData uri="http://schemas.openxmlformats.org/drawingml/2006/picture">
                <pic:pic>
                  <pic:nvPicPr>
                    <pic:cNvPr descr="image/5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7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и запускаем файл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555840"/>
            <wp:effectExtent b="0" l="0" r="0" t="0"/>
            <wp:docPr descr="Смотрим, как сработала программа и сравниваем с прошлой" title="" id="65" name="Picture"/>
            <a:graphic>
              <a:graphicData uri="http://schemas.openxmlformats.org/drawingml/2006/picture">
                <pic:pic>
                  <pic:nvPicPr>
                    <pic:cNvPr descr="image/5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Смотрим, как сработала программа и сравниваем с прошлой</w:t>
      </w:r>
    </w:p>
    <w:p>
      <w:pPr>
        <w:pStyle w:val="BodyText"/>
      </w:pPr>
      <w:r>
        <w:t xml:space="preserve">Можем сделать вывод, что команда sprint выводит текст в той же строке, а sprintLF переносит на новую строку.</w:t>
      </w:r>
    </w:p>
    <w:p>
      <w:pPr>
        <w:pStyle w:val="BodyText"/>
      </w:pPr>
      <w:r>
        <w:rPr>
          <w:bCs/>
          <w:b/>
        </w:rPr>
        <w:t xml:space="preserve">Задание для самостоятельной работы</w:t>
      </w:r>
    </w:p>
    <w:p>
      <w:pPr>
        <w:pStyle w:val="BodyText"/>
      </w:pPr>
      <w:r>
        <w:t xml:space="preserve">Создадим копию файла lab5-1.asm. 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2784087"/>
            <wp:effectExtent b="0" l="0" r="0" t="0"/>
            <wp:docPr descr="Создаем копию файла lab5-1.asm" title="" id="68" name="Picture"/>
            <a:graphic>
              <a:graphicData uri="http://schemas.openxmlformats.org/drawingml/2006/picture">
                <pic:pic>
                  <pic:nvPicPr>
                    <pic:cNvPr descr="image/5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 lab5-1.asm</w:t>
      </w:r>
    </w:p>
    <w:p>
      <w:pPr>
        <w:pStyle w:val="BodyText"/>
      </w:pPr>
      <w:r>
        <w:t xml:space="preserve">Внесем изменения в программу (без использования внешнего файла in_out.asm), так чтобы она выводила введённую строку на экран. 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3385312"/>
            <wp:effectExtent b="0" l="0" r="0" t="0"/>
            <wp:docPr descr="Редактируем файл" title="" id="71" name="Picture"/>
            <a:graphic>
              <a:graphicData uri="http://schemas.openxmlformats.org/drawingml/2006/picture">
                <pic:pic>
                  <pic:nvPicPr>
                    <pic:cNvPr descr="image/5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BodyText"/>
      </w:pPr>
      <w:r>
        <w:t xml:space="preserve">Транслируем файл и запускаем программу. На приглашение ввести строку введем свою фамилию. (рис.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752983"/>
            <wp:effectExtent b="0" l="0" r="0" t="0"/>
            <wp:docPr descr="Проверяем правильность написания программы" title="" id="74" name="Picture"/>
            <a:graphic>
              <a:graphicData uri="http://schemas.openxmlformats.org/drawingml/2006/picture">
                <pic:pic>
                  <pic:nvPicPr>
                    <pic:cNvPr descr="image/5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2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правильность написания программы</w:t>
      </w:r>
    </w:p>
    <w:p>
      <w:pPr>
        <w:pStyle w:val="BodyText"/>
      </w:pPr>
      <w:r>
        <w:t xml:space="preserve">Создадим копию файла lab5-2.asm. Исправим текст программы с использование подпрограмм из внешнего файла in_out.asm, так чтобы она выводила введённую строку на экран (рис.</w:t>
      </w:r>
      <w:r>
        <w:t xml:space="preserve"> </w:t>
      </w:r>
      <w:r>
        <w:t xml:space="preserve">[-@fig:019]</w:t>
      </w:r>
      <w:r>
        <w:t xml:space="preserve">).</w:t>
      </w:r>
      <w:r>
        <w:t xml:space="preserve"> </w:t>
      </w:r>
      <w:bookmarkStart w:id="79" w:name="fig:019"/>
      <w:r>
        <w:drawing>
          <wp:inline>
            <wp:extent cx="3733800" cy="2687692"/>
            <wp:effectExtent b="0" l="0" r="0" t="0"/>
            <wp:docPr descr="Изменяем код" title="" id="77" name="Picture"/>
            <a:graphic>
              <a:graphicData uri="http://schemas.openxmlformats.org/drawingml/2006/picture">
                <pic:pic>
                  <pic:nvPicPr>
                    <pic:cNvPr descr="image/52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BodyText"/>
      </w:pPr>
      <w:r>
        <w:t xml:space="preserve">Транслируем прорамму и проверяем как она работает (рис.</w:t>
      </w:r>
      <w:r>
        <w:t xml:space="preserve"> </w:t>
      </w:r>
      <w:r>
        <w:t xml:space="preserve">[-@fig:020]</w:t>
      </w:r>
      <w:r>
        <w:t xml:space="preserve">).</w:t>
      </w:r>
    </w:p>
    <w:p>
      <w:pPr>
        <w:pStyle w:val="CaptionedFigure"/>
      </w:pPr>
      <w:r>
        <w:drawing>
          <wp:inline>
            <wp:extent cx="3733800" cy="677238"/>
            <wp:effectExtent b="0" l="0" r="0" t="0"/>
            <wp:docPr descr="Проверка" title="" id="81" name="Picture"/>
            <a:graphic>
              <a:graphicData uri="http://schemas.openxmlformats.org/drawingml/2006/picture">
                <pic:pic>
                  <pic:nvPicPr>
                    <pic:cNvPr descr="image/5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83"/>
    <w:bookmarkStart w:id="8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работы в Midnight Commander. Освоии инструкции языка ассемблера mov и int.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4" Target="media/rId24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5</dc:title>
  <dc:creator>Жукова София Викторовна</dc:creator>
  <dc:language>ru-RU</dc:language>
  <cp:keywords/>
  <dcterms:created xsi:type="dcterms:W3CDTF">2024-11-09T18:18:11Z</dcterms:created>
  <dcterms:modified xsi:type="dcterms:W3CDTF">2024-11-09T18:18:11Z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