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407927"/>
          <w:sz w:val="30"/>
          <w:szCs w:val="30"/>
        </w:rPr>
        <w:t>Relatório - 2º Projeto ASA</w:t>
      </w:r>
    </w:p>
    <w:p>
      <w:pPr>
        <w:pStyle w:val="Normal"/>
        <w:rPr>
          <w:color w:val="407927"/>
          <w:sz w:val="30"/>
          <w:szCs w:val="30"/>
        </w:rPr>
      </w:pPr>
      <w:r>
        <w:rPr>
          <w:color w:val="407927"/>
          <w:sz w:val="30"/>
          <w:szCs w:val="30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1- Introdução</w:t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  <w:t xml:space="preserve">O 2º Projeto de ASA é sobre uma rede, constituída por fornecedores, estaçoẽs de abastecimento e um hipermercado. O programa que foi desenvolvido recebe como input a representação de uma rede, num grafo, com vértices(estacoes, fornecedores e o hiper) e arestas(ligações) e, deve ter como output o fluxo máximo, bem como </w:t>
      </w:r>
      <w:bookmarkStart w:id="0" w:name="__DdeLink__233_4067654318"/>
      <w:r>
        <w:rPr>
          <w:color w:val="000000"/>
          <w:sz w:val="24"/>
          <w:szCs w:val="24"/>
          <w:u w:val="none"/>
        </w:rPr>
        <w:t>os identificadores(id) das estações de abastecimento e das ligacões que devem ser aumentadas.</w:t>
      </w:r>
      <w:bookmarkEnd w:id="0"/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  <w:t>O input é: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os valores f &gt; 0, e ≥ 0 e t ≥ 0 separados por 1 espaço, que representam, respectivamente, o número de fornecedores, o número de estações de abastecimento e o número de ligações que existem na rede do Sr. Caracol;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• </w:t>
      </w:r>
      <w:r>
        <w:rPr>
          <w:color w:val="000000"/>
          <w:sz w:val="24"/>
          <w:szCs w:val="24"/>
          <w:u w:val="none"/>
        </w:rPr>
        <w:t>Uma linha com f inteiros, separados por 1 espaço, que representam a produção de cada fornecedor;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e inteiros, separados por 1 espaço, que representam a capacidade de cada estação de abastecimento;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sequência de t linhas com 3 inteiros o ≥ 2, d ≥ 1 e c ≥ 1 que representam a origem de uma ligação o, o destino de uma ligação d e a capacidade c da ligação em causa;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Para identificação de uma ligação é utilizada a seguinte numeração dos vértices: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O Hiper é sempre o número 1;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Os números de 2 a f + 1 representam fornecedores;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Os restantes números representam estações de abastecimento e controlo;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  <w:t>O output é: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  <w:u w:val="none"/>
        </w:rPr>
        <w:t>Uma linha com a capacidade máxima da rede;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  <w:u w:val="none"/>
        </w:rPr>
        <w:t>Uma linha com os números das estações de abastecimento que devem ser aumentadas separadas por um espaço e por ordem crescente. Caso não haja estações a ser aumentadas, deve ser apresentada uma linha apenas com o caracter de fim de linha;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  <w:u w:val="none"/>
        </w:rPr>
        <w:t>Uma sequência de linhas com os valores o e d das ligações que devem ser aumentadas. Esta sequência deve ser ordenada por ordem crescente, considerando primeiro o e em caso de empate d. Caso não haja ligações a ser aumentadas, nada deve ser apresentado;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2- Descrição da solução</w:t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Como linguagem de programação decidimos usar C. C tem nível baixo o suficiente para ser eficaz e eficiente na implementação deste projeto, onde tempo e uso de memoria importam.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  <w:t>Como abstração face ao problema descrito, consideramos usar um nó do grafo como representação de um fornecedor, estação de abastecimento ou hipermercado e para cada ligação uma passagem de mercadoria com a sua devida capacidade.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>Assim, temos um vetor de nós e cada nó possui uma lista ligada de arestas, as quais saem do mesmo para se ligarem a outros nós.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  <w:t>O objetivo é encontrar os os identificadores(id) das estações de abastecimento e das ligacões que devem ser aumentadas. Assim, temos como solução sugerida do nosso problema: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1) Construção do grafo a partir de inputs lidos no stdin.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>2) Executar push relabel to front no grafo construido para encontrar o fluxo maximo.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>3) Executar DFS a partir do hipermercado.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3- Análise Teórica</w:t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(Contextualização):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int main(){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3321685</wp:posOffset>
                </wp:positionH>
                <wp:positionV relativeFrom="paragraph">
                  <wp:posOffset>59690</wp:posOffset>
                </wp:positionV>
                <wp:extent cx="363855" cy="44005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4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2" h="692">
                              <a:moveTo>
                                <a:pt x="0" y="0"/>
                              </a:moveTo>
                              <a:cubicBezTo>
                                <a:pt x="285" y="0"/>
                                <a:pt x="571" y="28"/>
                                <a:pt x="571" y="57"/>
                              </a:cubicBezTo>
                              <a:lnTo>
                                <a:pt x="571" y="633"/>
                              </a:lnTo>
                              <a:cubicBezTo>
                                <a:pt x="571" y="662"/>
                                <a:pt x="285" y="691"/>
                                <a:pt x="0" y="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3855085</wp:posOffset>
                </wp:positionH>
                <wp:positionV relativeFrom="paragraph">
                  <wp:posOffset>103505</wp:posOffset>
                </wp:positionV>
                <wp:extent cx="1525905" cy="349885"/>
                <wp:effectExtent l="0" t="0" r="0" b="0"/>
                <wp:wrapNone/>
                <wp:docPr id="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Guarda representação do grafo em memória;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303.55pt;margin-top:8.15pt;width:120.0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Guarda representação do grafo em memória;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  <w:u w:val="none"/>
        </w:rPr>
        <w:t xml:space="preserve">---------------------- </w:t>
      </w:r>
      <w:r>
        <w:rPr>
          <w:color w:val="00599D"/>
          <w:sz w:val="24"/>
          <w:szCs w:val="24"/>
          <w:u w:val="none"/>
        </w:rPr>
        <w:t>PASSO 1</w:t>
      </w:r>
      <w:r>
        <w:rPr>
          <w:color w:val="000000"/>
          <w:sz w:val="24"/>
          <w:szCs w:val="24"/>
          <w:u w:val="none"/>
        </w:rPr>
        <w:t xml:space="preserve"> ----------------------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lerGrafo();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---------------------- </w:t>
      </w:r>
      <w:r>
        <w:rPr>
          <w:color w:val="00599D"/>
          <w:sz w:val="24"/>
          <w:szCs w:val="24"/>
          <w:u w:val="none"/>
        </w:rPr>
        <w:t>PASSO 2</w:t>
      </w:r>
      <w:r>
        <w:rPr>
          <w:color w:val="000000"/>
          <w:sz w:val="24"/>
          <w:szCs w:val="24"/>
          <w:u w:val="none"/>
        </w:rPr>
        <w:t xml:space="preserve"> ----------------------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3312160</wp:posOffset>
                </wp:positionH>
                <wp:positionV relativeFrom="paragraph">
                  <wp:posOffset>19685</wp:posOffset>
                </wp:positionV>
                <wp:extent cx="516255" cy="721995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72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857">
                              <a:moveTo>
                                <a:pt x="0" y="0"/>
                              </a:moveTo>
                              <a:cubicBezTo>
                                <a:pt x="405" y="0"/>
                                <a:pt x="810" y="35"/>
                                <a:pt x="810" y="71"/>
                              </a:cubicBezTo>
                              <a:lnTo>
                                <a:pt x="810" y="784"/>
                              </a:lnTo>
                              <a:cubicBezTo>
                                <a:pt x="810" y="820"/>
                                <a:pt x="405" y="856"/>
                                <a:pt x="0" y="85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4169410</wp:posOffset>
                </wp:positionH>
                <wp:positionV relativeFrom="paragraph">
                  <wp:posOffset>156845</wp:posOffset>
                </wp:positionV>
                <wp:extent cx="1525905" cy="175260"/>
                <wp:effectExtent l="0" t="0" r="0" b="0"/>
                <wp:wrapNone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328.3pt;margin-top:12.35pt;width:120.05pt;height:13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>pushRelabel();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 xml:space="preserve">---------------------- </w:t>
      </w:r>
      <w:r>
        <w:rPr>
          <w:color w:val="00599D"/>
          <w:sz w:val="24"/>
          <w:szCs w:val="24"/>
          <w:u w:val="none"/>
        </w:rPr>
        <w:t>PASSO 3</w:t>
      </w:r>
      <w:r>
        <w:rPr>
          <w:color w:val="000000"/>
          <w:sz w:val="24"/>
          <w:szCs w:val="24"/>
          <w:u w:val="none"/>
        </w:rPr>
        <w:t xml:space="preserve"> ----------------------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4350385</wp:posOffset>
                </wp:positionH>
                <wp:positionV relativeFrom="paragraph">
                  <wp:posOffset>34925</wp:posOffset>
                </wp:positionV>
                <wp:extent cx="1525905" cy="174625"/>
                <wp:effectExtent l="0" t="0" r="0" b="0"/>
                <wp:wrapNone/>
                <wp:docPr id="6" name="Mold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Outputs 1, 2 e 3;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" stroked="f" style="position:absolute;margin-left:342.55pt;margin-top:2.75pt;width:120.0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Outputs 1, 2 e 3;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>DFS();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  <w:t>Passo 1: Construção do grafo</w:t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3397885</wp:posOffset>
                </wp:positionH>
                <wp:positionV relativeFrom="paragraph">
                  <wp:posOffset>137795</wp:posOffset>
                </wp:positionV>
                <wp:extent cx="478155" cy="544830"/>
                <wp:effectExtent l="0" t="0" r="0" b="0"/>
                <wp:wrapNone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60" cy="54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2" h="857">
                              <a:moveTo>
                                <a:pt x="0" y="0"/>
                              </a:moveTo>
                              <a:cubicBezTo>
                                <a:pt x="375" y="0"/>
                                <a:pt x="751" y="35"/>
                                <a:pt x="751" y="71"/>
                              </a:cubicBezTo>
                              <a:lnTo>
                                <a:pt x="751" y="784"/>
                              </a:lnTo>
                              <a:cubicBezTo>
                                <a:pt x="751" y="820"/>
                                <a:pt x="375" y="856"/>
                                <a:pt x="0" y="85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z w:val="24"/>
          <w:szCs w:val="24"/>
          <w:u w:val="none"/>
        </w:rPr>
        <w:tab/>
        <w:t>void lerGrafo(){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3978910</wp:posOffset>
                </wp:positionH>
                <wp:positionV relativeFrom="paragraph">
                  <wp:posOffset>635</wp:posOffset>
                </wp:positionV>
                <wp:extent cx="1525905" cy="349885"/>
                <wp:effectExtent l="0" t="0" r="0" b="0"/>
                <wp:wrapNone/>
                <wp:docPr id="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Tempo: O(V)</w:t>
                            </w:r>
                          </w:p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Memória: O(V)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313.3pt;margin-top:0.05pt;width:120.0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Tempo: O(V)</w:t>
                      </w:r>
                    </w:p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Memória: O(V)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ab/>
        <w:t xml:space="preserve">para i=0 até numero lido de </w:t>
      </w:r>
      <w:r>
        <w:rPr>
          <w:color w:val="000000"/>
          <w:sz w:val="24"/>
          <w:szCs w:val="24"/>
          <w:u w:val="none"/>
        </w:rPr>
        <w:t>fornedores</w:t>
      </w:r>
      <w:r>
        <w:rPr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ab/>
        <w:tab/>
        <w:tab/>
        <w:t>adiciona</w:t>
      </w:r>
      <w:r>
        <w:rPr>
          <w:color w:val="000000"/>
          <w:sz w:val="24"/>
          <w:szCs w:val="24"/>
          <w:u w:val="none"/>
        </w:rPr>
        <w:t>rNo</w:t>
      </w:r>
      <w:r>
        <w:rPr>
          <w:color w:val="000000"/>
          <w:sz w:val="24"/>
          <w:szCs w:val="24"/>
          <w:u w:val="none"/>
        </w:rPr>
        <w:t>AoGrafo[i];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4788535</wp:posOffset>
                </wp:positionH>
                <wp:positionV relativeFrom="paragraph">
                  <wp:posOffset>8255</wp:posOffset>
                </wp:positionV>
                <wp:extent cx="611505" cy="592455"/>
                <wp:effectExtent l="0" t="0" r="0" b="0"/>
                <wp:wrapNone/>
                <wp:docPr id="1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" cy="59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62" h="932">
                              <a:moveTo>
                                <a:pt x="0" y="0"/>
                              </a:moveTo>
                              <a:cubicBezTo>
                                <a:pt x="480" y="0"/>
                                <a:pt x="961" y="38"/>
                                <a:pt x="961" y="77"/>
                              </a:cubicBezTo>
                              <a:lnTo>
                                <a:pt x="961" y="853"/>
                              </a:lnTo>
                              <a:cubicBezTo>
                                <a:pt x="961" y="892"/>
                                <a:pt x="480" y="931"/>
                                <a:pt x="0" y="93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5506085</wp:posOffset>
                </wp:positionH>
                <wp:positionV relativeFrom="paragraph">
                  <wp:posOffset>118745</wp:posOffset>
                </wp:positionV>
                <wp:extent cx="1142365" cy="349885"/>
                <wp:effectExtent l="0" t="0" r="0" b="0"/>
                <wp:wrapNone/>
                <wp:docPr id="1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Tempo: O(E)</w:t>
                            </w:r>
                          </w:p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Memória: O(E)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433.55pt;margin-top:9.35pt;width:89.8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Tempo: O(E)</w:t>
                      </w:r>
                    </w:p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Memória: O(E)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ab/>
        <w:t>para i=0 até numero lido de ligações{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adicionarAdjacencia(u, v); //(Adiciona ligação de u→v e v-&gt;u)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Complexidade total do passo 1: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Tempo: O(V+E)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Memória: O(V+E)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/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/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/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/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/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/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  <w:t>Passo 2 e 3: DFS, marcação de pontos de articulação.</w:t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4074160</wp:posOffset>
                </wp:positionH>
                <wp:positionV relativeFrom="paragraph">
                  <wp:posOffset>42545</wp:posOffset>
                </wp:positionV>
                <wp:extent cx="925830" cy="2149475"/>
                <wp:effectExtent l="0" t="0" r="0" b="0"/>
                <wp:wrapNone/>
                <wp:docPr id="14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214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56" h="5297">
                              <a:moveTo>
                                <a:pt x="0" y="0"/>
                              </a:moveTo>
                              <a:cubicBezTo>
                                <a:pt x="727" y="0"/>
                                <a:pt x="1455" y="220"/>
                                <a:pt x="1455" y="441"/>
                              </a:cubicBezTo>
                              <a:lnTo>
                                <a:pt x="1455" y="4854"/>
                              </a:lnTo>
                              <a:cubicBezTo>
                                <a:pt x="1455" y="5075"/>
                                <a:pt x="727" y="5296"/>
                                <a:pt x="0" y="529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pushRelabel(){</w:t>
      </w:r>
    </w:p>
    <w:p>
      <w:pPr>
        <w:pStyle w:val="Normal"/>
        <w:rPr/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inicializarPreFlow();</w:t>
      </w:r>
    </w:p>
    <w:p>
      <w:pPr>
        <w:pStyle w:val="Normal"/>
        <w:rPr/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criarLista();</w:t>
      </w:r>
    </w:p>
    <w:p>
      <w:pPr>
        <w:pStyle w:val="Textoprformatado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Arial;Helvetica;sans-serif" w:hAnsi="Arial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PARA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CADA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VERTICE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∈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V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G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] - {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s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,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t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Textoprformatado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current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] ←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head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N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]]</w:t>
      </w:r>
    </w:p>
    <w:p>
      <w:pPr>
        <w:pStyle w:val="Textoprformatado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←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head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L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</w:p>
    <w:p>
      <w:pPr>
        <w:pStyle w:val="Textoprformatado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Arial;Helvetica;sans-serif" w:hAnsi="Arial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ENQUANTO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≠ NIL </w:t>
      </w:r>
    </w:p>
    <w:p>
      <w:pPr>
        <w:pStyle w:val="Textoprformatado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old-height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←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h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</w:p>
    <w:p>
      <w:pPr>
        <w:pStyle w:val="Textoprformatado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DISCHARGE(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)</w:t>
      </w:r>
    </w:p>
    <w:p>
      <w:pPr>
        <w:pStyle w:val="Textoprformatado"/>
        <w:widowControl/>
        <w:spacing w:before="0" w:after="0"/>
        <w:jc w:val="left"/>
        <w:rPr>
          <w:rFonts w:ascii="Arial;Arial;Helvetica;sans-serif" w:hAnsi="Arial;Arial;Helvetica;sans-serif"/>
          <w:b w:val="false"/>
          <w:i/>
          <w:color w:val="1B75BC"/>
          <w:sz w:val="2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 </w:t>
      </w:r>
      <w:r>
        <w:rPr>
          <w:rFonts w:ascii="Arial;Arial;Helvetica;sans-serif" w:hAnsi="Arial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SE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h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] </w:t>
      </w:r>
      <w:r>
        <w:rPr>
          <w:rFonts w:ascii="Lucida Sans Unicode;Caslon;Arial;Arial;Helvetica;sans-serif" w:hAnsi="Lucida Sans Unicode;Caslon;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&gt;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old-height</w:t>
      </w:r>
    </w:p>
    <w:p>
      <w:pPr>
        <w:pStyle w:val="Textoprformatado"/>
        <w:widowControl/>
        <w:spacing w:before="0" w:after="0"/>
        <w:jc w:val="left"/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5506085</wp:posOffset>
                </wp:positionH>
                <wp:positionV relativeFrom="paragraph">
                  <wp:posOffset>118745</wp:posOffset>
                </wp:positionV>
                <wp:extent cx="1142365" cy="175895"/>
                <wp:effectExtent l="0" t="0" r="0" b="0"/>
                <wp:wrapNone/>
                <wp:docPr id="1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Tempo: O(</w:t>
                            </w:r>
                            <w:r>
                              <w:rPr>
                                <w:color w:val="1B75BC"/>
                              </w:rPr>
                              <w:t>V</w:t>
                            </w:r>
                            <w:r>
                              <w:rPr>
                                <w:color w:val="1B75BC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1B75BC"/>
                                <w:position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color w:val="1B75BC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433.55pt;margin-top:9.35pt;width:89.85pt;height:1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1B75BC"/>
                        </w:rPr>
                        <w:t>Tempo: O(</w:t>
                      </w:r>
                      <w:r>
                        <w:rPr>
                          <w:color w:val="1B75BC"/>
                        </w:rPr>
                        <w:t>V</w:t>
                      </w:r>
                      <w:r>
                        <w:rPr>
                          <w:color w:val="1B75BC"/>
                          <w:vertAlign w:val="superscript"/>
                        </w:rPr>
                        <w:t>2</w:t>
                      </w:r>
                      <w:r>
                        <w:rPr>
                          <w:color w:val="1B75BC"/>
                          <w:position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color w:val="1B75BC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    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move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PARA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FRENTE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DA 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list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L</w:t>
      </w:r>
    </w:p>
    <w:p>
      <w:pPr>
        <w:pStyle w:val="Textoprformatado"/>
        <w:widowControl/>
        <w:spacing w:before="0" w:after="0"/>
        <w:jc w:val="left"/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← 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next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Arial;Arial;Helvetica;sans-serif" w:hAnsi="Arial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u</w:t>
      </w: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</w:p>
    <w:p>
      <w:pPr>
        <w:pStyle w:val="Textoprformatado"/>
        <w:widowControl/>
        <w:spacing w:before="0" w:after="0"/>
        <w:jc w:val="left"/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</w:p>
    <w:p>
      <w:pPr>
        <w:pStyle w:val="Normal"/>
        <w:rPr/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</w:p>
    <w:p>
      <w:pPr>
        <w:pStyle w:val="Normal"/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Arial;Arial;Helvetica;sans-serif" w:hAnsi="Arial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} </w:t>
      </w:r>
    </w:p>
    <w:p>
      <w:pPr>
        <w:pStyle w:val="Textoprformatado"/>
        <w:widowControl/>
        <w:spacing w:before="0" w:after="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>Assim, a complexidade do algoritmo é: O(V</w:t>
      </w:r>
      <w:r>
        <w:rPr>
          <w:color w:val="000000"/>
          <w:sz w:val="24"/>
          <w:szCs w:val="24"/>
          <w:u w:val="none"/>
          <w:vertAlign w:val="superscript"/>
        </w:rPr>
        <w:t>2</w:t>
      </w:r>
      <w:r>
        <w:rPr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r>
        <w:rPr>
          <w:color w:val="000000"/>
          <w:sz w:val="24"/>
          <w:szCs w:val="24"/>
          <w:u w:val="none"/>
        </w:rPr>
        <w:t>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4- Avaliação experimental dos resultados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1359535</wp:posOffset>
                </wp:positionH>
                <wp:positionV relativeFrom="paragraph">
                  <wp:posOffset>168910</wp:posOffset>
                </wp:positionV>
                <wp:extent cx="1668780" cy="174625"/>
                <wp:effectExtent l="0" t="0" r="0" b="0"/>
                <wp:wrapNone/>
                <wp:docPr id="17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579835"/>
                                <w:sz w:val="24"/>
                              </w:rPr>
                              <w:t>Tempo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stroked="f" style="position:absolute;margin-left:107.05pt;margin-top:13.3pt;width:131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579835"/>
                          <w:sz w:val="24"/>
                        </w:rPr>
                        <w:t>Tempo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6120130" cy="2039620"/>
            <wp:effectExtent l="0" t="0" r="0" b="0"/>
            <wp:wrapSquare wrapText="largest"/>
            <wp:docPr id="19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4302760</wp:posOffset>
                </wp:positionH>
                <wp:positionV relativeFrom="paragraph">
                  <wp:posOffset>12700</wp:posOffset>
                </wp:positionV>
                <wp:extent cx="1668780" cy="174625"/>
                <wp:effectExtent l="0" t="0" r="0" b="0"/>
                <wp:wrapNone/>
                <wp:docPr id="20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579835"/>
                              </w:rPr>
                              <w:t>Memória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stroked="f" style="position:absolute;margin-left:338.8pt;margin-top:1pt;width:131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579835"/>
                        </w:rPr>
                        <w:t>Memória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Lucida Sans Unicode">
    <w:altName w:val="Caslo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João Lopes 90732</w:t>
    </w:r>
  </w:p>
  <w:p>
    <w:pPr>
      <w:pStyle w:val="Cabealho"/>
      <w:rPr/>
    </w:pPr>
    <w:r>
      <w:rPr/>
      <w:t>Tomás Gomes 90782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moldura">
    <w:name w:val="Conteúdo da moldura"/>
    <w:basedOn w:val="Normal"/>
    <w:qFormat/>
    <w:pPr/>
    <w:rPr/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3</Pages>
  <Words>671</Words>
  <Characters>3337</Characters>
  <CharactersWithSpaces>4004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2019-03-22T17:00:16Z</dcterms:created>
  <dc:creator/>
  <dc:description/>
  <dc:language>pt-PT</dc:language>
  <cp:lastModifiedBy/>
  <dcterms:modified xsi:type="dcterms:W3CDTF">2019-05-11T23:54:48Z</dcterms:modified>
  <cp:revision>22</cp:revision>
  <dc:subject/>
  <dc:title/>
</cp:coreProperties>
</file>