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6837D9F5" w:rsidR="00973D42" w:rsidRDefault="0080656C">
            <w:pPr>
              <w:pStyle w:val="Standard"/>
              <w:spacing w:after="120"/>
              <w:ind w:left="39"/>
              <w:rPr>
                <w:sz w:val="28"/>
                <w:szCs w:val="28"/>
              </w:rPr>
            </w:pPr>
            <w:r>
              <w:rPr>
                <w:sz w:val="28"/>
                <w:szCs w:val="28"/>
              </w:rPr>
              <w:t>swSSO v1.2</w:t>
            </w:r>
            <w:r w:rsidR="00D63C1A">
              <w:rPr>
                <w:sz w:val="28"/>
                <w:szCs w:val="28"/>
              </w:rPr>
              <w:t>4</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1EE4DFB6" w14:textId="1FA77BA8" w:rsidR="00AF656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33103754" w:history="1">
        <w:r w:rsidR="00AF656A" w:rsidRPr="00132342">
          <w:rPr>
            <w:rStyle w:val="Lienhypertexte"/>
            <w:noProof/>
          </w:rPr>
          <w:t>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w:t>
        </w:r>
        <w:r w:rsidR="00AF656A">
          <w:rPr>
            <w:noProof/>
            <w:webHidden/>
          </w:rPr>
          <w:tab/>
        </w:r>
        <w:r w:rsidR="00AF656A">
          <w:rPr>
            <w:noProof/>
            <w:webHidden/>
          </w:rPr>
          <w:fldChar w:fldCharType="begin"/>
        </w:r>
        <w:r w:rsidR="00AF656A">
          <w:rPr>
            <w:noProof/>
            <w:webHidden/>
          </w:rPr>
          <w:instrText xml:space="preserve"> PAGEREF _Toc33103754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4D671851" w14:textId="78F4DF4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5" w:history="1">
        <w:r w:rsidR="00AF656A" w:rsidRPr="00132342">
          <w:rPr>
            <w:rStyle w:val="Lienhypertexte"/>
            <w:noProof/>
          </w:rPr>
          <w:t>1.1.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 de fonctionnement</w:t>
        </w:r>
        <w:r w:rsidR="00AF656A">
          <w:rPr>
            <w:noProof/>
            <w:webHidden/>
          </w:rPr>
          <w:tab/>
        </w:r>
        <w:r w:rsidR="00AF656A">
          <w:rPr>
            <w:noProof/>
            <w:webHidden/>
          </w:rPr>
          <w:fldChar w:fldCharType="begin"/>
        </w:r>
        <w:r w:rsidR="00AF656A">
          <w:rPr>
            <w:noProof/>
            <w:webHidden/>
          </w:rPr>
          <w:instrText xml:space="preserve"> PAGEREF _Toc33103755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071CB50B" w14:textId="24DEF53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6" w:history="1">
        <w:r w:rsidR="00AF656A" w:rsidRPr="00132342">
          <w:rPr>
            <w:rStyle w:val="Lienhypertexte"/>
            <w:noProof/>
          </w:rPr>
          <w:t>1.2.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Matrice de compatibilité client / serveur</w:t>
        </w:r>
        <w:r w:rsidR="00AF656A">
          <w:rPr>
            <w:noProof/>
            <w:webHidden/>
          </w:rPr>
          <w:tab/>
        </w:r>
        <w:r w:rsidR="00AF656A">
          <w:rPr>
            <w:noProof/>
            <w:webHidden/>
          </w:rPr>
          <w:fldChar w:fldCharType="begin"/>
        </w:r>
        <w:r w:rsidR="00AF656A">
          <w:rPr>
            <w:noProof/>
            <w:webHidden/>
          </w:rPr>
          <w:instrText xml:space="preserve"> PAGEREF _Toc33103756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735A23C3" w14:textId="16477D1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7" w:history="1">
        <w:r w:rsidR="00AF656A" w:rsidRPr="00132342">
          <w:rPr>
            <w:rStyle w:val="Lienhypertexte"/>
            <w:noProof/>
          </w:rPr>
          <w:t>1.3.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client swSSO</w:t>
        </w:r>
        <w:r w:rsidR="00AF656A">
          <w:rPr>
            <w:noProof/>
            <w:webHidden/>
          </w:rPr>
          <w:tab/>
        </w:r>
        <w:r w:rsidR="00AF656A">
          <w:rPr>
            <w:noProof/>
            <w:webHidden/>
          </w:rPr>
          <w:fldChar w:fldCharType="begin"/>
        </w:r>
        <w:r w:rsidR="00AF656A">
          <w:rPr>
            <w:noProof/>
            <w:webHidden/>
          </w:rPr>
          <w:instrText xml:space="preserve"> PAGEREF _Toc33103757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641AD597" w14:textId="0D744FE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8" w:history="1">
        <w:r w:rsidR="00AF656A" w:rsidRPr="00132342">
          <w:rPr>
            <w:rStyle w:val="Lienhypertexte"/>
            <w:noProof/>
          </w:rPr>
          <w:t>1.4.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de configuration swsso.ini – section [swSSO]</w:t>
        </w:r>
        <w:r w:rsidR="00AF656A">
          <w:rPr>
            <w:noProof/>
            <w:webHidden/>
          </w:rPr>
          <w:tab/>
        </w:r>
        <w:r w:rsidR="00AF656A">
          <w:rPr>
            <w:noProof/>
            <w:webHidden/>
          </w:rPr>
          <w:fldChar w:fldCharType="begin"/>
        </w:r>
        <w:r w:rsidR="00AF656A">
          <w:rPr>
            <w:noProof/>
            <w:webHidden/>
          </w:rPr>
          <w:instrText xml:space="preserve"> PAGEREF _Toc33103758 \h </w:instrText>
        </w:r>
        <w:r w:rsidR="00AF656A">
          <w:rPr>
            <w:noProof/>
            <w:webHidden/>
          </w:rPr>
        </w:r>
        <w:r w:rsidR="00AF656A">
          <w:rPr>
            <w:noProof/>
            <w:webHidden/>
          </w:rPr>
          <w:fldChar w:fldCharType="separate"/>
        </w:r>
        <w:r w:rsidR="00AF656A">
          <w:rPr>
            <w:noProof/>
            <w:webHidden/>
          </w:rPr>
          <w:t>6</w:t>
        </w:r>
        <w:r w:rsidR="00AF656A">
          <w:rPr>
            <w:noProof/>
            <w:webHidden/>
          </w:rPr>
          <w:fldChar w:fldCharType="end"/>
        </w:r>
      </w:hyperlink>
    </w:p>
    <w:p w14:paraId="7480F578" w14:textId="3B84F7A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9" w:history="1">
        <w:r w:rsidR="00AF656A" w:rsidRPr="00132342">
          <w:rPr>
            <w:rStyle w:val="Lienhypertexte"/>
            <w:noProof/>
          </w:rPr>
          <w:t>1.5.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d’aide en ligne</w:t>
        </w:r>
        <w:r w:rsidR="00AF656A">
          <w:rPr>
            <w:noProof/>
            <w:webHidden/>
          </w:rPr>
          <w:tab/>
        </w:r>
        <w:r w:rsidR="00AF656A">
          <w:rPr>
            <w:noProof/>
            <w:webHidden/>
          </w:rPr>
          <w:fldChar w:fldCharType="begin"/>
        </w:r>
        <w:r w:rsidR="00AF656A">
          <w:rPr>
            <w:noProof/>
            <w:webHidden/>
          </w:rPr>
          <w:instrText xml:space="preserve"> PAGEREF _Toc33103759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1255E0DA" w14:textId="5884655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0" w:history="1">
        <w:r w:rsidR="00AF656A" w:rsidRPr="00132342">
          <w:rPr>
            <w:rStyle w:val="Lienhypertexte"/>
            <w:noProof/>
          </w:rPr>
          <w:t>1.6.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d'un logo personnalisé</w:t>
        </w:r>
        <w:r w:rsidR="00AF656A">
          <w:rPr>
            <w:noProof/>
            <w:webHidden/>
          </w:rPr>
          <w:tab/>
        </w:r>
        <w:r w:rsidR="00AF656A">
          <w:rPr>
            <w:noProof/>
            <w:webHidden/>
          </w:rPr>
          <w:fldChar w:fldCharType="begin"/>
        </w:r>
        <w:r w:rsidR="00AF656A">
          <w:rPr>
            <w:noProof/>
            <w:webHidden/>
          </w:rPr>
          <w:instrText xml:space="preserve"> PAGEREF _Toc33103760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039FC02C" w14:textId="6EF37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1" w:history="1">
        <w:r w:rsidR="00AF656A" w:rsidRPr="00132342">
          <w:rPr>
            <w:rStyle w:val="Lienhypertexte"/>
            <w:noProof/>
          </w:rPr>
          <w:t>1.7.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serveur de configuration</w:t>
        </w:r>
        <w:r w:rsidR="00AF656A">
          <w:rPr>
            <w:noProof/>
            <w:webHidden/>
          </w:rPr>
          <w:tab/>
        </w:r>
        <w:r w:rsidR="00AF656A">
          <w:rPr>
            <w:noProof/>
            <w:webHidden/>
          </w:rPr>
          <w:fldChar w:fldCharType="begin"/>
        </w:r>
        <w:r w:rsidR="00AF656A">
          <w:rPr>
            <w:noProof/>
            <w:webHidden/>
          </w:rPr>
          <w:instrText xml:space="preserve"> PAGEREF _Toc33103761 \h </w:instrText>
        </w:r>
        <w:r w:rsidR="00AF656A">
          <w:rPr>
            <w:noProof/>
            <w:webHidden/>
          </w:rPr>
        </w:r>
        <w:r w:rsidR="00AF656A">
          <w:rPr>
            <w:noProof/>
            <w:webHidden/>
          </w:rPr>
          <w:fldChar w:fldCharType="separate"/>
        </w:r>
        <w:r w:rsidR="00AF656A">
          <w:rPr>
            <w:noProof/>
            <w:webHidden/>
          </w:rPr>
          <w:t>10</w:t>
        </w:r>
        <w:r w:rsidR="00AF656A">
          <w:rPr>
            <w:noProof/>
            <w:webHidden/>
          </w:rPr>
          <w:fldChar w:fldCharType="end"/>
        </w:r>
      </w:hyperlink>
    </w:p>
    <w:p w14:paraId="229C1B92" w14:textId="48544A6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2" w:history="1">
        <w:r w:rsidR="00AF656A" w:rsidRPr="00132342">
          <w:rPr>
            <w:rStyle w:val="Lienhypertexte"/>
            <w:noProof/>
          </w:rPr>
          <w:t>1.8.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Premier lancement du serveur d’administration</w:t>
        </w:r>
        <w:r w:rsidR="00AF656A">
          <w:rPr>
            <w:noProof/>
            <w:webHidden/>
          </w:rPr>
          <w:tab/>
        </w:r>
        <w:r w:rsidR="00AF656A">
          <w:rPr>
            <w:noProof/>
            <w:webHidden/>
          </w:rPr>
          <w:fldChar w:fldCharType="begin"/>
        </w:r>
        <w:r w:rsidR="00AF656A">
          <w:rPr>
            <w:noProof/>
            <w:webHidden/>
          </w:rPr>
          <w:instrText xml:space="preserve"> PAGEREF _Toc33103762 \h </w:instrText>
        </w:r>
        <w:r w:rsidR="00AF656A">
          <w:rPr>
            <w:noProof/>
            <w:webHidden/>
          </w:rPr>
        </w:r>
        <w:r w:rsidR="00AF656A">
          <w:rPr>
            <w:noProof/>
            <w:webHidden/>
          </w:rPr>
          <w:fldChar w:fldCharType="separate"/>
        </w:r>
        <w:r w:rsidR="00AF656A">
          <w:rPr>
            <w:noProof/>
            <w:webHidden/>
          </w:rPr>
          <w:t>11</w:t>
        </w:r>
        <w:r w:rsidR="00AF656A">
          <w:rPr>
            <w:noProof/>
            <w:webHidden/>
          </w:rPr>
          <w:fldChar w:fldCharType="end"/>
        </w:r>
      </w:hyperlink>
    </w:p>
    <w:p w14:paraId="59DA83BC" w14:textId="7A9D594B"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3" w:history="1">
        <w:r w:rsidR="00AF656A" w:rsidRPr="00132342">
          <w:rPr>
            <w:rStyle w:val="Lienhypertexte"/>
            <w:noProof/>
          </w:rPr>
          <w:t>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ou fortement administré</w:t>
        </w:r>
        <w:r w:rsidR="00AF656A">
          <w:rPr>
            <w:noProof/>
            <w:webHidden/>
          </w:rPr>
          <w:tab/>
        </w:r>
        <w:r w:rsidR="00AF656A">
          <w:rPr>
            <w:noProof/>
            <w:webHidden/>
          </w:rPr>
          <w:fldChar w:fldCharType="begin"/>
        </w:r>
        <w:r w:rsidR="00AF656A">
          <w:rPr>
            <w:noProof/>
            <w:webHidden/>
          </w:rPr>
          <w:instrText xml:space="preserve"> PAGEREF _Toc33103763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EFC9904" w14:textId="611510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4" w:history="1">
        <w:r w:rsidR="00AF656A" w:rsidRPr="00132342">
          <w:rPr>
            <w:rStyle w:val="Lienhypertexte"/>
            <w:noProof/>
          </w:rPr>
          <w:t>2.1.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Introduction</w:t>
        </w:r>
        <w:r w:rsidR="00AF656A">
          <w:rPr>
            <w:noProof/>
            <w:webHidden/>
          </w:rPr>
          <w:tab/>
        </w:r>
        <w:r w:rsidR="00AF656A">
          <w:rPr>
            <w:noProof/>
            <w:webHidden/>
          </w:rPr>
          <w:fldChar w:fldCharType="begin"/>
        </w:r>
        <w:r w:rsidR="00AF656A">
          <w:rPr>
            <w:noProof/>
            <w:webHidden/>
          </w:rPr>
          <w:instrText xml:space="preserve"> PAGEREF _Toc33103764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B870080" w14:textId="6AC6249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5" w:history="1">
        <w:r w:rsidR="00AF656A" w:rsidRPr="00132342">
          <w:rPr>
            <w:rStyle w:val="Lienhypertexte"/>
            <w:noProof/>
          </w:rPr>
          <w:t>2.2.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administré</w:t>
        </w:r>
        <w:r w:rsidR="00AF656A">
          <w:rPr>
            <w:noProof/>
            <w:webHidden/>
          </w:rPr>
          <w:tab/>
        </w:r>
        <w:r w:rsidR="00AF656A">
          <w:rPr>
            <w:noProof/>
            <w:webHidden/>
          </w:rPr>
          <w:fldChar w:fldCharType="begin"/>
        </w:r>
        <w:r w:rsidR="00AF656A">
          <w:rPr>
            <w:noProof/>
            <w:webHidden/>
          </w:rPr>
          <w:instrText xml:space="preserve"> PAGEREF _Toc33103765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752B045D" w14:textId="298E69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6" w:history="1">
        <w:r w:rsidR="00AF656A" w:rsidRPr="00132342">
          <w:rPr>
            <w:rStyle w:val="Lienhypertexte"/>
            <w:noProof/>
          </w:rPr>
          <w:t>2.3.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fortement administré</w:t>
        </w:r>
        <w:r w:rsidR="00AF656A">
          <w:rPr>
            <w:noProof/>
            <w:webHidden/>
          </w:rPr>
          <w:tab/>
        </w:r>
        <w:r w:rsidR="00AF656A">
          <w:rPr>
            <w:noProof/>
            <w:webHidden/>
          </w:rPr>
          <w:fldChar w:fldCharType="begin"/>
        </w:r>
        <w:r w:rsidR="00AF656A">
          <w:rPr>
            <w:noProof/>
            <w:webHidden/>
          </w:rPr>
          <w:instrText xml:space="preserve"> PAGEREF _Toc33103766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0E536A23" w14:textId="4D3512F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7" w:history="1">
        <w:r w:rsidR="00AF656A" w:rsidRPr="00132342">
          <w:rPr>
            <w:rStyle w:val="Lienhypertexte"/>
            <w:noProof/>
          </w:rPr>
          <w:t>2.4.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Informations sur la gestion des configurations</w:t>
        </w:r>
        <w:r w:rsidR="00AF656A">
          <w:rPr>
            <w:noProof/>
            <w:webHidden/>
          </w:rPr>
          <w:tab/>
        </w:r>
        <w:r w:rsidR="00AF656A">
          <w:rPr>
            <w:noProof/>
            <w:webHidden/>
          </w:rPr>
          <w:fldChar w:fldCharType="begin"/>
        </w:r>
        <w:r w:rsidR="00AF656A">
          <w:rPr>
            <w:noProof/>
            <w:webHidden/>
          </w:rPr>
          <w:instrText xml:space="preserve"> PAGEREF _Toc33103767 \h </w:instrText>
        </w:r>
        <w:r w:rsidR="00AF656A">
          <w:rPr>
            <w:noProof/>
            <w:webHidden/>
          </w:rPr>
        </w:r>
        <w:r w:rsidR="00AF656A">
          <w:rPr>
            <w:noProof/>
            <w:webHidden/>
          </w:rPr>
          <w:fldChar w:fldCharType="separate"/>
        </w:r>
        <w:r w:rsidR="00AF656A">
          <w:rPr>
            <w:noProof/>
            <w:webHidden/>
          </w:rPr>
          <w:t>15</w:t>
        </w:r>
        <w:r w:rsidR="00AF656A">
          <w:rPr>
            <w:noProof/>
            <w:webHidden/>
          </w:rPr>
          <w:fldChar w:fldCharType="end"/>
        </w:r>
      </w:hyperlink>
    </w:p>
    <w:p w14:paraId="311B680E" w14:textId="2C095C2F"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8" w:history="1">
        <w:r w:rsidR="00AF656A" w:rsidRPr="00132342">
          <w:rPr>
            <w:rStyle w:val="Lienhypertexte"/>
            <w:noProof/>
          </w:rPr>
          <w:t>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swSSO (base de registre)</w:t>
        </w:r>
        <w:r w:rsidR="00AF656A">
          <w:rPr>
            <w:noProof/>
            <w:webHidden/>
          </w:rPr>
          <w:tab/>
        </w:r>
        <w:r w:rsidR="00AF656A">
          <w:rPr>
            <w:noProof/>
            <w:webHidden/>
          </w:rPr>
          <w:fldChar w:fldCharType="begin"/>
        </w:r>
        <w:r w:rsidR="00AF656A">
          <w:rPr>
            <w:noProof/>
            <w:webHidden/>
          </w:rPr>
          <w:instrText xml:space="preserve"> PAGEREF _Toc33103768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373A26D" w14:textId="047B9EB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9" w:history="1">
        <w:r w:rsidR="00AF656A" w:rsidRPr="00132342">
          <w:rPr>
            <w:rStyle w:val="Lienhypertexte"/>
            <w:noProof/>
          </w:rPr>
          <w:t>3.1.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EnterpriseOptions</w:t>
        </w:r>
        <w:r w:rsidR="00AF656A">
          <w:rPr>
            <w:noProof/>
            <w:webHidden/>
          </w:rPr>
          <w:tab/>
        </w:r>
        <w:r w:rsidR="00AF656A">
          <w:rPr>
            <w:noProof/>
            <w:webHidden/>
          </w:rPr>
          <w:fldChar w:fldCharType="begin"/>
        </w:r>
        <w:r w:rsidR="00AF656A">
          <w:rPr>
            <w:noProof/>
            <w:webHidden/>
          </w:rPr>
          <w:instrText xml:space="preserve"> PAGEREF _Toc33103769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62AF210" w14:textId="12375D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0" w:history="1">
        <w:r w:rsidR="00AF656A" w:rsidRPr="00132342">
          <w:rPr>
            <w:rStyle w:val="Lienhypertexte"/>
            <w:noProof/>
          </w:rPr>
          <w:t>3.2.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ExcludedWindows</w:t>
        </w:r>
        <w:r w:rsidR="00AF656A">
          <w:rPr>
            <w:noProof/>
            <w:webHidden/>
          </w:rPr>
          <w:tab/>
        </w:r>
        <w:r w:rsidR="00AF656A">
          <w:rPr>
            <w:noProof/>
            <w:webHidden/>
          </w:rPr>
          <w:fldChar w:fldCharType="begin"/>
        </w:r>
        <w:r w:rsidR="00AF656A">
          <w:rPr>
            <w:noProof/>
            <w:webHidden/>
          </w:rPr>
          <w:instrText xml:space="preserve"> PAGEREF _Toc33103770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389507B6" w14:textId="75BEB78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1" w:history="1">
        <w:r w:rsidR="00AF656A" w:rsidRPr="00132342">
          <w:rPr>
            <w:rStyle w:val="Lienhypertexte"/>
            <w:noProof/>
          </w:rPr>
          <w:t>3.3.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PasswordPolicy</w:t>
        </w:r>
        <w:r w:rsidR="00AF656A">
          <w:rPr>
            <w:noProof/>
            <w:webHidden/>
          </w:rPr>
          <w:tab/>
        </w:r>
        <w:r w:rsidR="00AF656A">
          <w:rPr>
            <w:noProof/>
            <w:webHidden/>
          </w:rPr>
          <w:fldChar w:fldCharType="begin"/>
        </w:r>
        <w:r w:rsidR="00AF656A">
          <w:rPr>
            <w:noProof/>
            <w:webHidden/>
          </w:rPr>
          <w:instrText xml:space="preserve"> PAGEREF _Toc33103771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485597ED" w14:textId="3C73377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2" w:history="1">
        <w:r w:rsidR="00AF656A" w:rsidRPr="00132342">
          <w:rPr>
            <w:rStyle w:val="Lienhypertexte"/>
            <w:noProof/>
          </w:rPr>
          <w:t>3.4.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Clés GlobalPolicy et DomainPolicy</w:t>
        </w:r>
        <w:r w:rsidR="00AF656A">
          <w:rPr>
            <w:noProof/>
            <w:webHidden/>
          </w:rPr>
          <w:tab/>
        </w:r>
        <w:r w:rsidR="00AF656A">
          <w:rPr>
            <w:noProof/>
            <w:webHidden/>
          </w:rPr>
          <w:fldChar w:fldCharType="begin"/>
        </w:r>
        <w:r w:rsidR="00AF656A">
          <w:rPr>
            <w:noProof/>
            <w:webHidden/>
          </w:rPr>
          <w:instrText xml:space="preserve"> PAGEREF _Toc33103772 \h </w:instrText>
        </w:r>
        <w:r w:rsidR="00AF656A">
          <w:rPr>
            <w:noProof/>
            <w:webHidden/>
          </w:rPr>
        </w:r>
        <w:r w:rsidR="00AF656A">
          <w:rPr>
            <w:noProof/>
            <w:webHidden/>
          </w:rPr>
          <w:fldChar w:fldCharType="separate"/>
        </w:r>
        <w:r w:rsidR="00AF656A">
          <w:rPr>
            <w:noProof/>
            <w:webHidden/>
          </w:rPr>
          <w:t>26</w:t>
        </w:r>
        <w:r w:rsidR="00AF656A">
          <w:rPr>
            <w:noProof/>
            <w:webHidden/>
          </w:rPr>
          <w:fldChar w:fldCharType="end"/>
        </w:r>
      </w:hyperlink>
    </w:p>
    <w:p w14:paraId="16B22B87" w14:textId="218E35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3" w:history="1">
        <w:r w:rsidR="00AF656A" w:rsidRPr="00132342">
          <w:rPr>
            <w:rStyle w:val="Lienhypertexte"/>
            <w:noProof/>
          </w:rPr>
          <w:t>3.5.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PwdGroupColors</w:t>
        </w:r>
        <w:r w:rsidR="00AF656A">
          <w:rPr>
            <w:noProof/>
            <w:webHidden/>
          </w:rPr>
          <w:tab/>
        </w:r>
        <w:r w:rsidR="00AF656A">
          <w:rPr>
            <w:noProof/>
            <w:webHidden/>
          </w:rPr>
          <w:fldChar w:fldCharType="begin"/>
        </w:r>
        <w:r w:rsidR="00AF656A">
          <w:rPr>
            <w:noProof/>
            <w:webHidden/>
          </w:rPr>
          <w:instrText xml:space="preserve"> PAGEREF _Toc33103773 \h </w:instrText>
        </w:r>
        <w:r w:rsidR="00AF656A">
          <w:rPr>
            <w:noProof/>
            <w:webHidden/>
          </w:rPr>
        </w:r>
        <w:r w:rsidR="00AF656A">
          <w:rPr>
            <w:noProof/>
            <w:webHidden/>
          </w:rPr>
          <w:fldChar w:fldCharType="separate"/>
        </w:r>
        <w:r w:rsidR="00AF656A">
          <w:rPr>
            <w:noProof/>
            <w:webHidden/>
          </w:rPr>
          <w:t>31</w:t>
        </w:r>
        <w:r w:rsidR="00AF656A">
          <w:rPr>
            <w:noProof/>
            <w:webHidden/>
          </w:rPr>
          <w:fldChar w:fldCharType="end"/>
        </w:r>
      </w:hyperlink>
    </w:p>
    <w:p w14:paraId="4C3C9802" w14:textId="1EE2A2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4" w:history="1">
        <w:r w:rsidR="00AF656A" w:rsidRPr="00132342">
          <w:rPr>
            <w:rStyle w:val="Lienhypertexte"/>
            <w:noProof/>
          </w:rPr>
          <w:t>3.6.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_Toc33103774 \h </w:instrText>
        </w:r>
        <w:r w:rsidR="00AF656A">
          <w:rPr>
            <w:noProof/>
            <w:webHidden/>
          </w:rPr>
        </w:r>
        <w:r w:rsidR="00AF656A">
          <w:rPr>
            <w:noProof/>
            <w:webHidden/>
          </w:rPr>
          <w:fldChar w:fldCharType="separate"/>
        </w:r>
        <w:r w:rsidR="00AF656A">
          <w:rPr>
            <w:noProof/>
            <w:webHidden/>
          </w:rPr>
          <w:t>32</w:t>
        </w:r>
        <w:r w:rsidR="00AF656A">
          <w:rPr>
            <w:noProof/>
            <w:webHidden/>
          </w:rPr>
          <w:fldChar w:fldCharType="end"/>
        </w:r>
      </w:hyperlink>
    </w:p>
    <w:p w14:paraId="4BA066E2" w14:textId="20F7D9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5" w:history="1">
        <w:r w:rsidR="00AF656A" w:rsidRPr="00132342">
          <w:rPr>
            <w:rStyle w:val="Lienhypertexte"/>
            <w:noProof/>
          </w:rPr>
          <w:t>3.7.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Statistiques</w:t>
        </w:r>
        <w:r w:rsidR="00AF656A">
          <w:rPr>
            <w:noProof/>
            <w:webHidden/>
          </w:rPr>
          <w:tab/>
        </w:r>
        <w:r w:rsidR="00AF656A">
          <w:rPr>
            <w:noProof/>
            <w:webHidden/>
          </w:rPr>
          <w:fldChar w:fldCharType="begin"/>
        </w:r>
        <w:r w:rsidR="00AF656A">
          <w:rPr>
            <w:noProof/>
            <w:webHidden/>
          </w:rPr>
          <w:instrText xml:space="preserve"> PAGEREF _Toc33103775 \h </w:instrText>
        </w:r>
        <w:r w:rsidR="00AF656A">
          <w:rPr>
            <w:noProof/>
            <w:webHidden/>
          </w:rPr>
        </w:r>
        <w:r w:rsidR="00AF656A">
          <w:rPr>
            <w:noProof/>
            <w:webHidden/>
          </w:rPr>
          <w:fldChar w:fldCharType="separate"/>
        </w:r>
        <w:r w:rsidR="00AF656A">
          <w:rPr>
            <w:noProof/>
            <w:webHidden/>
          </w:rPr>
          <w:t>34</w:t>
        </w:r>
        <w:r w:rsidR="00AF656A">
          <w:rPr>
            <w:noProof/>
            <w:webHidden/>
          </w:rPr>
          <w:fldChar w:fldCharType="end"/>
        </w:r>
      </w:hyperlink>
    </w:p>
    <w:p w14:paraId="6397C3FE" w14:textId="74D13C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6" w:history="1">
        <w:r w:rsidR="00AF656A" w:rsidRPr="00132342">
          <w:rPr>
            <w:rStyle w:val="Lienhypertexte"/>
            <w:noProof/>
          </w:rPr>
          <w:t>3.8.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boite mail pour demander l'ajout de configurations</w:t>
        </w:r>
        <w:r w:rsidR="00AF656A">
          <w:rPr>
            <w:noProof/>
            <w:webHidden/>
          </w:rPr>
          <w:tab/>
        </w:r>
        <w:r w:rsidR="00AF656A">
          <w:rPr>
            <w:noProof/>
            <w:webHidden/>
          </w:rPr>
          <w:fldChar w:fldCharType="begin"/>
        </w:r>
        <w:r w:rsidR="00AF656A">
          <w:rPr>
            <w:noProof/>
            <w:webHidden/>
          </w:rPr>
          <w:instrText xml:space="preserve"> PAGEREF _Toc33103776 \h </w:instrText>
        </w:r>
        <w:r w:rsidR="00AF656A">
          <w:rPr>
            <w:noProof/>
            <w:webHidden/>
          </w:rPr>
        </w:r>
        <w:r w:rsidR="00AF656A">
          <w:rPr>
            <w:noProof/>
            <w:webHidden/>
          </w:rPr>
          <w:fldChar w:fldCharType="separate"/>
        </w:r>
        <w:r w:rsidR="00AF656A">
          <w:rPr>
            <w:noProof/>
            <w:webHidden/>
          </w:rPr>
          <w:t>35</w:t>
        </w:r>
        <w:r w:rsidR="00AF656A">
          <w:rPr>
            <w:noProof/>
            <w:webHidden/>
          </w:rPr>
          <w:fldChar w:fldCharType="end"/>
        </w:r>
      </w:hyperlink>
    </w:p>
    <w:p w14:paraId="5046C396" w14:textId="38570BBA"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77" w:history="1">
        <w:r w:rsidR="00AF656A" w:rsidRPr="00132342">
          <w:rPr>
            <w:rStyle w:val="Lienhypertexte"/>
            <w:noProof/>
          </w:rPr>
          <w:t>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Client d'administration</w:t>
        </w:r>
        <w:r w:rsidR="00AF656A">
          <w:rPr>
            <w:noProof/>
            <w:webHidden/>
          </w:rPr>
          <w:tab/>
        </w:r>
        <w:r w:rsidR="00AF656A">
          <w:rPr>
            <w:noProof/>
            <w:webHidden/>
          </w:rPr>
          <w:fldChar w:fldCharType="begin"/>
        </w:r>
        <w:r w:rsidR="00AF656A">
          <w:rPr>
            <w:noProof/>
            <w:webHidden/>
          </w:rPr>
          <w:instrText xml:space="preserve"> PAGEREF _Toc33103777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45CA22F0" w14:textId="397DFE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8" w:history="1">
        <w:r w:rsidR="00AF656A" w:rsidRPr="00132342">
          <w:rPr>
            <w:rStyle w:val="Lienhypertexte"/>
            <w:noProof/>
          </w:rPr>
          <w:t>4.1.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_Toc33103778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76AB3C08" w14:textId="1374397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9" w:history="1">
        <w:r w:rsidR="00AF656A" w:rsidRPr="00132342">
          <w:rPr>
            <w:rStyle w:val="Lienhypertexte"/>
            <w:noProof/>
          </w:rPr>
          <w:t>4.2.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Lancement du client d'administration</w:t>
        </w:r>
        <w:r w:rsidR="00AF656A">
          <w:rPr>
            <w:noProof/>
            <w:webHidden/>
          </w:rPr>
          <w:tab/>
        </w:r>
        <w:r w:rsidR="00AF656A">
          <w:rPr>
            <w:noProof/>
            <w:webHidden/>
          </w:rPr>
          <w:fldChar w:fldCharType="begin"/>
        </w:r>
        <w:r w:rsidR="00AF656A">
          <w:rPr>
            <w:noProof/>
            <w:webHidden/>
          </w:rPr>
          <w:instrText xml:space="preserve"> PAGEREF _Toc33103779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222AFFDC" w14:textId="3BE485E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0" w:history="1">
        <w:r w:rsidR="00AF656A" w:rsidRPr="00132342">
          <w:rPr>
            <w:rStyle w:val="Lienhypertexte"/>
            <w:noProof/>
          </w:rPr>
          <w:t>4.3.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d'administration</w:t>
        </w:r>
        <w:r w:rsidR="00AF656A">
          <w:rPr>
            <w:noProof/>
            <w:webHidden/>
          </w:rPr>
          <w:tab/>
        </w:r>
        <w:r w:rsidR="00AF656A">
          <w:rPr>
            <w:noProof/>
            <w:webHidden/>
          </w:rPr>
          <w:fldChar w:fldCharType="begin"/>
        </w:r>
        <w:r w:rsidR="00AF656A">
          <w:rPr>
            <w:noProof/>
            <w:webHidden/>
          </w:rPr>
          <w:instrText xml:space="preserve"> PAGEREF _Toc33103780 \h </w:instrText>
        </w:r>
        <w:r w:rsidR="00AF656A">
          <w:rPr>
            <w:noProof/>
            <w:webHidden/>
          </w:rPr>
        </w:r>
        <w:r w:rsidR="00AF656A">
          <w:rPr>
            <w:noProof/>
            <w:webHidden/>
          </w:rPr>
          <w:fldChar w:fldCharType="separate"/>
        </w:r>
        <w:r w:rsidR="00AF656A">
          <w:rPr>
            <w:noProof/>
            <w:webHidden/>
          </w:rPr>
          <w:t>38</w:t>
        </w:r>
        <w:r w:rsidR="00AF656A">
          <w:rPr>
            <w:noProof/>
            <w:webHidden/>
          </w:rPr>
          <w:fldChar w:fldCharType="end"/>
        </w:r>
      </w:hyperlink>
    </w:p>
    <w:p w14:paraId="66A665A0" w14:textId="730D9221"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1" w:history="1">
        <w:r w:rsidR="00AF656A" w:rsidRPr="00132342">
          <w:rPr>
            <w:rStyle w:val="Lienhypertexte"/>
            <w:noProof/>
          </w:rPr>
          <w:t>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 et exploitation du serveur</w:t>
        </w:r>
        <w:r w:rsidR="00AF656A">
          <w:rPr>
            <w:noProof/>
            <w:webHidden/>
          </w:rPr>
          <w:tab/>
        </w:r>
        <w:r w:rsidR="00AF656A">
          <w:rPr>
            <w:noProof/>
            <w:webHidden/>
          </w:rPr>
          <w:fldChar w:fldCharType="begin"/>
        </w:r>
        <w:r w:rsidR="00AF656A">
          <w:rPr>
            <w:noProof/>
            <w:webHidden/>
          </w:rPr>
          <w:instrText xml:space="preserve"> PAGEREF _Toc33103781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189588A3" w14:textId="5ECF2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2" w:history="1">
        <w:r w:rsidR="00AF656A" w:rsidRPr="00132342">
          <w:rPr>
            <w:rStyle w:val="Lienhypertexte"/>
            <w:noProof/>
          </w:rPr>
          <w:t>5.1.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w:t>
        </w:r>
        <w:r w:rsidR="00AF656A">
          <w:rPr>
            <w:noProof/>
            <w:webHidden/>
          </w:rPr>
          <w:tab/>
        </w:r>
        <w:r w:rsidR="00AF656A">
          <w:rPr>
            <w:noProof/>
            <w:webHidden/>
          </w:rPr>
          <w:fldChar w:fldCharType="begin"/>
        </w:r>
        <w:r w:rsidR="00AF656A">
          <w:rPr>
            <w:noProof/>
            <w:webHidden/>
          </w:rPr>
          <w:instrText xml:space="preserve"> PAGEREF _Toc33103782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3BA7A311" w14:textId="1AECEF6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3" w:history="1">
        <w:r w:rsidR="00AF656A" w:rsidRPr="00132342">
          <w:rPr>
            <w:rStyle w:val="Lienhypertexte"/>
            <w:noProof/>
          </w:rPr>
          <w:t>5.2.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Exploitation</w:t>
        </w:r>
        <w:r w:rsidR="00AF656A">
          <w:rPr>
            <w:noProof/>
            <w:webHidden/>
          </w:rPr>
          <w:tab/>
        </w:r>
        <w:r w:rsidR="00AF656A">
          <w:rPr>
            <w:noProof/>
            <w:webHidden/>
          </w:rPr>
          <w:fldChar w:fldCharType="begin"/>
        </w:r>
        <w:r w:rsidR="00AF656A">
          <w:rPr>
            <w:noProof/>
            <w:webHidden/>
          </w:rPr>
          <w:instrText xml:space="preserve"> PAGEREF _Toc33103783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29279274" w14:textId="28EA8E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4" w:history="1">
        <w:r w:rsidR="00AF656A" w:rsidRPr="00132342">
          <w:rPr>
            <w:rStyle w:val="Lienhypertexte"/>
            <w:noProof/>
          </w:rPr>
          <w:t>5.3.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Restrictions d’accès à l’IHM du serveur de configuration</w:t>
        </w:r>
        <w:r w:rsidR="00AF656A">
          <w:rPr>
            <w:noProof/>
            <w:webHidden/>
          </w:rPr>
          <w:tab/>
        </w:r>
        <w:r w:rsidR="00AF656A">
          <w:rPr>
            <w:noProof/>
            <w:webHidden/>
          </w:rPr>
          <w:fldChar w:fldCharType="begin"/>
        </w:r>
        <w:r w:rsidR="00AF656A">
          <w:rPr>
            <w:noProof/>
            <w:webHidden/>
          </w:rPr>
          <w:instrText xml:space="preserve"> PAGEREF _Toc33103784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E2A265B" w14:textId="1CCBCF0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5" w:history="1">
        <w:r w:rsidR="00AF656A" w:rsidRPr="00132342">
          <w:rPr>
            <w:rStyle w:val="Lienhypertexte"/>
            <w:noProof/>
          </w:rPr>
          <w:t>5.4.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_Toc33103785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20E766E" w14:textId="0A5FEE8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6" w:history="1">
        <w:r w:rsidR="00AF656A" w:rsidRPr="00132342">
          <w:rPr>
            <w:rStyle w:val="Lienhypertexte"/>
            <w:noProof/>
          </w:rPr>
          <w:t>5.5.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Chiffrement des données sensibles en base</w:t>
        </w:r>
        <w:r w:rsidR="00AF656A">
          <w:rPr>
            <w:noProof/>
            <w:webHidden/>
          </w:rPr>
          <w:tab/>
        </w:r>
        <w:r w:rsidR="00AF656A">
          <w:rPr>
            <w:noProof/>
            <w:webHidden/>
          </w:rPr>
          <w:fldChar w:fldCharType="begin"/>
        </w:r>
        <w:r w:rsidR="00AF656A">
          <w:rPr>
            <w:noProof/>
            <w:webHidden/>
          </w:rPr>
          <w:instrText xml:space="preserve"> PAGEREF _Toc33103786 \h </w:instrText>
        </w:r>
        <w:r w:rsidR="00AF656A">
          <w:rPr>
            <w:noProof/>
            <w:webHidden/>
          </w:rPr>
        </w:r>
        <w:r w:rsidR="00AF656A">
          <w:rPr>
            <w:noProof/>
            <w:webHidden/>
          </w:rPr>
          <w:fldChar w:fldCharType="separate"/>
        </w:r>
        <w:r w:rsidR="00AF656A">
          <w:rPr>
            <w:noProof/>
            <w:webHidden/>
          </w:rPr>
          <w:t>42</w:t>
        </w:r>
        <w:r w:rsidR="00AF656A">
          <w:rPr>
            <w:noProof/>
            <w:webHidden/>
          </w:rPr>
          <w:fldChar w:fldCharType="end"/>
        </w:r>
      </w:hyperlink>
    </w:p>
    <w:p w14:paraId="5FE24016" w14:textId="3D542B0D"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7" w:history="1">
        <w:r w:rsidR="00AF656A" w:rsidRPr="00132342">
          <w:rPr>
            <w:rStyle w:val="Lienhypertexte"/>
            <w:noProof/>
          </w:rPr>
          <w:t>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avec le mot de passe Windows</w:t>
        </w:r>
        <w:r w:rsidR="00AF656A">
          <w:rPr>
            <w:noProof/>
            <w:webHidden/>
          </w:rPr>
          <w:tab/>
        </w:r>
        <w:r w:rsidR="00AF656A">
          <w:rPr>
            <w:noProof/>
            <w:webHidden/>
          </w:rPr>
          <w:fldChar w:fldCharType="begin"/>
        </w:r>
        <w:r w:rsidR="00AF656A">
          <w:rPr>
            <w:noProof/>
            <w:webHidden/>
          </w:rPr>
          <w:instrText xml:space="preserve"> PAGEREF _Toc33103787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05C17BF0" w14:textId="7FD079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8" w:history="1">
        <w:r w:rsidR="00AF656A" w:rsidRPr="00132342">
          <w:rPr>
            <w:rStyle w:val="Lienhypertexte"/>
            <w:noProof/>
          </w:rPr>
          <w:t>6.1.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_Toc33103788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ABC67E6" w14:textId="03FD64C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9" w:history="1">
        <w:r w:rsidR="00AF656A" w:rsidRPr="00132342">
          <w:rPr>
            <w:rStyle w:val="Lienhypertexte"/>
            <w:noProof/>
          </w:rPr>
          <w:t>6.2.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mot de passe maître au mode synchronisé Windows</w:t>
        </w:r>
        <w:r w:rsidR="00AF656A">
          <w:rPr>
            <w:noProof/>
            <w:webHidden/>
          </w:rPr>
          <w:tab/>
        </w:r>
        <w:r w:rsidR="00AF656A">
          <w:rPr>
            <w:noProof/>
            <w:webHidden/>
          </w:rPr>
          <w:fldChar w:fldCharType="begin"/>
        </w:r>
        <w:r w:rsidR="00AF656A">
          <w:rPr>
            <w:noProof/>
            <w:webHidden/>
          </w:rPr>
          <w:instrText xml:space="preserve"> PAGEREF _Toc33103789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58EAC7DB" w14:textId="1104154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0" w:history="1">
        <w:r w:rsidR="00AF656A" w:rsidRPr="00132342">
          <w:rPr>
            <w:rStyle w:val="Lienhypertexte"/>
            <w:noProof/>
          </w:rPr>
          <w:t>6.3.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synchronisé Windows au mode mot de passe maître</w:t>
        </w:r>
        <w:r w:rsidR="00AF656A">
          <w:rPr>
            <w:noProof/>
            <w:webHidden/>
          </w:rPr>
          <w:tab/>
        </w:r>
        <w:r w:rsidR="00AF656A">
          <w:rPr>
            <w:noProof/>
            <w:webHidden/>
          </w:rPr>
          <w:fldChar w:fldCharType="begin"/>
        </w:r>
        <w:r w:rsidR="00AF656A">
          <w:rPr>
            <w:noProof/>
            <w:webHidden/>
          </w:rPr>
          <w:instrText xml:space="preserve"> PAGEREF _Toc33103790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42020C94" w14:textId="52EEFF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1" w:history="1">
        <w:r w:rsidR="00AF656A" w:rsidRPr="00132342">
          <w:rPr>
            <w:rStyle w:val="Lienhypertexte"/>
            <w:noProof/>
          </w:rPr>
          <w:t>6.4.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 mot de passe Windows comme mot de passe secondaire</w:t>
        </w:r>
        <w:r w:rsidR="00AF656A">
          <w:rPr>
            <w:noProof/>
            <w:webHidden/>
          </w:rPr>
          <w:tab/>
        </w:r>
        <w:r w:rsidR="00AF656A">
          <w:rPr>
            <w:noProof/>
            <w:webHidden/>
          </w:rPr>
          <w:fldChar w:fldCharType="begin"/>
        </w:r>
        <w:r w:rsidR="00AF656A">
          <w:rPr>
            <w:noProof/>
            <w:webHidden/>
          </w:rPr>
          <w:instrText xml:space="preserve"> PAGEREF _Toc33103791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3A95272" w14:textId="437F04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2" w:history="1">
        <w:r w:rsidR="00AF656A" w:rsidRPr="00132342">
          <w:rPr>
            <w:rStyle w:val="Lienhypertexte"/>
            <w:noProof/>
          </w:rPr>
          <w:t>6.5.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d'un groupe de mots de passe avec le mot de passe Windows</w:t>
        </w:r>
        <w:r w:rsidR="00AF656A">
          <w:rPr>
            <w:noProof/>
            <w:webHidden/>
          </w:rPr>
          <w:tab/>
        </w:r>
        <w:r w:rsidR="00AF656A">
          <w:rPr>
            <w:noProof/>
            <w:webHidden/>
          </w:rPr>
          <w:fldChar w:fldCharType="begin"/>
        </w:r>
        <w:r w:rsidR="00AF656A">
          <w:rPr>
            <w:noProof/>
            <w:webHidden/>
          </w:rPr>
          <w:instrText xml:space="preserve"> PAGEREF _Toc33103792 \h </w:instrText>
        </w:r>
        <w:r w:rsidR="00AF656A">
          <w:rPr>
            <w:noProof/>
            <w:webHidden/>
          </w:rPr>
        </w:r>
        <w:r w:rsidR="00AF656A">
          <w:rPr>
            <w:noProof/>
            <w:webHidden/>
          </w:rPr>
          <w:fldChar w:fldCharType="separate"/>
        </w:r>
        <w:r w:rsidR="00AF656A">
          <w:rPr>
            <w:noProof/>
            <w:webHidden/>
          </w:rPr>
          <w:t>44</w:t>
        </w:r>
        <w:r w:rsidR="00AF656A">
          <w:rPr>
            <w:noProof/>
            <w:webHidden/>
          </w:rPr>
          <w:fldChar w:fldCharType="end"/>
        </w:r>
      </w:hyperlink>
    </w:p>
    <w:p w14:paraId="71CCC098" w14:textId="20385802"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3" w:history="1">
        <w:r w:rsidR="00AF656A" w:rsidRPr="00132342">
          <w:rPr>
            <w:rStyle w:val="Lienhypertexte"/>
            <w:noProof/>
          </w:rPr>
          <w:t>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manuelle</w:t>
        </w:r>
        <w:r w:rsidR="00AF656A">
          <w:rPr>
            <w:noProof/>
            <w:webHidden/>
          </w:rPr>
          <w:tab/>
        </w:r>
        <w:r w:rsidR="00AF656A">
          <w:rPr>
            <w:noProof/>
            <w:webHidden/>
          </w:rPr>
          <w:fldChar w:fldCharType="begin"/>
        </w:r>
        <w:r w:rsidR="00AF656A">
          <w:rPr>
            <w:noProof/>
            <w:webHidden/>
          </w:rPr>
          <w:instrText xml:space="preserve"> PAGEREF _Toc33103793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5705779C" w14:textId="6D330FD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4" w:history="1">
        <w:r w:rsidR="00AF656A" w:rsidRPr="00132342">
          <w:rPr>
            <w:rStyle w:val="Lienhypertexte"/>
            <w:noProof/>
          </w:rPr>
          <w:t>7.1.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w:t>
        </w:r>
        <w:r w:rsidR="00AF656A">
          <w:rPr>
            <w:noProof/>
            <w:webHidden/>
          </w:rPr>
          <w:tab/>
        </w:r>
        <w:r w:rsidR="00AF656A">
          <w:rPr>
            <w:noProof/>
            <w:webHidden/>
          </w:rPr>
          <w:fldChar w:fldCharType="begin"/>
        </w:r>
        <w:r w:rsidR="00AF656A">
          <w:rPr>
            <w:noProof/>
            <w:webHidden/>
          </w:rPr>
          <w:instrText xml:space="preserve"> PAGEREF _Toc33103794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07CA8733" w14:textId="4283AE4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5" w:history="1">
        <w:r w:rsidR="00AF656A" w:rsidRPr="00132342">
          <w:rPr>
            <w:rStyle w:val="Lienhypertexte"/>
            <w:noProof/>
          </w:rPr>
          <w:t>7.2.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préalable</w:t>
        </w:r>
        <w:r w:rsidR="00AF656A">
          <w:rPr>
            <w:noProof/>
            <w:webHidden/>
          </w:rPr>
          <w:tab/>
        </w:r>
        <w:r w:rsidR="00AF656A">
          <w:rPr>
            <w:noProof/>
            <w:webHidden/>
          </w:rPr>
          <w:fldChar w:fldCharType="begin"/>
        </w:r>
        <w:r w:rsidR="00AF656A">
          <w:rPr>
            <w:noProof/>
            <w:webHidden/>
          </w:rPr>
          <w:instrText xml:space="preserve"> PAGEREF _Toc33103795 \h </w:instrText>
        </w:r>
        <w:r w:rsidR="00AF656A">
          <w:rPr>
            <w:noProof/>
            <w:webHidden/>
          </w:rPr>
        </w:r>
        <w:r w:rsidR="00AF656A">
          <w:rPr>
            <w:noProof/>
            <w:webHidden/>
          </w:rPr>
          <w:fldChar w:fldCharType="separate"/>
        </w:r>
        <w:r w:rsidR="00AF656A">
          <w:rPr>
            <w:noProof/>
            <w:webHidden/>
          </w:rPr>
          <w:t>48</w:t>
        </w:r>
        <w:r w:rsidR="00AF656A">
          <w:rPr>
            <w:noProof/>
            <w:webHidden/>
          </w:rPr>
          <w:fldChar w:fldCharType="end"/>
        </w:r>
      </w:hyperlink>
    </w:p>
    <w:p w14:paraId="7FB155BD" w14:textId="309C907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6" w:history="1">
        <w:r w:rsidR="00AF656A" w:rsidRPr="00132342">
          <w:rPr>
            <w:rStyle w:val="Lienhypertexte"/>
            <w:noProof/>
          </w:rPr>
          <w:t>7.3.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Renouvellement du couple clé publique / clé privée</w:t>
        </w:r>
        <w:r w:rsidR="00AF656A">
          <w:rPr>
            <w:noProof/>
            <w:webHidden/>
          </w:rPr>
          <w:tab/>
        </w:r>
        <w:r w:rsidR="00AF656A">
          <w:rPr>
            <w:noProof/>
            <w:webHidden/>
          </w:rPr>
          <w:fldChar w:fldCharType="begin"/>
        </w:r>
        <w:r w:rsidR="00AF656A">
          <w:rPr>
            <w:noProof/>
            <w:webHidden/>
          </w:rPr>
          <w:instrText xml:space="preserve"> PAGEREF _Toc33103796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513325ED" w14:textId="34C5433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7" w:history="1">
        <w:r w:rsidR="00AF656A" w:rsidRPr="00132342">
          <w:rPr>
            <w:rStyle w:val="Lienhypertexte"/>
            <w:noProof/>
          </w:rPr>
          <w:t>7.4.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politique de mot de passe sur l'outil de swSSORecover</w:t>
        </w:r>
        <w:r w:rsidR="00AF656A">
          <w:rPr>
            <w:noProof/>
            <w:webHidden/>
          </w:rPr>
          <w:tab/>
        </w:r>
        <w:r w:rsidR="00AF656A">
          <w:rPr>
            <w:noProof/>
            <w:webHidden/>
          </w:rPr>
          <w:fldChar w:fldCharType="begin"/>
        </w:r>
        <w:r w:rsidR="00AF656A">
          <w:rPr>
            <w:noProof/>
            <w:webHidden/>
          </w:rPr>
          <w:instrText xml:space="preserve"> PAGEREF _Toc33103797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3242CF16" w14:textId="0E6208B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8" w:history="1">
        <w:r w:rsidR="00AF656A" w:rsidRPr="00132342">
          <w:rPr>
            <w:rStyle w:val="Lienhypertexte"/>
            <w:noProof/>
          </w:rPr>
          <w:t>7.5.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Personnalisation du mail d'envoi de la response</w:t>
        </w:r>
        <w:r w:rsidR="00AF656A">
          <w:rPr>
            <w:noProof/>
            <w:webHidden/>
          </w:rPr>
          <w:tab/>
        </w:r>
        <w:r w:rsidR="00AF656A">
          <w:rPr>
            <w:noProof/>
            <w:webHidden/>
          </w:rPr>
          <w:fldChar w:fldCharType="begin"/>
        </w:r>
        <w:r w:rsidR="00AF656A">
          <w:rPr>
            <w:noProof/>
            <w:webHidden/>
          </w:rPr>
          <w:instrText xml:space="preserve"> PAGEREF _Toc33103798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480F5E9A" w14:textId="3975E8FC"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9" w:history="1">
        <w:r w:rsidR="00AF656A" w:rsidRPr="00132342">
          <w:rPr>
            <w:rStyle w:val="Lienhypertexte"/>
            <w:noProof/>
          </w:rPr>
          <w:t>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automatique</w:t>
        </w:r>
        <w:r w:rsidR="00AF656A">
          <w:rPr>
            <w:noProof/>
            <w:webHidden/>
          </w:rPr>
          <w:tab/>
        </w:r>
        <w:r w:rsidR="00AF656A">
          <w:rPr>
            <w:noProof/>
            <w:webHidden/>
          </w:rPr>
          <w:fldChar w:fldCharType="begin"/>
        </w:r>
        <w:r w:rsidR="00AF656A">
          <w:rPr>
            <w:noProof/>
            <w:webHidden/>
          </w:rPr>
          <w:instrText xml:space="preserve"> PAGEREF _Toc33103799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0AD0B19" w14:textId="42CA2B9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0" w:history="1">
        <w:r w:rsidR="00AF656A" w:rsidRPr="00132342">
          <w:rPr>
            <w:rStyle w:val="Lienhypertexte"/>
            <w:noProof/>
          </w:rPr>
          <w:t>8.1.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Avertissement</w:t>
        </w:r>
        <w:r w:rsidR="00AF656A">
          <w:rPr>
            <w:noProof/>
            <w:webHidden/>
          </w:rPr>
          <w:tab/>
        </w:r>
        <w:r w:rsidR="00AF656A">
          <w:rPr>
            <w:noProof/>
            <w:webHidden/>
          </w:rPr>
          <w:fldChar w:fldCharType="begin"/>
        </w:r>
        <w:r w:rsidR="00AF656A">
          <w:rPr>
            <w:noProof/>
            <w:webHidden/>
          </w:rPr>
          <w:instrText xml:space="preserve"> PAGEREF _Toc33103800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598F66B1" w14:textId="6C7192E2"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1" w:history="1">
        <w:r w:rsidR="00AF656A" w:rsidRPr="00132342">
          <w:rPr>
            <w:rStyle w:val="Lienhypertexte"/>
            <w:noProof/>
          </w:rPr>
          <w:t>8.2.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_Toc33103801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6D637F5F" w14:textId="57BEBB7C"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2" w:history="1">
        <w:r w:rsidR="00AF656A" w:rsidRPr="00132342">
          <w:rPr>
            <w:rStyle w:val="Lienhypertexte"/>
            <w:noProof/>
          </w:rPr>
          <w:t>8.3.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web service</w:t>
        </w:r>
        <w:r w:rsidR="00AF656A">
          <w:rPr>
            <w:noProof/>
            <w:webHidden/>
          </w:rPr>
          <w:tab/>
        </w:r>
        <w:r w:rsidR="00AF656A">
          <w:rPr>
            <w:noProof/>
            <w:webHidden/>
          </w:rPr>
          <w:fldChar w:fldCharType="begin"/>
        </w:r>
        <w:r w:rsidR="00AF656A">
          <w:rPr>
            <w:noProof/>
            <w:webHidden/>
          </w:rPr>
          <w:instrText xml:space="preserve"> PAGEREF _Toc33103802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D1A4F02" w14:textId="5AEB718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3" w:history="1">
        <w:r w:rsidR="00AF656A" w:rsidRPr="00132342">
          <w:rPr>
            <w:rStyle w:val="Lienhypertexte"/>
            <w:noProof/>
          </w:rPr>
          <w:t>8.4.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w:t>
        </w:r>
        <w:r w:rsidR="00AF656A">
          <w:rPr>
            <w:noProof/>
            <w:webHidden/>
          </w:rPr>
          <w:tab/>
        </w:r>
        <w:r w:rsidR="00AF656A">
          <w:rPr>
            <w:noProof/>
            <w:webHidden/>
          </w:rPr>
          <w:fldChar w:fldCharType="begin"/>
        </w:r>
        <w:r w:rsidR="00AF656A">
          <w:rPr>
            <w:noProof/>
            <w:webHidden/>
          </w:rPr>
          <w:instrText xml:space="preserve"> PAGEREF _Toc33103803 \h </w:instrText>
        </w:r>
        <w:r w:rsidR="00AF656A">
          <w:rPr>
            <w:noProof/>
            <w:webHidden/>
          </w:rPr>
        </w:r>
        <w:r w:rsidR="00AF656A">
          <w:rPr>
            <w:noProof/>
            <w:webHidden/>
          </w:rPr>
          <w:fldChar w:fldCharType="separate"/>
        </w:r>
        <w:r w:rsidR="00AF656A">
          <w:rPr>
            <w:noProof/>
            <w:webHidden/>
          </w:rPr>
          <w:t>54</w:t>
        </w:r>
        <w:r w:rsidR="00AF656A">
          <w:rPr>
            <w:noProof/>
            <w:webHidden/>
          </w:rPr>
          <w:fldChar w:fldCharType="end"/>
        </w:r>
      </w:hyperlink>
    </w:p>
    <w:p w14:paraId="1555BDFF" w14:textId="0FC54E5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4" w:history="1">
        <w:r w:rsidR="00AF656A" w:rsidRPr="00132342">
          <w:rPr>
            <w:rStyle w:val="Lienhypertexte"/>
            <w:noProof/>
          </w:rPr>
          <w:t>8.5.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Test du web service</w:t>
        </w:r>
        <w:r w:rsidR="00AF656A">
          <w:rPr>
            <w:noProof/>
            <w:webHidden/>
          </w:rPr>
          <w:tab/>
        </w:r>
        <w:r w:rsidR="00AF656A">
          <w:rPr>
            <w:noProof/>
            <w:webHidden/>
          </w:rPr>
          <w:fldChar w:fldCharType="begin"/>
        </w:r>
        <w:r w:rsidR="00AF656A">
          <w:rPr>
            <w:noProof/>
            <w:webHidden/>
          </w:rPr>
          <w:instrText xml:space="preserve"> PAGEREF _Toc33103804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56690F1" w14:textId="72B0055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5" w:history="1">
        <w:r w:rsidR="00AF656A" w:rsidRPr="00132342">
          <w:rPr>
            <w:rStyle w:val="Lienhypertexte"/>
            <w:noProof/>
          </w:rPr>
          <w:t>8.6.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des traces de swSSORecoverDll</w:t>
        </w:r>
        <w:r w:rsidR="00AF656A">
          <w:rPr>
            <w:noProof/>
            <w:webHidden/>
          </w:rPr>
          <w:tab/>
        </w:r>
        <w:r w:rsidR="00AF656A">
          <w:rPr>
            <w:noProof/>
            <w:webHidden/>
          </w:rPr>
          <w:fldChar w:fldCharType="begin"/>
        </w:r>
        <w:r w:rsidR="00AF656A">
          <w:rPr>
            <w:noProof/>
            <w:webHidden/>
          </w:rPr>
          <w:instrText xml:space="preserve"> PAGEREF _Toc33103805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AD334F6" w14:textId="7C65DB1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6" w:history="1">
        <w:r w:rsidR="00AF656A" w:rsidRPr="00132342">
          <w:rPr>
            <w:rStyle w:val="Lienhypertexte"/>
            <w:noProof/>
          </w:rPr>
          <w:t>8.7.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Gestion des erreurs en cours de transchiffrement</w:t>
        </w:r>
        <w:r w:rsidR="00AF656A">
          <w:rPr>
            <w:noProof/>
            <w:webHidden/>
          </w:rPr>
          <w:tab/>
        </w:r>
        <w:r w:rsidR="00AF656A">
          <w:rPr>
            <w:noProof/>
            <w:webHidden/>
          </w:rPr>
          <w:fldChar w:fldCharType="begin"/>
        </w:r>
        <w:r w:rsidR="00AF656A">
          <w:rPr>
            <w:noProof/>
            <w:webHidden/>
          </w:rPr>
          <w:instrText xml:space="preserve"> PAGEREF _Toc33103806 \h </w:instrText>
        </w:r>
        <w:r w:rsidR="00AF656A">
          <w:rPr>
            <w:noProof/>
            <w:webHidden/>
          </w:rPr>
        </w:r>
        <w:r w:rsidR="00AF656A">
          <w:rPr>
            <w:noProof/>
            <w:webHidden/>
          </w:rPr>
          <w:fldChar w:fldCharType="separate"/>
        </w:r>
        <w:r w:rsidR="00AF656A">
          <w:rPr>
            <w:noProof/>
            <w:webHidden/>
          </w:rPr>
          <w:t>56</w:t>
        </w:r>
        <w:r w:rsidR="00AF656A">
          <w:rPr>
            <w:noProof/>
            <w:webHidden/>
          </w:rPr>
          <w:fldChar w:fldCharType="end"/>
        </w:r>
      </w:hyperlink>
    </w:p>
    <w:p w14:paraId="33A378D1" w14:textId="31BEA65E"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807" w:history="1">
        <w:r w:rsidR="00AF656A" w:rsidRPr="00132342">
          <w:rPr>
            <w:rStyle w:val="Lienhypertexte"/>
            <w:noProof/>
          </w:rPr>
          <w:t>9.</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d'une application</w:t>
        </w:r>
        <w:r w:rsidR="00AF656A">
          <w:rPr>
            <w:noProof/>
            <w:webHidden/>
          </w:rPr>
          <w:tab/>
        </w:r>
        <w:r w:rsidR="00AF656A">
          <w:rPr>
            <w:noProof/>
            <w:webHidden/>
          </w:rPr>
          <w:fldChar w:fldCharType="begin"/>
        </w:r>
        <w:r w:rsidR="00AF656A">
          <w:rPr>
            <w:noProof/>
            <w:webHidden/>
          </w:rPr>
          <w:instrText xml:space="preserve"> PAGEREF _Toc33103807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15EAD4A" w14:textId="195E2AF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8" w:history="1">
        <w:r w:rsidR="00AF656A" w:rsidRPr="00132342">
          <w:rPr>
            <w:rStyle w:val="Lienhypertexte"/>
            <w:noProof/>
          </w:rPr>
          <w:t>9.1.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Contexte</w:t>
        </w:r>
        <w:r w:rsidR="00AF656A">
          <w:rPr>
            <w:noProof/>
            <w:webHidden/>
          </w:rPr>
          <w:tab/>
        </w:r>
        <w:r w:rsidR="00AF656A">
          <w:rPr>
            <w:noProof/>
            <w:webHidden/>
          </w:rPr>
          <w:fldChar w:fldCharType="begin"/>
        </w:r>
        <w:r w:rsidR="00AF656A">
          <w:rPr>
            <w:noProof/>
            <w:webHidden/>
          </w:rPr>
          <w:instrText xml:space="preserve"> PAGEREF _Toc33103808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482AAEAC" w14:textId="50A1ED3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9" w:history="1">
        <w:r w:rsidR="00AF656A" w:rsidRPr="00132342">
          <w:rPr>
            <w:rStyle w:val="Lienhypertexte"/>
            <w:noProof/>
          </w:rPr>
          <w:t>9.2.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Assistance au changement de mot de passe</w:t>
        </w:r>
        <w:r w:rsidR="00AF656A">
          <w:rPr>
            <w:noProof/>
            <w:webHidden/>
          </w:rPr>
          <w:tab/>
        </w:r>
        <w:r w:rsidR="00AF656A">
          <w:rPr>
            <w:noProof/>
            <w:webHidden/>
          </w:rPr>
          <w:fldChar w:fldCharType="begin"/>
        </w:r>
        <w:r w:rsidR="00AF656A">
          <w:rPr>
            <w:noProof/>
            <w:webHidden/>
          </w:rPr>
          <w:instrText xml:space="preserve"> PAGEREF _Toc33103809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87BDE91" w14:textId="1DA6D53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10" w:history="1">
        <w:r w:rsidR="00AF656A" w:rsidRPr="00132342">
          <w:rPr>
            <w:rStyle w:val="Lienhypertexte"/>
            <w:noProof/>
          </w:rPr>
          <w:t>9.3.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automatisé</w:t>
        </w:r>
        <w:r w:rsidR="00AF656A">
          <w:rPr>
            <w:noProof/>
            <w:webHidden/>
          </w:rPr>
          <w:tab/>
        </w:r>
        <w:r w:rsidR="00AF656A">
          <w:rPr>
            <w:noProof/>
            <w:webHidden/>
          </w:rPr>
          <w:fldChar w:fldCharType="begin"/>
        </w:r>
        <w:r w:rsidR="00AF656A">
          <w:rPr>
            <w:noProof/>
            <w:webHidden/>
          </w:rPr>
          <w:instrText xml:space="preserve"> PAGEREF _Toc33103810 \h </w:instrText>
        </w:r>
        <w:r w:rsidR="00AF656A">
          <w:rPr>
            <w:noProof/>
            <w:webHidden/>
          </w:rPr>
        </w:r>
        <w:r w:rsidR="00AF656A">
          <w:rPr>
            <w:noProof/>
            <w:webHidden/>
          </w:rPr>
          <w:fldChar w:fldCharType="separate"/>
        </w:r>
        <w:r w:rsidR="00AF656A">
          <w:rPr>
            <w:noProof/>
            <w:webHidden/>
          </w:rPr>
          <w:t>59</w:t>
        </w:r>
        <w:r w:rsidR="00AF656A">
          <w:rPr>
            <w:noProof/>
            <w:webHidden/>
          </w:rPr>
          <w:fldChar w:fldCharType="end"/>
        </w:r>
      </w:hyperlink>
    </w:p>
    <w:p w14:paraId="33163199" w14:textId="74E7BAA5" w:rsidR="00AF656A" w:rsidRDefault="00000000">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33103811" w:history="1">
        <w:r w:rsidR="00AF656A" w:rsidRPr="00132342">
          <w:rPr>
            <w:rStyle w:val="Lienhypertexte"/>
            <w:noProof/>
          </w:rPr>
          <w:t>10.</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Traces</w:t>
        </w:r>
        <w:r w:rsidR="00AF656A">
          <w:rPr>
            <w:noProof/>
            <w:webHidden/>
          </w:rPr>
          <w:tab/>
        </w:r>
        <w:r w:rsidR="00AF656A">
          <w:rPr>
            <w:noProof/>
            <w:webHidden/>
          </w:rPr>
          <w:fldChar w:fldCharType="begin"/>
        </w:r>
        <w:r w:rsidR="00AF656A">
          <w:rPr>
            <w:noProof/>
            <w:webHidden/>
          </w:rPr>
          <w:instrText xml:space="preserve"> PAGEREF _Toc33103811 \h </w:instrText>
        </w:r>
        <w:r w:rsidR="00AF656A">
          <w:rPr>
            <w:noProof/>
            <w:webHidden/>
          </w:rPr>
        </w:r>
        <w:r w:rsidR="00AF656A">
          <w:rPr>
            <w:noProof/>
            <w:webHidden/>
          </w:rPr>
          <w:fldChar w:fldCharType="separate"/>
        </w:r>
        <w:r w:rsidR="00AF656A">
          <w:rPr>
            <w:noProof/>
            <w:webHidden/>
          </w:rPr>
          <w:t>66</w:t>
        </w:r>
        <w:r w:rsidR="00AF656A">
          <w:rPr>
            <w:noProof/>
            <w:webHidden/>
          </w:rPr>
          <w:fldChar w:fldCharType="end"/>
        </w:r>
      </w:hyperlink>
    </w:p>
    <w:p w14:paraId="266CD01B" w14:textId="1866129D"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33103754"/>
      <w:r w:rsidR="004112E4">
        <w:t>Installation</w:t>
      </w:r>
      <w:bookmarkEnd w:id="1"/>
      <w:bookmarkEnd w:id="2"/>
    </w:p>
    <w:p w14:paraId="3778598D" w14:textId="77777777" w:rsidR="00973D42" w:rsidRDefault="004112E4">
      <w:pPr>
        <w:pStyle w:val="Titre2"/>
      </w:pPr>
      <w:bookmarkStart w:id="3" w:name="__RefHeading__7399_675463258"/>
      <w:bookmarkStart w:id="4" w:name="_Toc33103755"/>
      <w:r>
        <w:t>Principe général de fonctionnement</w:t>
      </w:r>
      <w:bookmarkEnd w:id="3"/>
      <w:bookmarkEnd w:id="4"/>
    </w:p>
    <w:p w14:paraId="1F10437A" w14:textId="77777777"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14:paraId="4DF95D36" w14:textId="77777777" w:rsidR="00973D42" w:rsidRDefault="004112E4">
      <w:pPr>
        <w:pStyle w:val="Standard"/>
      </w:pPr>
      <w:r>
        <w:t>Les communications entre le client swSSO et le serveur de configuration se font par des requêtes HTTP(S).</w:t>
      </w:r>
    </w:p>
    <w:p w14:paraId="7279BBCD" w14:textId="77777777" w:rsidR="00973D42" w:rsidRDefault="004112E4">
      <w:pPr>
        <w:pStyle w:val="Titre2"/>
      </w:pPr>
      <w:bookmarkStart w:id="5" w:name="__RefHeading__7403_675463258"/>
      <w:bookmarkStart w:id="6" w:name="_Toc33103756"/>
      <w:r>
        <w:t>Matrice de compatibilité client / serveur</w:t>
      </w:r>
      <w:bookmarkEnd w:id="5"/>
      <w:bookmarkEnd w:id="6"/>
    </w:p>
    <w:p w14:paraId="4326A9D9" w14:textId="77777777"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33103757"/>
      <w:r>
        <w:t>Installation du client swSSO</w:t>
      </w:r>
      <w:bookmarkEnd w:id="7"/>
      <w:bookmarkEnd w:id="8"/>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.ini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14:paraId="5B4A3F5A" w14:textId="77777777" w:rsidR="00B410DF" w:rsidRDefault="00B410DF" w:rsidP="00B410DF">
      <w:pPr>
        <w:pStyle w:val="Standard"/>
      </w:pPr>
      <w:bookmarkStart w:id="9" w:name="_Ref252131248"/>
      <w:bookmarkStart w:id="10"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33103758"/>
      <w:r>
        <w:lastRenderedPageBreak/>
        <w:t>Fichier de configuration swsso.ini – section [swSSO]</w:t>
      </w:r>
      <w:bookmarkEnd w:id="9"/>
      <w:bookmarkEnd w:id="10"/>
      <w:bookmarkEnd w:id="11"/>
    </w:p>
    <w:p w14:paraId="4860C887" w14:textId="77777777"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YES = verrouille swSSO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A partir de la version 1.01 : YES sauf si ServerAddress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6DB9BC67" w:rsidR="00973D42" w:rsidRDefault="004112E4">
            <w:pPr>
              <w:pStyle w:val="Tableaunormal0"/>
              <w:snapToGrid w:val="0"/>
            </w:pPr>
            <w:r>
              <w:t xml:space="preserve">Chemin complet du fichier </w:t>
            </w:r>
            <w:r w:rsidR="004F46EF">
              <w:t>JSON pour utilisation par la version mobile</w:t>
            </w:r>
            <w:r>
              <w:t>.</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NO = les fenêtres déjà ouvertes au moment du lancement de swSSO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[swSSO]</w:t>
      </w:r>
    </w:p>
    <w:p w14:paraId="59EAE7C3" w14:textId="77777777" w:rsidR="00973D42" w:rsidRPr="00C8498C" w:rsidRDefault="004112E4">
      <w:pPr>
        <w:pStyle w:val="StyleCourierNewGauche063cm"/>
        <w:rPr>
          <w:sz w:val="18"/>
          <w:szCs w:val="18"/>
          <w:lang w:val="en-US"/>
        </w:rPr>
      </w:pPr>
      <w:r w:rsidRPr="00C8498C">
        <w:rPr>
          <w:sz w:val="18"/>
          <w:szCs w:val="18"/>
          <w:lang w:val="en-US"/>
        </w:rPr>
        <w:t>internetCheckVersion=NO</w:t>
      </w:r>
    </w:p>
    <w:p w14:paraId="23CA1296" w14:textId="77777777" w:rsidR="00973D42" w:rsidRPr="00C8498C" w:rsidRDefault="004112E4">
      <w:pPr>
        <w:pStyle w:val="StyleCourierNewGauche063cm"/>
        <w:rPr>
          <w:sz w:val="18"/>
          <w:szCs w:val="18"/>
          <w:lang w:val="en-US"/>
        </w:rPr>
      </w:pPr>
      <w:r w:rsidRPr="00C8498C">
        <w:rPr>
          <w:sz w:val="18"/>
          <w:szCs w:val="18"/>
          <w:lang w:val="en-US"/>
        </w:rPr>
        <w:t>internetCheckBeta=NO</w:t>
      </w:r>
    </w:p>
    <w:p w14:paraId="1A37C9CE" w14:textId="77777777" w:rsidR="00973D42" w:rsidRPr="00C8498C" w:rsidRDefault="004112E4">
      <w:pPr>
        <w:pStyle w:val="StyleCourierNewGauche063cm"/>
        <w:rPr>
          <w:sz w:val="18"/>
          <w:szCs w:val="18"/>
          <w:lang w:val="en-US"/>
        </w:rPr>
      </w:pPr>
      <w:r w:rsidRPr="00C8498C">
        <w:rPr>
          <w:sz w:val="18"/>
          <w:szCs w:val="18"/>
          <w:lang w:val="en-US"/>
        </w:rPr>
        <w:t>sessionLock=YES</w:t>
      </w:r>
    </w:p>
    <w:p w14:paraId="694597FC" w14:textId="77777777" w:rsidR="00973D42" w:rsidRPr="00C8498C" w:rsidRDefault="00973D42">
      <w:pPr>
        <w:pStyle w:val="Standard"/>
        <w:rPr>
          <w:lang w:val="en-US"/>
        </w:rPr>
      </w:pPr>
    </w:p>
    <w:p w14:paraId="2DE48892" w14:textId="77777777" w:rsidR="00973D42" w:rsidRDefault="004112E4">
      <w:pPr>
        <w:pStyle w:val="Standard"/>
      </w:pPr>
      <w:r>
        <w:t>Pour information uniquement, le tableau ci-dessous décrit la signification des valeurs figurant dans la section swSSO. Ces valeurs sont gérées dynamiquement par swSSO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(x2,y2)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.ini.</w:t>
            </w:r>
            <w:r>
              <w:t>(</w:t>
            </w:r>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14:paraId="44CC1A6A" w14:textId="77777777" w:rsidR="00973D42" w:rsidRDefault="004112E4">
            <w:pPr>
              <w:pStyle w:val="Tableaunormal0"/>
            </w:pPr>
            <w:r>
              <w:t>Computers=STATION01:STATION02:STATION03: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r>
              <w:lastRenderedPageBreak/>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r>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Si le proxy demande une authentification, renseigner ici le mot de pase.</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Date du dernier changement de mot de passe AD. Utilisé uniquement lorsque UseADPassword est défini dans GlobalPolicy.</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Mot de passe AD de l'utilisateur. Utilisé uniquement lorsque UseADPassword est défini dans GlobalPolicy.</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33103759"/>
      <w:r>
        <w:t>Fichier d’aide en ligne</w:t>
      </w:r>
      <w:bookmarkEnd w:id="12"/>
      <w:bookmarkEnd w:id="13"/>
    </w:p>
    <w:p w14:paraId="090C6D6C" w14:textId="77777777"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14:paraId="3CCE7305" w14:textId="77777777" w:rsidR="00973D42" w:rsidRDefault="004112E4">
      <w:pPr>
        <w:pStyle w:val="Standard"/>
      </w:pPr>
      <w:r>
        <w:t>Dans l’ordre, lorsque l’utilisateur appuie sur F1, swSSO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r>
        <w:t>swSSO vM.mm - Manuel utilisateur.pdf,</w:t>
      </w:r>
    </w:p>
    <w:p w14:paraId="57497EA2" w14:textId="77777777" w:rsidR="00973D42" w:rsidRDefault="004112E4" w:rsidP="00C8498C">
      <w:pPr>
        <w:pStyle w:val="Enum1"/>
      </w:pPr>
      <w:r>
        <w:t>swSSO.pdf,</w:t>
      </w:r>
    </w:p>
    <w:p w14:paraId="398BF17B" w14:textId="61347856" w:rsidR="00973D42" w:rsidRDefault="004112E4" w:rsidP="00D63C1A">
      <w:pPr>
        <w:pStyle w:val="Enum1"/>
      </w:pPr>
      <w:r>
        <w:t xml:space="preserve">Le site </w:t>
      </w:r>
      <w:r w:rsidR="00D63C1A" w:rsidRPr="00D63C1A">
        <w:t>https://github.com/swSSO</w:t>
      </w:r>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33103760"/>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33103761"/>
      <w:r>
        <w:t>Installation du serveur de configuration</w:t>
      </w:r>
      <w:bookmarkEnd w:id="16"/>
      <w:bookmarkEnd w:id="17"/>
    </w:p>
    <w:p w14:paraId="007674A2" w14:textId="77777777" w:rsidR="00973D42" w:rsidRDefault="004112E4">
      <w:pPr>
        <w:pStyle w:val="Standard"/>
        <w:keepNext/>
        <w:rPr>
          <w:b/>
          <w:bCs/>
          <w:u w:val="single"/>
        </w:rPr>
      </w:pPr>
      <w:r>
        <w:rPr>
          <w:b/>
          <w:bCs/>
          <w:u w:val="single"/>
        </w:rPr>
        <w:t>Pré-requis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r w:rsidRPr="00C5275E">
        <w:t>default_charset = "UTF-8"</w:t>
      </w:r>
    </w:p>
    <w:p w14:paraId="2228B861" w14:textId="77777777" w:rsidR="00973D42" w:rsidRDefault="00172A44">
      <w:pPr>
        <w:pStyle w:val="ENUM-1"/>
        <w:numPr>
          <w:ilvl w:val="0"/>
          <w:numId w:val="8"/>
        </w:numPr>
      </w:pPr>
      <w:r>
        <w:t>Pour PHP5 uniquement : c</w:t>
      </w:r>
      <w:r w:rsidR="004112E4">
        <w:t>onfigurer la valeur error_reporting de manière à ne pas afficher les E_DEPRECATED ni les E_STRICT, par exemple :</w:t>
      </w:r>
    </w:p>
    <w:p w14:paraId="0F3613BE" w14:textId="77777777" w:rsidR="00973D42" w:rsidRPr="00C8498C" w:rsidRDefault="004112E4" w:rsidP="00172A44">
      <w:pPr>
        <w:pStyle w:val="Code"/>
        <w:ind w:left="1560"/>
        <w:rPr>
          <w:lang w:val="en-US"/>
        </w:rPr>
      </w:pPr>
      <w:r w:rsidRPr="00C8498C">
        <w:rPr>
          <w:lang w:val="en-US"/>
        </w:rPr>
        <w:t>error_reporting=E_ALL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Pour PHP5 uniquement : repérer la ligne sql-mode et la remplacer par sql-mode=""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Décompresser swSSO v1.nn - Installation serveur.zip</w:t>
      </w:r>
    </w:p>
    <w:p w14:paraId="07D420A5" w14:textId="77777777" w:rsidR="00973D42" w:rsidRDefault="004112E4" w:rsidP="00C8498C">
      <w:pPr>
        <w:pStyle w:val="Enum1"/>
      </w:pPr>
      <w:r>
        <w:t>A la racine de cette archive, vous trouverez l’ensemble des fichiers .php à déposer dans un même dossier sur votre serveur php</w:t>
      </w:r>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Créer la base de données à l'aide du script creation_database.sql fourni dans le sous-dossier database</w:t>
      </w:r>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.sql fournis dans le sous-dossier database.</w:t>
      </w:r>
    </w:p>
    <w:p w14:paraId="7DCE63B4" w14:textId="77777777" w:rsidR="00973D42" w:rsidRDefault="004112E4" w:rsidP="00172A44">
      <w:pPr>
        <w:pStyle w:val="ENUM-1suite"/>
        <w:spacing w:before="120"/>
        <w:ind w:left="1134"/>
      </w:pPr>
      <w:r>
        <w:t>Remarque : la création des tables de logs et de statistiques est optionnelle. Si vous ne souhaitez pas les créer, vous devez cependant modifier la configuration dans le fichier variables.php (voir §5.4).</w:t>
      </w:r>
    </w:p>
    <w:p w14:paraId="71D3E5E0" w14:textId="77777777" w:rsidR="00973D42" w:rsidRDefault="004112E4" w:rsidP="00172A44">
      <w:pPr>
        <w:pStyle w:val="ENUM-1suite"/>
        <w:spacing w:before="120"/>
        <w:ind w:left="1134"/>
      </w:pPr>
      <w:r>
        <w:t>Attention, si vous souhaitez chiffrer les valeurs sensibles en base de données, vous devez utiliser le script creation_table_config_chiffrement.sql au lieu de creation_table_config.sql. Référez-vous au §5.5 pour plus d’informations.</w:t>
      </w:r>
    </w:p>
    <w:p w14:paraId="6926BB62" w14:textId="77777777" w:rsidR="00973D42" w:rsidRDefault="004112E4" w:rsidP="00C8498C">
      <w:pPr>
        <w:pStyle w:val="Enum1"/>
      </w:pPr>
      <w:r>
        <w:t>Modifier le fichier variables.php pour spécifier les éléments suivants :</w:t>
      </w:r>
    </w:p>
    <w:p w14:paraId="0DEF85EE" w14:textId="77777777" w:rsidR="00973D42" w:rsidRDefault="004112E4">
      <w:pPr>
        <w:pStyle w:val="StyleCourierNewGauche063cm"/>
        <w:spacing w:before="60"/>
        <w:ind w:left="1077"/>
      </w:pPr>
      <w:r>
        <w:t>define("_HOST_", "dbserver");     &lt;- nom du serveur hébergeant la base</w:t>
      </w:r>
    </w:p>
    <w:p w14:paraId="38F1C172" w14:textId="77777777" w:rsidR="00973D42" w:rsidRDefault="004112E4">
      <w:pPr>
        <w:pStyle w:val="StyleCourierNewGauche063cm"/>
        <w:spacing w:before="60"/>
        <w:ind w:left="1077"/>
      </w:pPr>
      <w:r>
        <w:t>define("_DB_",   "dbname");       &lt;- nom de la base de données</w:t>
      </w:r>
    </w:p>
    <w:p w14:paraId="2D96FEEB" w14:textId="77777777" w:rsidR="00973D42" w:rsidRDefault="004112E4">
      <w:pPr>
        <w:pStyle w:val="StyleCourierNewGauche063cm"/>
        <w:spacing w:before="60"/>
        <w:ind w:left="1077"/>
      </w:pPr>
      <w:r>
        <w:t>define("_USER_", "dbuser");       &lt;- utilisateur MySQL</w:t>
      </w:r>
    </w:p>
    <w:p w14:paraId="14BE424F" w14:textId="77777777" w:rsidR="00973D42" w:rsidRDefault="004112E4">
      <w:pPr>
        <w:pStyle w:val="StyleCourierNewGauche063cm"/>
        <w:spacing w:before="60"/>
        <w:ind w:left="1077"/>
      </w:pPr>
      <w:r>
        <w:t>define("_PWD_",  "dbpassword");   &lt;- mot de passe utilisateur MySQL</w:t>
      </w:r>
    </w:p>
    <w:p w14:paraId="6202885F" w14:textId="77777777" w:rsidR="00973D42" w:rsidRDefault="004112E4">
      <w:pPr>
        <w:pStyle w:val="ENUM-1suite"/>
      </w:pPr>
      <w:r>
        <w:t>Remarque : les autres paramètres disponibles dans le fichier variable.php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r>
        <w:t>http://&lt;serveur&gt;/webservice6.php?action=isalive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Cette étape valide la bonne installation du serveur php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33103762"/>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r>
        <w:rPr>
          <w:b/>
          <w:bCs/>
        </w:rPr>
        <w:t>http://&lt;serveur&gt;/ws65/admin.php?action=menu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33103763"/>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33103764"/>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33103765"/>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HKLM\SOFTWARE\swSSO\GlobalPolicy : ShowOptions = 0</w:t>
      </w:r>
    </w:p>
    <w:p w14:paraId="2E3F585F" w14:textId="77777777" w:rsidR="00973D42" w:rsidRDefault="004112E4">
      <w:pPr>
        <w:pStyle w:val="Titre2"/>
      </w:pPr>
      <w:bookmarkStart w:id="26" w:name="__RefHeading__7421_675463258"/>
      <w:bookmarkStart w:id="27" w:name="_Toc33103766"/>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HKLM\SOFTWARE\swSSO\GlobalPolicy : ShowOptions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Proposer la récupération des configurations au premier lancement de swSSO :</w:t>
      </w:r>
    </w:p>
    <w:p w14:paraId="34739921"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HKLM\SOFTWARE\swSSO\EnterpriseOptions : ActivateNewConfigs=1</w:t>
      </w:r>
    </w:p>
    <w:p w14:paraId="3400D8D8" w14:textId="77777777" w:rsidR="00973D42" w:rsidRDefault="004112E4">
      <w:pPr>
        <w:pStyle w:val="Titre2"/>
      </w:pPr>
      <w:bookmarkStart w:id="28" w:name="__RefHeading__7423_675463258"/>
      <w:bookmarkStart w:id="29" w:name="_Toc33103767"/>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Lorsqu’un utilisateur récupère une configuration modifiée sur le serveur : le client swSSO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Lorsqu’un utilisateur crée une catégorie dans swSSO,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14:paraId="75FD9633" w14:textId="77777777" w:rsidR="00973D42" w:rsidRDefault="004112E4" w:rsidP="00C5275E">
      <w:pPr>
        <w:pStyle w:val="Enum1"/>
      </w:pPr>
      <w:r>
        <w:t>Par configuration, en utilisant les clés de registre DomainRegKey et DomainRegValue sous la clé EnterpriseOptions ;</w:t>
      </w:r>
    </w:p>
    <w:p w14:paraId="1C7818EB" w14:textId="77777777" w:rsidR="00973D42" w:rsidRDefault="004112E4" w:rsidP="00C5275E">
      <w:pPr>
        <w:pStyle w:val="Enum1"/>
      </w:pPr>
      <w:r>
        <w:t>Par l'utilisateur lui-même : au premier lancement de swSSO,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433364E7"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F656A">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577640B1"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F656A">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0" w:name="_Ref252131283"/>
      <w:bookmarkStart w:id="31" w:name="__RefHeading__7425_675463258"/>
      <w:bookmarkStart w:id="32" w:name="_Toc33103768"/>
      <w:r>
        <w:lastRenderedPageBreak/>
        <w:t>Configuration du client swSSO (base de registre)</w:t>
      </w:r>
      <w:bookmarkEnd w:id="30"/>
      <w:bookmarkEnd w:id="31"/>
      <w:bookmarkEnd w:id="32"/>
    </w:p>
    <w:p w14:paraId="07295B71" w14:textId="77777777" w:rsidR="00973D42" w:rsidRDefault="004112E4">
      <w:pPr>
        <w:pStyle w:val="Titre2"/>
      </w:pPr>
      <w:bookmarkStart w:id="33" w:name="__RefHeading__7427_675463258"/>
      <w:bookmarkStart w:id="34" w:name="_Toc33103769"/>
      <w:r>
        <w:t>Clé EnterpriseOptions</w:t>
      </w:r>
      <w:bookmarkEnd w:id="33"/>
      <w:bookmarkEnd w:id="34"/>
    </w:p>
    <w:p w14:paraId="58A5BE1D" w14:textId="77777777" w:rsidR="00973D42" w:rsidRPr="00C8498C" w:rsidRDefault="004112E4">
      <w:pPr>
        <w:pStyle w:val="Standard"/>
        <w:rPr>
          <w:lang w:val="en-US"/>
        </w:rPr>
      </w:pPr>
      <w:bookmarkStart w:id="35" w:name="_Hlk498870136"/>
      <w:r>
        <w:rPr>
          <w:rStyle w:val="StrongEmphasis"/>
          <w:sz w:val="18"/>
          <w:szCs w:val="18"/>
          <w:lang w:val="en-GB"/>
        </w:rPr>
        <w:t>HKEY_LOCAL_MACHINE\SOFTWARE\(Wow6432Node\)swSSO\EnterpriseOptions</w:t>
      </w:r>
      <w:bookmarkEnd w:id="35"/>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Disponible à partir de la v1.07.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Disponible à partir de la v1.07.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La boite de message affiche un lien vers l’adresse mail configurée dans la clé ConfigNotFoundMailTo (voir §3.8) et présente un unique bouton Fermer.</w:t>
            </w:r>
          </w:p>
          <w:p w14:paraId="31ED6904" w14:textId="77777777" w:rsidR="00973D42" w:rsidRDefault="004112E4">
            <w:pPr>
              <w:pStyle w:val="Tableaunormal0"/>
              <w:snapToGrid w:val="0"/>
              <w:rPr>
                <w:b/>
                <w:bCs/>
              </w:rPr>
            </w:pPr>
            <w:r>
              <w:rPr>
                <w:b/>
                <w:bCs/>
              </w:rPr>
              <w:t>Disponible à partir de la v1.14.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Ne fonctionne que si CategoryManagement=1</w:t>
            </w:r>
          </w:p>
          <w:p w14:paraId="15E56809" w14:textId="77777777" w:rsidR="00973D42" w:rsidRDefault="004112E4">
            <w:pPr>
              <w:pStyle w:val="Tableaunormal0"/>
              <w:rPr>
                <w:b/>
                <w:bCs/>
              </w:rPr>
            </w:pPr>
            <w:r>
              <w:rPr>
                <w:b/>
                <w:bCs/>
              </w:rPr>
              <w:t>Disponible à partir de la v1.06.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Disponible à partir de la v1.08.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Adresse mail de la BAL</w:t>
            </w:r>
          </w:p>
          <w:p w14:paraId="0291381D" w14:textId="77777777" w:rsidR="00973D42" w:rsidRDefault="004112E4">
            <w:pPr>
              <w:pStyle w:val="Tableaunormal0"/>
              <w:snapToGrid w:val="0"/>
            </w:pPr>
            <w:r>
              <w:rPr>
                <w:b/>
                <w:bCs/>
              </w:rPr>
              <w:t>Disponible à partir de la v1.08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Disponible à partir de la v1.08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Disponible à partir de la v1.08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Disponible à partir de la v1.19.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A chaque lancement de swSSO, désactive (1) / ne désactive pas (0) les configurations archivées sur le serveur depuis le dernier lancement de swSSO.</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Disponible à partir de la v1.05.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14:paraId="3E30ED88" w14:textId="77777777" w:rsidR="00973D42" w:rsidRDefault="004112E4">
            <w:pPr>
              <w:pStyle w:val="Tableaunormal0"/>
              <w:snapToGrid w:val="0"/>
              <w:rPr>
                <w:b/>
                <w:bCs/>
              </w:rPr>
            </w:pPr>
            <w:r>
              <w:rPr>
                <w:b/>
                <w:bCs/>
              </w:rPr>
              <w:t>Disponible à partir de la v1.14.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14:paraId="56296EDE" w14:textId="77777777" w:rsidR="00973D42" w:rsidRDefault="004112E4">
            <w:pPr>
              <w:pStyle w:val="Tableaunormal0"/>
              <w:snapToGrid w:val="0"/>
              <w:rPr>
                <w:b/>
                <w:bCs/>
              </w:rPr>
            </w:pPr>
            <w:r>
              <w:rPr>
                <w:b/>
                <w:bCs/>
              </w:rPr>
              <w:t>Disponible à partir de la v1.14.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r>
              <w:lastRenderedPageBreak/>
              <w:t>ErrorMessageIniFile</w:t>
            </w:r>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Message affiché lorsque la lecture du fichier swsso.ini échoue au démarrage de swSSO.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Impossible de joindre le serveur swSSO.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r>
              <w:t>ErrorTitleConfigNotFound</w:t>
            </w:r>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Disponible à partir de la v1.14.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r w:rsidRPr="00035458">
              <w:t>ExitIfNetworkUnavailable</w:t>
            </w:r>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Disponible à partir de la v1.18.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Propose (1) / ne propose pas (0) à l’utilisateur de récupérer toutes les configurations disponibles sur le serveur au premier lancement de swSSO.</w:t>
            </w:r>
          </w:p>
          <w:p w14:paraId="5F762D1A" w14:textId="77777777" w:rsidR="00973D42" w:rsidRDefault="004112E4">
            <w:pPr>
              <w:pStyle w:val="Tableaunormal0"/>
            </w:pPr>
            <w:r>
              <w:t>Remarque : si DisplayConfigsNotifications=1, GetAllConfigsAtFirstStart=1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Active (1) / désactive (0) la récupération automatique des configurations marquées comme « à ublier automatiquement ».</w:t>
            </w:r>
          </w:p>
          <w:p w14:paraId="0B8AB9CA" w14:textId="77777777" w:rsidR="00973D42" w:rsidRDefault="004112E4">
            <w:pPr>
              <w:pStyle w:val="Tableaunormal0"/>
              <w:snapToGrid w:val="0"/>
              <w:rPr>
                <w:b/>
                <w:bCs/>
              </w:rPr>
            </w:pPr>
            <w:r>
              <w:rPr>
                <w:b/>
                <w:bCs/>
              </w:rPr>
              <w:t>Disponible à partir de la v1.14.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A chaque lancement de swSSO, récupère (1) / ne récupère pas (0) les configurations modifiées sur le serveur depuis le dernier lancement de swSSO.</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A chaque lancement de swSSO, récupère (1) / ne récupère pas (0) les nouvelles configurations ajoutées sur le serveur depuis le dernier lancement de swSSO.</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.ini.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Disponible à partir de la v1.18.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Disponible à partir de la v1.01.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Disponible à partir de la v1.08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Disponible à partir de la v1.08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Disponible à partir de la v1.08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Disponible à partir de la v1.10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Disponible à partir de la v1.08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(ex : monserveur.mondomaine)</w:t>
            </w:r>
          </w:p>
          <w:p w14:paraId="73F54B89" w14:textId="77777777" w:rsidR="00973D42" w:rsidRDefault="004112E4">
            <w:pPr>
              <w:pStyle w:val="Tableaunormal0"/>
              <w:snapToGrid w:val="0"/>
            </w:pPr>
            <w:r>
              <w:rPr>
                <w:b/>
                <w:bCs/>
              </w:rPr>
              <w:t>Disponible à partir de la v1.08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challenge/response.</w:t>
            </w:r>
          </w:p>
          <w:p w14:paraId="68608E2F" w14:textId="77777777" w:rsidR="00973D42" w:rsidRDefault="004112E4">
            <w:pPr>
              <w:pStyle w:val="Tableaunormal0"/>
              <w:snapToGrid w:val="0"/>
            </w:pPr>
            <w:r>
              <w:rPr>
                <w:b/>
                <w:bCs/>
              </w:rPr>
              <w:t>Disponible à partir de la v1.08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(ex : /swsso/resync.ea)</w:t>
            </w:r>
          </w:p>
          <w:p w14:paraId="41D98912" w14:textId="77777777" w:rsidR="00973D42" w:rsidRDefault="004112E4">
            <w:pPr>
              <w:pStyle w:val="Tableaunormal0"/>
              <w:snapToGrid w:val="0"/>
            </w:pPr>
            <w:r>
              <w:rPr>
                <w:b/>
                <w:bCs/>
              </w:rPr>
              <w:t>Disponible à partir de la v1.08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Disponible à partir de la v1.10.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Disponible à partir de la v1.07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Disponible à partir de la v1.07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474AF17" w:rsidR="00973D42" w:rsidRDefault="00D63C1A">
            <w:pPr>
              <w:pStyle w:val="Tableaunormal0"/>
              <w:snapToGrid w:val="0"/>
              <w:rPr>
                <w:sz w:val="16"/>
                <w:szCs w:val="16"/>
              </w:rPr>
            </w:pPr>
            <w:r w:rsidRPr="00D63C1A">
              <w:rPr>
                <w:sz w:val="16"/>
                <w:szCs w:val="16"/>
              </w:rPr>
              <w:t>swsso.000webhostapp.com</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Disponible à partir de la v1.14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Disponible à partir de la  v1.03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Disponible à partir de la  v1.14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Disponible à partir de la v1.03.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Disponible à partir de la  v1.14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Disponible à partir de la v1.08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Disponible à partir de la v1.08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Disponible à partir de la v1.08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Disponible à partir de la v1.03.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Disponible à partir de la v1.16.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Disponible à partir de la v1.08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Disponible à partir de la v1.14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Disponible à partir de la v1.14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Disponible à partir de la v1.14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r>
              <w:t>WelcomeMessage</w:t>
            </w:r>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Personnalisation du message inscrit dans la fenêtre de bienvenue de swSSO (les 3 lignes commençant par « Vous devez définir un mot de passe... »</w:t>
            </w:r>
          </w:p>
          <w:p w14:paraId="5AF81835" w14:textId="77777777" w:rsidR="00973D42" w:rsidRDefault="004112E4">
            <w:pPr>
              <w:pStyle w:val="Tableaunormal0"/>
              <w:snapToGrid w:val="0"/>
              <w:rPr>
                <w:b/>
                <w:bCs/>
              </w:rPr>
            </w:pPr>
            <w:r>
              <w:rPr>
                <w:b/>
                <w:bCs/>
              </w:rPr>
              <w:t>Disponible à partir de la v1.01.</w:t>
            </w:r>
          </w:p>
        </w:tc>
      </w:tr>
    </w:tbl>
    <w:p w14:paraId="0593A949" w14:textId="77777777" w:rsidR="00973D42" w:rsidRDefault="004112E4">
      <w:pPr>
        <w:pStyle w:val="Titre2"/>
      </w:pPr>
      <w:bookmarkStart w:id="36" w:name="__RefHeading__7429_675463258"/>
      <w:bookmarkStart w:id="37" w:name="_Toc33103770"/>
      <w:r>
        <w:lastRenderedPageBreak/>
        <w:t>Clé ExcludedWindows</w:t>
      </w:r>
      <w:bookmarkEnd w:id="36"/>
      <w:bookmarkEnd w:id="37"/>
    </w:p>
    <w:p w14:paraId="0CD1F777" w14:textId="77777777" w:rsidR="00973D42" w:rsidRPr="00C8498C" w:rsidRDefault="004112E4">
      <w:pPr>
        <w:pStyle w:val="Standard"/>
        <w:rPr>
          <w:lang w:val="en-US"/>
        </w:rPr>
      </w:pPr>
      <w:r>
        <w:rPr>
          <w:rStyle w:val="StrongEmphasis"/>
          <w:sz w:val="18"/>
          <w:szCs w:val="18"/>
          <w:lang w:val="en-GB"/>
        </w:rPr>
        <w:t>HKEY_LOCAL_MACHINE\SOFTWARE\(Wow6432Node\)swSSO\ExcludedWindows</w:t>
      </w:r>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titre*,*titre*,ti*tre,*ti*tre,ti*tre*,*ti*tre*.</w:t>
      </w:r>
    </w:p>
    <w:p w14:paraId="4F7D5440" w14:textId="77777777" w:rsidR="00973D42" w:rsidRDefault="004112E4" w:rsidP="00C5275E">
      <w:pPr>
        <w:pStyle w:val="Enum1"/>
      </w:pPr>
      <w:r>
        <w:t>Les syntaxes avec plusieurs jokers en milieu de chaîne ne sont pas acceptés,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8" w:name="__RefHeading__7431_675463258"/>
      <w:bookmarkStart w:id="39" w:name="_Toc33103771"/>
      <w:r>
        <w:t>Clé PasswordPolicy</w:t>
      </w:r>
      <w:bookmarkEnd w:id="38"/>
      <w:bookmarkEnd w:id="39"/>
    </w:p>
    <w:p w14:paraId="47D37247" w14:textId="77777777" w:rsidR="00973D42" w:rsidRPr="00C8498C" w:rsidRDefault="004112E4">
      <w:pPr>
        <w:pStyle w:val="Standard"/>
        <w:rPr>
          <w:lang w:val="en-US"/>
        </w:rPr>
      </w:pPr>
      <w:r>
        <w:rPr>
          <w:rStyle w:val="StrongEmphasis"/>
          <w:sz w:val="18"/>
          <w:szCs w:val="18"/>
          <w:lang w:val="en-GB"/>
        </w:rPr>
        <w:t>HKEY_LOCAL_MACHINE\SOFTWARE\(Wow6432Node\)swSSO\PasswordPolicy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77777777"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(a-z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(a-z)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0" w:name="_Ref244420676"/>
      <w:bookmarkStart w:id="41" w:name="__RefHeading__7433_675463258"/>
      <w:bookmarkStart w:id="42" w:name="_Toc33103772"/>
      <w:r>
        <w:t>C</w:t>
      </w:r>
      <w:bookmarkEnd w:id="40"/>
      <w:r>
        <w:t>lés GlobalPolicy et DomainPolicy</w:t>
      </w:r>
      <w:bookmarkEnd w:id="41"/>
      <w:bookmarkEnd w:id="42"/>
    </w:p>
    <w:p w14:paraId="0C33F665" w14:textId="77777777" w:rsidR="00973D42" w:rsidRPr="00C8498C" w:rsidRDefault="004112E4">
      <w:pPr>
        <w:pStyle w:val="Standard"/>
        <w:rPr>
          <w:lang w:val="en-US"/>
        </w:rPr>
      </w:pPr>
      <w:r>
        <w:rPr>
          <w:rStyle w:val="StrongEmphasis"/>
          <w:sz w:val="18"/>
          <w:szCs w:val="18"/>
          <w:lang w:val="en-GB"/>
        </w:rPr>
        <w:t>HKEY_LOCAL_MACHINE\SOFTWARE\(Wow6432Node\)swSSO\GlobalPolicy</w:t>
      </w:r>
    </w:p>
    <w:p w14:paraId="40803BA9" w14:textId="77777777" w:rsidR="00973D42" w:rsidRDefault="004112E4">
      <w:pPr>
        <w:pStyle w:val="Standard"/>
      </w:pPr>
      <w:r w:rsidRPr="00C8498C">
        <w:rPr>
          <w:rStyle w:val="StrongEmphasis"/>
          <w:sz w:val="18"/>
          <w:szCs w:val="18"/>
        </w:rPr>
        <w:t>HKEY_LOCAL_MACHINE\SOFTWARE\(Wow6432Node\)swSSO\DomainPolicy (disponible à partir de la v1.14)</w:t>
      </w:r>
    </w:p>
    <w:p w14:paraId="127D9A5D" w14:textId="77777777"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.ini a été modifié par l'utilisateur directement sans passer par l'IHM de swSSO.</w:t>
            </w:r>
          </w:p>
          <w:p w14:paraId="1FD83B4C" w14:textId="77777777" w:rsidR="00973D42" w:rsidRDefault="004112E4">
            <w:pPr>
              <w:pStyle w:val="Tableaunormal0"/>
              <w:snapToGrid w:val="0"/>
              <w:rPr>
                <w:b/>
                <w:bCs/>
              </w:rPr>
            </w:pPr>
            <w:r>
              <w:rPr>
                <w:b/>
                <w:bCs/>
              </w:rPr>
              <w:t>Disponible à partir de la v1.03.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Remarque : si cette valeur est positionnée à 0 (interdit), l’utilisateur ne pourra pas publier de configuration même s’il a internetManualPutConfig=YES dans son fichier .ini.</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14:paraId="3804A90F" w14:textId="77777777" w:rsidR="00973D42" w:rsidRDefault="004112E4">
            <w:pPr>
              <w:pStyle w:val="Tableaunormal0"/>
              <w:snapToGrid w:val="0"/>
              <w:rPr>
                <w:b/>
                <w:bCs/>
              </w:rPr>
            </w:pPr>
            <w:r>
              <w:rPr>
                <w:b/>
                <w:bCs/>
              </w:rPr>
              <w:t>Disponible à partir de la v1.14.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4 : la fenêtre de bienvenue n'est pas affichée et swSSO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1 : Réactive swSSO sans saisie du mot de passe maître.</w:t>
            </w:r>
          </w:p>
          <w:p w14:paraId="3F75B4ED" w14:textId="77777777" w:rsidR="00973D42" w:rsidRDefault="004112E4">
            <w:pPr>
              <w:pStyle w:val="Tableaunormal0"/>
              <w:snapToGrid w:val="0"/>
              <w:rPr>
                <w:b/>
                <w:bCs/>
                <w:color w:val="000000"/>
              </w:rPr>
            </w:pPr>
            <w:r>
              <w:rPr>
                <w:b/>
                <w:bCs/>
                <w:color w:val="000000"/>
              </w:rPr>
              <w:t>Disponible à partir de la v1.01.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Affiche (1) / masque (0) la case à cocher permettant à l'utilisateur de demander à ne plus saisir son mot de passe swSSO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Autorise (1) / interdit (0) la modification de l'option "Désactiver swSSO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(cf. ShowAddThisApp)</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Montre (1) / cache (0) l'item « Ajouter cette application » dans le menu clic-droit de l'icône swSSO.</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Montre (1) / cache (0) l'item « Demander l’ajout de cette application » dans le menu clic-droit de l'icône swSSO.</w:t>
            </w:r>
          </w:p>
          <w:p w14:paraId="4A2EF61A" w14:textId="77777777" w:rsidR="00973D42" w:rsidRDefault="004112E4">
            <w:pPr>
              <w:pStyle w:val="Tableaunormal0"/>
              <w:rPr>
                <w:b/>
                <w:bCs/>
              </w:rPr>
            </w:pPr>
            <w:r>
              <w:rPr>
                <w:b/>
                <w:bCs/>
              </w:rPr>
              <w:t>Disponible à partir de la v1.14.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Disponible à partir de la v1.04.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r>
              <w:t>ShowBrowsers</w:t>
            </w:r>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Disponible à partir de la v1.04.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Montre (1) / cache (0) l'item « Changer le mot de passe de cette application » dans le menu clic-droit de l'icône swSSO.</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Disponible à partir de la v1.13.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Disponible à partir de la v1.08.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Disponible à partir de la v1.14.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Disponible à partir de la v1.08.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Rafaîchir mes droits » dans le menu clic-droit de l'icône swSSO.</w:t>
            </w:r>
          </w:p>
          <w:p w14:paraId="556FE575" w14:textId="77777777" w:rsidR="00973D42" w:rsidRDefault="004112E4">
            <w:pPr>
              <w:pStyle w:val="Tableaunormal0"/>
              <w:snapToGrid w:val="0"/>
              <w:rPr>
                <w:b/>
                <w:bCs/>
              </w:rPr>
            </w:pPr>
            <w:r>
              <w:rPr>
                <w:b/>
                <w:bCs/>
              </w:rPr>
              <w:t>Disponible à partir de la v1.06.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Disponible à partir de la v1.19.</w:t>
            </w:r>
          </w:p>
        </w:tc>
      </w:tr>
      <w:tr w:rsidR="00C21960" w14:paraId="56EEEC6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2322EAC" w14:textId="362D0A83" w:rsidR="00C21960" w:rsidRDefault="00C21960">
            <w:pPr>
              <w:pStyle w:val="Tableaunormal0"/>
              <w:snapToGrid w:val="0"/>
            </w:pPr>
            <w:r w:rsidRPr="00C21960">
              <w:t>ShowSignUpMenu</w:t>
            </w:r>
          </w:p>
        </w:tc>
        <w:tc>
          <w:tcPr>
            <w:tcW w:w="1019" w:type="dxa"/>
            <w:tcBorders>
              <w:left w:val="single" w:sz="4" w:space="0" w:color="000000"/>
              <w:bottom w:val="single" w:sz="4" w:space="0" w:color="000000"/>
            </w:tcBorders>
            <w:tcMar>
              <w:top w:w="0" w:type="dxa"/>
              <w:left w:w="108" w:type="dxa"/>
              <w:bottom w:w="0" w:type="dxa"/>
              <w:right w:w="108" w:type="dxa"/>
            </w:tcMar>
          </w:tcPr>
          <w:p w14:paraId="2A353056" w14:textId="2E553136" w:rsidR="00C21960" w:rsidRDefault="00C21960">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8C2164" w14:textId="71D7F87D" w:rsidR="00C21960" w:rsidRDefault="00C21960">
            <w:pPr>
              <w:pStyle w:val="Tableaunormal0"/>
              <w:snapToGrid w:val="0"/>
            </w:pPr>
            <w:r>
              <w:t>0 ou 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A1F778" w14:textId="77777777" w:rsidR="00C21960" w:rsidRDefault="00C21960">
            <w:pPr>
              <w:pStyle w:val="Tableaunormal0"/>
              <w:snapToGrid w:val="0"/>
            </w:pPr>
            <w:r>
              <w:t>0 si la clé EnterpriseOptions existe</w:t>
            </w:r>
          </w:p>
          <w:p w14:paraId="349C4AF9" w14:textId="77777777" w:rsidR="00C21960" w:rsidRDefault="00C21960">
            <w:pPr>
              <w:pStyle w:val="Tableaunormal0"/>
              <w:snapToGrid w:val="0"/>
            </w:pPr>
            <w:r>
              <w:t>1 sinon (version personnelle)</w:t>
            </w:r>
          </w:p>
          <w:p w14:paraId="7BE9E479" w14:textId="3EF1CF60" w:rsidR="00E62461" w:rsidRDefault="00E62461">
            <w:pPr>
              <w:pStyle w:val="Tableaunormal0"/>
              <w:snapToGrid w:val="0"/>
            </w:pPr>
            <w:r>
              <w:rPr>
                <w:b/>
                <w:bCs/>
              </w:rPr>
              <w:t>Disponible à partir de la v1.</w:t>
            </w:r>
            <w:r w:rsidR="00780869">
              <w:rPr>
                <w:b/>
                <w:bCs/>
              </w:rPr>
              <w:t>2</w:t>
            </w:r>
            <w:r>
              <w:rPr>
                <w:b/>
                <w:bCs/>
              </w:rPr>
              <w:t>3.</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Montre (1) / cache (0) l’icône swSSO dans le systray.</w:t>
            </w:r>
          </w:p>
          <w:p w14:paraId="14C05EF3" w14:textId="77777777" w:rsidR="00973D42" w:rsidRDefault="004112E4">
            <w:pPr>
              <w:pStyle w:val="Tableaunormal0"/>
              <w:snapToGrid w:val="0"/>
              <w:rPr>
                <w:b/>
                <w:bCs/>
              </w:rPr>
            </w:pPr>
            <w:r>
              <w:rPr>
                <w:b/>
                <w:bCs/>
              </w:rPr>
              <w:t>Disponible à partir de la v1.15.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Disponible à partir de la v1.03.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Affiche (1) / masque (0) l’URL du serveur de configuration swSSO dans l'onglet "A propos"</w:t>
            </w:r>
          </w:p>
          <w:p w14:paraId="0DD9C6AD" w14:textId="77777777" w:rsidR="00973D42" w:rsidRDefault="004112E4">
            <w:pPr>
              <w:pStyle w:val="Tableaunormal0"/>
              <w:snapToGrid w:val="0"/>
              <w:rPr>
                <w:b/>
                <w:bCs/>
              </w:rPr>
            </w:pPr>
            <w:r>
              <w:rPr>
                <w:b/>
                <w:bCs/>
              </w:rPr>
              <w:t>Disponible à partir de la v1.14.</w:t>
            </w:r>
          </w:p>
        </w:tc>
      </w:tr>
    </w:tbl>
    <w:p w14:paraId="14E0B9C4" w14:textId="77777777" w:rsidR="00973D42" w:rsidRDefault="004112E4">
      <w:pPr>
        <w:pStyle w:val="Titre2"/>
      </w:pPr>
      <w:bookmarkStart w:id="43" w:name="__RefHeading___Toc5917_1778157217"/>
      <w:bookmarkStart w:id="44" w:name="_Toc33103773"/>
      <w:r>
        <w:t>Clé PwdGroupColors</w:t>
      </w:r>
      <w:bookmarkEnd w:id="43"/>
      <w:bookmarkEnd w:id="44"/>
    </w:p>
    <w:p w14:paraId="0C435EC3" w14:textId="77777777" w:rsidR="00973D42" w:rsidRPr="00C8498C" w:rsidRDefault="004112E4">
      <w:pPr>
        <w:pStyle w:val="Standard"/>
        <w:rPr>
          <w:lang w:val="en-US"/>
        </w:rPr>
      </w:pPr>
      <w:r>
        <w:rPr>
          <w:rStyle w:val="StrongEmphasis"/>
          <w:sz w:val="18"/>
          <w:szCs w:val="18"/>
          <w:lang w:val="en-GB"/>
        </w:rPr>
        <w:t>HKEY_LOCAL_MACHINE\SOFTWARE\(Wow6432Node\)swSSO\PwdGroupColors</w:t>
      </w:r>
    </w:p>
    <w:p w14:paraId="0F97080E" w14:textId="096ABA3F"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F656A">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R,G,B)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R,G,B)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5" w:name="__RefHeading__4159_910541852"/>
      <w:bookmarkStart w:id="46" w:name="_Toc33103774"/>
      <w:r>
        <w:t>Logs</w:t>
      </w:r>
      <w:bookmarkEnd w:id="45"/>
      <w:bookmarkEnd w:id="46"/>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Arrêt de swSSO</w:t>
            </w:r>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.ini&gt;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Erreur technique - Impossible de démarrer swSSO</w:t>
            </w:r>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Verrouillage de swSSO</w:t>
            </w:r>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Échec d'ouverture du keystore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Changement de mot de passe du keystore</w:t>
            </w:r>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Service swSSOSVC not started</w:t>
            </w:r>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HKEY_LOCAL_MACHINE\SOFTWARE\swSSOCM</w:t>
      </w:r>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r>
              <w:t>ServiceTimeOut</w:t>
            </w:r>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La configuration se fait sous la clé ci-dessous, pour l'ensemble des modules swSSO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r>
              <w:t>LogLevel</w:t>
            </w:r>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r>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Afin que les messages soient correctement affichés dans le journal d'événements de Windows, vous devez également créer la clé swSSO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"EventMessageFile"="c:</w:t>
      </w:r>
      <w:hyperlink r:id="rId22" w:history="1">
        <w:r>
          <w:t>\\swsso\\swsso.exe</w:t>
        </w:r>
      </w:hyperlink>
      <w:r>
        <w:t>" (remplacer par le chemin complet d'installation de swsso.exe)</w:t>
      </w:r>
    </w:p>
    <w:p w14:paraId="6405FFAB" w14:textId="77777777" w:rsidR="00973D42" w:rsidRDefault="004112E4">
      <w:pPr>
        <w:pStyle w:val="Standard"/>
        <w:widowControl w:val="0"/>
      </w:pPr>
      <w:r>
        <w:t>"TypesSupported"=dword:00000007</w:t>
      </w:r>
    </w:p>
    <w:p w14:paraId="552E32D7" w14:textId="77777777" w:rsidR="00973D42" w:rsidRDefault="004112E4">
      <w:pPr>
        <w:pStyle w:val="Titre2"/>
      </w:pPr>
      <w:bookmarkStart w:id="47" w:name="__RefNumPara__12454_1439596692"/>
      <w:bookmarkStart w:id="48" w:name="__RefHeading__2947_1938534605"/>
      <w:bookmarkStart w:id="49" w:name="_Toc33103775"/>
      <w:r>
        <w:t>Statistiques</w:t>
      </w:r>
      <w:bookmarkEnd w:id="47"/>
      <w:bookmarkEnd w:id="48"/>
      <w:bookmarkEnd w:id="49"/>
    </w:p>
    <w:p w14:paraId="68613546" w14:textId="77777777" w:rsidR="00973D42" w:rsidRDefault="004112E4">
      <w:pPr>
        <w:pStyle w:val="Standard"/>
      </w:pPr>
      <w:r>
        <w:t>swSSO peut générer des statistiques :</w:t>
      </w:r>
    </w:p>
    <w:p w14:paraId="7445B018" w14:textId="77777777"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14:paraId="3081779D" w14:textId="77777777"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14:paraId="71D69547" w14:textId="77777777"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0" w:name="__RefHeading__7679_83575013"/>
      <w:bookmarkStart w:id="51" w:name="_Toc33103776"/>
      <w:r>
        <w:t>Configuration d'une boite mail pour demander l'ajout de configurations</w:t>
      </w:r>
      <w:bookmarkEnd w:id="50"/>
      <w:bookmarkEnd w:id="51"/>
    </w:p>
    <w:p w14:paraId="741D296B" w14:textId="77777777"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Adresse mail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r w:rsidRPr="00C8498C">
        <w:rPr>
          <w:szCs w:val="20"/>
          <w:lang w:val="en-US"/>
        </w:rPr>
        <w:lastRenderedPageBreak/>
        <w:t>Exemple</w:t>
      </w:r>
      <w:r w:rsidR="00A54C2D">
        <w:rPr>
          <w:szCs w:val="20"/>
          <w:lang w:val="en-US"/>
        </w:rPr>
        <w:t> :</w:t>
      </w:r>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"ConfigNotFoundMailTo"="destinataire@mail.com"</w:t>
      </w:r>
    </w:p>
    <w:p w14:paraId="1E855F26" w14:textId="77777777" w:rsidR="00973D42" w:rsidRDefault="004112E4" w:rsidP="00A54C2D">
      <w:pPr>
        <w:pStyle w:val="Code"/>
        <w:ind w:left="709"/>
      </w:pPr>
      <w:r>
        <w:t>"ConfigNotFoundMailSubject"="[swSSO] Ajout d'une nouvelle configuration"</w:t>
      </w:r>
    </w:p>
    <w:p w14:paraId="7D9FF70A" w14:textId="77777777" w:rsidR="00973D42" w:rsidRDefault="004112E4" w:rsidP="00A54C2D">
      <w:pPr>
        <w:pStyle w:val="Code"/>
        <w:ind w:left="709"/>
      </w:pPr>
      <w:r>
        <w:t>"ConfigNotFoundMailBody"="Bonjour,%0D%0DMerci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2" w:name="__RefNumPara__5991_1439596692"/>
      <w:bookmarkStart w:id="53" w:name="__RefHeading__4110_1075133478"/>
      <w:bookmarkStart w:id="54" w:name="_Toc33103777"/>
      <w:r>
        <w:lastRenderedPageBreak/>
        <w:t>Client d'administration</w:t>
      </w:r>
      <w:bookmarkEnd w:id="52"/>
      <w:bookmarkEnd w:id="53"/>
      <w:bookmarkEnd w:id="54"/>
    </w:p>
    <w:p w14:paraId="7B64EEEE" w14:textId="77777777" w:rsidR="00973D42" w:rsidRDefault="004112E4">
      <w:pPr>
        <w:pStyle w:val="Titre2"/>
      </w:pPr>
      <w:bookmarkStart w:id="55" w:name="__RefHeading__4112_1075133478"/>
      <w:bookmarkStart w:id="56" w:name="_Toc33103778"/>
      <w:r>
        <w:t>Principe</w:t>
      </w:r>
      <w:bookmarkEnd w:id="55"/>
      <w:bookmarkEnd w:id="56"/>
    </w:p>
    <w:p w14:paraId="6A2F1652" w14:textId="77777777" w:rsidR="00973D42" w:rsidRDefault="004112E4">
      <w:pPr>
        <w:pStyle w:val="Standard"/>
      </w:pPr>
      <w:r>
        <w:t>Depuis la version 1.07, il est possible de réaliser l'ensemble des opérations d'administration depuis le client swSSO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7" w:name="__RefHeading__4114_1075133478"/>
      <w:bookmarkStart w:id="58" w:name="_Toc33103779"/>
      <w:r>
        <w:t>Lancement du client d'administration</w:t>
      </w:r>
      <w:bookmarkEnd w:id="57"/>
      <w:bookmarkEnd w:id="58"/>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r>
        <w:t>swsso /admin</w:t>
      </w:r>
    </w:p>
    <w:p w14:paraId="01CECE3E" w14:textId="77777777" w:rsidR="00973D42" w:rsidRDefault="004112E4">
      <w:pPr>
        <w:pStyle w:val="Standard"/>
      </w:pPr>
      <w:r>
        <w:t>Le lancement diffère en fonction de la configuration swSSO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Lorsqu'il est lancé avec le paramètre /admin, le client swSSO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14:paraId="4E38CB66" w14:textId="77777777" w:rsidR="00973D42" w:rsidRDefault="004112E4">
      <w:pPr>
        <w:pStyle w:val="Titre2"/>
      </w:pPr>
      <w:bookmarkStart w:id="59" w:name="__RefHeading__4116_1075133478"/>
      <w:bookmarkStart w:id="60" w:name="_Toc33103780"/>
      <w:r>
        <w:t>Configuration du client d'administration</w:t>
      </w:r>
      <w:bookmarkEnd w:id="59"/>
      <w:bookmarkEnd w:id="60"/>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HKLM\SOFTWARE\swSSOAdmin</w:t>
      </w:r>
    </w:p>
    <w:p w14:paraId="36F07883" w14:textId="77777777" w:rsidR="00973D42" w:rsidRDefault="004112E4">
      <w:pPr>
        <w:pStyle w:val="Titre1"/>
      </w:pPr>
      <w:bookmarkStart w:id="61" w:name="_Ref253065351"/>
      <w:bookmarkStart w:id="62" w:name="__RefHeading__7439_675463258"/>
      <w:bookmarkStart w:id="63" w:name="_Toc33103781"/>
      <w:r>
        <w:lastRenderedPageBreak/>
        <w:t>Supervision et exploitation du serveur</w:t>
      </w:r>
      <w:bookmarkEnd w:id="61"/>
      <w:bookmarkEnd w:id="62"/>
      <w:bookmarkEnd w:id="63"/>
    </w:p>
    <w:p w14:paraId="424C0258" w14:textId="77777777" w:rsidR="00973D42" w:rsidRDefault="004112E4">
      <w:pPr>
        <w:pStyle w:val="Titre2"/>
      </w:pPr>
      <w:bookmarkStart w:id="64" w:name="_Ref251235432"/>
      <w:bookmarkStart w:id="65" w:name="__RefHeading__7441_675463258"/>
      <w:bookmarkStart w:id="66" w:name="_Toc33103782"/>
      <w:r>
        <w:t>Supervision</w:t>
      </w:r>
      <w:bookmarkEnd w:id="64"/>
      <w:bookmarkEnd w:id="65"/>
      <w:bookmarkEnd w:id="66"/>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r>
        <w:t>http://&lt;adresse sur serveur/webservice5.php?action=isalive</w:t>
      </w:r>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7" w:name="__RefHeading__7443_675463258"/>
      <w:bookmarkStart w:id="68" w:name="_Toc33103783"/>
      <w:r>
        <w:t>Exploitation</w:t>
      </w:r>
      <w:bookmarkEnd w:id="67"/>
      <w:bookmarkEnd w:id="68"/>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Test isalive</w:t>
      </w:r>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14:paraId="1114BEAB" w14:textId="77777777"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14:paraId="63E36835" w14:textId="77777777" w:rsidR="00973D42" w:rsidRDefault="004112E4">
      <w:pPr>
        <w:pStyle w:val="Titre2"/>
      </w:pPr>
      <w:bookmarkStart w:id="69" w:name="__RefHeading__7445_675463258"/>
      <w:bookmarkStart w:id="70" w:name="_Toc33103784"/>
      <w:r>
        <w:lastRenderedPageBreak/>
        <w:t>Restrictions d’accès à l’IHM du serveur de configuration</w:t>
      </w:r>
      <w:bookmarkEnd w:id="69"/>
      <w:bookmarkEnd w:id="70"/>
    </w:p>
    <w:p w14:paraId="26219B0A" w14:textId="77777777" w:rsidR="00973D42" w:rsidRDefault="004112E4">
      <w:pPr>
        <w:pStyle w:val="Standard"/>
        <w:keepNext/>
      </w:pPr>
      <w:r>
        <w:t>Vous pouvez, à l’aide des paramètres du fichier variables.php,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r>
        <w:t>define("_SHOWMENU_","TRUE"); // TRUE|FALSE (affichage menu autorise / interdit)</w:t>
      </w:r>
    </w:p>
    <w:p w14:paraId="2040300F" w14:textId="77777777" w:rsidR="00973D42" w:rsidRDefault="004112E4">
      <w:pPr>
        <w:pStyle w:val="StyleCourierNewGauche063cm"/>
        <w:keepNext/>
        <w:jc w:val="left"/>
      </w:pPr>
      <w:r>
        <w:t>define("_MENUSUFFIX_","xxx"); // "protection" de l'URL presentant le menu</w:t>
      </w:r>
    </w:p>
    <w:p w14:paraId="598067CB" w14:textId="77777777" w:rsidR="00973D42" w:rsidRDefault="004112E4">
      <w:pPr>
        <w:pStyle w:val="StyleCourierNewGauche063cm"/>
        <w:keepNext/>
        <w:jc w:val="left"/>
      </w:pPr>
      <w:r>
        <w:t>define("_READSUFFIX_","yyy"); // "protection" des URLs permettant la lecture</w:t>
      </w:r>
      <w:r>
        <w:br/>
        <w:t xml:space="preserve">                                  de la base</w:t>
      </w:r>
    </w:p>
    <w:p w14:paraId="2E1AC75D" w14:textId="77777777" w:rsidR="00973D42" w:rsidRDefault="004112E4">
      <w:pPr>
        <w:pStyle w:val="StyleCourierNewGauche063cm"/>
        <w:keepNext/>
        <w:jc w:val="left"/>
      </w:pPr>
      <w:r>
        <w:t>define("_WRITESUFFIX_","zzz");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_READSUFFIX_ : protège les URLs showall, showold, showlogs et showcategories (voir ci-dessous).</w:t>
      </w:r>
    </w:p>
    <w:p w14:paraId="3B230B6E" w14:textId="77777777" w:rsidR="00973D42" w:rsidRDefault="004112E4" w:rsidP="00C5275E">
      <w:pPr>
        <w:pStyle w:val="Enum1"/>
      </w:pPr>
      <w:r>
        <w:t>_WRITESUFFIX_ : protège les URLS deletelogs, archiveconfig, deleteconfig et deletecateg (voir ci-dessous).</w:t>
      </w:r>
    </w:p>
    <w:p w14:paraId="4A7A55D9" w14:textId="77777777"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r>
        <w:t>http://&lt;adresse sur serveur/admin.php?action=menuabc123</w:t>
      </w:r>
    </w:p>
    <w:p w14:paraId="0BF46E72" w14:textId="77777777" w:rsidR="00973D42" w:rsidRDefault="004112E4">
      <w:pPr>
        <w:pStyle w:val="ENUM-1"/>
        <w:keepNext/>
        <w:numPr>
          <w:ilvl w:val="0"/>
          <w:numId w:val="0"/>
        </w:numPr>
        <w:ind w:left="723"/>
      </w:pPr>
      <w:r>
        <w:t>au lieu de :</w:t>
      </w:r>
    </w:p>
    <w:p w14:paraId="3B3DCC61" w14:textId="77777777" w:rsidR="00973D42" w:rsidRDefault="004112E4">
      <w:pPr>
        <w:pStyle w:val="ENUM-1"/>
        <w:keepNext/>
        <w:numPr>
          <w:ilvl w:val="0"/>
          <w:numId w:val="0"/>
        </w:numPr>
        <w:ind w:left="723"/>
      </w:pPr>
      <w:r>
        <w:t>http://&lt;adresse sur serveur/admin.php?action=menu</w:t>
      </w:r>
    </w:p>
    <w:p w14:paraId="4CD66B39" w14:textId="77777777" w:rsidR="00973D42" w:rsidRDefault="004112E4">
      <w:pPr>
        <w:pStyle w:val="Titre2"/>
      </w:pPr>
      <w:bookmarkStart w:id="71" w:name="_Ref253128712"/>
      <w:bookmarkStart w:id="72" w:name="__RefHeading__7447_675463258"/>
      <w:bookmarkStart w:id="73" w:name="_Toc33103785"/>
      <w:r>
        <w:t>Logs</w:t>
      </w:r>
      <w:bookmarkEnd w:id="71"/>
      <w:bookmarkEnd w:id="72"/>
      <w:bookmarkEnd w:id="73"/>
    </w:p>
    <w:p w14:paraId="58DC3635" w14:textId="77777777" w:rsidR="00973D42" w:rsidRDefault="004112E4">
      <w:pPr>
        <w:pStyle w:val="Standard"/>
        <w:keepNext/>
      </w:pPr>
      <w:r>
        <w:t>Vous pouvez, à l’aide des paramètres du fichier variables.php,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r>
        <w:t>define("_LOGS_","TRUE");  // TRUE | FALSE (génère des logs a chaque getconfig)</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4" w:name="_Ref253070007"/>
      <w:bookmarkStart w:id="75" w:name="__RefHeading__7449_675463258"/>
      <w:bookmarkStart w:id="76" w:name="_Toc33103786"/>
      <w:r>
        <w:lastRenderedPageBreak/>
        <w:t>Chiffrement des données sensibles en base</w:t>
      </w:r>
      <w:bookmarkEnd w:id="74"/>
      <w:bookmarkEnd w:id="75"/>
      <w:bookmarkEnd w:id="76"/>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CHIFFREMENT DES COLONNES titre, url, szName et szFullPathName</w:t>
      </w:r>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r>
        <w:t>define("_ENCRYPT_","FALSE");      // TRUE | FALSE (chiffre / ne chiffre pas)</w:t>
      </w:r>
    </w:p>
    <w:p w14:paraId="52038321" w14:textId="77777777" w:rsidR="00973D42" w:rsidRDefault="004112E4">
      <w:pPr>
        <w:pStyle w:val="StyleCourierNewGauche063cm"/>
        <w:keepNext/>
      </w:pPr>
      <w:r>
        <w:t>define("_AESPWD_","my password");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r>
        <w:t>creation_table_config.sql si vous gardez la valeur par défaut _ENCRYPT_=FALSE ;</w:t>
      </w:r>
    </w:p>
    <w:p w14:paraId="77D3822A" w14:textId="77777777" w:rsidR="00973D42" w:rsidRDefault="004112E4" w:rsidP="00C5275E">
      <w:pPr>
        <w:pStyle w:val="Enum1"/>
      </w:pPr>
      <w:r>
        <w:t>creation_table_config_chiffrement.sql si vous optez pour _ENCRYPT_=TRUE;</w:t>
      </w:r>
    </w:p>
    <w:p w14:paraId="08358637" w14:textId="77777777" w:rsidR="00973D42" w:rsidRDefault="00973D42">
      <w:pPr>
        <w:pStyle w:val="Standard"/>
        <w:rPr>
          <w:b/>
          <w:bCs/>
          <w:u w:val="single"/>
        </w:rPr>
      </w:pPr>
    </w:p>
    <w:p w14:paraId="086A9053" w14:textId="77777777" w:rsidR="00973D42" w:rsidRDefault="004112E4">
      <w:pPr>
        <w:pStyle w:val="Titre1"/>
      </w:pPr>
      <w:bookmarkStart w:id="77" w:name="_Ref25306535122"/>
      <w:bookmarkStart w:id="78" w:name="__RefHeading__2478_122601277"/>
      <w:bookmarkStart w:id="79" w:name="_Toc33103787"/>
      <w:r>
        <w:lastRenderedPageBreak/>
        <w:t>S</w:t>
      </w:r>
      <w:bookmarkEnd w:id="77"/>
      <w:r>
        <w:t>ynchronisation avec le mot de passe Windows</w:t>
      </w:r>
      <w:bookmarkEnd w:id="78"/>
      <w:bookmarkEnd w:id="79"/>
    </w:p>
    <w:p w14:paraId="7B2F774C" w14:textId="77777777" w:rsidR="00973D42" w:rsidRDefault="004112E4">
      <w:pPr>
        <w:pStyle w:val="Titre2"/>
      </w:pPr>
      <w:bookmarkStart w:id="80" w:name="_Ref25123543222"/>
      <w:bookmarkStart w:id="81" w:name="__RefHeading__7441_67546325822"/>
      <w:bookmarkStart w:id="82" w:name="_Toc33103788"/>
      <w:r>
        <w:t>P</w:t>
      </w:r>
      <w:bookmarkEnd w:id="80"/>
      <w:r>
        <w:t>rincipe</w:t>
      </w:r>
      <w:bookmarkEnd w:id="81"/>
      <w:bookmarkEnd w:id="82"/>
    </w:p>
    <w:p w14:paraId="670092D2" w14:textId="77777777"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HKEY_LOCAL_MACHINE\SOFTWARE\swSSO\GlobalPolicy :</w:t>
      </w:r>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14:paraId="6AA6AD7C" w14:textId="77777777"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14:paraId="24FAEA08" w14:textId="77777777"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14:paraId="48F0FBDD" w14:textId="77777777" w:rsidR="00973D42" w:rsidRDefault="004112E4">
      <w:pPr>
        <w:pStyle w:val="Titre2"/>
      </w:pPr>
      <w:bookmarkStart w:id="83" w:name="__RefHeading__2480_122601277"/>
      <w:bookmarkStart w:id="84" w:name="_Toc33103789"/>
      <w:r>
        <w:t>Passage du mode mot de passe maître au mode synchronisé Windows</w:t>
      </w:r>
      <w:bookmarkEnd w:id="83"/>
      <w:bookmarkEnd w:id="84"/>
    </w:p>
    <w:p w14:paraId="5FFB27A6" w14:textId="77777777"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5" w:name="__RefHeading__3486_939691986"/>
      <w:bookmarkStart w:id="86" w:name="_Toc33103790"/>
      <w:r>
        <w:t>Passage du mode synchronisé Windows au mode mot de passe maître</w:t>
      </w:r>
      <w:bookmarkEnd w:id="85"/>
      <w:bookmarkEnd w:id="86"/>
    </w:p>
    <w:p w14:paraId="72B5CA3B" w14:textId="77777777"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7" w:name="__RefHeading__7681_83575013"/>
      <w:bookmarkStart w:id="88" w:name="_Toc33103791"/>
      <w:r>
        <w:t>Utilisation du mot de passe Windows comme mot de passe secondaire</w:t>
      </w:r>
      <w:bookmarkEnd w:id="87"/>
      <w:bookmarkEnd w:id="88"/>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14:paraId="5F4C7F80" w14:textId="77777777" w:rsidR="00973D42" w:rsidRDefault="004112E4">
      <w:pPr>
        <w:pStyle w:val="Titre2"/>
      </w:pPr>
      <w:bookmarkStart w:id="89" w:name="__RefHeading__7683_83575013"/>
      <w:bookmarkStart w:id="90" w:name="_Toc33103792"/>
      <w:r>
        <w:t>Synchronisation d'un groupe de mots de passe avec le mot de passe Windows</w:t>
      </w:r>
      <w:bookmarkEnd w:id="89"/>
      <w:bookmarkEnd w:id="90"/>
    </w:p>
    <w:p w14:paraId="14C4499D" w14:textId="77777777"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1" w:name="_Ref2530653512"/>
      <w:bookmarkStart w:id="92" w:name="__RefHeading__2482_122601277"/>
      <w:bookmarkStart w:id="93" w:name="_Toc33103793"/>
      <w:r>
        <w:lastRenderedPageBreak/>
        <w:t>P</w:t>
      </w:r>
      <w:bookmarkEnd w:id="91"/>
      <w:r>
        <w:t>rocédure de secours manuelle</w:t>
      </w:r>
      <w:bookmarkEnd w:id="92"/>
      <w:bookmarkEnd w:id="93"/>
    </w:p>
    <w:p w14:paraId="47F97866" w14:textId="77777777" w:rsidR="00973D42" w:rsidRDefault="004112E4">
      <w:pPr>
        <w:pStyle w:val="Titre2"/>
      </w:pPr>
      <w:bookmarkStart w:id="94" w:name="__RefHeading__2484_122601277"/>
      <w:bookmarkStart w:id="95" w:name="_Toc33103794"/>
      <w:r>
        <w:t>Principe général</w:t>
      </w:r>
      <w:bookmarkEnd w:id="94"/>
      <w:bookmarkEnd w:id="95"/>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L’utilisateur clique sur le bouton « Mot de passe oublié » (cas de l'utilisation d'un mot de passe maître) ou swSSO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L’opérateur du support colle le challenge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6" w:name="__RefHeading__2486_122601277"/>
      <w:bookmarkStart w:id="97" w:name="_Toc33103795"/>
      <w:r>
        <w:t>Configuration préalable</w:t>
      </w:r>
      <w:bookmarkEnd w:id="96"/>
      <w:bookmarkEnd w:id="97"/>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Importer la ou les clés privées dans le keystore.</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Windows Registry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8" w:name="__RefHeading__2488_122601277"/>
      <w:bookmarkStart w:id="99" w:name="_Toc33103796"/>
      <w:r>
        <w:lastRenderedPageBreak/>
        <w:t>Renouvellement du couple clé publique / clé privée</w:t>
      </w:r>
      <w:bookmarkEnd w:id="98"/>
      <w:bookmarkEnd w:id="99"/>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14:paraId="0AD01E10" w14:textId="77777777" w:rsidR="00973D42" w:rsidRDefault="004112E4">
      <w:pPr>
        <w:pStyle w:val="Titre2"/>
      </w:pPr>
      <w:bookmarkStart w:id="100" w:name="__RefHeading__6127_1958770156"/>
      <w:bookmarkStart w:id="101" w:name="_Toc33103797"/>
      <w:r w:rsidRPr="00C8498C">
        <w:rPr>
          <w:rStyle w:val="StrongEmphasis"/>
        </w:rPr>
        <w:t>Configuration d'une politique de mot de passe sur l'outil de swSSORecover</w:t>
      </w:r>
      <w:bookmarkEnd w:id="100"/>
      <w:bookmarkEnd w:id="101"/>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HKEY_LOCAL_MACHINE\SOFTWARE\swSSO\RecoverPolicy</w:t>
      </w:r>
    </w:p>
    <w:p w14:paraId="00772721" w14:textId="77777777"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14:paraId="7624BACF" w14:textId="77777777" w:rsidR="00973D42" w:rsidRDefault="004112E4">
      <w:pPr>
        <w:pStyle w:val="Titre2"/>
      </w:pPr>
      <w:bookmarkStart w:id="102" w:name="__RefHeading__3128_1774003767"/>
      <w:bookmarkStart w:id="103" w:name="_Toc33103798"/>
      <w:r w:rsidRPr="00C8498C">
        <w:rPr>
          <w:rStyle w:val="StrongEmphasis"/>
        </w:rPr>
        <w:t>Personnalisation du mail d'envoi de la response</w:t>
      </w:r>
      <w:bookmarkEnd w:id="102"/>
      <w:bookmarkEnd w:id="103"/>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HKEY_LOCAL_MACHINE\SOFTWARE\swSSO\RecoverOptions</w:t>
      </w:r>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r>
              <w:t>MailSubject</w:t>
            </w:r>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[swSSO]</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Message à placer en début de mail, avant la response</w:t>
            </w:r>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Message à placer en fin de mail, après la response</w:t>
            </w:r>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r>
        <w:rPr>
          <w:rStyle w:val="StrongEmphasis"/>
          <w:b w:val="0"/>
          <w:bCs w:val="0"/>
          <w:lang w:val="en-GB"/>
        </w:rPr>
        <w:t>Exemple :</w:t>
      </w:r>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14:paraId="3CA0E4BB" w14:textId="77777777" w:rsidR="00973D42" w:rsidRDefault="004112E4" w:rsidP="00B10BC3">
      <w:pPr>
        <w:pStyle w:val="Code"/>
        <w:ind w:left="851"/>
      </w:pPr>
      <w:r w:rsidRPr="00C8498C">
        <w:rPr>
          <w:rStyle w:val="StrongEmphasis"/>
          <w:b w:val="0"/>
          <w:bCs w:val="0"/>
          <w:sz w:val="16"/>
          <w:szCs w:val="16"/>
        </w:rPr>
        <w:t>"MailSubject"="Réinitialisation de votre mot de passe swSSO"</w:t>
      </w:r>
    </w:p>
    <w:p w14:paraId="0373B427" w14:textId="77777777"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4" w:name="_Ref25306535121"/>
      <w:bookmarkStart w:id="105" w:name="__RefHeading__4423_1027467184"/>
      <w:bookmarkStart w:id="106" w:name="_Toc33103799"/>
      <w:r>
        <w:lastRenderedPageBreak/>
        <w:t>P</w:t>
      </w:r>
      <w:bookmarkEnd w:id="104"/>
      <w:r>
        <w:t>rocédure de secours automatique</w:t>
      </w:r>
      <w:bookmarkEnd w:id="105"/>
      <w:bookmarkEnd w:id="106"/>
    </w:p>
    <w:p w14:paraId="2D2460F0" w14:textId="77777777" w:rsidR="00973D42" w:rsidRDefault="004112E4">
      <w:pPr>
        <w:pStyle w:val="Titre2"/>
      </w:pPr>
      <w:bookmarkStart w:id="107" w:name="__RefHeading__4638_1345635014"/>
      <w:bookmarkStart w:id="108" w:name="_Toc33103800"/>
      <w:r>
        <w:t>Avertissement</w:t>
      </w:r>
      <w:bookmarkEnd w:id="107"/>
      <w:bookmarkEnd w:id="108"/>
    </w:p>
    <w:p w14:paraId="67A7AABB" w14:textId="77777777" w:rsidR="00973D42" w:rsidRDefault="004112E4">
      <w:pPr>
        <w:pStyle w:val="Standard"/>
      </w:pPr>
      <w:r>
        <w:t>Ce chapitre concerne uniquement l'utilisation de swSSO en mode mot de passe synchronisé (PasswordChoiceLevel=4). En mode mot de passe maître, seule la procédure de secours manuelle est disponible.</w:t>
      </w:r>
    </w:p>
    <w:p w14:paraId="264DB614" w14:textId="77777777" w:rsidR="00973D42" w:rsidRDefault="004112E4">
      <w:pPr>
        <w:pStyle w:val="Titre2"/>
      </w:pPr>
      <w:bookmarkStart w:id="109" w:name="__RefHeading__4640_1345635014"/>
      <w:bookmarkStart w:id="110" w:name="_Toc33103801"/>
      <w:r>
        <w:t>Principe</w:t>
      </w:r>
      <w:bookmarkEnd w:id="109"/>
      <w:bookmarkEnd w:id="110"/>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Par l'utilisateur lui-même sur un autre poste de travail (sauf swSSO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14:paraId="01D29AD0" w14:textId="77777777" w:rsidR="00973D42" w:rsidRDefault="004112E4">
      <w:pPr>
        <w:pStyle w:val="Titre2"/>
      </w:pPr>
      <w:bookmarkStart w:id="111" w:name="__RefHeading__4642_1345635014"/>
      <w:bookmarkStart w:id="112" w:name="_Toc33103802"/>
      <w:r>
        <w:t>Installation du web service</w:t>
      </w:r>
      <w:bookmarkEnd w:id="111"/>
      <w:bookmarkEnd w:id="112"/>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logon as a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Lancer la commande swSSORecoverSvc.exe install</w:t>
      </w:r>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Ouvrir services.msc et sélectionner le service nommé « swSSORecover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Dans ce compte{IMPERSONNATION_DOMAINE}\{IMPERSONNATION_UTILISATEUR}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[Keystore]</w:t>
      </w:r>
    </w:p>
    <w:p w14:paraId="428153AD" w14:textId="77777777" w:rsidR="00973D42" w:rsidRDefault="004112E4">
      <w:pPr>
        <w:pStyle w:val="StyleCourierNewGauche063cm"/>
        <w:ind w:left="1077"/>
      </w:pPr>
      <w:r>
        <w:t>Filename=</w:t>
      </w:r>
    </w:p>
    <w:p w14:paraId="7673DA21" w14:textId="77777777" w:rsidR="00973D42" w:rsidRDefault="004112E4">
      <w:pPr>
        <w:pStyle w:val="StyleCourierNewGauche063cm"/>
        <w:ind w:left="1077"/>
      </w:pPr>
      <w:r>
        <w:t>Password=</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Chemin complet d’accès au fichier keystore</w:t>
            </w:r>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Mot de passe du keystore.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r w:rsidRPr="00C8498C">
        <w:rPr>
          <w:lang w:val="en-US"/>
        </w:rPr>
        <w:t>powershell –executionpolicy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Copier le contenu du fichier password.txt dans la valeur Password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Convertir le dossier swSSORecoverWS en application.</w:t>
      </w:r>
    </w:p>
    <w:p w14:paraId="3BCA928A" w14:textId="77777777" w:rsidR="00973D42" w:rsidRDefault="004112E4">
      <w:pPr>
        <w:pStyle w:val="Standard"/>
      </w:pPr>
      <w:r>
        <w:t>La configuration du web service se fait au travers du fichier web.config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&lt;appSettings&gt;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14:paraId="36EA3408" w14:textId="77777777" w:rsidR="00973D42" w:rsidRDefault="004112E4">
      <w:pPr>
        <w:pStyle w:val="Standard"/>
        <w:rPr>
          <w:rFonts w:ascii="Courier New" w:hAnsi="Courier New"/>
        </w:rPr>
      </w:pPr>
      <w:r>
        <w:rPr>
          <w:rFonts w:ascii="Courier New" w:hAnsi="Courier New"/>
        </w:rPr>
        <w:t>&lt;/appSettings&gt;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3" w:name="__RefHeading__4644_1345635014"/>
      <w:bookmarkStart w:id="114" w:name="_Toc33103803"/>
      <w:r>
        <w:t>Configuration du client</w:t>
      </w:r>
      <w:bookmarkEnd w:id="113"/>
      <w:bookmarkEnd w:id="114"/>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Disponible à partir de la v1.08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Disponible à partir de la v1.08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Disponible à partir de la v1.08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Disponible à partir de la v1.10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Disponible à partir de la v1.08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(ex : monserveur.mondomaine)</w:t>
            </w:r>
          </w:p>
          <w:p w14:paraId="4BB9017F" w14:textId="77777777" w:rsidR="00973D42" w:rsidRDefault="004112E4">
            <w:pPr>
              <w:pStyle w:val="Tableaunormal0"/>
              <w:snapToGrid w:val="0"/>
            </w:pPr>
            <w:r>
              <w:rPr>
                <w:b/>
                <w:bCs/>
              </w:rPr>
              <w:t>Disponible à partir de la v1.08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challenge/response.</w:t>
            </w:r>
          </w:p>
          <w:p w14:paraId="767D9997" w14:textId="77777777" w:rsidR="00973D42" w:rsidRDefault="004112E4">
            <w:pPr>
              <w:pStyle w:val="Tableaunormal0"/>
              <w:snapToGrid w:val="0"/>
            </w:pPr>
            <w:r>
              <w:rPr>
                <w:b/>
                <w:bCs/>
              </w:rPr>
              <w:t>Disponible à partir de la v1.08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(ex : /swsso/resync.ea)</w:t>
            </w:r>
          </w:p>
          <w:p w14:paraId="0A491B63" w14:textId="77777777" w:rsidR="00973D42" w:rsidRDefault="004112E4">
            <w:pPr>
              <w:pStyle w:val="Tableaunormal0"/>
              <w:snapToGrid w:val="0"/>
            </w:pPr>
            <w:r>
              <w:rPr>
                <w:b/>
                <w:bCs/>
              </w:rPr>
              <w:t>Disponible à partir de la v1.08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Disponible à partir de la v1.10.</w:t>
            </w:r>
          </w:p>
        </w:tc>
      </w:tr>
    </w:tbl>
    <w:p w14:paraId="514C865F" w14:textId="77777777" w:rsidR="00973D42" w:rsidRDefault="004112E4">
      <w:pPr>
        <w:pStyle w:val="Titre2"/>
      </w:pPr>
      <w:bookmarkStart w:id="115" w:name="__RefHeading__4646_1345635014"/>
      <w:bookmarkStart w:id="116" w:name="_Toc33103804"/>
      <w:r>
        <w:t>Test du web service</w:t>
      </w:r>
      <w:bookmarkEnd w:id="115"/>
      <w:bookmarkEnd w:id="116"/>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Ouvrir le fichier swsso.ini et repérer la clé CheckSynchro dans la section swSSO ;</w:t>
      </w:r>
    </w:p>
    <w:p w14:paraId="3836C203" w14:textId="77777777" w:rsidR="00973D42" w:rsidRDefault="004112E4" w:rsidP="00C5275E">
      <w:pPr>
        <w:pStyle w:val="Enum1"/>
      </w:pPr>
      <w:r>
        <w:t>Modifier la valeur de la clé CheckSynchro, par exemple en remplaçant les 4 derniers caractères par 0000 ;</w:t>
      </w:r>
    </w:p>
    <w:p w14:paraId="27BDB1E0" w14:textId="77777777"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7" w:name="__RefNumPara__5430_396257033"/>
      <w:bookmarkStart w:id="118" w:name="__RefHeading__4768_649901530"/>
      <w:bookmarkStart w:id="119" w:name="_Toc33103805"/>
      <w:r>
        <w:t>Configuration des traces de swSSORecoverDll</w:t>
      </w:r>
      <w:bookmarkEnd w:id="117"/>
      <w:bookmarkEnd w:id="118"/>
      <w:bookmarkEnd w:id="119"/>
    </w:p>
    <w:p w14:paraId="2BFB3877" w14:textId="77777777"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5 : 4 + debug</w:t>
            </w:r>
          </w:p>
        </w:tc>
      </w:tr>
    </w:tbl>
    <w:p w14:paraId="466D364E" w14:textId="77777777" w:rsidR="00973D42" w:rsidRDefault="004112E4">
      <w:pPr>
        <w:pStyle w:val="Titre2"/>
      </w:pPr>
      <w:bookmarkStart w:id="120" w:name="__RefHeading___Toc5919_1778157217"/>
      <w:bookmarkStart w:id="121" w:name="_Toc33103806"/>
      <w:r>
        <w:t>Gestion des erreurs en cours de transchiffrement</w:t>
      </w:r>
      <w:bookmarkEnd w:id="120"/>
      <w:bookmarkEnd w:id="121"/>
    </w:p>
    <w:p w14:paraId="66C928C6" w14:textId="77777777"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14:paraId="4E2E16FC" w14:textId="77777777"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2" w:name="__RefHeading__2949_1938534605"/>
      <w:bookmarkStart w:id="123" w:name="_Toc33103807"/>
      <w:r>
        <w:lastRenderedPageBreak/>
        <w:t>C</w:t>
      </w:r>
      <w:r w:rsidR="004112E4">
        <w:t>hangement de mot de passe d'une application</w:t>
      </w:r>
      <w:bookmarkEnd w:id="122"/>
      <w:bookmarkEnd w:id="123"/>
    </w:p>
    <w:p w14:paraId="02DEF164" w14:textId="77777777" w:rsidR="00B10BC3" w:rsidRDefault="00B10BC3" w:rsidP="00B10BC3">
      <w:pPr>
        <w:pStyle w:val="Titre2"/>
      </w:pPr>
      <w:bookmarkStart w:id="124" w:name="_Toc33103808"/>
      <w:r>
        <w:t>Contexte</w:t>
      </w:r>
      <w:bookmarkEnd w:id="124"/>
    </w:p>
    <w:p w14:paraId="3DDF49EB" w14:textId="77777777"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14:paraId="3A2385E1" w14:textId="77777777" w:rsidR="00B10BC3" w:rsidRDefault="00B10BC3" w:rsidP="00B10BC3">
      <w:pPr>
        <w:pStyle w:val="Standard"/>
      </w:pPr>
      <w:r>
        <w:t>swSSO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30FAE6B3"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F656A">
        <w:t>9.2</w:t>
      </w:r>
      <w:r>
        <w:fldChar w:fldCharType="end"/>
      </w:r>
      <w:r>
        <w:t>) ;</w:t>
      </w:r>
    </w:p>
    <w:p w14:paraId="0C300B0A" w14:textId="26F1E810"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AF656A">
        <w:t>9.3</w:t>
      </w:r>
      <w:r>
        <w:fldChar w:fldCharType="end"/>
      </w:r>
      <w:r>
        <w:t>).</w:t>
      </w:r>
    </w:p>
    <w:p w14:paraId="2A243269" w14:textId="77777777" w:rsidR="00B10BC3" w:rsidRDefault="00B10BC3" w:rsidP="00B10BC3">
      <w:pPr>
        <w:pStyle w:val="Titre2"/>
      </w:pPr>
      <w:bookmarkStart w:id="125" w:name="_Ref498869510"/>
      <w:bookmarkStart w:id="126" w:name="_Toc33103809"/>
      <w:r>
        <w:t>Assistance au changement de mot de passe</w:t>
      </w:r>
      <w:bookmarkEnd w:id="125"/>
      <w:bookmarkEnd w:id="126"/>
    </w:p>
    <w:p w14:paraId="49AEAD53" w14:textId="77777777"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Les codes de touche à utiliser pour la valeur PastePwd_Key sont les « virtual key codes » décrits ici :</w:t>
      </w:r>
    </w:p>
    <w:p w14:paraId="6A2780E4" w14:textId="77777777" w:rsidR="00973D42" w:rsidRDefault="00000000">
      <w:pPr>
        <w:pStyle w:val="Standard"/>
      </w:pPr>
      <w:hyperlink r:id="rId48" w:history="1">
        <w:r w:rsidR="004112E4">
          <w:t>http://msdn.microsoft.com/en-us/library/windows/desktop/dd375731(v=vs.85).aspx</w:t>
        </w:r>
      </w:hyperlink>
    </w:p>
    <w:p w14:paraId="08889CB9" w14:textId="77777777" w:rsidR="00973D42" w:rsidRDefault="00973D42">
      <w:pPr>
        <w:pStyle w:val="Standard"/>
      </w:pPr>
    </w:p>
    <w:p w14:paraId="7BF11C47" w14:textId="77777777" w:rsidR="001A4B20" w:rsidRDefault="001A4B20" w:rsidP="001A4B20">
      <w:pPr>
        <w:pStyle w:val="Titre2"/>
      </w:pPr>
      <w:bookmarkStart w:id="127" w:name="_Ref498869583"/>
      <w:bookmarkStart w:id="128" w:name="_Toc33103810"/>
      <w:r>
        <w:lastRenderedPageBreak/>
        <w:t>Changement de mot de passe automatisé</w:t>
      </w:r>
      <w:bookmarkEnd w:id="127"/>
      <w:bookmarkEnd w:id="128"/>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14:paraId="01B5DFCE" w14:textId="243C72B1"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00D63C1A" w:rsidRPr="00666295">
          <w:rPr>
            <w:rStyle w:val="Lienhypertexte"/>
          </w:rPr>
          <w:t>https://swsso.000webhostapp.com/pwd1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75pt" o:ole="">
                  <v:imagedata r:id="rId52" o:title=""/>
                </v:shape>
                <o:OLEObject Type="Embed" ProgID="PBrush" ShapeID="_x0000_i1025" DrawAspect="Content" ObjectID="_1759409511" r:id="rId53"/>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5pt;height:245.25pt" o:ole="">
                  <v:imagedata r:id="rId55" o:title=""/>
                </v:shape>
                <o:OLEObject Type="Embed" ProgID="PBrush" ShapeID="_x0000_i1026" DrawAspect="Content" ObjectID="_1759409512" r:id="rId56"/>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75pt" o:ole="">
                  <v:imagedata r:id="rId57" o:title=""/>
                </v:shape>
                <o:OLEObject Type="Embed" ProgID="PBrush" ShapeID="_x0000_i1027" DrawAspect="Content" ObjectID="_1759409513" r:id="rId58"/>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Publier ensuite les deux configurations. Voici la cinématique de changement du mot passe sur le client swSSO :</w:t>
      </w:r>
    </w:p>
    <w:p w14:paraId="01911172" w14:textId="77777777"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332A0B0A"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00D63C1A" w:rsidRPr="00666295">
          <w:rPr>
            <w:rStyle w:val="Lienhypertexte"/>
          </w:rPr>
          <w:t>https://swsso.000webhostapp.com/pwd1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14:paraId="6FC15B62" w14:textId="56D27668"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la champ positionné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29" w:name="__RefHeading___Toc5432_396257033"/>
      <w:bookmarkStart w:id="130" w:name="_Toc33103811"/>
      <w:r>
        <w:lastRenderedPageBreak/>
        <w:t>Traces</w:t>
      </w:r>
      <w:bookmarkEnd w:id="129"/>
      <w:bookmarkEnd w:id="130"/>
    </w:p>
    <w:p w14:paraId="1F231351" w14:textId="77777777"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14:paraId="1FA8D176" w14:textId="77777777"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r>
              <w:t>TraceCM</w:t>
            </w:r>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r>
              <w:t>TraceGenKey</w:t>
            </w:r>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r>
              <w:t>TraceHotKey</w:t>
            </w:r>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r>
              <w:t>TraceMigration</w:t>
            </w:r>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r>
              <w:t>TraceRecover</w:t>
            </w:r>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r>
              <w:t>TraceRecoverSvc</w:t>
            </w:r>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r>
              <w:t>TraceSVC</w:t>
            </w:r>
          </w:p>
        </w:tc>
      </w:tr>
    </w:tbl>
    <w:p w14:paraId="19010E50" w14:textId="77777777"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5 : 4 + debug</w:t>
            </w:r>
          </w:p>
        </w:tc>
      </w:tr>
    </w:tbl>
    <w:p w14:paraId="3616F27C" w14:textId="77777777"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7E87" w14:textId="77777777" w:rsidR="003600FA" w:rsidRDefault="003600FA" w:rsidP="00B410DF">
      <w:r>
        <w:separator/>
      </w:r>
    </w:p>
  </w:endnote>
  <w:endnote w:type="continuationSeparator" w:id="0">
    <w:p w14:paraId="03F800B4" w14:textId="77777777" w:rsidR="003600FA" w:rsidRDefault="003600FA"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A3DF" w14:textId="3656EF10" w:rsidR="003008D6" w:rsidRDefault="003008D6">
    <w:pPr>
      <w:pStyle w:val="Pieddepage"/>
      <w:pBdr>
        <w:top w:val="single" w:sz="4" w:space="1" w:color="000000"/>
      </w:pBdr>
      <w:tabs>
        <w:tab w:val="clear" w:pos="5256"/>
        <w:tab w:val="clear" w:pos="9792"/>
        <w:tab w:val="right" w:pos="10980"/>
      </w:tabs>
    </w:pPr>
    <w:r>
      <w:rPr>
        <w:sz w:val="16"/>
        <w:szCs w:val="16"/>
      </w:rPr>
      <w:t>swSSO v1.2</w:t>
    </w:r>
    <w:r w:rsidR="00D63C1A">
      <w:rPr>
        <w:sz w:val="16"/>
        <w:szCs w:val="16"/>
      </w:rPr>
      <w:t>4</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DAF2" w14:textId="60854614"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w:t>
    </w:r>
    <w:r w:rsidR="00C21960">
      <w:rPr>
        <w:sz w:val="16"/>
        <w:szCs w:val="16"/>
      </w:rPr>
      <w:t>2</w:t>
    </w:r>
    <w:r w:rsidR="00D63C1A">
      <w:rPr>
        <w:sz w:val="16"/>
        <w:szCs w:val="16"/>
      </w:rPr>
      <w:t>3</w:t>
    </w:r>
    <w:r>
      <w:rPr>
        <w:sz w:val="16"/>
        <w:szCs w:val="16"/>
      </w:rPr>
      <w:t xml:space="preserve">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7F46" w14:textId="77777777" w:rsidR="003600FA" w:rsidRDefault="003600FA" w:rsidP="00B410DF">
      <w:r>
        <w:separator/>
      </w:r>
    </w:p>
  </w:footnote>
  <w:footnote w:type="continuationSeparator" w:id="0">
    <w:p w14:paraId="02F794BA" w14:textId="77777777" w:rsidR="003600FA" w:rsidRDefault="003600FA"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84571038">
    <w:abstractNumId w:val="1"/>
  </w:num>
  <w:num w:numId="2" w16cid:durableId="497616536">
    <w:abstractNumId w:val="6"/>
  </w:num>
  <w:num w:numId="3" w16cid:durableId="1710640999">
    <w:abstractNumId w:val="11"/>
  </w:num>
  <w:num w:numId="4" w16cid:durableId="1137262312">
    <w:abstractNumId w:val="5"/>
  </w:num>
  <w:num w:numId="5" w16cid:durableId="374501314">
    <w:abstractNumId w:val="4"/>
  </w:num>
  <w:num w:numId="6" w16cid:durableId="903373630">
    <w:abstractNumId w:val="3"/>
  </w:num>
  <w:num w:numId="7" w16cid:durableId="327633763">
    <w:abstractNumId w:val="6"/>
  </w:num>
  <w:num w:numId="8" w16cid:durableId="295111658">
    <w:abstractNumId w:val="10"/>
  </w:num>
  <w:num w:numId="9" w16cid:durableId="257561046">
    <w:abstractNumId w:val="0"/>
  </w:num>
  <w:num w:numId="10" w16cid:durableId="1923564355">
    <w:abstractNumId w:val="1"/>
  </w:num>
  <w:num w:numId="11" w16cid:durableId="819619624">
    <w:abstractNumId w:val="9"/>
  </w:num>
  <w:num w:numId="12" w16cid:durableId="1102262581">
    <w:abstractNumId w:val="7"/>
  </w:num>
  <w:num w:numId="13" w16cid:durableId="165217182">
    <w:abstractNumId w:val="8"/>
  </w:num>
  <w:num w:numId="14" w16cid:durableId="77340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25541"/>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600FA"/>
    <w:rsid w:val="003849C9"/>
    <w:rsid w:val="00392C74"/>
    <w:rsid w:val="00397CCA"/>
    <w:rsid w:val="003B07E1"/>
    <w:rsid w:val="003B55D7"/>
    <w:rsid w:val="003D707C"/>
    <w:rsid w:val="004112E4"/>
    <w:rsid w:val="00451286"/>
    <w:rsid w:val="004841A9"/>
    <w:rsid w:val="00491B6C"/>
    <w:rsid w:val="00495995"/>
    <w:rsid w:val="004F33C7"/>
    <w:rsid w:val="004F46EF"/>
    <w:rsid w:val="00502115"/>
    <w:rsid w:val="005372B3"/>
    <w:rsid w:val="0053739E"/>
    <w:rsid w:val="0058781A"/>
    <w:rsid w:val="005C04EE"/>
    <w:rsid w:val="005F02DE"/>
    <w:rsid w:val="006004D9"/>
    <w:rsid w:val="00616134"/>
    <w:rsid w:val="006D1AA9"/>
    <w:rsid w:val="006F2B12"/>
    <w:rsid w:val="00777B5B"/>
    <w:rsid w:val="00780869"/>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E22DE"/>
    <w:rsid w:val="00AF656A"/>
    <w:rsid w:val="00B034B9"/>
    <w:rsid w:val="00B10BC3"/>
    <w:rsid w:val="00B35640"/>
    <w:rsid w:val="00B410DF"/>
    <w:rsid w:val="00B614FD"/>
    <w:rsid w:val="00B62646"/>
    <w:rsid w:val="00BC37C7"/>
    <w:rsid w:val="00BD2C50"/>
    <w:rsid w:val="00C04048"/>
    <w:rsid w:val="00C21960"/>
    <w:rsid w:val="00C5275E"/>
    <w:rsid w:val="00C8498C"/>
    <w:rsid w:val="00C85543"/>
    <w:rsid w:val="00C900B8"/>
    <w:rsid w:val="00CC7314"/>
    <w:rsid w:val="00CF6824"/>
    <w:rsid w:val="00D63C1A"/>
    <w:rsid w:val="00D93120"/>
    <w:rsid w:val="00DB5BC7"/>
    <w:rsid w:val="00DC0226"/>
    <w:rsid w:val="00E14790"/>
    <w:rsid w:val="00E62461"/>
    <w:rsid w:val="00E67A7D"/>
    <w:rsid w:val="00F75CD2"/>
    <w:rsid w:val="00F75DCC"/>
    <w:rsid w:val="00FD3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 w:type="character" w:styleId="Lienhypertextesuivivisit">
    <w:name w:val="FollowedHyperlink"/>
    <w:basedOn w:val="Policepardfaut"/>
    <w:uiPriority w:val="99"/>
    <w:semiHidden/>
    <w:unhideWhenUsed/>
    <w:rsid w:val="00D63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hyperlink" Target="https://swsso.000webhostapp.com/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file:///\\swsso\swsso.exe"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50.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image" Target="media/image53.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image" Target="media/image49.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swsso.000webhostapp.com/pwd1" TargetMode="External"/><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3181-3C3B-47C4-8D2E-9BEE88A2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66</Pages>
  <Words>16439</Words>
  <Characters>90420</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 werdefroy</cp:lastModifiedBy>
  <cp:revision>62</cp:revision>
  <cp:lastPrinted>2020-02-20T14:09:00Z</cp:lastPrinted>
  <dcterms:created xsi:type="dcterms:W3CDTF">2017-11-02T18:04:00Z</dcterms:created>
  <dcterms:modified xsi:type="dcterms:W3CDTF">2023-10-21T14:05:00Z</dcterms:modified>
</cp:coreProperties>
</file>