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F3C" w:rsidRDefault="00DE6F3C"/>
    <w:p w:rsidR="00DE6F3C" w:rsidRDefault="00DE6F3C">
      <w:r>
        <w:rPr>
          <w:noProof/>
          <w:lang w:val="en-US"/>
        </w:rPr>
        <w:drawing>
          <wp:anchor distT="0" distB="0" distL="114300" distR="114300" simplePos="0" relativeHeight="251658240" behindDoc="0" locked="0" layoutInCell="1" allowOverlap="1" wp14:anchorId="76541582" wp14:editId="12CA110B">
            <wp:simplePos x="0" y="0"/>
            <wp:positionH relativeFrom="column">
              <wp:posOffset>114300</wp:posOffset>
            </wp:positionH>
            <wp:positionV relativeFrom="paragraph">
              <wp:posOffset>735965</wp:posOffset>
            </wp:positionV>
            <wp:extent cx="5270500" cy="4089400"/>
            <wp:effectExtent l="152400" t="152400" r="165100" b="177800"/>
            <wp:wrapTopAndBottom/>
            <wp:docPr id="2" name="Picture 1" descr="Macintosh HD:Users:swaandekkers:Desktop:Schermafbeelding 2015-11-03 om 11.2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swaandekkers:Desktop:Schermafbeelding 2015-11-03 om 11.21.5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4089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t xml:space="preserve">1. </w:t>
      </w:r>
      <w:proofErr w:type="spellStart"/>
      <w:r>
        <w:t>url</w:t>
      </w:r>
      <w:proofErr w:type="spellEnd"/>
      <w:r>
        <w:t xml:space="preserve">: </w:t>
      </w:r>
      <w:r w:rsidRPr="00DE6F3C">
        <w:t>http://www.people-press.org/2014/06/12/political-polarization-in-the-american-public/pp-2014-06-12-polarization-0-01/</w:t>
      </w:r>
    </w:p>
    <w:p w:rsidR="007A0906" w:rsidRDefault="007A0906"/>
    <w:p w:rsidR="00DE6F3C" w:rsidRDefault="00DE6F3C"/>
    <w:p w:rsidR="00DE6F3C" w:rsidRDefault="00DE6F3C">
      <w:r>
        <w:t xml:space="preserve">2. </w:t>
      </w:r>
      <w:r w:rsidR="00544E5B">
        <w:t xml:space="preserve">1 </w:t>
      </w:r>
      <w:proofErr w:type="spellStart"/>
      <w:r w:rsidR="00544E5B">
        <w:t>Color</w:t>
      </w:r>
      <w:proofErr w:type="spellEnd"/>
    </w:p>
    <w:p w:rsidR="001D0CF6" w:rsidRDefault="00544E5B">
      <w:r>
        <w:t xml:space="preserve">Ik vind de kleuren die zijn gekozen in mijn visualisatie heel goed. De kleur blauw wordt altijd voor democraten gebruikt en rood voor republikeinen, dus het is heel duidelijk dat die kleuren ook in deze visualisatie worden aangehouden. </w:t>
      </w:r>
      <w:r w:rsidR="001D0CF6">
        <w:t xml:space="preserve">Daarnaast is het heel duidelijk dat waar de twee </w:t>
      </w:r>
      <w:r w:rsidR="00C450D5">
        <w:t>ideologieën</w:t>
      </w:r>
      <w:r w:rsidR="001D0CF6">
        <w:t xml:space="preserve"> samen komen de kleur paars is omdat rood en blauw ook paars maken in het kleurenschema. Het heeft hier een selectieve functie.</w:t>
      </w:r>
    </w:p>
    <w:p w:rsidR="001D0CF6" w:rsidRDefault="001D0CF6"/>
    <w:p w:rsidR="00544E5B" w:rsidRDefault="001D0CF6">
      <w:r>
        <w:t xml:space="preserve">2.2 </w:t>
      </w:r>
      <w:r w:rsidR="00544E5B">
        <w:t xml:space="preserve"> </w:t>
      </w:r>
      <w:proofErr w:type="spellStart"/>
      <w:r w:rsidR="00B931BB">
        <w:t>Position</w:t>
      </w:r>
      <w:proofErr w:type="spellEnd"/>
    </w:p>
    <w:p w:rsidR="00B931BB" w:rsidRPr="00C02C16" w:rsidRDefault="00B931BB">
      <w:r>
        <w:t>De positie van de lijn die de vormen aangeeft van het democrat</w:t>
      </w:r>
      <w:r w:rsidR="00F74F43">
        <w:t>ische en republikeinse vak hebben een kwalitatieve functie. Het</w:t>
      </w:r>
      <w:r w:rsidR="00C450D5">
        <w:t xml:space="preserve"> laat een numerieke waardes</w:t>
      </w:r>
      <w:r w:rsidR="00F74F43">
        <w:t xml:space="preserve"> zien.  </w:t>
      </w:r>
      <w:r w:rsidR="00F74F43" w:rsidRPr="00C02C16">
        <w:t xml:space="preserve">De x-as vind ik duidelijk, aan de linker kant meer liberale waardes en aan de rechter kant conservatieve waardes. De y-as vind ik wat minder duidelijk, er staat geen duidelijke omschrijving bij. Gevoelsmatig begrijp je het wel, maar naar mijn mening had het duidelijker gekund. </w:t>
      </w:r>
    </w:p>
    <w:p w:rsidR="008B7DB6" w:rsidRPr="00C02C16" w:rsidRDefault="008B7DB6"/>
    <w:p w:rsidR="003B7456" w:rsidRDefault="00C02C16" w:rsidP="00C02C16">
      <w:pPr>
        <w:widowControl w:val="0"/>
        <w:autoSpaceDE w:val="0"/>
        <w:autoSpaceDN w:val="0"/>
        <w:adjustRightInd w:val="0"/>
        <w:spacing w:after="240"/>
        <w:rPr>
          <w:rFonts w:cs="Times"/>
          <w:i/>
          <w:iCs/>
          <w:lang w:val="en-US"/>
        </w:rPr>
      </w:pPr>
      <w:r w:rsidRPr="00C02C16">
        <w:t>3.</w:t>
      </w:r>
      <w:r>
        <w:t xml:space="preserve">1 Domain </w:t>
      </w:r>
      <w:proofErr w:type="spellStart"/>
      <w:r>
        <w:t>problem</w:t>
      </w:r>
      <w:proofErr w:type="spellEnd"/>
      <w:r>
        <w:t xml:space="preserve"> </w:t>
      </w:r>
      <w:proofErr w:type="spellStart"/>
      <w:r>
        <w:t>characterization</w:t>
      </w:r>
      <w:proofErr w:type="spellEnd"/>
      <w:r>
        <w:br/>
      </w:r>
      <w:r w:rsidR="003B7456">
        <w:t xml:space="preserve">Definition: </w:t>
      </w:r>
      <w:r w:rsidR="00837FBE">
        <w:t>A</w:t>
      </w:r>
      <w:r w:rsidRPr="00C02C16">
        <w:rPr>
          <w:rFonts w:cs="Times"/>
          <w:lang w:val="en-US"/>
        </w:rPr>
        <w:t xml:space="preserve"> visualization designer must learn about the tasks and data of target users in some particular target </w:t>
      </w:r>
      <w:r w:rsidRPr="00C02C16">
        <w:rPr>
          <w:rFonts w:cs="Times"/>
          <w:i/>
          <w:iCs/>
          <w:lang w:val="en-US"/>
        </w:rPr>
        <w:t>domain</w:t>
      </w:r>
      <w:r w:rsidR="00837FBE">
        <w:rPr>
          <w:rFonts w:cs="Times"/>
          <w:i/>
          <w:iCs/>
          <w:lang w:val="en-US"/>
        </w:rPr>
        <w:t xml:space="preserve">. </w:t>
      </w:r>
    </w:p>
    <w:p w:rsidR="00C02C16" w:rsidRDefault="00837FBE" w:rsidP="00C02C16">
      <w:pPr>
        <w:widowControl w:val="0"/>
        <w:autoSpaceDE w:val="0"/>
        <w:autoSpaceDN w:val="0"/>
        <w:adjustRightInd w:val="0"/>
        <w:spacing w:after="240"/>
        <w:rPr>
          <w:rFonts w:cs="Times"/>
          <w:iCs/>
        </w:rPr>
      </w:pPr>
      <w:r w:rsidRPr="00837FBE">
        <w:rPr>
          <w:rFonts w:cs="Times"/>
          <w:iCs/>
        </w:rPr>
        <w:lastRenderedPageBreak/>
        <w:t xml:space="preserve">Deze visualisatie is gemaakt voor mensen die </w:t>
      </w:r>
      <w:r w:rsidR="003B7456">
        <w:rPr>
          <w:rFonts w:cs="Times"/>
          <w:iCs/>
        </w:rPr>
        <w:t>geïnteresseerd zijn in (Amerikaanse) politiek. Het “probleem” in deze zou kunnen zijn: Laat een verschuivi</w:t>
      </w:r>
      <w:r w:rsidR="00C450D5">
        <w:rPr>
          <w:rFonts w:cs="Times"/>
          <w:iCs/>
        </w:rPr>
        <w:t>ng zien van ideologische waarde</w:t>
      </w:r>
      <w:r w:rsidR="003B7456">
        <w:rPr>
          <w:rFonts w:cs="Times"/>
          <w:iCs/>
        </w:rPr>
        <w:t>s binnen de republikeinen en democraten en hoe die ten opzichte van elkaar staan.</w:t>
      </w:r>
    </w:p>
    <w:p w:rsidR="003B7456" w:rsidRDefault="003B7456" w:rsidP="003B7456">
      <w:pPr>
        <w:widowControl w:val="0"/>
        <w:autoSpaceDE w:val="0"/>
        <w:autoSpaceDN w:val="0"/>
        <w:adjustRightInd w:val="0"/>
        <w:spacing w:after="240"/>
        <w:rPr>
          <w:rFonts w:ascii="Times" w:hAnsi="Times" w:cs="Times"/>
          <w:lang w:val="en-US"/>
        </w:rPr>
      </w:pPr>
      <w:r>
        <w:rPr>
          <w:rFonts w:cs="Times"/>
          <w:iCs/>
        </w:rPr>
        <w:t>3.2 data/</w:t>
      </w:r>
      <w:proofErr w:type="spellStart"/>
      <w:r>
        <w:rPr>
          <w:rFonts w:cs="Times"/>
          <w:iCs/>
        </w:rPr>
        <w:t>operation</w:t>
      </w:r>
      <w:proofErr w:type="spellEnd"/>
      <w:r>
        <w:rPr>
          <w:rFonts w:cs="Times"/>
          <w:iCs/>
        </w:rPr>
        <w:t xml:space="preserve"> </w:t>
      </w:r>
      <w:proofErr w:type="spellStart"/>
      <w:r>
        <w:rPr>
          <w:rFonts w:cs="Times"/>
          <w:iCs/>
        </w:rPr>
        <w:t>abstraction</w:t>
      </w:r>
      <w:proofErr w:type="spellEnd"/>
      <w:r>
        <w:rPr>
          <w:rFonts w:cs="Times"/>
          <w:iCs/>
        </w:rPr>
        <w:t xml:space="preserve"> design</w:t>
      </w:r>
      <w:r>
        <w:rPr>
          <w:rFonts w:cs="Times"/>
          <w:iCs/>
        </w:rPr>
        <w:br/>
        <w:t xml:space="preserve">Definition: </w:t>
      </w:r>
      <w:r>
        <w:rPr>
          <w:rFonts w:ascii="Times" w:hAnsi="Times" w:cs="Times"/>
          <w:lang w:val="en-US"/>
        </w:rPr>
        <w:t xml:space="preserve">The abstraction stage is to map problems and data from the vocabulary of the specific domain into a more abstract and generic description that is in the vocabulary of computer science. </w:t>
      </w:r>
    </w:p>
    <w:p w:rsidR="003B7456" w:rsidRDefault="003B7456" w:rsidP="003B7456">
      <w:pPr>
        <w:widowControl w:val="0"/>
        <w:autoSpaceDE w:val="0"/>
        <w:autoSpaceDN w:val="0"/>
        <w:adjustRightInd w:val="0"/>
        <w:spacing w:after="240"/>
        <w:rPr>
          <w:rFonts w:cs="Times"/>
          <w:iCs/>
        </w:rPr>
      </w:pPr>
      <w:r>
        <w:rPr>
          <w:rFonts w:cs="Times"/>
          <w:iCs/>
        </w:rPr>
        <w:t>Laat</w:t>
      </w:r>
      <w:r w:rsidR="00C450D5">
        <w:rPr>
          <w:rFonts w:cs="Times"/>
          <w:iCs/>
        </w:rPr>
        <w:t xml:space="preserve"> waarde</w:t>
      </w:r>
      <w:r>
        <w:rPr>
          <w:rFonts w:cs="Times"/>
          <w:iCs/>
        </w:rPr>
        <w:t xml:space="preserve">s zien, hoe ze verschuiven en hoever ze van elkaar af staan. </w:t>
      </w:r>
      <w:r w:rsidR="00C450D5">
        <w:rPr>
          <w:rFonts w:cs="Times"/>
          <w:iCs/>
        </w:rPr>
        <w:t xml:space="preserve">De data komt van een vragenlijst met een schaal van 1 tot 10, daar van is denk ik een spreadsheet gemaakt en daarbij een verdeling tussen wie republikein is en wie democraat. </w:t>
      </w:r>
    </w:p>
    <w:p w:rsidR="000A2FBF" w:rsidRDefault="000A2FBF" w:rsidP="003B7456">
      <w:pPr>
        <w:widowControl w:val="0"/>
        <w:autoSpaceDE w:val="0"/>
        <w:autoSpaceDN w:val="0"/>
        <w:adjustRightInd w:val="0"/>
        <w:spacing w:after="240"/>
        <w:rPr>
          <w:rFonts w:cs="Times"/>
          <w:iCs/>
        </w:rPr>
      </w:pPr>
      <w:r>
        <w:rPr>
          <w:rFonts w:cs="Times"/>
          <w:iCs/>
        </w:rPr>
        <w:t xml:space="preserve">4. Does </w:t>
      </w:r>
      <w:proofErr w:type="spellStart"/>
      <w:r>
        <w:rPr>
          <w:rFonts w:cs="Times"/>
          <w:iCs/>
        </w:rPr>
        <w:t>your</w:t>
      </w:r>
      <w:proofErr w:type="spellEnd"/>
      <w:r>
        <w:rPr>
          <w:rFonts w:cs="Times"/>
          <w:iCs/>
        </w:rPr>
        <w:t xml:space="preserve"> </w:t>
      </w:r>
      <w:proofErr w:type="spellStart"/>
      <w:r>
        <w:rPr>
          <w:rFonts w:cs="Times"/>
          <w:iCs/>
        </w:rPr>
        <w:t>visualization</w:t>
      </w:r>
      <w:proofErr w:type="spellEnd"/>
      <w:r>
        <w:rPr>
          <w:rFonts w:cs="Times"/>
          <w:iCs/>
        </w:rPr>
        <w:t xml:space="preserve"> </w:t>
      </w:r>
      <w:proofErr w:type="spellStart"/>
      <w:r>
        <w:rPr>
          <w:rFonts w:cs="Times"/>
          <w:iCs/>
        </w:rPr>
        <w:t>embody</w:t>
      </w:r>
      <w:proofErr w:type="spellEnd"/>
      <w:r>
        <w:rPr>
          <w:rFonts w:cs="Times"/>
          <w:iCs/>
        </w:rPr>
        <w:t xml:space="preserve"> </w:t>
      </w:r>
      <w:proofErr w:type="spellStart"/>
      <w:r>
        <w:rPr>
          <w:rFonts w:cs="Times"/>
          <w:iCs/>
        </w:rPr>
        <w:t>good</w:t>
      </w:r>
      <w:proofErr w:type="spellEnd"/>
      <w:r>
        <w:rPr>
          <w:rFonts w:cs="Times"/>
          <w:iCs/>
        </w:rPr>
        <w:t xml:space="preserve"> </w:t>
      </w:r>
      <w:proofErr w:type="spellStart"/>
      <w:r>
        <w:rPr>
          <w:rFonts w:cs="Times"/>
          <w:iCs/>
        </w:rPr>
        <w:t>practices</w:t>
      </w:r>
      <w:proofErr w:type="spellEnd"/>
      <w:r>
        <w:rPr>
          <w:rFonts w:cs="Times"/>
          <w:iCs/>
        </w:rPr>
        <w:t>?</w:t>
      </w:r>
      <w:r>
        <w:rPr>
          <w:rFonts w:cs="Times"/>
          <w:iCs/>
        </w:rPr>
        <w:br/>
      </w:r>
      <w:r w:rsidR="00604230">
        <w:rPr>
          <w:rFonts w:cs="Times"/>
          <w:iCs/>
        </w:rPr>
        <w:t xml:space="preserve">Ik vind het een beetje moeilijk om dit artikel op mijn visualisatie te betrekken. Hoe meer het overlapt, hoe dichter de ideologieën bij elkaar staan dus hoe minder politiek verdeeld de democraten en republikeinen zijn. Ook staan de drie grafieken op volgorde van tijd met steeds 10 jaar er tussen. Hierdoor kun je de ontwikkeling zien door de jaren heen. Het zou wel duidelijker zijn als er iets meer data over de jaren heen zou laten zien worden, want eens in de 10 jaar is wel heel erg weinig. Het is moeilijk om nu te spreken van een trend. </w:t>
      </w:r>
      <w:bookmarkStart w:id="0" w:name="_GoBack"/>
      <w:bookmarkEnd w:id="0"/>
    </w:p>
    <w:p w:rsidR="009B1CB1" w:rsidRDefault="000A2FBF" w:rsidP="003B7456">
      <w:pPr>
        <w:widowControl w:val="0"/>
        <w:autoSpaceDE w:val="0"/>
        <w:autoSpaceDN w:val="0"/>
        <w:adjustRightInd w:val="0"/>
        <w:spacing w:after="240"/>
        <w:rPr>
          <w:rFonts w:cs="Times"/>
          <w:iCs/>
        </w:rPr>
      </w:pPr>
      <w:r>
        <w:rPr>
          <w:rFonts w:cs="Times"/>
          <w:iCs/>
        </w:rPr>
        <w:t>5</w:t>
      </w:r>
      <w:r w:rsidR="009B1CB1">
        <w:rPr>
          <w:rFonts w:cs="Times"/>
          <w:iCs/>
        </w:rPr>
        <w:t>. Is data visualisatie kunst?</w:t>
      </w:r>
      <w:r w:rsidR="009B1CB1">
        <w:rPr>
          <w:rFonts w:cs="Times"/>
          <w:iCs/>
        </w:rPr>
        <w:br/>
        <w:t xml:space="preserve">Ik denk dat het kunst kan zijn. </w:t>
      </w:r>
      <w:r w:rsidR="00242025">
        <w:rPr>
          <w:rFonts w:cs="Times"/>
          <w:iCs/>
        </w:rPr>
        <w:t>De visualisatie kan allerlei vormen aannemen, en hier komt naar mijn meningen zeker creativiteit bij kijken. Ook zullen sommige visualisaties uitdagend, prikkelend en inspirerend zijn. Kenmerken die kunst ook vaak heeft naar mijn mening. Dus ik denk dat visualisaties zeker kunst kunnen zijn.</w:t>
      </w:r>
    </w:p>
    <w:p w:rsidR="00242025" w:rsidRDefault="000A2FBF" w:rsidP="00C02C16">
      <w:pPr>
        <w:widowControl w:val="0"/>
        <w:autoSpaceDE w:val="0"/>
        <w:autoSpaceDN w:val="0"/>
        <w:adjustRightInd w:val="0"/>
        <w:spacing w:after="240"/>
        <w:rPr>
          <w:rFonts w:cs="Times"/>
          <w:iCs/>
        </w:rPr>
      </w:pPr>
      <w:r>
        <w:rPr>
          <w:rFonts w:cs="Times"/>
          <w:iCs/>
        </w:rPr>
        <w:t xml:space="preserve">6. </w:t>
      </w:r>
      <w:proofErr w:type="spellStart"/>
      <w:r>
        <w:rPr>
          <w:rFonts w:cs="Times"/>
          <w:iCs/>
        </w:rPr>
        <w:t>What</w:t>
      </w:r>
      <w:proofErr w:type="spellEnd"/>
      <w:r>
        <w:rPr>
          <w:rFonts w:cs="Times"/>
          <w:iCs/>
        </w:rPr>
        <w:t xml:space="preserve"> is the </w:t>
      </w:r>
      <w:proofErr w:type="spellStart"/>
      <w:r>
        <w:rPr>
          <w:rFonts w:cs="Times"/>
          <w:iCs/>
        </w:rPr>
        <w:t>possible</w:t>
      </w:r>
      <w:proofErr w:type="spellEnd"/>
      <w:r>
        <w:rPr>
          <w:rFonts w:cs="Times"/>
          <w:iCs/>
        </w:rPr>
        <w:t xml:space="preserve"> </w:t>
      </w:r>
      <w:proofErr w:type="spellStart"/>
      <w:r>
        <w:rPr>
          <w:rFonts w:cs="Times"/>
          <w:iCs/>
        </w:rPr>
        <w:t>task</w:t>
      </w:r>
      <w:proofErr w:type="spellEnd"/>
      <w:r>
        <w:rPr>
          <w:rFonts w:cs="Times"/>
          <w:iCs/>
        </w:rPr>
        <w:t xml:space="preserve"> of the </w:t>
      </w:r>
      <w:proofErr w:type="spellStart"/>
      <w:r>
        <w:rPr>
          <w:rFonts w:cs="Times"/>
          <w:iCs/>
        </w:rPr>
        <w:t>visualization</w:t>
      </w:r>
      <w:proofErr w:type="spellEnd"/>
      <w:r>
        <w:rPr>
          <w:rFonts w:cs="Times"/>
          <w:iCs/>
        </w:rPr>
        <w:t>?</w:t>
      </w:r>
      <w:r w:rsidR="00242025">
        <w:rPr>
          <w:rFonts w:cs="Times"/>
          <w:iCs/>
        </w:rPr>
        <w:t xml:space="preserve"> </w:t>
      </w:r>
      <w:r w:rsidR="00242025">
        <w:rPr>
          <w:rFonts w:cs="Times"/>
          <w:iCs/>
        </w:rPr>
        <w:br/>
        <w:t xml:space="preserve">De vier taken waar volgens Cairo een visualisatie bij kan helpen is: </w:t>
      </w:r>
      <w:r w:rsidR="00242025">
        <w:rPr>
          <w:rFonts w:cs="Times"/>
          <w:iCs/>
        </w:rPr>
        <w:br/>
      </w:r>
      <w:r w:rsidR="00242025">
        <w:rPr>
          <w:rFonts w:cs="Times"/>
          <w:iCs/>
        </w:rPr>
        <w:tab/>
        <w:t xml:space="preserve">-  Het </w:t>
      </w:r>
      <w:r w:rsidR="00242025">
        <w:rPr>
          <w:rFonts w:cs="Times"/>
          <w:b/>
          <w:iCs/>
        </w:rPr>
        <w:t>presenteren</w:t>
      </w:r>
      <w:r w:rsidR="00242025">
        <w:rPr>
          <w:rFonts w:cs="Times"/>
          <w:iCs/>
        </w:rPr>
        <w:t xml:space="preserve"> van variabelen</w:t>
      </w:r>
      <w:r w:rsidR="00242025">
        <w:rPr>
          <w:rFonts w:cs="Times"/>
          <w:iCs/>
        </w:rPr>
        <w:br/>
      </w:r>
      <w:r w:rsidR="00242025">
        <w:rPr>
          <w:rFonts w:cs="Times"/>
          <w:iCs/>
        </w:rPr>
        <w:tab/>
        <w:t xml:space="preserve">-  Bij het maken van </w:t>
      </w:r>
      <w:r w:rsidR="00242025">
        <w:rPr>
          <w:rFonts w:cs="Times"/>
          <w:b/>
          <w:iCs/>
        </w:rPr>
        <w:t>vergelijkingen</w:t>
      </w:r>
      <w:r w:rsidR="00242025">
        <w:rPr>
          <w:rFonts w:cs="Times"/>
          <w:b/>
          <w:iCs/>
        </w:rPr>
        <w:br/>
      </w:r>
      <w:r w:rsidR="00242025">
        <w:rPr>
          <w:rFonts w:cs="Times"/>
          <w:b/>
          <w:iCs/>
        </w:rPr>
        <w:tab/>
        <w:t xml:space="preserve">- </w:t>
      </w:r>
      <w:r w:rsidR="00242025">
        <w:rPr>
          <w:rFonts w:cs="Times"/>
          <w:iCs/>
        </w:rPr>
        <w:t xml:space="preserve">Bij het </w:t>
      </w:r>
      <w:r w:rsidR="00242025">
        <w:rPr>
          <w:rFonts w:cs="Times"/>
          <w:b/>
          <w:iCs/>
        </w:rPr>
        <w:t xml:space="preserve">rangschikken/organiseren </w:t>
      </w:r>
      <w:r w:rsidR="00242025">
        <w:rPr>
          <w:rFonts w:cs="Times"/>
          <w:iCs/>
        </w:rPr>
        <w:t>van variabelen</w:t>
      </w:r>
      <w:r w:rsidR="00242025">
        <w:rPr>
          <w:rFonts w:cs="Times"/>
          <w:iCs/>
        </w:rPr>
        <w:br/>
      </w:r>
      <w:r w:rsidR="00242025">
        <w:rPr>
          <w:rFonts w:cs="Times"/>
          <w:iCs/>
        </w:rPr>
        <w:tab/>
        <w:t xml:space="preserve">- Bij het laten zien van </w:t>
      </w:r>
      <w:r w:rsidR="00242025">
        <w:rPr>
          <w:rFonts w:cs="Times"/>
          <w:b/>
          <w:iCs/>
        </w:rPr>
        <w:t xml:space="preserve">correlaties </w:t>
      </w:r>
      <w:r w:rsidR="00242025">
        <w:rPr>
          <w:rFonts w:cs="Times"/>
          <w:iCs/>
        </w:rPr>
        <w:t>tussen variabelen</w:t>
      </w:r>
    </w:p>
    <w:p w:rsidR="00242025" w:rsidRPr="00242025" w:rsidRDefault="00242025" w:rsidP="00C02C16">
      <w:pPr>
        <w:widowControl w:val="0"/>
        <w:autoSpaceDE w:val="0"/>
        <w:autoSpaceDN w:val="0"/>
        <w:adjustRightInd w:val="0"/>
        <w:spacing w:after="240"/>
        <w:rPr>
          <w:rFonts w:cs="Times"/>
          <w:b/>
          <w:iCs/>
        </w:rPr>
      </w:pPr>
      <w:r>
        <w:rPr>
          <w:rFonts w:cs="Times"/>
          <w:iCs/>
        </w:rPr>
        <w:t xml:space="preserve">Mijn visualisatie is vooral voor het presenteren van de variabelen (dus hoe staan </w:t>
      </w:r>
      <w:r w:rsidR="000A2FBF">
        <w:rPr>
          <w:rFonts w:cs="Times"/>
          <w:iCs/>
        </w:rPr>
        <w:t>republikeinen</w:t>
      </w:r>
      <w:r>
        <w:rPr>
          <w:rFonts w:cs="Times"/>
          <w:iCs/>
        </w:rPr>
        <w:t xml:space="preserve"> en democra</w:t>
      </w:r>
      <w:r w:rsidR="000A2FBF">
        <w:rPr>
          <w:rFonts w:cs="Times"/>
          <w:iCs/>
        </w:rPr>
        <w:t xml:space="preserve">ten op een ideologische schaal). Daarnaast helpt het ook bij het maken van een vergelijking. Dus hoever staan die twee groepen van elkaar en hoe veranderd dit over de jaren heen. </w:t>
      </w:r>
      <w:r>
        <w:rPr>
          <w:rFonts w:cs="Times"/>
          <w:b/>
          <w:iCs/>
        </w:rPr>
        <w:br/>
      </w:r>
    </w:p>
    <w:p w:rsidR="008B7DB6" w:rsidRDefault="008B7DB6"/>
    <w:sectPr w:rsidR="008B7DB6" w:rsidSect="007A09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F3C"/>
    <w:rsid w:val="000A2FBF"/>
    <w:rsid w:val="001D0CF6"/>
    <w:rsid w:val="00242025"/>
    <w:rsid w:val="003B7456"/>
    <w:rsid w:val="00544E5B"/>
    <w:rsid w:val="00604230"/>
    <w:rsid w:val="007A0906"/>
    <w:rsid w:val="00837FBE"/>
    <w:rsid w:val="008B7DB6"/>
    <w:rsid w:val="009B1CB1"/>
    <w:rsid w:val="00B931BB"/>
    <w:rsid w:val="00C02C16"/>
    <w:rsid w:val="00C450D5"/>
    <w:rsid w:val="00DE6F3C"/>
    <w:rsid w:val="00F74F4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A78B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6F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6F3C"/>
    <w:rPr>
      <w:rFonts w:ascii="Lucida Grande" w:hAnsi="Lucida Grande" w:cs="Lucida Grande"/>
      <w:sz w:val="18"/>
      <w:szCs w:val="18"/>
    </w:rPr>
  </w:style>
  <w:style w:type="paragraph" w:styleId="ListParagraph">
    <w:name w:val="List Paragraph"/>
    <w:basedOn w:val="Normal"/>
    <w:uiPriority w:val="34"/>
    <w:qFormat/>
    <w:rsid w:val="0024202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6F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6F3C"/>
    <w:rPr>
      <w:rFonts w:ascii="Lucida Grande" w:hAnsi="Lucida Grande" w:cs="Lucida Grande"/>
      <w:sz w:val="18"/>
      <w:szCs w:val="18"/>
    </w:rPr>
  </w:style>
  <w:style w:type="paragraph" w:styleId="ListParagraph">
    <w:name w:val="List Paragraph"/>
    <w:basedOn w:val="Normal"/>
    <w:uiPriority w:val="34"/>
    <w:qFormat/>
    <w:rsid w:val="00242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517</Words>
  <Characters>2951</Characters>
  <Application>Microsoft Macintosh Word</Application>
  <DocSecurity>0</DocSecurity>
  <Lines>24</Lines>
  <Paragraphs>6</Paragraphs>
  <ScaleCrop>false</ScaleCrop>
  <Company/>
  <LinksUpToDate>false</LinksUpToDate>
  <CharactersWithSpaces>3462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Swaan</dc:creator>
  <cp:keywords/>
  <dc:description/>
  <cp:lastModifiedBy>Swaan</cp:lastModifiedBy>
  <cp:revision>1</cp:revision>
  <dcterms:created xsi:type="dcterms:W3CDTF">2015-11-03T10:55:00Z</dcterms:created>
  <dcterms:modified xsi:type="dcterms:W3CDTF">2015-11-03T15:53:00Z</dcterms:modified>
</cp:coreProperties>
</file>