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ff0000"/>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ff0000"/>
          <w:sz w:val="32"/>
          <w:szCs w:val="32"/>
          <w:rtl w:val="0"/>
        </w:rPr>
        <w:t xml:space="preserve">Programmable Logic Devices</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programmable logic device (or PLD) is a general name for a digital integrated circuit capable of being programmed to provide a variety of different logic functions.</w:t>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combinational PLDs are capable of realizing from 2 to 10 functions of 4 to 16 variables with a single integrated circuit. </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complex PLDs may contain thousands of gates and flip-flops.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PLD can replace a large number of integrated circuits, and this leads to lower cost designs.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digital system is designed using a PLD, changes in the design can easily be made by changing the programming of the PLD without having to change the wiring in the system.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1. Programmable Logic Arrays</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can realize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95675" cy="17811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56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AND array which realizes selected product terms of the input variables. </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 array ORs together the product terms needed to form the output functions.</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 implements a sum-of-products expression.</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2500" cy="27336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terms are formed in the AND array by connecting switching elements at appropriate points in the array. For example, to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switching elements are used to connect the first word line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lines. </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Switching elements are connected in the OR array to select the product terms needed for the output functions. For example, because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switching elements are used to connect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line.</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contents of a PLA can be specified by a PLA table.</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side of the table specifies the product terms. </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symbols 0, l, and – indicate whether a variable is complemented, not complemented, or not present in the corresponding product term.</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side of the table specifies which product terms appear in each output function. A 1 or 0 indicates whether a given product term is present or not present in the corresponding output function.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80456" cy="230759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80456" cy="23075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2 types: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mask-programmable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is programmed at the time of manufacture.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field-programmable logic array (FPLA)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programmable interconnection points that use electronic charges to store a pattern in the AND and OR arrays.</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2. Programmable Array Logic</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PAL (programmable array logic) is a special case of the programmable logic array in which the AND array is programmable and the OR array is fixed.</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only the AND array is programmable, the PAL is less expensive than the more general PLA, and the PAL is easier to program. For this reason, logic designers frequently use PALs to replace individual logic gates when several logic functions must be realized.</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represents a segment of an unprogrammed PAL. </w:t>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buffer is used because each PAL input must drive many AND gate inputs.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PAL is programmed, some of the interconnection points are programmed to make the desired connections to the AND gate inputs.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Connections to the AND gate inputs in a PAL are represented by X’s.</w:t>
      </w:r>
      <w:r w:rsidDel="00000000" w:rsidR="00000000" w:rsidRPr="00000000">
        <w:rPr>
          <w:rtl w:val="0"/>
        </w:rPr>
      </w:r>
    </w:p>
    <w:p w:rsidR="00000000" w:rsidDel="00000000" w:rsidP="00000000" w:rsidRDefault="00000000" w:rsidRPr="00000000" w14:paraId="00000028">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02C">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34911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3491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Eg2: Implement a full adder using PAL</w:t>
      </w:r>
    </w:p>
    <w:p w:rsidR="00000000" w:rsidDel="00000000" w:rsidP="00000000" w:rsidRDefault="00000000" w:rsidRPr="00000000" w14:paraId="0000003B">
      <w:pPr>
        <w:spacing w:after="0" w:line="36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90800" cy="97155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908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ind w:left="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95800" cy="27432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95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Complex Programmable Logic Devices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PALs or PLAs can be placed on a single CPLD chip and interconnected.</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storage elements such as flip-flops are also included on the same IC, a small digital system can be implemented with a single CPLD.</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the basic architecture of a Xilinx XCR3064XL CPLD.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CPLD has four function blocks, and each block has 16 associated macrocells (MC1, MC2, .).</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function block is a programmable AND-OR array that is configured as a PLA.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macrocell contains a flip-flop and multiplexers that route signals from the function block to the input-output (I/O) block or to the interconnect array (IA).</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IA selects signals from the macrocell outputs or I/O blocks and connects them back to function block inputs. Thus, a signal generated in one function block can be used as an input to any other function block. </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 blocks provide an interface between the bi-directional I/O pins on the IC and the interior of the CPLD.</w:t>
      </w:r>
    </w:p>
    <w:p w:rsidR="00000000" w:rsidDel="00000000" w:rsidP="00000000" w:rsidRDefault="00000000" w:rsidRPr="00000000" w14:paraId="00000046">
      <w:pPr>
        <w:spacing w:after="0" w:line="240" w:lineRule="auto"/>
        <w:ind w:left="36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7">
      <w:pPr>
        <w:spacing w:after="0" w:line="240" w:lineRule="auto"/>
        <w:ind w:left="360"/>
        <w:rPr>
          <w:rFonts w:ascii="Times" w:cs="Times" w:eastAsia="Times" w:hAnsi="Times"/>
          <w:sz w:val="20"/>
          <w:szCs w:val="20"/>
        </w:rPr>
      </w:pPr>
      <w:r w:rsidDel="00000000" w:rsidR="00000000" w:rsidRPr="00000000">
        <w:rPr>
          <w:rFonts w:ascii="Times" w:cs="Times" w:eastAsia="Times" w:hAnsi="Times"/>
          <w:sz w:val="20"/>
          <w:szCs w:val="20"/>
        </w:rPr>
        <w:drawing>
          <wp:inline distB="0" distT="0" distL="0" distR="0">
            <wp:extent cx="5943600" cy="401193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01193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ind w:left="36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9">
      <w:pPr>
        <w:spacing w:after="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Field-Programmable Gate Arrays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FPGA is an IC that contains an array of identical logic cells with programmable interconnections.</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program the functions realized by each logic cell and the connections between the cells.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the layout of part of a typical FPGA.</w:t>
      </w:r>
    </w:p>
    <w:p w:rsidR="00000000" w:rsidDel="00000000" w:rsidP="00000000" w:rsidRDefault="00000000" w:rsidRPr="00000000" w14:paraId="0000004D">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w:cs="Times" w:eastAsia="Times" w:hAnsi="Times"/>
          <w:sz w:val="20"/>
          <w:szCs w:val="20"/>
        </w:rPr>
      </w:pPr>
      <w:r w:rsidDel="00000000" w:rsidR="00000000" w:rsidRPr="00000000">
        <w:rPr>
          <w:rFonts w:ascii="Times" w:cs="Times" w:eastAsia="Times" w:hAnsi="Times"/>
          <w:sz w:val="20"/>
          <w:szCs w:val="20"/>
        </w:rPr>
        <w:drawing>
          <wp:inline distB="0" distT="0" distL="0" distR="0">
            <wp:extent cx="4612234" cy="3116117"/>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12234" cy="31161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interior of the FPGA consists of an array of logic cells, also called configurable logic blocks (CLBs).</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array of CLBs is surrounded by a ring of input-output interface blocks. </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I/O blocks connect the CLB signals to IC pins. </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 between the CLBs is used to route connections between the CLB outputs and inputs.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75A1"/>
    <w:pPr>
      <w:ind w:left="720"/>
      <w:contextualSpacing w:val="1"/>
    </w:pPr>
  </w:style>
  <w:style w:type="paragraph" w:styleId="BalloonText">
    <w:name w:val="Balloon Text"/>
    <w:basedOn w:val="Normal"/>
    <w:link w:val="BalloonTextChar"/>
    <w:uiPriority w:val="99"/>
    <w:semiHidden w:val="1"/>
    <w:unhideWhenUsed w:val="1"/>
    <w:rsid w:val="00C535F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535F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2019-10-16T10:51:00Z</dcterms:created>
  <dc:creator>PAVANA</dc:creator>
</cp:coreProperties>
</file>