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퍼시스턴스(Persitence)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퍼시스턴스는 데이터의 지속성을 의미. 즉 애플리케이션을 종료하고 다시 실행하더라도 이전에 저장한 데이터를 다시 불러올수있는 기술.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 프레임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프레임워크(Framework)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라이브러리가(library)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가 개발에 필요한 도구들을 단순히 나열해 놓은 것이라면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프레임워크(framework)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는 동작에 필요한 구조를 어느 정도 완성해 놓은 반제품 형태의 도구입니다.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퍼시스턴스 프레임워크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 프레이임워크는 데이터의 저장, 조회, 변경, 삭제를 다루는 클래스 및 삭제를 다루는 클래스 및 설정 파일들의 집합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퍼시턴스 프레임워크를 사용하면 JDBC프로그래밍의 복잡함이나 번거로움 없이 간단한 작업만으로 데이터베이스와 연동되는 시스템을 빠르게 개발할 수 있습니다. 안정적인 구동도 보장되므로 금상첨화가 아닐수 없습니다.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 프레임워크에는 SQL문장으로 직접 DB데이터를 다루는 'SQL 맵퍼(mapper)와 자바 객체를 통해 간접적으로 DB데이터를 다루는 객체 관계 맵퍼(Object-Relational mapper)' 가 있습니다. SQL 맵퍼의 대표주자로 'mybatis(이전버전의 이름은 iBATIS)'가 있고, 객체관계 맵퍼의 대표 주자로 하이버네이트(Hibernate)'와 '탑링크('TopLink)'가 있습니다.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24"/>
          <w:szCs w:val="24"/>
        </w:rPr>
        <w:t>mybatis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mybatis의 핵심은 개발과 유지보수가 쉽도록 소스코등 박혀있는 SQL을 별도의 파일로 분리하는것. 또한 단순하고 반복적인 JDBC코드를 캡슐화하여 데이터베이스 프로그래밍을 간결하게 만드는 것입니다.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 작동 흐름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1. 데이터 처리를 위해 DAO는 mybatis에 제공하는 객체의 메서드를 호출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2. mybatis는 SQL문이 저장된 맵퍼 파일에서 데이터 처리에 필요한 SQL문을 찾는다.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3. mybatis는 맴퍼 파일에서 찾은 SQL을 서버에 보내고자 JDBC드라이버를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4. JDBC 드라이버는 SQL문을 데이터베이스 서버로 보낸다.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5. mybatis는 select문의 실행 결과를 값 객체에 담아서 반환, insert, update, delete 문인 경우 입력, 변경, 삭제된 레코드의 개수를 반환.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일반적으로 DAO에서 mybatis를 사용하는 시나리오.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1. Dao는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SqlSessionFactory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에게 SQL을 실행할 객체를 요구한다.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2. SqlSessionFactory는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 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객체를 생성하여 반환한다.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3. Dao는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 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객체에게 SQL실행을 요청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4. SqlSession 객체는 SQL이 저장된 맵퍼 파일(XML) 에서 SQL을 찾는다.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5. SqlSession은 JDBC드라이버를 통해 데이터베이스에 질의를 실행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6. SqlSession은 데이터베이스로부터 가져온 질의 결과를 객체로 생성하여 반환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7. Dao는 사용이 끝난 SqlSession을 닫는다.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 사용 준비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mybatis를 사용하기위해서 관련 라이브러리 파일을 다음 사이트에서 내려받자.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 github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: </w:t>
      </w:r>
      <w:hyperlink r:id="rId4" w:tgtFrame="_blank" w:history="1">
        <w:r w:rsidRPr="0015211A">
          <w:rPr>
            <w:rFonts w:ascii="돋움" w:eastAsia="돋움" w:hAnsi="돋움" w:cs="굴림" w:hint="eastAsia"/>
            <w:color w:val="0000FF"/>
            <w:kern w:val="0"/>
            <w:sz w:val="18"/>
          </w:rPr>
          <w:t>http://github.com/mybatis</w:t>
        </w:r>
      </w:hyperlink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jar배포파일 다운받는 페이지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: </w:t>
      </w:r>
      <w:hyperlink r:id="rId5" w:tgtFrame="_blank" w:history="1">
        <w:r w:rsidRPr="0015211A">
          <w:rPr>
            <w:rFonts w:ascii="돋움" w:eastAsia="돋움" w:hAnsi="돋움" w:cs="굴림" w:hint="eastAsia"/>
            <w:color w:val="0000FF"/>
            <w:kern w:val="0"/>
            <w:sz w:val="18"/>
          </w:rPr>
          <w:t>https://github.com/mybatis/mybatis-3/releases</w:t>
        </w:r>
      </w:hyperlink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배포된 압축파일을 풀면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6D6D6D"/>
          <w:kern w:val="0"/>
          <w:sz w:val="18"/>
          <w:szCs w:val="18"/>
        </w:rPr>
        <w:drawing>
          <wp:inline distT="0" distB="0" distL="0" distR="0">
            <wp:extent cx="6629400" cy="3857625"/>
            <wp:effectExtent l="19050" t="0" r="0" b="0"/>
            <wp:docPr id="1" name="userImg1639452" descr="http://postfiles2.naver.net/20140715_97/javaking75_1405384915101LNs0d_PNG/2014-07-15_094006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1639452" descr="http://postfiles2.naver.net/20140715_97/javaking75_1405384915101LNs0d_PNG/2014-07-15_094006.png?type=w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mybatis-3.2.7.jar 파일과 의존 라이브러들을 해당 웹프로젝트의 /WebContent/WEB-INF/lib 폴더에 복사.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단 중복 파일이 있으면 버전이 낮은 파일을 삭제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 프레임워크의 핵심 컴포넌트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[표] mybatis의 핵심 컴포넌트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3059"/>
        <w:gridCol w:w="6115"/>
      </w:tblGrid>
      <w:tr w:rsidR="0015211A" w:rsidRPr="0015211A" w:rsidTr="0015211A">
        <w:trPr>
          <w:trHeight w:val="270"/>
          <w:tblCellSpacing w:w="7" w:type="dxa"/>
        </w:trPr>
        <w:tc>
          <w:tcPr>
            <w:tcW w:w="328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컴포넌트</w:t>
            </w:r>
          </w:p>
        </w:tc>
        <w:tc>
          <w:tcPr>
            <w:tcW w:w="754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54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SqlSession</w:t>
            </w:r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실제 SQL을 실행하는 객체, 이 객체는 SQL을 처리하기 위해 JDBC드라이버를 사용함.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SqlSessionFactory</w:t>
            </w:r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SqlSession 객체를 생성함.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SqlSessionFactoryBuilder</w:t>
            </w:r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mysql 설정 파일의 내용을 토대로 SqlSessionFactory를 생성함. </w:t>
            </w:r>
          </w:p>
        </w:tc>
      </w:tr>
      <w:tr w:rsidR="0015211A" w:rsidRPr="0015211A" w:rsidTr="0015211A">
        <w:trPr>
          <w:trHeight w:val="54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mybatis 설정 파일</w:t>
            </w:r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데이터베이스 연결 정보, 트랜잭션 정보, mybatis제어 정보등의 설정 내용을 포함하고 있음. SqlSessionFactory를 만들 때 사용됨 </w:t>
            </w:r>
          </w:p>
        </w:tc>
      </w:tr>
      <w:tr w:rsidR="0015211A" w:rsidRPr="0015211A" w:rsidTr="0015211A">
        <w:trPr>
          <w:trHeight w:val="54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lastRenderedPageBreak/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SQL 맵퍼 파일</w:t>
            </w:r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SQL문을 담고 있는 파일, 보통 XML파일로 작성. SqlSession객체가 참조함.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DAO 에서 SqlSessionFactory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SqlSessionFactory는 SQL을 실행할때 사용할 도구를 만들어줌.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DAO 클래스에서 SqlSessionFactory를 저장할 인스턴스 변수와 셋터 메서드를 선언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 sqlSessionFactory;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public void setSqlSessionFactory(SqlSessionFactory sqlSessionFactory) {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this.sqlSessionFactory = sqlSessionFactory;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}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SqlSession은 SQL을 실행하는 도구.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이 객체는 직접 생성할수 없고, SqlSessionFactory를 통해서만 얻을수있다.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SqlSession sqlSession = sqlSessionFactory.openSession();</w:t>
      </w:r>
      <w:r w:rsidRPr="0015211A">
        <w:rPr>
          <w:rFonts w:ascii="돋움" w:eastAsia="돋움" w:hAnsi="돋움" w:cs="굴림" w:hint="eastAsia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try {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return sqlSession.selectList("</w:t>
      </w:r>
      <w:r w:rsidRPr="0015211A">
        <w:rPr>
          <w:rFonts w:ascii="Arial" w:eastAsia="돋움" w:hAnsi="Arial" w:cs="Arial"/>
          <w:i/>
          <w:iCs/>
          <w:color w:val="6D6D6D"/>
          <w:kern w:val="0"/>
          <w:szCs w:val="20"/>
        </w:rPr>
        <w:t>test.dao.testDao.selectList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");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>//List&lt;E&gt; selectList(String sqlId)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//sqlId = SQL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맵퍼의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네임스페이스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이름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+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맵퍼파일에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있는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SQL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문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ID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>//List&lt;E&gt; selectList(String sqlId, Object parameter)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>//SELECT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문을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실행하는데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값이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필요하다면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위와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같이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두번째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매개변수로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값을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전달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} finally {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sqlSession.close();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}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[표] SqlSession의 주요 메서드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4618"/>
        <w:gridCol w:w="4556"/>
      </w:tblGrid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메서드</w:t>
            </w:r>
          </w:p>
        </w:tc>
        <w:tc>
          <w:tcPr>
            <w:tcW w:w="541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selectList()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SELECT문을 실행. 값 객체(Value Object)목록을 반환함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selectOne()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SELECT문을 실행. 하나의 값 객체를 반환함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insert()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INSERT문을 실행. 반환값은 입력한 데이터 개수.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update()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UPDATE문을 실행. 반환값은 변경한 데이터 개수.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delete()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DELETE문을 실행. 반환값은 삭제한 데이터 개수.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SqlSession의 메서드와 매개변수 값 전달.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 DAO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일부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.....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sqlSession.insert("</w:t>
      </w:r>
      <w:r w:rsidRPr="0015211A">
        <w:rPr>
          <w:rFonts w:ascii="Arial" w:eastAsia="돋움" w:hAnsi="Arial" w:cs="Arial"/>
          <w:i/>
          <w:iCs/>
          <w:color w:val="6D6D6D"/>
          <w:kern w:val="0"/>
          <w:szCs w:val="20"/>
        </w:rPr>
        <w:t>test.dao.testDao.insert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", project);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.....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lastRenderedPageBreak/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> </w:t>
      </w: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>맵퍼파일</w:t>
      </w: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>일부</w:t>
      </w: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 xml:space="preserve"> ...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&lt;insert id="insert" parameterType="project"&gt;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 insert into PROJECTS_web(PNO, PNAME,CONTENT,STA_DATE,END_DATE,STATE,CRE_DATE,TAGS)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 values ( projects_web_pno_seq.nextval, #{title},#{content},#{startDate},#{endDate},0,sysdate,#{tags})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&lt;/insert&gt;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.....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=&gt;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#{프로퍼티명} </w:t>
      </w:r>
      <w:r w:rsidRPr="0015211A">
        <w:rPr>
          <w:rFonts w:ascii="MS Mincho" w:eastAsia="MS Mincho" w:hAnsi="MS Mincho" w:cs="MS Mincho" w:hint="eastAsia"/>
          <w:color w:val="6D6D6D"/>
          <w:kern w:val="0"/>
          <w:sz w:val="18"/>
          <w:szCs w:val="18"/>
        </w:rPr>
        <w:t>​</w:t>
      </w:r>
      <w:r w:rsidRPr="0015211A">
        <w:rPr>
          <w:rFonts w:ascii="돋움" w:eastAsia="돋움" w:hAnsi="돋움" w:cs="돋움" w:hint="eastAsia"/>
          <w:color w:val="6D6D6D"/>
          <w:kern w:val="0"/>
          <w:sz w:val="18"/>
          <w:szCs w:val="18"/>
        </w:rPr>
        <w:t>자리에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project객체의 프로퍼티 값이 온다.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   객체의 프로퍼티란? 인스턴스 변수를 말하는 것이 아니라 겟터/셋터를 가리키는 용어,  프로퍼티 이름은 겟터/셋터 메서드의 이름에서 추출.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   예를 들어 #{title} 자리에는 project객체의 getTitle() 반환값이 놓이게 된다.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commit()과 rollback() 메서드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DBMS는 INSERT, UPDATE, DELETE문을 실행하면 그 작업 결과를임시 데이터베이스에 보관. 클라이언 요청이 있어야만 임시 데이터베이스의 작업물을 운영 데이터베이스에 반영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commit()은 임시 데이터베이스에 보관된 작업결과를 운영 데이터베이스에 적용하라고 요청할때 사용하는 메서드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int count = sqlSession.insert("spms.dao.ProjectDao.insert",project);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sqlSession.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commit();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return count;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rollback()은 임시 데이터베이스의 작업 결과를 운영 데이터베이스에 반영하지 않고 취소할때 호출.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자동 커밋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(Auto-commit)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INSERT, UPDATE, DELETE 을 실행할때 자동으로 커밋하고 싶다면 SqlSession객체를 생성할때 true 전달.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SqlSession sqlSession = sqlSessionFactory.openSession(true);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=&gt; 자동 커밋으로 설정해 놓고 쓰면 편리하지만 트랜잭션을 다룰수없음.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 맵퍼 파일 작성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9174"/>
      </w:tblGrid>
      <w:tr w:rsidR="0015211A" w:rsidRPr="0015211A" w:rsidTr="0015211A">
        <w:trPr>
          <w:trHeight w:val="270"/>
          <w:tblCellSpacing w:w="7" w:type="dxa"/>
        </w:trPr>
        <w:tc>
          <w:tcPr>
            <w:tcW w:w="11460" w:type="dxa"/>
            <w:shd w:val="clear" w:color="auto" w:fill="6284AB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[맵퍼 예시] OracleProjectDaoMapper.xml</w:t>
            </w:r>
          </w:p>
        </w:tc>
      </w:tr>
      <w:tr w:rsidR="0015211A" w:rsidRPr="0015211A" w:rsidTr="0015211A">
        <w:trPr>
          <w:trHeight w:val="15840"/>
          <w:tblCellSpacing w:w="7" w:type="dxa"/>
        </w:trPr>
        <w:tc>
          <w:tcPr>
            <w:tcW w:w="1146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hyperlink r:id="rId7" w:tgtFrame="_blank" w:history="1">
              <w:r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Colored By </w:t>
              </w:r>
              <w:r w:rsidRPr="0015211A">
                <w:rPr>
                  <w:rFonts w:ascii="돋움" w:eastAsia="돋움" w:hAnsi="돋움" w:cs="굴림" w:hint="eastAsia"/>
                  <w:b/>
                  <w:bCs/>
                  <w:color w:val="00AACC"/>
                  <w:kern w:val="0"/>
                  <w:sz w:val="18"/>
                </w:rPr>
                <w:t>Color Scripter</w:t>
              </w:r>
              <w:r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™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8696"/>
            </w:tblGrid>
            <w:tr w:rsidR="0015211A" w:rsidRPr="0015211A" w:rsidTr="0015211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8" w:space="0" w:color="000099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right"/>
                    <w:rPr>
                      <w:rFonts w:ascii="돋움" w:eastAsia="돋움" w:hAnsi="돋움" w:cs="굴림"/>
                      <w:color w:val="888888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t>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lastRenderedPageBreak/>
                    <w:t>34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lastRenderedPageBreak/>
                    <w:t>63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left"/>
                    <w:rPr>
                      <w:rFonts w:ascii="돋움" w:eastAsia="돋움" w:hAnsi="돋움" w:cs="굴림"/>
                      <w:color w:val="010101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lastRenderedPageBreak/>
                    <w:t>&lt;?xml version=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"1.0"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encoding=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"UTF-8"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?&gt;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&lt;!DOCTYPE mapper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PUBLIC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"-//mybatis.org//DTD Mapper 3.0//EN"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hyperlink r:id="rId8" w:tgtFrame="_blank" w:history="1">
                    <w:r w:rsidRPr="0015211A">
                      <w:rPr>
                        <w:rFonts w:ascii="돋움" w:eastAsia="돋움" w:hAnsi="돋움" w:cs="굴림" w:hint="eastAsia"/>
                        <w:color w:val="0000FF"/>
                        <w:kern w:val="0"/>
                        <w:sz w:val="18"/>
                      </w:rPr>
                      <w:t>http://mybatis.org/dtd/mybatis-3-mapper.dtd</w:t>
                    </w:r>
                  </w:hyperlink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&lt;mapper namespace=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"spms.dao.ProjectDao"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&lt;resultMap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"projectResultMap"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&lt;id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"PNO"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"no"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"PNAME"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"title"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"CONTENT"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"content"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"STA_DATE"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"startDate"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javaType=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"java.sql.Date"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"END_DATE"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"endDate"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javaType=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"java.sql.Date"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"CRE_DATE"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"createdDate"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javaType=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"java.sql.Date"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"TAGS"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 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"tags"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&lt;/resultMap&gt;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&lt;select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"selectList"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parameterType=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"map"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resultMap=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"projectResultMap"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select PNO, PNAME, STA_DATE, END_DATE, STATE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from PROJECTS_web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order by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&lt;choose&gt;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'TITLE_ASC'"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PNAME asc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'TITLE_DESC'"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PNAME desc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'STARTDATE_ASC'"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STA_DATE asc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'STARTDATE_DESC'"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STA_DATE desc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'ENDDATE_ASC'"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END_DATE asc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'ENDDATE_DESC'"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END_DATE desc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'STATE_ASC'"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STATE asc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'STATE_DESC'"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STATE desc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'PNO_ASC'"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PNO asc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&lt;otherwise&gt;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PNO desc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&lt;/otherwise&gt;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&lt;/choose&gt;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&lt;/select&gt;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&lt;insert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"insert"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parameterType=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insert into PROJECTS_web(PNO, PNAME,CONTENT,STA_DATE,END_DATE,STATE,CRE_DATE,TAGS)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values ( projects_web_pno_seq.nextval, #{title},#{content},#{startDate},#{endDate},0,sysdate,#{tags})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&lt;/insert&gt;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&lt;select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"selectOne"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parameterType=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"int"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resultMap=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"projectResultMap"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select PNO, PNAME, CONTENT, STA_DATE, END_DATE, STATE, CRE_DATE, TAGS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from PROJECTS_web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where PNO=#{value}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&lt;/select&gt;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&lt;update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"update"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parameterType=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update PROJECTS_web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"title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PNAME=#{title},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"CONTENT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CONTENT=#{content},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"STA_DATE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STA_DATE=#{startDate},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"END_DATE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END_DATE=#{endDate},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"STATE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STATE=#{state},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"TAGS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TAGS=#{tags}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lastRenderedPageBreak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t>&lt;!-- mybatis는 SET절의 끝에 콤마(,)가 있으면 제거 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   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where PNO=#{no}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&lt;/update&gt;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&lt;delete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"delete"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parameterType=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"int"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delete from PROJECTS_web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where PNO=#{value}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&lt;/delete&gt;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&lt;/mapper&gt;</w:t>
                  </w:r>
                </w:p>
              </w:tc>
            </w:tr>
          </w:tbl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45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</w:rPr>
        <w:t xml:space="preserve"> 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동적 SQL의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SQL문을 동적으로 생성. 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동적 SQL엘리먼트 : mybatis는 동적 SQL을 위한 엘리먼트를 제공. JSTL코어 라이브러리에 정의된 태그들과 비슷.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[표] 동적 SQL을 작성할때 사용하는 엘리먼트들 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3832"/>
        <w:gridCol w:w="5342"/>
      </w:tblGrid>
      <w:tr w:rsidR="0015211A" w:rsidRPr="0015211A" w:rsidTr="0015211A">
        <w:trPr>
          <w:trHeight w:val="270"/>
          <w:tblCellSpacing w:w="7" w:type="dxa"/>
        </w:trPr>
        <w:tc>
          <w:tcPr>
            <w:tcW w:w="543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엘리먼트 예</w:t>
            </w:r>
          </w:p>
        </w:tc>
        <w:tc>
          <w:tcPr>
            <w:tcW w:w="540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81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&lt;if test="조건"&gt;SQL 문&lt;/if&gt;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&lt;if&gt; 태그는 어떤 값의 상태를 검사하여 참일경우에만 SQL문을 포함하고 싶을때 사용. test속성에 지정된 조건이 참이면 &lt;if&gt;태그의 내용을 반환 </w:t>
            </w:r>
          </w:p>
        </w:tc>
      </w:tr>
      <w:tr w:rsidR="0015211A" w:rsidRPr="0015211A" w:rsidTr="0015211A">
        <w:trPr>
          <w:trHeight w:val="135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&lt;choose&gt;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&lt;when test="조건1"&gt;SQL문&lt;/when&gt;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&lt;when test="조건2"&gt;SQL문&lt;/when&gt;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&lt;otherwise&gt;SQL 문&lt;/otherwise&gt;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&lt;/choose&gt;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&lt;choose&gt;태그는 검사할 조건이 여러개일경우에 사용한다. test속성에 지정된 조건이 참이면&lt;when&gt;태그의 내용을 반환. 일하는 조건이 없으면 &lt;otherwise&gt;내용을 반환</w:t>
            </w:r>
          </w:p>
        </w:tc>
      </w:tr>
      <w:tr w:rsidR="0015211A" w:rsidRPr="0015211A" w:rsidTr="0015211A">
        <w:trPr>
          <w:trHeight w:val="108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&lt;where&gt;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test="조건1"&gt;SQL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test="조건2"&gt;SQL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&lt;/where&gt;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&lt;where&gt;태그는 WHERE절을 반환한다. &lt;where&gt;안의 하위 태그를 실행하고 나서 반환값이 있으면 WHERE절을 만들어 반환하고, 없으면 WHERE절을 반환하지 않는다.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&lt;trim prefix="단어"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prefixOverrides="문자열|문자열"&gt;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test="조건1"&gt;SQL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test="조건2"&gt;SQL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&lt;/trim&gt;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&lt;trim&gt;태그는 특정 단어로 시작하는 SQL문을 반환하고 싶을때 사용한다. prefix는 반환값 앞에 붙일 접두어를 지정한다. prefixOverrides는 반환할 값에서 제거해야하는 접두어를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다시말하면 &lt;trim&gt;의 반환값이 있다면, 그 값의 앞 부분이 prefixOverride에 지정된 문자열과 일치할 경우 그 문자열을 제거한다. 그리고 그 값의 앞부분에 prefix로 지정한 접두얼르 붙여 반환한다.</w:t>
            </w:r>
          </w:p>
        </w:tc>
      </w:tr>
      <w:tr w:rsidR="0015211A" w:rsidRPr="0015211A" w:rsidTr="0015211A">
        <w:trPr>
          <w:trHeight w:val="75"/>
          <w:tblCellSpacing w:w="7" w:type="dxa"/>
        </w:trPr>
        <w:tc>
          <w:tcPr>
            <w:tcW w:w="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&lt;set&gt;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test="조건1"&gt;SQL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test="조건2"&gt;SQL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spacing w:line="75" w:lineRule="atLeast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&lt;/set&gt;</w:t>
            </w:r>
          </w:p>
        </w:tc>
        <w:tc>
          <w:tcPr>
            <w:tcW w:w="7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spacing w:line="75" w:lineRule="atLeast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&lt;set&gt;태그는 UPDATE문의 SET절을 만들 때 사용한다. 조건이 참인&lt;if&gt;의 내용은 SET절에 포함된다. SET절의 항목이 여러개일 경우 자동으로 콤마(,)를 붙인다.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0" w:type="auto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&lt;foreach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item="항목"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index="인덱스"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collection="목록"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open="시작문자열"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close="종료문자열"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separator="구분자"&gt;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&lt;/foreach&gt;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&lt;foreach&gt;태그는 목록의 값을 가지고 SQL문을 만들때 사용한다. 특히 IN(값, 값, .) 조건을 만들 때 좋다.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item속성에는 항목을 가리킬때 사용할 변수의 이름을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index속성에는 항목의 인덱스 값을 꺼낼때 사용할 변수 이름을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collection속성에는 java.util.List구현체나 배열 객체가 온다.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open속성에는 최종 반환값의 접두어를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close속성에는 최종 반환값의 접미어를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separator속성은 반복으로 생성하는 값을 구분하기 위해 붙이는 문자열을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0" w:type="auto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&lt;bind name="변수명" value="값" /&gt;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&lt;bind&gt;태그는 변수를 생성할때 사용한다.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 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</w:rPr>
        <w:t xml:space="preserve">   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22"/>
        </w:rPr>
        <w:t>mybatis 설정파일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mybatis프레임워크의 동작 환경을 설정하는 파일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mybatis설정 파일의 루트 엘리먼트는 configuration 입니다.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[표] configuration의 주요 자식엘리먼트들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2109"/>
        <w:gridCol w:w="7065"/>
      </w:tblGrid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엘리먼트</w:t>
            </w:r>
          </w:p>
        </w:tc>
        <w:tc>
          <w:tcPr>
            <w:tcW w:w="835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용도 </w:t>
            </w:r>
          </w:p>
        </w:tc>
      </w:tr>
      <w:tr w:rsidR="0015211A" w:rsidRPr="0015211A" w:rsidTr="0015211A">
        <w:trPr>
          <w:trHeight w:val="315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프로퍼티 파일이 있는 경로 설정. &lt;property&gt;를 사용하여 개별 프로퍼티 정의 가능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settings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프레임워크의 실행 환경을 설정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typeAliases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자바클래스 이름 (패키지이름 포함)에 대한 별명 설정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typehandlers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칼럼의 값을 자바 객체로, 자바 객체를 칼럼의 값으로 변환해 주는 클래스를 설정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environments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프레임워크에서 사용할 데이터베이스 정보 (트랜잭션 관리자, 데이터 소스)를 설정.</w:t>
            </w:r>
          </w:p>
        </w:tc>
      </w:tr>
      <w:tr w:rsidR="0015211A" w:rsidRPr="0015211A" w:rsidTr="0015211A">
        <w:trPr>
          <w:trHeight w:val="30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mappers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SQL 맵퍼 파일들이 있는 경로 설정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- 자바클래스 경로를 사용하는 방법 : 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 &lt;mapper resource="spms/dao/OracleProjectDao.xml"/&gt;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- 운영체제의 파일시스템 경로를 사용하는 방법. 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 &lt;mapper url="file:///c:/project/dao/OracleProjectDao.xml"/&gt;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9174"/>
      </w:tblGrid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6284AB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[mybatis 설정파일 예제] mybatis-config.xml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hyperlink r:id="rId9" w:tgtFrame="_blank" w:history="1">
              <w:r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Colored By </w:t>
              </w:r>
              <w:r w:rsidRPr="0015211A">
                <w:rPr>
                  <w:rFonts w:ascii="돋움" w:eastAsia="돋움" w:hAnsi="돋움" w:cs="굴림" w:hint="eastAsia"/>
                  <w:b/>
                  <w:bCs/>
                  <w:color w:val="00AACC"/>
                  <w:kern w:val="0"/>
                  <w:sz w:val="18"/>
                </w:rPr>
                <w:t>Color Scripter</w:t>
              </w:r>
              <w:r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™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5"/>
              <w:gridCol w:w="7185"/>
            </w:tblGrid>
            <w:tr w:rsidR="0015211A" w:rsidRPr="0015211A" w:rsidTr="0015211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8" w:space="0" w:color="000099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right"/>
                    <w:rPr>
                      <w:rFonts w:ascii="돋움" w:eastAsia="돋움" w:hAnsi="돋움" w:cs="굴림"/>
                      <w:color w:val="888888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t>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lastRenderedPageBreak/>
                    <w:t>26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left"/>
                    <w:rPr>
                      <w:rFonts w:ascii="돋움" w:eastAsia="돋움" w:hAnsi="돋움" w:cs="굴림"/>
                      <w:color w:val="010101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lastRenderedPageBreak/>
                    <w:t>&lt;?xml version=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"1.0"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encoding=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"UTF-8"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?&gt;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&lt;!DOCTYPE configuration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PUBLIC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"-//mybatis.org//DTD Config 3.0//EN"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hyperlink r:id="rId10" w:tgtFrame="_blank" w:history="1">
                    <w:r w:rsidRPr="0015211A">
                      <w:rPr>
                        <w:rFonts w:ascii="돋움" w:eastAsia="돋움" w:hAnsi="돋움" w:cs="굴림" w:hint="eastAsia"/>
                        <w:color w:val="0000FF"/>
                        <w:kern w:val="0"/>
                        <w:sz w:val="18"/>
                      </w:rPr>
                      <w:t>http://mybatis.org/dtd/mybatis-3-config.dtd</w:t>
                    </w:r>
                  </w:hyperlink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&lt;configuration&gt;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&lt;!-- &lt;properties resource="spms/dao/db.properties"/&gt; 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&lt;!--  로그기능 활성 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&lt;settings&gt;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&lt;setting name =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"logImpl"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value=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"LOG4J"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&lt;/settings&gt;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&lt;!--  타입 별칭지정 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&lt;typeAliases&gt;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&lt;typeAlias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"spms.vo.Project"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alias=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&lt;typeAlias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"spms.vo.MemberVO"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alias=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"member"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&lt;/typeAliases&gt;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&lt;environments default=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"development"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&lt;environment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"development"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&lt;transactionManager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"JDBC"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&lt;!--    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&lt;dataSource type="POOLED"&gt;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 &lt;property name="driver" value="${driver}"/&gt;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 &lt;property name="url" value="${url}"/&gt;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 &lt;property name="username" value="${username}"/&gt;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lastRenderedPageBreak/>
                    <w:t>        &lt;property name="password" value="${password}"/&gt;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&lt;/dataSource&gt;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--&gt;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&lt;dataSource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"JNDI"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&lt;property name=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"data_source"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value=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"java:comp/env/jdbc/studydb"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&lt;/dataSource&gt;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&lt;/environment&gt;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&lt;/environments&gt;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&lt;!-- 맵퍼파일 지정 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&lt;mappers&gt;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&lt;mapper resource=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"spms/dao/OracleProjectDao.xml"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&lt;/mappers&gt;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&lt;/configuration&gt;</w:t>
                  </w:r>
                </w:p>
              </w:tc>
            </w:tr>
          </w:tbl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F6F8FA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D76AB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lastRenderedPageBreak/>
              <w:t> [참고] db.properties 내용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 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driver=oracle.jdbc.driver.OracleDriver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url=jdbc:oracle:thin:@localhost:1521:orcl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username=study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password=study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트랜잭션 관리 방식 설정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트랜잭션(Transaction)이란, 여러개의 데이터변경 작업(insert, update, delete)을 하나의 작업으로 묶은 것입니다. mybatis에서 트랜잭션을 관리하는 방식에는 둘가지가 있습니다.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[표] mybatis의 트랜잭션 관리 유형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2057"/>
        <w:gridCol w:w="7117"/>
      </w:tblGrid>
      <w:tr w:rsidR="0015211A" w:rsidRPr="0015211A" w:rsidTr="0015211A">
        <w:trPr>
          <w:trHeight w:val="270"/>
          <w:tblCellSpacing w:w="7" w:type="dxa"/>
        </w:trPr>
        <w:tc>
          <w:tcPr>
            <w:tcW w:w="226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트랜잭션 관리 유형</w:t>
            </w:r>
          </w:p>
        </w:tc>
        <w:tc>
          <w:tcPr>
            <w:tcW w:w="856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26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JDBC</w:t>
            </w:r>
          </w:p>
        </w:tc>
        <w:tc>
          <w:tcPr>
            <w:tcW w:w="856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직접 JDBC의 커밋(commit), 롤백(rollback) 기능을 사용하여 mybatis 자체에서 트랜잭션을 관리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26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MANAGED</w:t>
            </w:r>
          </w:p>
        </w:tc>
        <w:tc>
          <w:tcPr>
            <w:tcW w:w="856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서버의 트랜잭션 관리 기능을 이용. 즉 JavaEE 애플리케이션 서버(JBoss, WebLogic, WebSphere 등) 나 서블릿 컨테이너 (톰캣 서버 등) 에서 트랜잭션을 관리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다음과 같이 &lt;transactionManager&gt;를 사용하여 트랜잭션 관리 유형을 설정, type속성에 트랜잭션 관리 유형(JDBC 또는 MANAGED)을 지정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&lt;transactionManager type="JDBC"/&gt;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데이터 소스 설정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 는 JDBC표준 인터페이스인 javax.sql.DataSource구현체를 이용하여 DB커넥션을 다룹니다.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[표] mybatis의 데이터 소스 유형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1794"/>
        <w:gridCol w:w="7380"/>
      </w:tblGrid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데이터 소스 유형 </w:t>
            </w:r>
          </w:p>
        </w:tc>
        <w:tc>
          <w:tcPr>
            <w:tcW w:w="892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UNPOOLED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DB 커넥션을 요청할 때마다 매번 커넥션 객체를 생성한다. 높은 성능을 요구하지 않는 단순한 애플리케이션에 적합하다.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POOLED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미리 DB커넥션 객체를 생성해 두고, 요청하면 즉시 반환한다. 데이터베이스에 연결하는 과정, 즉 연결을 초기화하고 사용자를 인증하는 과정이 없기 때문에 속도가 빠르다.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JNDI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Java EE 애플리케이션 서버나 서블릿 컨테이너(톰캣 등) 에서 제공하는 데이터 소스를 </w:t>
            </w: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lastRenderedPageBreak/>
              <w:t>사용한다.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1) mybatis에서 지원하는 DBConnection Pool 사용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&lt;environments default="development"&gt;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&lt;environment id="development"&gt;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  &lt;transactionManager type="JDBC"/&gt;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 </w:t>
      </w: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&lt;dataSource type="POOLED"&gt;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name="driver" value="${driver}"/&gt;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name="url" value="${url}"/&gt;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name="username" value="${username}"/&gt;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name="password" value="${password}"/&gt;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&lt;/dataSource&gt;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&lt;/environment&gt;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&lt;/environments&gt;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  =&gt; &lt;property&gt;의 value값을 보면 ${}로 되어있는데 이는 프로퍼티를 가리키는 문법이다. &lt;properties&gt;에서 설정한 파일(db.properties)로 부터 프로퍼티의 값을 가져온다.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2) mybatis에서 JNDI사용하기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&lt;environments default="development"&gt;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&lt;environment id="development"&gt;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   &lt;transactionManager type="JDBC"/&gt;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   &lt;dataSource type="JNDI"&gt;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    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&lt;property name="data_source" value="java:comp/env/jdbc/studydb"/&gt;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      &lt;/dataSource&gt;  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&lt;/environment&gt;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&lt;/environments&gt;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[참고]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web.xml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&lt;!--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웹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애플리케이션에서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톰캣서버의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자원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사용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&lt;resource-ref&gt;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&lt;res-ref-name&gt;jdbc/studydb&lt;/res-ref-name&gt; &lt;!-- JNDI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이름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&lt;res-type&gt;javax.sql.DataSource&lt;/res-type&gt; &lt;!--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리턴될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자원의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클래스이름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&lt;res-auth&gt;Container&lt;/res-auth&gt; &lt;!--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자원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관리의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주체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&lt;/resource-ref&gt;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context.xml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&lt;Context&gt; 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&lt;!-- Default set of monitored resources --&gt;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&lt;WatchedResource&gt;WEB-INF/web.xml&lt;/WatchedResource&gt;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&lt;Resource name="jdbc/studydb" auth="Container" type="javax.sql.DataSource"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maxActive = "10" maxIdle="3" maxWait="10000"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username="study"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password="study"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driverClassName="oracle.jdbc.driver.OracleDriver"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url="jdbc:oracle:thin:@localhost:1521:orcl"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closeMethod="close"/&gt;   </w:t>
      </w: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&lt;/Context&gt;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 설정 파일에 로그 설정 추가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&lt;settings&gt;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lastRenderedPageBreak/>
        <w:t>&lt;setting name = "logImpl" value="LOG4J"/&gt;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&lt;/settings&gt;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[표] 로그출력 구현체 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4492"/>
        <w:gridCol w:w="4682"/>
      </w:tblGrid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value속성값</w:t>
            </w:r>
          </w:p>
        </w:tc>
        <w:tc>
          <w:tcPr>
            <w:tcW w:w="555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SLF4J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SLF4J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LOG4J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Log4j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LOG4J2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Log4j 2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JDK_LOGGING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JDK logging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COMMONS_LOGGING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Apache Commons Logging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STDOUT_LOGGING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표준 출력장치로 출력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NO_LOGGING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로그 출력 기능 사용안함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클래스명(패키지명 포함)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org.apache.ibatis.logging.Log 인터페이스의 구현체.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 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FATAL &lt; ERROR &lt; WARN &lt; INFO &lt; DEBUG &lt; TRACE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src/log4j.properties (로그4j 설정 파일)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log4j.rootLogger=ERROR, stdout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log4j.logger.spms.dao=DEBUG //하위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log4j.appender.stdout=org.apache.log4j.ConsoleAppender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log4j.appender.stdout.layout=org.apache.log4j.PatternLayout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log4j.appender.stdout.layout.CoversionPattern=%5p [%t] - %m%n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=&gt; DEBUG보다 더 자세한 내용을 보고 싶다면 로그 출력 등급을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TRACE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로 설정 , 예를 들어 select문의 실행결과를 로그로 출력하고 싶다면 출력등급을 TRACE로 바꾸면된다.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9174"/>
      </w:tblGrid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D76AB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 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==&gt;  Preparing: insert into PROJECTS_web(PNO, PNAME,CONTENT,STA_DATE,END_DATE,STATE,CRE_DATE,TAGS) values ( projects_web_pno_seq.nextval, ?,?,?,?,0,sysdate,?)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==&gt; 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Parameters: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테스트프로젝트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(String),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1234(String), 2013-12-01 00:00:00.0(Timestamp), 2014-07-01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 00:00:00.0(Timestamp), 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태그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태그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태그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(String)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Updates: 1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/project/list.do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==&gt;  Preparing: select PNO, PNAME, STA_DATE, END_DATE, STATE from PROJECTS_web order by PNO desc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==&gt; Parameters: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Columns: PNO, PNAME, STA_DATE, END_DATE, STATE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   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 Row: 7,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테스트프로젝트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, 2013-12-01 00:00:00, 2014-07-01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&lt;==        Row: 6, 12343333, 2010-01-01 00:00:00, 2010-05-05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&lt;==        Row: 4,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3, 2013-10-02 00:00:00, 2013-12-30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&lt;==        Row: 3,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2, 2014-07-01 00:00:00, 2014-09-01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&lt;==        Row: 2,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1, 2014-07-01 00:00:00, 2014-09-01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  Total: 5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설정파일 불러오기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MS Mincho" w:eastAsia="MS Mincho" w:hAnsi="MS Mincho" w:cs="MS Mincho" w:hint="eastAsia"/>
          <w:color w:val="6D6D6D"/>
          <w:kern w:val="0"/>
          <w:sz w:val="18"/>
          <w:szCs w:val="18"/>
        </w:rPr>
        <w:t>​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String resource = "spms/dao/mybatis-config.xml";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InputStream inputStream = Resources.getResourceAsStream(resource);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lastRenderedPageBreak/>
        <w:t>SqlSessionFactory sqlSessionFactory = new SqlSessionFactoryBuilder().build(inputStream);</w:t>
      </w:r>
    </w:p>
    <w:p w:rsidR="008F13FB" w:rsidRDefault="008F13FB"/>
    <w:sectPr w:rsidR="008F13FB" w:rsidSect="008F1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5211A"/>
    <w:rsid w:val="00006131"/>
    <w:rsid w:val="00010EE8"/>
    <w:rsid w:val="00020378"/>
    <w:rsid w:val="0005216B"/>
    <w:rsid w:val="0005472D"/>
    <w:rsid w:val="00062E21"/>
    <w:rsid w:val="00073876"/>
    <w:rsid w:val="00074E0A"/>
    <w:rsid w:val="00087E72"/>
    <w:rsid w:val="000C2FD3"/>
    <w:rsid w:val="000F2B3B"/>
    <w:rsid w:val="00114DD4"/>
    <w:rsid w:val="0015211A"/>
    <w:rsid w:val="001842DE"/>
    <w:rsid w:val="00184F6C"/>
    <w:rsid w:val="001951B2"/>
    <w:rsid w:val="001B43F2"/>
    <w:rsid w:val="001D2C2C"/>
    <w:rsid w:val="001F3AAC"/>
    <w:rsid w:val="00217225"/>
    <w:rsid w:val="00225083"/>
    <w:rsid w:val="0025255C"/>
    <w:rsid w:val="0025646B"/>
    <w:rsid w:val="00270575"/>
    <w:rsid w:val="00277C52"/>
    <w:rsid w:val="00287582"/>
    <w:rsid w:val="00295C7C"/>
    <w:rsid w:val="002A7522"/>
    <w:rsid w:val="002C40C8"/>
    <w:rsid w:val="002D470E"/>
    <w:rsid w:val="003206C8"/>
    <w:rsid w:val="003318C5"/>
    <w:rsid w:val="00344DC2"/>
    <w:rsid w:val="0036217A"/>
    <w:rsid w:val="00366EC6"/>
    <w:rsid w:val="00375EF7"/>
    <w:rsid w:val="003932B0"/>
    <w:rsid w:val="003B23F8"/>
    <w:rsid w:val="003B3685"/>
    <w:rsid w:val="003B6341"/>
    <w:rsid w:val="003F2875"/>
    <w:rsid w:val="00413424"/>
    <w:rsid w:val="00413A35"/>
    <w:rsid w:val="004166C2"/>
    <w:rsid w:val="00426143"/>
    <w:rsid w:val="00457579"/>
    <w:rsid w:val="0047056C"/>
    <w:rsid w:val="00476FF3"/>
    <w:rsid w:val="004C1217"/>
    <w:rsid w:val="004D6A0A"/>
    <w:rsid w:val="004E75CF"/>
    <w:rsid w:val="0050194E"/>
    <w:rsid w:val="00507733"/>
    <w:rsid w:val="005132E0"/>
    <w:rsid w:val="00515E88"/>
    <w:rsid w:val="005169E6"/>
    <w:rsid w:val="00523C0F"/>
    <w:rsid w:val="00535E54"/>
    <w:rsid w:val="005411F8"/>
    <w:rsid w:val="00542D08"/>
    <w:rsid w:val="005447C0"/>
    <w:rsid w:val="00561624"/>
    <w:rsid w:val="00572D5E"/>
    <w:rsid w:val="00574EF8"/>
    <w:rsid w:val="00587B81"/>
    <w:rsid w:val="005B7A71"/>
    <w:rsid w:val="005F7DF1"/>
    <w:rsid w:val="00622659"/>
    <w:rsid w:val="006271EE"/>
    <w:rsid w:val="00632E34"/>
    <w:rsid w:val="00652A96"/>
    <w:rsid w:val="0067376B"/>
    <w:rsid w:val="0067678A"/>
    <w:rsid w:val="006A6E06"/>
    <w:rsid w:val="006C653E"/>
    <w:rsid w:val="006E445D"/>
    <w:rsid w:val="006F63A0"/>
    <w:rsid w:val="006F66CB"/>
    <w:rsid w:val="00703033"/>
    <w:rsid w:val="007047B8"/>
    <w:rsid w:val="0075226A"/>
    <w:rsid w:val="007568C7"/>
    <w:rsid w:val="00763AF6"/>
    <w:rsid w:val="0077288D"/>
    <w:rsid w:val="0077348F"/>
    <w:rsid w:val="0078191F"/>
    <w:rsid w:val="00796BC1"/>
    <w:rsid w:val="007A0176"/>
    <w:rsid w:val="007B075F"/>
    <w:rsid w:val="007D7A4B"/>
    <w:rsid w:val="007E0B9B"/>
    <w:rsid w:val="00800D4F"/>
    <w:rsid w:val="008054A8"/>
    <w:rsid w:val="008338C9"/>
    <w:rsid w:val="00846FFA"/>
    <w:rsid w:val="008506F5"/>
    <w:rsid w:val="00895F3D"/>
    <w:rsid w:val="008C3F61"/>
    <w:rsid w:val="008F13FB"/>
    <w:rsid w:val="009055A5"/>
    <w:rsid w:val="009165DA"/>
    <w:rsid w:val="0093226B"/>
    <w:rsid w:val="0094098F"/>
    <w:rsid w:val="009427AE"/>
    <w:rsid w:val="00952C2D"/>
    <w:rsid w:val="0095305E"/>
    <w:rsid w:val="009656A8"/>
    <w:rsid w:val="00972A8E"/>
    <w:rsid w:val="00980A6C"/>
    <w:rsid w:val="009831AE"/>
    <w:rsid w:val="009A5724"/>
    <w:rsid w:val="009B6D03"/>
    <w:rsid w:val="009D0664"/>
    <w:rsid w:val="009D3352"/>
    <w:rsid w:val="009E5B79"/>
    <w:rsid w:val="00A063FD"/>
    <w:rsid w:val="00A14C70"/>
    <w:rsid w:val="00A33037"/>
    <w:rsid w:val="00A345AD"/>
    <w:rsid w:val="00A41B26"/>
    <w:rsid w:val="00A43791"/>
    <w:rsid w:val="00A43E48"/>
    <w:rsid w:val="00A5371C"/>
    <w:rsid w:val="00A759D9"/>
    <w:rsid w:val="00AC40BC"/>
    <w:rsid w:val="00AD1071"/>
    <w:rsid w:val="00AD76D4"/>
    <w:rsid w:val="00AE4D0E"/>
    <w:rsid w:val="00AE7918"/>
    <w:rsid w:val="00AF1EFA"/>
    <w:rsid w:val="00B4489F"/>
    <w:rsid w:val="00B565CC"/>
    <w:rsid w:val="00B604E4"/>
    <w:rsid w:val="00B801F9"/>
    <w:rsid w:val="00B90FC0"/>
    <w:rsid w:val="00B94F82"/>
    <w:rsid w:val="00B95AE7"/>
    <w:rsid w:val="00BA067A"/>
    <w:rsid w:val="00BB17A1"/>
    <w:rsid w:val="00BB682F"/>
    <w:rsid w:val="00C60327"/>
    <w:rsid w:val="00C707F0"/>
    <w:rsid w:val="00C80637"/>
    <w:rsid w:val="00C8147C"/>
    <w:rsid w:val="00C84A3A"/>
    <w:rsid w:val="00CB0F92"/>
    <w:rsid w:val="00CB3F97"/>
    <w:rsid w:val="00CC516D"/>
    <w:rsid w:val="00CD4775"/>
    <w:rsid w:val="00CF048D"/>
    <w:rsid w:val="00D10FDB"/>
    <w:rsid w:val="00D2702F"/>
    <w:rsid w:val="00D57FC0"/>
    <w:rsid w:val="00D660FB"/>
    <w:rsid w:val="00D8569C"/>
    <w:rsid w:val="00D97E3A"/>
    <w:rsid w:val="00DA060C"/>
    <w:rsid w:val="00DB02E4"/>
    <w:rsid w:val="00DD1258"/>
    <w:rsid w:val="00DF62D1"/>
    <w:rsid w:val="00E1077D"/>
    <w:rsid w:val="00E15463"/>
    <w:rsid w:val="00E20437"/>
    <w:rsid w:val="00E20804"/>
    <w:rsid w:val="00E3762E"/>
    <w:rsid w:val="00E46070"/>
    <w:rsid w:val="00E633AD"/>
    <w:rsid w:val="00E767C0"/>
    <w:rsid w:val="00E85A54"/>
    <w:rsid w:val="00ED3B70"/>
    <w:rsid w:val="00EF4C54"/>
    <w:rsid w:val="00F11F19"/>
    <w:rsid w:val="00F36D53"/>
    <w:rsid w:val="00F60706"/>
    <w:rsid w:val="00F6200C"/>
    <w:rsid w:val="00F72ECE"/>
    <w:rsid w:val="00F92D02"/>
    <w:rsid w:val="00FA1DB9"/>
    <w:rsid w:val="00FA2867"/>
    <w:rsid w:val="00FA47F1"/>
    <w:rsid w:val="00FB6CE8"/>
    <w:rsid w:val="00FC785F"/>
    <w:rsid w:val="00FE10BB"/>
    <w:rsid w:val="00FE5950"/>
    <w:rsid w:val="00FF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3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11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211A"/>
    <w:rPr>
      <w:color w:val="0000FF"/>
      <w:u w:val="single"/>
    </w:rPr>
  </w:style>
  <w:style w:type="character" w:customStyle="1" w:styleId="apple-tab-span">
    <w:name w:val="apple-tab-span"/>
    <w:basedOn w:val="a0"/>
    <w:rsid w:val="00152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batis.org/dtd/mybatis-3-mapper.dt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ev.kr/app/ColorScrip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ybatis/mybatis-3/releases" TargetMode="External"/><Relationship Id="rId10" Type="http://schemas.openxmlformats.org/officeDocument/2006/relationships/hyperlink" Target="http://mybatis.org/dtd/mybatis-3-config.dtd" TargetMode="External"/><Relationship Id="rId4" Type="http://schemas.openxmlformats.org/officeDocument/2006/relationships/hyperlink" Target="http://github.com/mybatis" TargetMode="External"/><Relationship Id="rId9" Type="http://schemas.openxmlformats.org/officeDocument/2006/relationships/hyperlink" Target="http://prev.kr/app/ColorScrip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2336</Words>
  <Characters>13320</Characters>
  <Application>Microsoft Office Word</Application>
  <DocSecurity>0</DocSecurity>
  <Lines>111</Lines>
  <Paragraphs>31</Paragraphs>
  <ScaleCrop>false</ScaleCrop>
  <Company>HP</Company>
  <LinksUpToDate>false</LinksUpToDate>
  <CharactersWithSpaces>15625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2014-08-23T05:40:00Z</dcterms:created>
  <dcterms:modified xsi:type="dcterms:W3CDTF">2014-08-23T05:41:00Z</dcterms:modified>
</cp:coreProperties>
</file>