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B09D6" w14:textId="007C1B90" w:rsidR="0053718E" w:rsidRDefault="009D6ADB">
      <w:hyperlink r:id="rId4" w:history="1">
        <w:r w:rsidRPr="00BC721B">
          <w:rPr>
            <w:rStyle w:val="Hyperlink"/>
          </w:rPr>
          <w:t>https://youtu.be/REQ-G59rqkQ</w:t>
        </w:r>
      </w:hyperlink>
    </w:p>
    <w:p w14:paraId="68C899B5" w14:textId="77777777" w:rsidR="009D6ADB" w:rsidRDefault="009D6ADB"/>
    <w:sectPr w:rsidR="009D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FC"/>
    <w:rsid w:val="0053718E"/>
    <w:rsid w:val="007530FC"/>
    <w:rsid w:val="009D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14B7"/>
  <w15:chartTrackingRefBased/>
  <w15:docId w15:val="{5F26F4CC-4C16-4A7A-8DBF-B8A6B49C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EQ-G59rq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Asif</dc:creator>
  <cp:keywords/>
  <dc:description/>
  <cp:lastModifiedBy>Md Asif</cp:lastModifiedBy>
  <cp:revision>2</cp:revision>
  <dcterms:created xsi:type="dcterms:W3CDTF">2021-02-10T10:30:00Z</dcterms:created>
  <dcterms:modified xsi:type="dcterms:W3CDTF">2021-02-10T10:30:00Z</dcterms:modified>
</cp:coreProperties>
</file>