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214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E0A800"/>
          <w:sz w:val="80"/>
        </w:rPr>
        <w:t>CAMISA 10</w:t>
      </w:r>
    </w:p>
    <w:p>
      <w:pPr>
        <w:spacing w:after="80"/>
        <w:jc w:val="center"/>
      </w:pPr>
      <w:r>
        <w:rPr>
          <w:b/>
          <w:color w:val="1F7A45"/>
          <w:sz w:val="44"/>
        </w:rPr>
        <w:t>A Trilha do Craque</w:t>
      </w:r>
    </w:p>
    <w:p>
      <w:pPr>
        <w:spacing w:after="80"/>
        <w:jc w:val="center"/>
      </w:pPr>
      <w:r>
        <w:rPr>
          <w:b w:val="0"/>
          <w:color w:val="555555"/>
          <w:sz w:val="30"/>
        </w:rPr>
        <w:t>Checkpoint 5 — Vibe Coding e MVP</w:t>
      </w:r>
    </w:p>
    <w:p>
      <w:pPr>
        <w:spacing w:after="80"/>
        <w:jc w:val="center"/>
      </w:pPr>
      <w:r>
        <w:rPr>
          <w:b w:val="0"/>
          <w:color w:val="555555"/>
          <w:sz w:val="26"/>
        </w:rPr>
        <w:t>NLP, Chatbots e Agentes Virtuais</w:t>
      </w:r>
    </w:p>
    <w:p/>
    <w:p>
      <w:pPr>
        <w:spacing w:after="0"/>
        <w:jc w:val="center"/>
      </w:pPr>
      <w:r>
        <w:rPr>
          <w:b/>
          <w:sz w:val="24"/>
        </w:rPr>
        <w:t>Integrantes do grupo:</w:t>
      </w:r>
    </w:p>
    <w:p>
      <w:pPr>
        <w:spacing w:after="0"/>
        <w:jc w:val="center"/>
      </w:pPr>
      <w:r>
        <w:rPr>
          <w:b w:val="0"/>
          <w:sz w:val="24"/>
        </w:rPr>
        <w:t>Vitor Soares Gonçalves (RM 566181)</w:t>
      </w:r>
    </w:p>
    <w:p>
      <w:pPr>
        <w:spacing w:after="0"/>
        <w:jc w:val="center"/>
      </w:pPr>
      <w:r>
        <w:rPr>
          <w:b w:val="0"/>
          <w:sz w:val="24"/>
        </w:rPr>
        <w:t>Pietro Boroto (RM 562407)</w:t>
      </w:r>
    </w:p>
    <w:p/>
    <w:p>
      <w:pPr>
        <w:spacing w:after="0"/>
        <w:jc w:val="center"/>
      </w:pPr>
      <w:r>
        <w:rPr>
          <w:b/>
          <w:sz w:val="22"/>
        </w:rPr>
        <w:t xml:space="preserve">Jogo online: </w:t>
      </w:r>
      <w:r>
        <w:rPr>
          <w:color w:val="1A5FB4"/>
          <w:sz w:val="22"/>
          <w:u w:val="single"/>
        </w:rPr>
        <w:t>https://camisa10-three.vercel.app</w:t>
      </w:r>
    </w:p>
    <w:p>
      <w:pPr>
        <w:spacing w:after="0"/>
        <w:jc w:val="center"/>
      </w:pPr>
      <w:r>
        <w:rPr>
          <w:b/>
          <w:sz w:val="22"/>
        </w:rPr>
        <w:t xml:space="preserve">Repositório: </w:t>
      </w:r>
      <w:r>
        <w:rPr>
          <w:color w:val="1A5FB4"/>
          <w:sz w:val="22"/>
          <w:u w:val="single"/>
        </w:rPr>
        <w:t>https://github.com/swagsoares/camisa10</w:t>
      </w:r>
    </w:p>
    <w:p>
      <w:pPr>
        <w:spacing w:after="0"/>
        <w:jc w:val="center"/>
      </w:pPr>
      <w:r>
        <w:rPr>
          <w:b/>
          <w:sz w:val="22"/>
        </w:rPr>
        <w:t xml:space="preserve">Vídeo: </w:t>
      </w:r>
      <w:r>
        <w:rPr>
          <w:color w:val="1A5FB4"/>
          <w:sz w:val="22"/>
          <w:u w:val="single"/>
        </w:rPr>
        <w:t>https://youtu.be/8FruwyaFvoY</w:t>
      </w:r>
    </w:p>
    <w:p/>
    <w:p>
      <w:pPr>
        <w:jc w:val="center"/>
      </w:pPr>
      <w:r>
        <w:rPr>
          <w:color w:val="555555"/>
          <w:sz w:val="22"/>
        </w:rPr>
        <w:t>São Paulo, outubro de 2026</w:t>
      </w:r>
    </w:p>
    <w:p>
      <w:r>
        <w:br w:type="page"/>
      </w:r>
    </w:p>
    <w:p>
      <w:pPr>
        <w:pStyle w:val="Heading1"/>
      </w:pPr>
      <w:r>
        <w:t>1. Entrega</w:t>
      </w:r>
    </w:p>
    <w:p>
      <w:pPr>
        <w:pStyle w:val="ListBullet"/>
        <w:spacing w:after="40"/>
        <w:ind w:left="454"/>
      </w:pPr>
      <w:r>
        <w:t xml:space="preserve">Jogo online: </w:t>
      </w:r>
      <w:r>
        <w:rPr>
          <w:color w:val="1A5FB4"/>
          <w:u w:val="single"/>
        </w:rPr>
        <w:t>https://camisa10-three.vercel.app</w:t>
      </w:r>
    </w:p>
    <w:p>
      <w:pPr>
        <w:pStyle w:val="ListBullet"/>
        <w:spacing w:after="40"/>
        <w:ind w:left="454"/>
      </w:pPr>
      <w:r>
        <w:t xml:space="preserve">Repositório: </w:t>
      </w:r>
      <w:r>
        <w:rPr>
          <w:color w:val="1A5FB4"/>
          <w:u w:val="single"/>
        </w:rPr>
        <w:t>https://github.com/swagsoares/camisa10</w:t>
      </w:r>
    </w:p>
    <w:p>
      <w:pPr>
        <w:pStyle w:val="ListBullet"/>
        <w:spacing w:after="40"/>
        <w:ind w:left="454"/>
      </w:pPr>
      <w:r>
        <w:t xml:space="preserve">Vídeo (4min55s): </w:t>
      </w:r>
      <w:r>
        <w:rPr>
          <w:color w:val="1A5FB4"/>
          <w:u w:val="single"/>
        </w:rPr>
        <w:t>https://youtu.be/8FruwyaFvoY</w:t>
      </w:r>
    </w:p>
    <w:p>
      <w:pPr>
        <w:pStyle w:val="Heading1"/>
      </w:pPr>
      <w:r>
        <w:t>Como executar</w:t>
      </w:r>
    </w:p>
    <w:p>
      <w:r>
        <w:t xml:space="preserve">O jogo está publicado e pode ser jogado sem instalar nada: </w:t>
      </w:r>
      <w:r>
        <w:rPr>
          <w:color w:val="1A5FB4"/>
          <w:u w:val="single"/>
        </w:rPr>
        <w:t>https://camisa10-three.vercel.app</w:t>
      </w:r>
    </w:p>
    <w:p>
      <w:r>
        <w:t>Para rodar localmente (detalhes no README do repositório):</w:t>
      </w:r>
    </w:p>
    <w:p>
      <w:pPr>
        <w:pStyle w:val="ListBullet"/>
        <w:spacing w:after="40"/>
        <w:ind w:left="454"/>
      </w:pPr>
      <w:r>
        <w:t>Pré-requisitos: Node 20+, Python 3.12+, um projeto no Supabase e uma chave gratuita da Groq (ou Ollama, para rodar 100% local como na CP4).</w:t>
      </w:r>
    </w:p>
    <w:p>
      <w:pPr>
        <w:pStyle w:val="ListBullet"/>
        <w:spacing w:after="40"/>
        <w:ind w:left="454"/>
      </w:pPr>
      <w:r>
        <w:t xml:space="preserve">No SQL Editor do Supabase, rodar </w:t>
      </w:r>
      <w:r>
        <w:rPr>
          <w:rFonts w:ascii="Consolas" w:hAnsi="Consolas"/>
          <w:color w:val="8A2B2B"/>
        </w:rPr>
        <w:t>supabase/schema.sql</w:t>
      </w:r>
      <w:r>
        <w:t xml:space="preserve"> e depois </w:t>
      </w:r>
      <w:r>
        <w:rPr>
          <w:rFonts w:ascii="Consolas" w:hAnsi="Consolas"/>
          <w:color w:val="8A2B2B"/>
        </w:rPr>
        <w:t>supabase/seed.sql</w:t>
      </w:r>
      <w:r>
        <w:t>.</w:t>
      </w:r>
    </w:p>
    <w:p>
      <w:pPr>
        <w:pStyle w:val="ListBullet"/>
        <w:spacing w:after="40"/>
        <w:ind w:left="454"/>
      </w:pPr>
      <w:r>
        <w:t xml:space="preserve">Copiar </w:t>
      </w:r>
      <w:r>
        <w:rPr>
          <w:rFonts w:ascii="Consolas" w:hAnsi="Consolas"/>
          <w:color w:val="8A2B2B"/>
        </w:rPr>
        <w:t>.env.example</w:t>
      </w:r>
      <w:r>
        <w:t xml:space="preserve"> para </w:t>
      </w:r>
      <w:r>
        <w:rPr>
          <w:rFonts w:ascii="Consolas" w:hAnsi="Consolas"/>
          <w:color w:val="8A2B2B"/>
        </w:rPr>
        <w:t>.env</w:t>
      </w:r>
      <w:r>
        <w:t xml:space="preserve"> e preencher as chaves (nenhuma chave real está no código).</w:t>
      </w:r>
    </w:p>
    <w:p>
      <w:pPr>
        <w:pStyle w:val="ListBullet"/>
        <w:spacing w:after="40"/>
        <w:ind w:left="454"/>
      </w:pPr>
      <w:r>
        <w:rPr>
          <w:rFonts w:ascii="Consolas" w:hAnsi="Consolas"/>
          <w:color w:val="8A2B2B"/>
        </w:rPr>
        <w:t>npm install</w:t>
      </w:r>
      <w:r>
        <w:t xml:space="preserve"> e </w:t>
      </w:r>
      <w:r>
        <w:rPr>
          <w:rFonts w:ascii="Consolas" w:hAnsi="Consolas"/>
          <w:color w:val="8A2B2B"/>
        </w:rPr>
        <w:t>pip install -r requirements-dev.txt</w:t>
      </w:r>
      <w:r>
        <w:t>.</w:t>
      </w:r>
    </w:p>
    <w:p>
      <w:pPr>
        <w:pStyle w:val="ListBullet"/>
        <w:spacing w:after="40"/>
        <w:ind w:left="454"/>
      </w:pPr>
      <w:r>
        <w:t xml:space="preserve">Em dois terminais: </w:t>
      </w:r>
      <w:r>
        <w:rPr>
          <w:rFonts w:ascii="Consolas" w:hAnsi="Consolas"/>
          <w:color w:val="8A2B2B"/>
        </w:rPr>
        <w:t>npm run api</w:t>
      </w:r>
      <w:r>
        <w:t xml:space="preserve"> (backend FastAPI) e </w:t>
      </w:r>
      <w:r>
        <w:rPr>
          <w:rFonts w:ascii="Consolas" w:hAnsi="Consolas"/>
          <w:color w:val="8A2B2B"/>
        </w:rPr>
        <w:t>npm run dev</w:t>
      </w:r>
      <w:r>
        <w:t xml:space="preserve"> (jogo em </w:t>
      </w:r>
      <w:r>
        <w:rPr>
          <w:color w:val="1A5FB4"/>
          <w:u w:val="single"/>
        </w:rPr>
        <w:t>http://localhost:5173</w:t>
      </w:r>
      <w:r>
        <w:t>).</w:t>
      </w:r>
    </w:p>
    <w:p>
      <w:pPr>
        <w:pStyle w:val="ListBullet"/>
        <w:spacing w:after="40"/>
        <w:ind w:left="454"/>
      </w:pPr>
      <w:r>
        <w:t xml:space="preserve">Testes automatizados: </w:t>
      </w:r>
      <w:r>
        <w:rPr>
          <w:rFonts w:ascii="Consolas" w:hAnsi="Consolas"/>
          <w:color w:val="8A2B2B"/>
        </w:rPr>
        <w:t>npm test</w:t>
      </w:r>
      <w:r>
        <w:t xml:space="preserve"> (também rodam no GitHub Actions a cada push).</w:t>
      </w:r>
    </w:p>
    <w:p>
      <w:pPr>
        <w:pStyle w:val="Heading1"/>
      </w:pPr>
      <w:r>
        <w:t>2. Continuidade com a CP4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CP4</w:t>
            </w:r>
          </w:p>
        </w:tc>
        <w:tc>
          <w:tcPr>
            <w:tcW w:type="dxa" w:w="4252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MVP CP5</w:t>
            </w:r>
          </w:p>
        </w:tc>
        <w:tc>
          <w:tcPr>
            <w:tcW w:type="dxa" w:w="1984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Título, gênero (quiz/trivia + RPG leve), premissa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Iguais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Tela 1 — Menu principal (título, mascote, 4 botões, fundo)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Implementada (</w:t>
            </w:r>
            <w:r>
              <w:rPr>
                <w:rFonts w:ascii="Consolas" w:hAnsi="Consolas"/>
                <w:color w:val="8A2B2B"/>
                <w:sz w:val="18"/>
              </w:rPr>
              <w:t>Menu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color w:val="8A2B2B"/>
                <w:sz w:val="18"/>
              </w:rPr>
              <w:t>src/App.jsx</w:t>
            </w:r>
            <w:r>
              <w:rPr>
                <w:sz w:val="18"/>
              </w:rPr>
              <w:t>)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Tela 2 — Gameplay (barra de progresso, sequência, timer, pergunta IA, 4 alternativas, mascote)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Implementada (</w:t>
            </w:r>
            <w:r>
              <w:rPr>
                <w:rFonts w:ascii="Consolas" w:hAnsi="Consolas"/>
                <w:color w:val="8A2B2B"/>
                <w:sz w:val="18"/>
              </w:rPr>
              <w:t>src/Quiz.jsx</w:t>
            </w:r>
            <w:r>
              <w:rPr>
                <w:sz w:val="18"/>
              </w:rPr>
              <w:t>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Tela 3 — Seleção de modo e filtros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Implementada (</w:t>
            </w:r>
            <w:r>
              <w:rPr>
                <w:rFonts w:ascii="Consolas" w:hAnsi="Consolas"/>
                <w:color w:val="8A2B2B"/>
                <w:sz w:val="18"/>
              </w:rPr>
              <w:t>Filtros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color w:val="8A2B2B"/>
                <w:sz w:val="18"/>
              </w:rPr>
              <w:t>src/App.jsx</w:t>
            </w:r>
            <w:r>
              <w:rPr>
                <w:sz w:val="18"/>
              </w:rPr>
              <w:t>)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Mecânica: trilha de progressão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4 blocos × 3 níveis com desbloqueio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Mecânica: filtros (categoria, dificuldade)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Mecânica: PvP (mesmo lote, acertos + tempo)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Online, por código de sala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Mecânica: sobrevivência (dificuldade sobe, fim no erro/tempo)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IA texto: LLM local/aberto + RAG + JSON mode + nova tentativa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Sim (provedor e modelo mudaram, ver seção 4)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IA imagem: mascote e fundo Gemini, fundo removido por thresholding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Sim, integrados ao jogo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Prefetch da próxima pergunta / lote na campanha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Extras: ranking global, pontuação por rapidez, sons, animações, fallback de IA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Novos (acréscimos, não mudanças)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➕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Extra: modo "Quem é esse jogador?" (caricatura IA + foto que clareia + dicas IA)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Novo (acréscimo)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➕</w:t>
            </w:r>
          </w:p>
        </w:tc>
      </w:tr>
      <w:tr>
        <w:tc>
          <w:tcPr>
            <w:tcW w:type="dxa" w:w="340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Extra: álbum de figurinhas com pacotinhos em todos os modos</w:t>
            </w:r>
          </w:p>
        </w:tc>
        <w:tc>
          <w:tcPr>
            <w:tcW w:type="dxa" w:w="4252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Novo (acréscimo)</w:t>
            </w:r>
          </w:p>
        </w:tc>
        <w:tc>
          <w:tcPr>
            <w:tcW w:type="dxa" w:w="1984"/>
            <w:shd w:val="clear" w:color="auto" w:fill="F3F6F4"/>
          </w:tcPr>
          <w:p>
            <w:pPr>
              <w:spacing w:after="0"/>
            </w:pPr>
            <w:r>
              <w:rPr>
                <w:sz w:val="18"/>
              </w:rPr>
              <w:t>➕</w:t>
            </w:r>
          </w:p>
        </w:tc>
      </w:tr>
    </w:tbl>
    <w:p/>
    <w:p>
      <w:pPr>
        <w:pStyle w:val="Heading1"/>
      </w:pPr>
      <w:r>
        <w:t>3. Diário de Vibe Coding</w:t>
      </w:r>
    </w:p>
    <w:p>
      <w:r>
        <w:rPr>
          <w:b/>
        </w:rPr>
        <w:t>Ferramenta:</w:t>
      </w:r>
      <w:r>
        <w:t xml:space="preserve"> Claude Code (app desktop), modelo Claude Opus 5.5.</w:t>
      </w:r>
    </w:p>
    <w:p>
      <w:pPr>
        <w:pStyle w:val="Heading2"/>
      </w:pPr>
      <w:r>
        <w:t>3.1 Prompts-chave</w:t>
      </w:r>
    </w:p>
    <w:p>
      <w:pPr>
        <w:pStyle w:val="Heading3"/>
      </w:pPr>
      <w:r>
        <w:t>Prompt 1 — Planejamento e arquitetura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"tenho esse trabalho da faculdade que preciso tirar 10 [...] criar o melhor aplicativo [...] como se fosse um mvp com um banco de dados no supabase, um frontend no vercel [...] colocar tudo no github", anexando o PDF da CP5 e o relatório da CP4.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leitura dos dois documentos e dos mockups; identificou o conflito (Ollama local não roda num site publicado na Vercel); propôs manter React + FastAPI + Pydantic e trocar só o provedor do LLM (Groq, mesma família Llama) e o SQLite pelo Supabase; mapeou cada item da rubrica (inclusive os critérios do 10).</w:t>
      </w:r>
    </w:p>
    <w:p>
      <w:pPr>
        <w:pStyle w:val="ListBullet"/>
        <w:spacing w:after="40"/>
        <w:ind w:left="454"/>
      </w:pPr>
      <w:r>
        <w:rPr>
          <w:b/>
        </w:rPr>
        <w:t>O que o grupo decidiu ou ajustou:</w:t>
      </w:r>
      <w:r>
        <w:t xml:space="preserve"> escolheu o PvP </w:t>
      </w:r>
      <w:r>
        <w:rPr>
          <w:b/>
        </w:rPr>
        <w:t>online</w:t>
      </w:r>
      <w:r>
        <w:t xml:space="preserve"> com código de sala, em vez do local, e a </w:t>
      </w:r>
      <w:r>
        <w:rPr>
          <w:b/>
        </w:rPr>
        <w:t>Groq</w:t>
      </w:r>
      <w:r>
        <w:t xml:space="preserve"> em vez da Gemini API, para manter o Llama e reduzir a mudança em relação à CP4.</w:t>
      </w:r>
    </w:p>
    <w:p>
      <w:pPr>
        <w:pStyle w:val="Heading3"/>
      </w:pPr>
      <w:r>
        <w:t>Prompt 2 — Implementação do MVP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respostas às perguntas de arquitetura (PvP online, Groq, contas existentes) → implementação.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schema do Supabase com RLS e Realtime, base de 48 fatos, backend FastAPI, frontend com as 3 telas do mockup, trilha, PvP, testes.</w:t>
      </w:r>
    </w:p>
    <w:p>
      <w:pPr>
        <w:pStyle w:val="ListBullet"/>
        <w:spacing w:after="40"/>
        <w:ind w:left="454"/>
      </w:pPr>
      <w:r>
        <w:rPr>
          <w:b/>
        </w:rPr>
        <w:t>Ajustes e correções feitos no processo (reais):</w:t>
      </w:r>
    </w:p>
    <w:p>
      <w:pPr>
        <w:spacing w:after="40"/>
        <w:ind w:left="1191" w:hanging="283"/>
      </w:pPr>
      <w:r>
        <w:t xml:space="preserve">1. </w:t>
      </w:r>
      <w:r>
        <w:rPr>
          <w:b/>
        </w:rPr>
        <w:t>Remoção de fundo do mascote:</w:t>
      </w:r>
      <w:r>
        <w:t xml:space="preserve"> a 1ª versão usava threshold global de cor, o que também apagaria o branco dos olhos e da bola. Trocado por </w:t>
      </w:r>
      <w:r>
        <w:rPr>
          <w:i/>
        </w:rPr>
        <w:t>flood fill</w:t>
      </w:r>
      <w:r>
        <w:t xml:space="preserve"> a partir das bordas (</w:t>
      </w:r>
      <w:r>
        <w:rPr>
          <w:rFonts w:ascii="Consolas" w:hAnsi="Consolas"/>
          <w:color w:val="8A2B2B"/>
        </w:rPr>
        <w:t>scripts/prepara_assets.py</w:t>
      </w:r>
      <w:r>
        <w:t>).</w:t>
      </w:r>
    </w:p>
    <w:p>
      <w:pPr>
        <w:spacing w:after="40"/>
        <w:ind w:left="1191" w:hanging="283"/>
      </w:pPr>
      <w:r>
        <w:t xml:space="preserve">2. </w:t>
      </w:r>
      <w:r>
        <w:rPr>
          <w:b/>
        </w:rPr>
        <w:t>Bug do header de autenticação:</w:t>
      </w:r>
      <w:r>
        <w:t xml:space="preserve"> testando com o Ollama local (sem chave), a requisição falhava com </w:t>
      </w:r>
      <w:r>
        <w:rPr>
          <w:rFonts w:ascii="Consolas" w:hAnsi="Consolas"/>
          <w:color w:val="8A2B2B"/>
        </w:rPr>
        <w:t>LocalProtocolError: Illegal header value b'Bearer '</w:t>
      </w:r>
      <w:r>
        <w:t>. Corrigido com um valor padrão quando não há chave.</w:t>
      </w:r>
    </w:p>
    <w:p>
      <w:pPr>
        <w:spacing w:after="40"/>
        <w:ind w:left="1191" w:hanging="283"/>
      </w:pPr>
      <w:r>
        <w:t xml:space="preserve">3. </w:t>
      </w:r>
      <w:r>
        <w:rPr>
          <w:b/>
        </w:rPr>
        <w:t>Timeout:</w:t>
      </w:r>
      <w:r>
        <w:t xml:space="preserve"> no Ollama em CPU, a primeira chamada levou </w:t>
      </w:r>
      <w:r>
        <w:rPr>
          <w:b/>
        </w:rPr>
        <w:t>106,7 s</w:t>
      </w:r>
      <w:r>
        <w:t xml:space="preserve"> e as seguintes </w:t>
      </w:r>
      <w:r>
        <w:rPr>
          <w:b/>
        </w:rPr>
        <w:t>7–11 s</w:t>
      </w:r>
      <w:r>
        <w:t>, estourando o timeout de 20 s. O timeout virou configurável (</w:t>
      </w:r>
      <w:r>
        <w:rPr>
          <w:rFonts w:ascii="Consolas" w:hAnsi="Consolas"/>
          <w:color w:val="8A2B2B"/>
        </w:rPr>
        <w:t>LLM_TIMEOUT</w:t>
      </w:r>
      <w:r>
        <w:t>). Esse dado reforçou a decisão de usar a Groq no deploy.</w:t>
      </w:r>
    </w:p>
    <w:p>
      <w:pPr>
        <w:spacing w:after="40"/>
        <w:ind w:left="1191" w:hanging="283"/>
      </w:pPr>
      <w:r>
        <w:t xml:space="preserve">4. </w:t>
      </w:r>
      <w:r>
        <w:rPr>
          <w:b/>
        </w:rPr>
        <w:t>Resposta correta sempre em 1º:</w:t>
      </w:r>
      <w:r>
        <w:t xml:space="preserve"> o modelo coloca a resposta certa como alternativa A (já aparecia no exemplo da CP4: "Brasil" primeiro). O backend passou a embaralhar as alternativas.</w:t>
      </w:r>
    </w:p>
    <w:p>
      <w:pPr>
        <w:spacing w:after="40"/>
        <w:ind w:left="1191" w:hanging="283"/>
      </w:pPr>
      <w:r>
        <w:t xml:space="preserve">5. </w:t>
      </w:r>
      <w:r>
        <w:rPr>
          <w:b/>
        </w:rPr>
        <w:t>V/F sem alternativas:</w:t>
      </w:r>
      <w:r>
        <w:t xml:space="preserve"> o teste 2 da CP4 mostrou que o modelo omite </w:t>
      </w:r>
      <w:r>
        <w:rPr>
          <w:rFonts w:ascii="Consolas" w:hAnsi="Consolas"/>
          <w:color w:val="8A2B2B"/>
        </w:rPr>
        <w:t>alternativas</w:t>
      </w:r>
      <w:r>
        <w:t xml:space="preserve"> no verdadeiro/falso; o backend força </w:t>
      </w:r>
      <w:r>
        <w:rPr>
          <w:rFonts w:ascii="Consolas" w:hAnsi="Consolas"/>
          <w:color w:val="8A2B2B"/>
        </w:rPr>
        <w:t>["Verdadeiro","Falso"]</w:t>
      </w:r>
      <w:r>
        <w:t xml:space="preserve"> antes de validar.</w:t>
      </w:r>
    </w:p>
    <w:p>
      <w:pPr>
        <w:spacing w:after="40"/>
        <w:ind w:left="1191" w:hanging="283"/>
      </w:pPr>
      <w:r>
        <w:t xml:space="preserve">6. </w:t>
      </w:r>
      <w:r>
        <w:rPr>
          <w:b/>
        </w:rPr>
        <w:t>Fatos datados:</w:t>
      </w:r>
      <w:r>
        <w:t xml:space="preserve"> como a Copa de 2026 já aconteceu, fatos como "Brasil tem 5 títulos" foram reescritos como "até a Copa de 2022", para a IA não gerar perguntas desatualizadas.</w:t>
      </w:r>
    </w:p>
    <w:p>
      <w:pPr>
        <w:spacing w:after="40"/>
        <w:ind w:left="1191" w:hanging="283"/>
      </w:pPr>
      <w:r>
        <w:t xml:space="preserve">7. </w:t>
      </w:r>
      <w:r>
        <w:rPr>
          <w:b/>
        </w:rPr>
        <w:t>React StrictMode removido:</w:t>
      </w:r>
      <w:r>
        <w:t xml:space="preserve"> ele roda os efeitos 2× em desenvolvimento e dobraria as chamadas ao LLM.</w:t>
      </w:r>
    </w:p>
    <w:p>
      <w:pPr>
        <w:pStyle w:val="Heading3"/>
      </w:pPr>
      <w:r>
        <w:t>Prompt 3 — Configurar a chave da Groq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"pode colocar para mim por favor [chave da Groq]".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criou o </w:t>
      </w:r>
      <w:r>
        <w:rPr>
          <w:rFonts w:ascii="Consolas" w:hAnsi="Consolas"/>
          <w:color w:val="8A2B2B"/>
        </w:rPr>
        <w:t>.env</w:t>
      </w:r>
      <w:r>
        <w:t xml:space="preserve"> (ignorado pelo git) e testou a chave listando os modelos. Descobriu que a Groq </w:t>
      </w:r>
      <w:r>
        <w:rPr>
          <w:b/>
        </w:rPr>
        <w:t>não oferece mais o Llama de chat</w:t>
      </w:r>
      <w:r>
        <w:t xml:space="preserve">. Fez um teste comparativo entre </w:t>
      </w:r>
      <w:r>
        <w:rPr>
          <w:rFonts w:ascii="Consolas" w:hAnsi="Consolas"/>
          <w:color w:val="8A2B2B"/>
        </w:rPr>
        <w:t>openai/gpt-oss-20b</w:t>
      </w:r>
      <w:r>
        <w:t xml:space="preserve"> e </w:t>
      </w:r>
      <w:r>
        <w:rPr>
          <w:rFonts w:ascii="Consolas" w:hAnsi="Consolas"/>
          <w:color w:val="8A2B2B"/>
        </w:rPr>
        <w:t>qwen/qwen3.8-27b</w:t>
      </w:r>
      <w:r>
        <w:t xml:space="preserve"> com 4 fatos reais da base.</w:t>
      </w:r>
    </w:p>
    <w:p>
      <w:pPr>
        <w:pStyle w:val="ListBullet"/>
        <w:spacing w:after="40"/>
        <w:ind w:left="454"/>
      </w:pPr>
      <w:r>
        <w:rPr>
          <w:b/>
        </w:rPr>
        <w:t>O que o grupo decidiu ou ajustou:</w:t>
      </w:r>
      <w:r>
        <w:t xml:space="preserve"> adotou o Qwen 3.8 27B como padrão (resultado do teste na seção 4); o selo do jogo deixou de citar "Llama" e o Diário de Mudanças ganhou uma linha nova.</w:t>
      </w:r>
    </w:p>
    <w:p>
      <w:pPr>
        <w:pStyle w:val="Heading3"/>
      </w:pPr>
      <w:r>
        <w:t>Prompt 4 — Conectar o Supabase e testar o jogo inteiro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"eu rodei os 2 já no supabase" e, em seguida, o envio das chaves do projeto.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preencheu o </w:t>
      </w:r>
      <w:r>
        <w:rPr>
          <w:rFonts w:ascii="Consolas" w:hAnsi="Consolas"/>
          <w:color w:val="8A2B2B"/>
        </w:rPr>
        <w:t>.env</w:t>
      </w:r>
      <w:r>
        <w:t xml:space="preserve">, conferiu as tabelas e o RLS pela API (a chave pública não enxerga </w:t>
      </w:r>
      <w:r>
        <w:rPr>
          <w:rFonts w:ascii="Consolas" w:hAnsi="Consolas"/>
          <w:color w:val="8A2B2B"/>
        </w:rPr>
        <w:t>facts</w:t>
      </w:r>
      <w:r>
        <w:t xml:space="preserve"> nem </w:t>
      </w:r>
      <w:r>
        <w:rPr>
          <w:rFonts w:ascii="Consolas" w:hAnsi="Consolas"/>
          <w:color w:val="8A2B2B"/>
        </w:rPr>
        <w:t>questions</w:t>
      </w:r>
      <w:r>
        <w:t>), subiu backend e frontend e jogou no navegador: uma fase da campanha, a sobrevivência até o tempo esgotar com gravação no ranking, e o PvP com duas abas (Ana × Beto), com lobby, início sincronizado e placar ao vivo. Também simulou a IA fora do ar.</w:t>
      </w:r>
    </w:p>
    <w:p>
      <w:pPr>
        <w:pStyle w:val="ListBullet"/>
        <w:spacing w:after="40"/>
        <w:ind w:left="454"/>
      </w:pPr>
      <w:r>
        <w:rPr>
          <w:b/>
        </w:rPr>
        <w:t>Problemas encontrados e corrigidos:</w:t>
      </w:r>
    </w:p>
    <w:p>
      <w:pPr>
        <w:spacing w:after="40"/>
        <w:ind w:left="1191" w:hanging="283"/>
      </w:pPr>
      <w:r>
        <w:t xml:space="preserve">1. </w:t>
      </w:r>
      <w:r>
        <w:rPr>
          <w:b/>
        </w:rPr>
        <w:t>Base de fatos pequena:</w:t>
      </w:r>
      <w:r>
        <w:t xml:space="preserve"> cada categoria/nível tinha só 4 fatos, mas uma fase pede 5 perguntas, e o lote voltava com 4. Ampliamos para 6 fatos por célula (72 no total).</w:t>
      </w:r>
    </w:p>
    <w:p>
      <w:pPr>
        <w:spacing w:after="40"/>
        <w:ind w:left="1191" w:hanging="283"/>
      </w:pPr>
      <w:r>
        <w:t xml:space="preserve">2. </w:t>
      </w:r>
      <w:r>
        <w:rPr>
          <w:b/>
        </w:rPr>
        <w:t>Alternativas incoerentes:</w:t>
      </w:r>
      <w:r>
        <w:t xml:space="preserve"> a IA gerou "Como devem ser posicionadas as mãos no arremesso lateral?" com a alternativa "Com os pés", e a resposta certa continuava sendo a mais longa. Acrescentamos ao prompt que as 4 alternativas devem ser do mesmo tipo, responder à pergunta e ter tamanho parecido. No reteste vieram 4 anos, 4 intervalos em metros, 4 seleções etc.</w:t>
      </w:r>
    </w:p>
    <w:p>
      <w:pPr>
        <w:spacing w:after="40"/>
        <w:ind w:left="1191" w:hanging="283"/>
      </w:pPr>
      <w:r>
        <w:t xml:space="preserve">3. </w:t>
      </w:r>
      <w:r>
        <w:rPr>
          <w:b/>
        </w:rPr>
        <w:t>Mascote cobrindo a alternativa A</w:t>
      </w:r>
      <w:r>
        <w:t xml:space="preserve"> em telas estreitas: escondido abaixo de 900px.</w:t>
      </w:r>
    </w:p>
    <w:p>
      <w:pPr>
        <w:spacing w:after="40"/>
        <w:ind w:left="1191" w:hanging="283"/>
      </w:pPr>
      <w:r>
        <w:t xml:space="preserve">4. </w:t>
      </w:r>
      <w:r>
        <w:rPr>
          <w:b/>
        </w:rPr>
        <w:t>Chaves novas do Supabase (`sb_secret_`)</w:t>
      </w:r>
      <w:r>
        <w:t xml:space="preserve"> não são JWT e não podem ir no header </w:t>
      </w:r>
      <w:r>
        <w:rPr>
          <w:rFonts w:ascii="Consolas" w:hAnsi="Consolas"/>
          <w:color w:val="8A2B2B"/>
        </w:rPr>
        <w:t>Authorization</w:t>
      </w:r>
      <w:r>
        <w:t xml:space="preserve">; o backend passou a mandar só </w:t>
      </w:r>
      <w:r>
        <w:rPr>
          <w:rFonts w:ascii="Consolas" w:hAnsi="Consolas"/>
          <w:color w:val="8A2B2B"/>
        </w:rPr>
        <w:t>apikey</w:t>
      </w:r>
      <w:r>
        <w:t xml:space="preserve"> nesse caso.</w:t>
      </w:r>
    </w:p>
    <w:p>
      <w:pPr>
        <w:pStyle w:val="Heading3"/>
      </w:pPr>
      <w:r>
        <w:t>Prompt 5 — GitHub + novos modos ("Quem é esse jogador?" e figurinhas)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"pode criar sim o repositório [...] ver repositórios do github para ajudar [...] usar alguma ia de vídeo como 'quem é esse jogador' aí vem uma foto do ronaldinho com traços de famosos e aí com chutes vai ficando mais fácil [...] também um modo figurinha".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criou o repositório público (antes, verificou que nenhuma chave estava no histórico do git); pesquisou no GitHub (pouca coisa útil, só a ideia de usar a carreira em clubes como dica); implementou os dois modos.</w:t>
      </w:r>
    </w:p>
    <w:p>
      <w:pPr>
        <w:pStyle w:val="ListBullet"/>
        <w:spacing w:after="40"/>
        <w:ind w:left="454"/>
      </w:pPr>
      <w:r>
        <w:rPr>
          <w:b/>
        </w:rPr>
        <w:t>O que foi rejeitado ou ajustado (decisão do grupo com a IA):</w:t>
      </w:r>
    </w:p>
    <w:p>
      <w:pPr>
        <w:spacing w:after="40"/>
        <w:ind w:left="1191" w:hanging="283"/>
      </w:pPr>
      <w:r>
        <w:t xml:space="preserve">1. </w:t>
      </w:r>
      <w:r>
        <w:rPr>
          <w:b/>
        </w:rPr>
        <w:t>IA de vídeo e rosto do Ronaldinho misturado com o de outros famosos foram rejeitados.</w:t>
      </w:r>
      <w:r>
        <w:t xml:space="preserve"> Geradores de imagem bloqueiam pessoas reais, misturar rostos é na prática um deepfake publicado num site aberto, e vídeo seria uma modalidade nova fora da CP4. Escolhemos </w:t>
      </w:r>
      <w:r>
        <w:rPr>
          <w:b/>
        </w:rPr>
        <w:t>as duas</w:t>
      </w:r>
      <w:r>
        <w:t xml:space="preserve"> alternativas propostas: caricatura cartoon só com traços icônicos (Gemini, mesma técnica da CP4) como primeira dica, e foto real com licença livre (Wikimedia Commons) que começa borrada e clareia a cada erro.</w:t>
      </w:r>
    </w:p>
    <w:p>
      <w:pPr>
        <w:spacing w:after="40"/>
        <w:ind w:left="1191" w:hanging="283"/>
      </w:pPr>
      <w:r>
        <w:t xml:space="preserve">2. </w:t>
      </w:r>
      <w:r>
        <w:rPr>
          <w:b/>
        </w:rPr>
        <w:t>Figurinhas:</w:t>
      </w:r>
      <w:r>
        <w:t xml:space="preserve"> o grupo pediu que </w:t>
      </w:r>
      <w:r>
        <w:rPr>
          <w:i/>
        </w:rPr>
        <w:t>todos os modos</w:t>
      </w:r>
      <w:r>
        <w:t xml:space="preserve"> dessem recompensa, com mais figurinhas nos níveis mais altos da campanha.</w:t>
      </w:r>
    </w:p>
    <w:p>
      <w:pPr>
        <w:pStyle w:val="ListBullet"/>
        <w:spacing w:after="40"/>
        <w:ind w:left="454"/>
      </w:pPr>
      <w:r>
        <w:rPr>
          <w:b/>
        </w:rPr>
        <w:t>Problemas reais encontrados e corrigidos:</w:t>
      </w:r>
    </w:p>
    <w:p>
      <w:pPr>
        <w:spacing w:after="40"/>
        <w:ind w:left="1191" w:hanging="283"/>
      </w:pPr>
      <w:r>
        <w:t xml:space="preserve">1. </w:t>
      </w:r>
      <w:r>
        <w:rPr>
          <w:b/>
        </w:rPr>
        <w:t>Alucinação nas dicas:</w:t>
      </w:r>
      <w:r>
        <w:t xml:space="preserve"> a IA escreveu que o Maradona foi "tricampeão mundial" (a Argentina tinha 2 títulos em 1986) e que os títulos do Napoli foram "consecutivos" (foram 1987 e 1990). Criamos a validação </w:t>
      </w:r>
      <w:r>
        <w:rPr>
          <w:rFonts w:ascii="Consolas" w:hAnsi="Consolas"/>
          <w:color w:val="8A2B2B"/>
        </w:rPr>
        <w:t>dicas_validas</w:t>
      </w:r>
      <w:r>
        <w:t>: a dica não pode conter números que não estão na pista nem o nome do jogador. O prompt também proíbe acrescentar qualificações como "bi", "tri" e "consecutivo", e a temperatura baixou de 0,8 para 0,5. Se falhar, o jogo usa as pistas escritas pelo grupo.</w:t>
      </w:r>
    </w:p>
    <w:p>
      <w:pPr>
        <w:spacing w:after="40"/>
        <w:ind w:left="1191" w:hanging="283"/>
      </w:pPr>
      <w:r>
        <w:t xml:space="preserve">2. </w:t>
      </w:r>
      <w:r>
        <w:rPr>
          <w:b/>
        </w:rPr>
        <w:t>Cota da Groq (HTTP 429):</w:t>
      </w:r>
      <w:r>
        <w:t xml:space="preserve"> a camada gratuita do Qwen limita a 1.000 tokens de saída por minuto, e a Groq reserva o </w:t>
      </w:r>
      <w:r>
        <w:rPr>
          <w:rFonts w:ascii="Consolas" w:hAnsi="Consolas"/>
          <w:color w:val="8A2B2B"/>
        </w:rPr>
        <w:t>max_tokens</w:t>
      </w:r>
      <w:r>
        <w:t xml:space="preserve"> padrão a cada chamada. Passamos a definir </w:t>
      </w:r>
      <w:r>
        <w:rPr>
          <w:rFonts w:ascii="Consolas" w:hAnsi="Consolas"/>
          <w:color w:val="8A2B2B"/>
        </w:rPr>
        <w:t>max_tokens</w:t>
      </w:r>
      <w:r>
        <w:t xml:space="preserve"> e criamos uma </w:t>
      </w:r>
      <w:r>
        <w:rPr>
          <w:b/>
        </w:rPr>
        <w:t>lista de modelos com reserva</w:t>
      </w:r>
      <w:r>
        <w:t>: estourou a cota do Qwen, tenta o gpt-oss-20b; se todos falharem, usa o cache.</w:t>
      </w:r>
    </w:p>
    <w:p>
      <w:pPr>
        <w:spacing w:after="40"/>
        <w:ind w:left="1191" w:hanging="283"/>
      </w:pPr>
      <w:r>
        <w:t xml:space="preserve">3. </w:t>
      </w:r>
      <w:r>
        <w:rPr>
          <w:b/>
        </w:rPr>
        <w:t>Tela branca em dev:</w:t>
      </w:r>
      <w:r>
        <w:t xml:space="preserve"> o proxy do Vite mandava </w:t>
      </w:r>
      <w:r>
        <w:rPr>
          <w:rFonts w:ascii="Consolas" w:hAnsi="Consolas"/>
          <w:color w:val="8A2B2B"/>
        </w:rPr>
        <w:t>/api/jogadores.json</w:t>
      </w:r>
      <w:r>
        <w:t xml:space="preserve"> (importado pelo front) para o FastAPI. O proxy passou a ignorar </w:t>
      </w:r>
      <w:r>
        <w:rPr>
          <w:rFonts w:ascii="Consolas" w:hAnsi="Consolas"/>
          <w:color w:val="8A2B2B"/>
        </w:rPr>
        <w:t>.json</w:t>
      </w:r>
      <w:r>
        <w:t>.</w:t>
      </w:r>
    </w:p>
    <w:p>
      <w:pPr>
        <w:spacing w:after="40"/>
        <w:ind w:left="1191" w:hanging="283"/>
      </w:pPr>
      <w:r>
        <w:t xml:space="preserve">4. </w:t>
      </w:r>
      <w:r>
        <w:rPr>
          <w:b/>
        </w:rPr>
        <w:t>Bandeiras viravam letras ("NO", "BR")</w:t>
      </w:r>
      <w:r>
        <w:t xml:space="preserve"> no Chrome do Windows, que não tem emoji de bandeira. Resolvido com a fonte Noto Color Emoji.</w:t>
      </w:r>
    </w:p>
    <w:p>
      <w:pPr>
        <w:spacing w:after="40"/>
        <w:ind w:left="1191" w:hanging="283"/>
      </w:pPr>
      <w:r>
        <w:t xml:space="preserve">5. </w:t>
      </w:r>
      <w:r>
        <w:rPr>
          <w:b/>
        </w:rPr>
        <w:t>API da Wikipedia retornava 403</w:t>
      </w:r>
      <w:r>
        <w:t xml:space="preserve"> sem um User-Agent identificado (política de robôs da Wikimedia); usamos um com o link do repositório.</w:t>
      </w:r>
    </w:p>
    <w:p>
      <w:pPr>
        <w:pStyle w:val="Heading3"/>
      </w:pPr>
      <w:r>
        <w:t>Prompt 6 — Revisão geral antes do deploy + pesquisa de apps parecidos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"antes de começarmos a colocar no ar vamos ver tudo que fizemos e tudo que podemos melhorar" e "podemos ver apps parecidos e ver o que conseguimos melhorar"; depois, "melhorar essa parte de filtros e configurações".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uma auditoria item por item da rubrica, com teste no celular (375px), e uma pesquisa de referências (Who Are Ya?, FootyIQ, On Yer Head, Duolingo, Kahoot).</w:t>
      </w:r>
    </w:p>
    <w:p>
      <w:pPr>
        <w:pStyle w:val="ListBullet"/>
        <w:spacing w:after="40"/>
        <w:ind w:left="454"/>
      </w:pPr>
      <w:r>
        <w:rPr>
          <w:b/>
        </w:rPr>
        <w:t>Riscos encontrados e corrigidos:</w:t>
      </w:r>
    </w:p>
    <w:p>
      <w:pPr>
        <w:spacing w:after="40"/>
        <w:ind w:left="1191" w:hanging="283"/>
      </w:pPr>
      <w:r>
        <w:t xml:space="preserve">1. </w:t>
      </w:r>
      <w:r>
        <w:rPr>
          <w:b/>
        </w:rPr>
        <w:t>O Supabase gratuito pausa após 7 dias sem acesso.</w:t>
      </w:r>
      <w:r>
        <w:t xml:space="preserve"> Se o professor abrisse o link semanas depois, o jogo quebraria. Solução: cron diário da Vercel em </w:t>
      </w:r>
      <w:r>
        <w:rPr>
          <w:rFonts w:ascii="Consolas" w:hAnsi="Consolas"/>
          <w:color w:val="8A2B2B"/>
        </w:rPr>
        <w:t>/api/saude</w:t>
      </w:r>
      <w:r>
        <w:t>, que consulta o banco.</w:t>
      </w:r>
    </w:p>
    <w:p>
      <w:pPr>
        <w:spacing w:after="40"/>
        <w:ind w:left="1191" w:hanging="283"/>
      </w:pPr>
      <w:r>
        <w:t xml:space="preserve">2. </w:t>
      </w:r>
      <w:r>
        <w:rPr>
          <w:b/>
        </w:rPr>
        <w:t>Cota da IA na apresentação</w:t>
      </w:r>
      <w:r>
        <w:t xml:space="preserve"> (turma jogando ao mesmo tempo): pré-geramos com a IA 105 perguntas (2+ por fato) e 2 versões de dicas por jogador. Nenhuma falhou na validação.</w:t>
      </w:r>
    </w:p>
    <w:p>
      <w:pPr>
        <w:spacing w:after="40"/>
        <w:ind w:left="1191" w:hanging="283"/>
      </w:pPr>
      <w:r>
        <w:t xml:space="preserve">3. </w:t>
      </w:r>
      <w:r>
        <w:rPr>
          <w:b/>
        </w:rPr>
        <w:t>Tela de filtros confusa:</w:t>
      </w:r>
      <w:r>
        <w:t xml:space="preserve"> o modo ficava abaixo do botão "Iniciar", o modo escolhido não se destacava, os filtros apareciam na Campanha (onde não valem) e não existia nenhuma configuração, apesar do nome do botão. A tela foi reorganizada (modo → filtros → iniciar) e ganhou configurações (nome, som, apagar progresso).</w:t>
      </w:r>
    </w:p>
    <w:p>
      <w:pPr>
        <w:pStyle w:val="ListBullet"/>
        <w:spacing w:after="40"/>
        <w:ind w:left="454"/>
      </w:pPr>
      <w:r>
        <w:rPr>
          <w:b/>
        </w:rPr>
        <w:t>O que o grupo decidiu ou rejeitou:</w:t>
      </w:r>
      <w:r>
        <w:t xml:space="preserve"> das 4 ideias tiradas dos apps parecidos (pistas por comparação, desafio diário, ajuda 50/50, compartilhar resultado), implementamos </w:t>
      </w:r>
      <w:r>
        <w:rPr>
          <w:b/>
        </w:rPr>
        <w:t>só as pistas por comparação</w:t>
      </w:r>
      <w:r>
        <w:t>, que melhoram um modo existente sem criar tela nova. As outras ficaram como trabalhos futuros, para não inflar o escopo, o vídeo de 5 minutos e o código que precisamos saber explicar.</w:t>
      </w:r>
    </w:p>
    <w:p>
      <w:pPr>
        <w:pStyle w:val="ListBullet"/>
        <w:spacing w:after="40"/>
        <w:ind w:left="454"/>
      </w:pPr>
      <w:r>
        <w:rPr>
          <w:b/>
        </w:rPr>
        <w:t>Também entrou:</w:t>
      </w:r>
      <w:r>
        <w:t xml:space="preserve"> CI no GitHub Actions (os testes rodam a cada push) e ranking do "Quem é esse jogador?".</w:t>
      </w:r>
    </w:p>
    <w:p>
      <w:pPr>
        <w:pStyle w:val="Heading3"/>
      </w:pPr>
      <w:r>
        <w:t>Prompt 7 — Deploy na Vercel</w:t>
      </w:r>
    </w:p>
    <w:p>
      <w:pPr>
        <w:pStyle w:val="ListBullet"/>
        <w:spacing w:after="40"/>
        <w:ind w:left="454"/>
      </w:pPr>
      <w:r>
        <w:rPr>
          <w:b/>
        </w:rPr>
        <w:t>Pedido:</w:t>
      </w:r>
      <w:r>
        <w:t xml:space="preserve"> "só falta o deploy no vercel, consegue me ajudar".</w:t>
      </w:r>
    </w:p>
    <w:p>
      <w:pPr>
        <w:pStyle w:val="ListBullet"/>
        <w:spacing w:after="40"/>
        <w:ind w:left="454"/>
      </w:pPr>
      <w:r>
        <w:rPr>
          <w:b/>
        </w:rPr>
        <w:t>O que a IA gerou:</w:t>
      </w:r>
      <w:r>
        <w:t xml:space="preserve"> o passo a passo do deploy; o grupo fez o login e cadastrou as variáveis no painel. Depois, a IA testou o site publicado: </w:t>
      </w:r>
      <w:r>
        <w:rPr>
          <w:rFonts w:ascii="Consolas" w:hAnsi="Consolas"/>
          <w:color w:val="8A2B2B"/>
        </w:rPr>
        <w:t>/api/saude</w:t>
      </w:r>
      <w:r>
        <w:t xml:space="preserve"> (banco ok), perguntas e dicas geradas pela IA, ranking, caricaturas e criação de sala PvP com lobby em tempo real.</w:t>
      </w:r>
    </w:p>
    <w:p>
      <w:pPr>
        <w:pStyle w:val="ListBullet"/>
        <w:spacing w:after="40"/>
        <w:ind w:left="454"/>
      </w:pPr>
      <w:r>
        <w:rPr>
          <w:b/>
        </w:rPr>
        <w:t>Ajustes durante o deploy:</w:t>
      </w:r>
      <w:r>
        <w:t xml:space="preserve"> a Vercel sugeriu adicionar a integração do Supabase, o que </w:t>
      </w:r>
      <w:r>
        <w:rPr>
          <w:b/>
        </w:rPr>
        <w:t>recusamos</w:t>
      </w:r>
      <w:r>
        <w:t xml:space="preserve">, porque ela criaria um banco novo com outras variáveis. A Vercel também alertou que variáveis </w:t>
      </w:r>
      <w:r>
        <w:rPr>
          <w:rFonts w:ascii="Consolas" w:hAnsi="Consolas"/>
          <w:color w:val="8A2B2B"/>
        </w:rPr>
        <w:t>VITE_</w:t>
      </w:r>
      <w:r>
        <w:t xml:space="preserve"> ficam expostas no navegador, o que é </w:t>
      </w:r>
      <w:r>
        <w:rPr>
          <w:b/>
        </w:rPr>
        <w:t>intencional</w:t>
      </w:r>
      <w:r>
        <w:t xml:space="preserve"> para a URL e a chave </w:t>
      </w:r>
      <w:r>
        <w:rPr>
          <w:i/>
        </w:rPr>
        <w:t>anon</w:t>
      </w:r>
      <w:r>
        <w:t xml:space="preserve"> (pública, protegida pelo RLS); a chave </w:t>
      </w:r>
      <w:r>
        <w:rPr>
          <w:i/>
        </w:rPr>
        <w:t>service</w:t>
      </w:r>
      <w:r>
        <w:t xml:space="preserve"> ficou sem o prefixo. Na primeira tentativa de salvar, as variáveis duplicaram e precisamos limpar o formulário.</w:t>
      </w:r>
    </w:p>
    <w:p>
      <w:pPr>
        <w:pStyle w:val="ListBullet"/>
        <w:spacing w:after="40"/>
        <w:ind w:left="454"/>
      </w:pPr>
      <w:r>
        <w:rPr>
          <w:b/>
        </w:rPr>
        <w:t>Alucinação encontrada só em produção:</w:t>
      </w:r>
      <w:r>
        <w:t xml:space="preserve"> a dica do Zico dizia "Conquistou títulos na Udinese e no Kashima", mas a pista era apenas "Jogou na Udinese...". A validação por números não pegava esse caso. Criamos uma regra por </w:t>
      </w:r>
      <w:r>
        <w:rPr>
          <w:b/>
        </w:rPr>
        <w:t>grupos de sinônimos</w:t>
      </w:r>
      <w:r>
        <w:t xml:space="preserve">: palavras de conquista (título, campeão, venceu, recorde, artilheiro) só podem aparecer se a pista já fala daquele tipo de feito ("ganhou" libera "conquistou"; "maior artilheiro" libera "recorde"). Revalidamos o cache: 4 de 48 versões foram reprovadas (entre elas "recordes de gol" para o Romário e "ex-campeão do Palmeiras" para o Roberto Carlos, nenhuma presente nas pistas) e foram regeneradas. Teste de regressão: </w:t>
      </w:r>
      <w:r>
        <w:rPr>
          <w:rFonts w:ascii="Consolas" w:hAnsi="Consolas"/>
          <w:color w:val="8A2B2B"/>
        </w:rPr>
        <w:t>test_dica_que_inventa_conquista_e_barrada</w:t>
      </w:r>
      <w:r>
        <w:t>.</w:t>
      </w:r>
    </w:p>
    <w:p>
      <w:pPr>
        <w:pStyle w:val="Heading2"/>
      </w:pPr>
      <w:r>
        <w:t>3.2 Como o código funciona (texto do grupo)</w:t>
      </w:r>
    </w:p>
    <w:p>
      <w:r>
        <w:rPr>
          <w:b/>
        </w:rPr>
        <w:t>Do clique até a pergunta.</w:t>
      </w:r>
      <w:r>
        <w:t xml:space="preserve"> Quando o jogador clica em "Iniciar", o front-end em React pede as perguntas ao backend. A gente busca os fatos no Supabase e envia para a IA gerar a pergunta e as quatro alternativas. O Pydantic valida tudo e embaralhamos as alternativas, porque a resposta certa sempre aparecia primeiro.</w:t>
      </w:r>
    </w:p>
    <w:p>
      <w:r>
        <w:rPr>
          <w:b/>
        </w:rPr>
        <w:t>Quando a IA dá problema.</w:t>
      </w:r>
      <w:r>
        <w:t xml:space="preserve"> Se a Groq estourar a cota, tentamos outro modelo, o gpt-oss. Se falhar, usamos perguntas guardadas em cache. No "Quem é", barramos dicas inventadas. Aconteceu com o Zico: a IA disse que ele foi campeão na Udinese, mas ele só jogou lá.</w:t>
      </w:r>
    </w:p>
    <w:p>
      <w:r>
        <w:rPr>
          <w:b/>
        </w:rPr>
        <w:t>O PvP.</w:t>
      </w:r>
      <w:r>
        <w:t xml:space="preserve"> Quem cria a sala recebe um código de quatro letras, e as cinco perguntas ficam salvas no Supabase. O Realtime sincroniza os jogadores e o placar. Ganha quem fizer mais pontos, e responder mais rápido vale mais.</w:t>
      </w:r>
    </w:p>
    <w:p>
      <w:pPr>
        <w:pStyle w:val="Heading2"/>
      </w:pPr>
      <w:r>
        <w:t>3.3 Trabalhos futuros</w:t>
      </w:r>
    </w:p>
    <w:p>
      <w:pPr>
        <w:pStyle w:val="ListBullet"/>
        <w:spacing w:after="40"/>
        <w:ind w:left="454"/>
      </w:pPr>
      <w:r>
        <w:t>Desafio diário ("jogador do dia", igual para todos) com sequência de dias, estilo Wordle e FootyIQ.</w:t>
      </w:r>
    </w:p>
    <w:p>
      <w:pPr>
        <w:pStyle w:val="ListBullet"/>
        <w:spacing w:after="40"/>
        <w:ind w:left="454"/>
      </w:pPr>
      <w:r>
        <w:t>Ajuda 50/50 no quiz (power-up estilo Kahoot e Duolingo) e compartilhar o resultado com emojis.</w:t>
      </w:r>
    </w:p>
    <w:p>
      <w:pPr>
        <w:pStyle w:val="ListBullet"/>
        <w:spacing w:after="40"/>
        <w:ind w:left="454"/>
      </w:pPr>
      <w:r>
        <w:t>Validar as respostas no servidor (hoje ficam no navegador, então dá para trapacear pelo DevTools no PvP e no "Quem é") e conferir pontuações antes de gravar no ranking.</w:t>
      </w:r>
    </w:p>
    <w:p>
      <w:pPr>
        <w:pStyle w:val="ListBullet"/>
        <w:spacing w:after="40"/>
        <w:ind w:left="454"/>
      </w:pPr>
      <w:r>
        <w:t>Login (Supabase Auth) para sincronizar álbum e progresso entre aparelhos.</w:t>
      </w:r>
    </w:p>
    <w:p>
      <w:pPr>
        <w:pStyle w:val="Heading1"/>
      </w:pPr>
      <w:r>
        <w:t>4. Diário de Mudanças em relação à CP4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 alterado</w:t>
            </w:r>
          </w:p>
        </w:tc>
        <w:tc>
          <w:tcPr>
            <w:tcW w:type="dxa" w:w="1871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CP4</w:t>
            </w:r>
          </w:p>
        </w:tc>
        <w:tc>
          <w:tcPr>
            <w:tcW w:type="dxa" w:w="2098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CP5</w:t>
            </w:r>
          </w:p>
        </w:tc>
        <w:tc>
          <w:tcPr>
            <w:tcW w:type="dxa" w:w="3969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Justificativa técnica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Provedor do LLM em produção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Llama 3.2 3B local via Ollama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16"/>
              </w:rPr>
              <w:t>Groq</w:t>
            </w:r>
            <w:r>
              <w:rPr>
                <w:sz w:val="16"/>
              </w:rPr>
              <w:t xml:space="preserve"> (API compatível com OpenAI); Ollama continua suportado trocando </w:t>
            </w:r>
            <w:r>
              <w:rPr>
                <w:rFonts w:ascii="Consolas" w:hAnsi="Consolas"/>
                <w:color w:val="8A2B2B"/>
                <w:sz w:val="16"/>
              </w:rPr>
              <w:t>LLM_BASE_URL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 xml:space="preserve">O MVP precisa ser jogável publicamente (critério do 10) e uma função na Vercel não alcança um Ollama rodando no notebook do grupo. Antes de mudar, testamos localmente: em CPU sem GPU a 1ª geração levou 106,7 s e as seguintes 7–11 s, inviável para o timer de 20 s da sobrevivência. A Groq roda modelos de pesos abertos com latência em torno de 1 s e tem camada gratuita. </w:t>
            </w:r>
            <w:r>
              <w:rPr>
                <w:b/>
                <w:sz w:val="16"/>
              </w:rPr>
              <w:t>Impacto:</w:t>
            </w:r>
            <w:r>
              <w:rPr>
                <w:sz w:val="16"/>
              </w:rPr>
              <w:t xml:space="preserve"> o código é o mesmo para os dois provedores (só muda a URL/variável), então o modo local da CP4 continua funcionando.</w:t>
            </w:r>
          </w:p>
        </w:tc>
      </w:tr>
      <w:tr>
        <w:tc>
          <w:tcPr>
            <w:tcW w:type="dxa" w:w="170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Modelo de texto</w:t>
            </w:r>
          </w:p>
        </w:tc>
        <w:tc>
          <w:tcPr>
            <w:tcW w:type="dxa" w:w="187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 xml:space="preserve">Llama 3.2 </w:t>
            </w:r>
            <w:r>
              <w:rPr>
                <w:b/>
                <w:sz w:val="16"/>
              </w:rPr>
              <w:t>3B</w:t>
            </w:r>
            <w:r>
              <w:rPr>
                <w:sz w:val="16"/>
              </w:rPr>
              <w:t xml:space="preserve"> (Meta)</w:t>
            </w:r>
          </w:p>
        </w:tc>
        <w:tc>
          <w:tcPr>
            <w:tcW w:type="dxa" w:w="2098"/>
            <w:shd w:val="clear" w:color="auto" w:fill="F3F6F4"/>
          </w:tcPr>
          <w:p>
            <w:pPr>
              <w:spacing w:after="0"/>
            </w:pPr>
            <w:r>
              <w:rPr>
                <w:b/>
                <w:sz w:val="16"/>
              </w:rPr>
              <w:t>Qwen 3.8 27B</w:t>
            </w:r>
            <w:r>
              <w:rPr>
                <w:sz w:val="16"/>
              </w:rPr>
              <w:t xml:space="preserve"> (Alibaba, pesos abertos) — </w:t>
            </w:r>
            <w:r>
              <w:rPr>
                <w:rFonts w:ascii="Consolas" w:hAnsi="Consolas"/>
                <w:color w:val="8A2B2B"/>
                <w:sz w:val="16"/>
              </w:rPr>
              <w:t>qwen/qwen3.8-27b</w:t>
            </w:r>
          </w:p>
        </w:tc>
        <w:tc>
          <w:tcPr>
            <w:tcW w:type="dxa" w:w="3969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O plano era usar o Llama na Groq, mas ao listar os modelos da conta (</w:t>
            </w:r>
            <w:r>
              <w:rPr>
                <w:rFonts w:ascii="Consolas" w:hAnsi="Consolas"/>
                <w:color w:val="8A2B2B"/>
                <w:sz w:val="16"/>
              </w:rPr>
              <w:t>GET /models</w:t>
            </w:r>
            <w:r>
              <w:rPr>
                <w:sz w:val="16"/>
              </w:rPr>
              <w:t xml:space="preserve">) em out/2026 a Groq não oferecia mais nenhum Llama de chat (só </w:t>
            </w:r>
            <w:r>
              <w:rPr>
                <w:rFonts w:ascii="Consolas" w:hAnsi="Consolas"/>
                <w:color w:val="8A2B2B"/>
                <w:sz w:val="16"/>
              </w:rPr>
              <w:t>llama-prompt-guard</w:t>
            </w:r>
            <w:r>
              <w:rPr>
                <w:sz w:val="16"/>
              </w:rPr>
              <w:t xml:space="preserve">, que é um classificador de segurança). Testamos os dois modelos abertos disponíveis no nosso próprio pipeline (4 fatos, múltipla escolha e V/F): </w:t>
            </w:r>
            <w:r>
              <w:rPr>
                <w:b/>
                <w:sz w:val="16"/>
              </w:rPr>
              <w:t>gpt-oss-20b</w:t>
            </w:r>
            <w:r>
              <w:rPr>
                <w:sz w:val="16"/>
              </w:rPr>
              <w:t xml:space="preserve"> 4/4 JSON válido em ~1,1 s, mas a resposta correta costumava ser a alternativa mais longa e detalhada, o que entrega a resposta; </w:t>
            </w:r>
            <w:r>
              <w:rPr>
                <w:b/>
                <w:sz w:val="16"/>
              </w:rPr>
              <w:t>Qwen 3.8 27B</w:t>
            </w:r>
            <w:r>
              <w:rPr>
                <w:sz w:val="16"/>
              </w:rPr>
              <w:t xml:space="preserve"> 4/4 válidos em 0,7–1,2 s, com alternativas de tamanho parecido e distratores plausíveis. Escolhemos o Qwen. </w:t>
            </w:r>
            <w:r>
              <w:rPr>
                <w:b/>
                <w:sz w:val="16"/>
              </w:rPr>
              <w:t>Impacto:</w:t>
            </w:r>
            <w:r>
              <w:rPr>
                <w:sz w:val="16"/>
              </w:rPr>
              <w:t xml:space="preserve"> nenhum no código (só a variável </w:t>
            </w:r>
            <w:r>
              <w:rPr>
                <w:rFonts w:ascii="Consolas" w:hAnsi="Consolas"/>
                <w:color w:val="8A2B2B"/>
                <w:sz w:val="16"/>
              </w:rPr>
              <w:t>LLM_MODEL</w:t>
            </w:r>
            <w:r>
              <w:rPr>
                <w:sz w:val="16"/>
              </w:rPr>
              <w:t xml:space="preserve">); a arquitetura RAG continua a mesma, e o modo local segue funcionando com </w:t>
            </w:r>
            <w:r>
              <w:rPr>
                <w:rFonts w:ascii="Consolas" w:hAnsi="Consolas"/>
                <w:color w:val="8A2B2B"/>
                <w:sz w:val="16"/>
              </w:rPr>
              <w:t>llama3.2:3b</w:t>
            </w:r>
            <w:r>
              <w:rPr>
                <w:sz w:val="16"/>
              </w:rPr>
              <w:t xml:space="preserve"> ou </w:t>
            </w:r>
            <w:r>
              <w:rPr>
                <w:rFonts w:ascii="Consolas" w:hAnsi="Consolas"/>
                <w:color w:val="8A2B2B"/>
                <w:sz w:val="16"/>
              </w:rPr>
              <w:t>qwen2.5:7b</w:t>
            </w:r>
            <w:r>
              <w:rPr>
                <w:sz w:val="16"/>
              </w:rPr>
              <w:t xml:space="preserve"> no Ollama.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Banco da base de fatos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SQLite local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16"/>
              </w:rPr>
              <w:t>Supabase (PostgreSQL)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 xml:space="preserve">Um arquivo SQLite não persiste em funções serverless (sistema de arquivos efêmero) e não permite PvP entre dois dispositivos. O Supabase dá Postgres gerenciado e Realtime (lobby e placar PvP) no mesmo serviço. </w:t>
            </w:r>
            <w:r>
              <w:rPr>
                <w:b/>
                <w:sz w:val="16"/>
              </w:rPr>
              <w:t>Impacto:</w:t>
            </w:r>
            <w:r>
              <w:rPr>
                <w:sz w:val="16"/>
              </w:rPr>
              <w:t xml:space="preserve"> a recuperação RAG continua sendo filtro direto por categoria/dificuldade, como previsto na CP4.</w:t>
            </w:r>
          </w:p>
        </w:tc>
      </w:tr>
      <w:tr>
        <w:tc>
          <w:tcPr>
            <w:tcW w:type="dxa" w:w="170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Hospedagem do backend</w:t>
            </w:r>
          </w:p>
        </w:tc>
        <w:tc>
          <w:tcPr>
            <w:tcW w:type="dxa" w:w="187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Uvicorn local</w:t>
            </w:r>
          </w:p>
        </w:tc>
        <w:tc>
          <w:tcPr>
            <w:tcW w:type="dxa" w:w="209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 xml:space="preserve">FastAPI como função Python na </w:t>
            </w:r>
            <w:r>
              <w:rPr>
                <w:b/>
                <w:sz w:val="16"/>
              </w:rPr>
              <w:t>Vercel</w:t>
            </w:r>
            <w:r>
              <w:rPr>
                <w:sz w:val="16"/>
              </w:rPr>
              <w:t xml:space="preserve"> (Uvicorn só em dev)</w:t>
            </w:r>
          </w:p>
        </w:tc>
        <w:tc>
          <w:tcPr>
            <w:tcW w:type="dxa" w:w="3969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Mesmo motivo da publicação. O FastAPI e o Pydantic foram mantidos.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PvP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"dois jogadores competem" (sem definir se local ou online)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Online, com código de sala (Supabase Realtime)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Detalhamento, não remoção: a CP4 citava o Kahoot como referência direta, e o Kahoot é multi-dispositivo.</w:t>
            </w:r>
          </w:p>
        </w:tc>
      </w:tr>
      <w:tr>
        <w:tc>
          <w:tcPr>
            <w:tcW w:type="dxa" w:w="170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Formatos de pergunta</w:t>
            </w:r>
          </w:p>
        </w:tc>
        <w:tc>
          <w:tcPr>
            <w:tcW w:type="dxa" w:w="187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múltipla escolha e V/F</w:t>
            </w:r>
          </w:p>
        </w:tc>
        <w:tc>
          <w:tcPr>
            <w:tcW w:type="dxa" w:w="209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Iguais; V/F é mais frequente no nível 1</w:t>
            </w:r>
          </w:p>
        </w:tc>
        <w:tc>
          <w:tcPr>
            <w:tcW w:type="dxa" w:w="3969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Ajuste de balanceamento.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Modelo único → lista com reserva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1 modelo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rFonts w:ascii="Consolas" w:hAnsi="Consolas"/>
                <w:color w:val="8A2B2B"/>
                <w:sz w:val="16"/>
              </w:rPr>
              <w:t>LLM_MODEL=qwen/qwen3.8-27b,openai/gpt-oss-20b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 xml:space="preserve">Nos testes, a camada gratuita da Groq retornou 429 (cota de 1.000 tokens de saída/min do Qwen). Antes de mudar, limitamos </w:t>
            </w:r>
            <w:r>
              <w:rPr>
                <w:rFonts w:ascii="Consolas" w:hAnsi="Consolas"/>
                <w:color w:val="8A2B2B"/>
                <w:sz w:val="16"/>
              </w:rPr>
              <w:t>max_tokens</w:t>
            </w:r>
            <w:r>
              <w:rPr>
                <w:sz w:val="16"/>
              </w:rPr>
              <w:t xml:space="preserve">, o que reduziu a reserva mas não eliminou o risco com vários jogadores ao mesmo tempo. A reserva usa um modelo aberto com cota separada. </w:t>
            </w:r>
            <w:r>
              <w:rPr>
                <w:b/>
                <w:sz w:val="16"/>
              </w:rPr>
              <w:t>Impacto:</w:t>
            </w:r>
            <w:r>
              <w:rPr>
                <w:sz w:val="16"/>
              </w:rPr>
              <w:t xml:space="preserve"> nenhum no formato das perguntas (mesma validação Pydantic).</w:t>
            </w:r>
          </w:p>
        </w:tc>
      </w:tr>
      <w:tr>
        <w:tc>
          <w:tcPr>
            <w:tcW w:type="dxa" w:w="170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Novos modos: "Quem é esse jogador?" e álbum de figurinhas</w:t>
            </w:r>
          </w:p>
        </w:tc>
        <w:tc>
          <w:tcPr>
            <w:tcW w:type="dxa" w:w="187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Não existiam</w:t>
            </w:r>
          </w:p>
        </w:tc>
        <w:tc>
          <w:tcPr>
            <w:tcW w:type="dxa" w:w="209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Implementados</w:t>
            </w:r>
          </w:p>
        </w:tc>
        <w:tc>
          <w:tcPr>
            <w:tcW w:type="dxa" w:w="3969"/>
            <w:shd w:val="clear" w:color="auto" w:fill="F3F6F4"/>
          </w:tcPr>
          <w:p>
            <w:pPr>
              <w:spacing w:after="0"/>
            </w:pPr>
            <w:r>
              <w:rPr>
                <w:b/>
                <w:sz w:val="16"/>
              </w:rPr>
              <w:t>Acréscimo</w:t>
            </w:r>
            <w:r>
              <w:rPr>
                <w:sz w:val="16"/>
              </w:rPr>
              <w:t>, não substituição: as 4 mecânicas da CP4 seguem intactas. Usam as mesmas modalidades de IA já planejadas: texto (LLM narra dicas a partir de pistas curadas, com a mesma lógica RAG) e imagem (caricaturas no Gemini, como o mascote). Uma ideia inicial de usar IA de vídeo e misturar rostos de famosos foi descartada por questões éticas e de direito de imagem; as fotos reais vêm da Wikimedia Commons, com licença livre e crédito.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Tela 1 — Menu principal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4 botões (Campanha, PvP, Sobrevivência, Filtros e Configurações) + título + mascote + fundo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Os mesmos 4 botões, na mesma ordem e com as mesmas cores, + botão "Quem é esse jogador?" + atalhos para Álbum e Ranking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Os botões novos dão acesso aos modos acrescentados; todos os elementos numerados do mockup (título, mascote, fundo, 4 botões) continuam presentes. No celular, o mascote vai para cima dos botões para caber na tela.</w:t>
            </w:r>
          </w:p>
        </w:tc>
      </w:tr>
      <w:tr>
        <w:tc>
          <w:tcPr>
            <w:tcW w:type="dxa" w:w="170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Tela 3 — Seleção de modo e filtros</w:t>
            </w:r>
          </w:p>
        </w:tc>
        <w:tc>
          <w:tcPr>
            <w:tcW w:type="dxa" w:w="1871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Filtros (categoria, dificuldade) à esquerda e modo à direita; botão "Iniciar partida" dentro dos filtros</w:t>
            </w:r>
          </w:p>
        </w:tc>
        <w:tc>
          <w:tcPr>
            <w:tcW w:type="dxa" w:w="209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Mesmos elementos, reordenados: 1. modo (com descrição) → 2. filtros → botão "Iniciar &lt;modo&gt;"; + seção Configurações (nome, som, apagar progresso)</w:t>
            </w:r>
          </w:p>
        </w:tc>
        <w:tc>
          <w:tcPr>
            <w:tcW w:type="dxa" w:w="3969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 xml:space="preserve">No celular, o botão "Iniciar" aparecia </w:t>
            </w:r>
            <w:r>
              <w:rPr>
                <w:b/>
                <w:sz w:val="16"/>
              </w:rPr>
              <w:t>antes</w:t>
            </w:r>
            <w:r>
              <w:rPr>
                <w:sz w:val="16"/>
              </w:rPr>
              <w:t xml:space="preserve"> da escolha de modo (a coluna da direita caía para baixo) e não ficava claro qual modo estava escolhido. Os filtros também apareciam na Campanha, onde não valem (a trilha define tema e nível). E o mockup chamava a tela de "Filtros e </w:t>
            </w:r>
            <w:r>
              <w:rPr>
                <w:b/>
                <w:sz w:val="16"/>
              </w:rPr>
              <w:t>Configurações</w:t>
            </w:r>
            <w:r>
              <w:rPr>
                <w:sz w:val="16"/>
              </w:rPr>
              <w:t>", mas não existia nenhuma configuração; a seção nova cumpre esse nome.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"Quem é esse jogador?" — revelação da caricatura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(modo novo)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 xml:space="preserve">Caricatura começa em </w:t>
            </w:r>
            <w:r>
              <w:rPr>
                <w:b/>
                <w:sz w:val="16"/>
              </w:rPr>
              <w:t>silhueta</w:t>
            </w:r>
            <w:r>
              <w:rPr>
                <w:sz w:val="16"/>
              </w:rPr>
              <w:t>, fica colorida e borrada no 2º erro e nítida no 3º (estilo "Quem é esse Pokémon?")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Nos testes, a caricatura nítida entregava a resposta logo de cara e o modo ficava fácil demais. Agora ela revela aos poucos, como a foto.</w:t>
            </w:r>
          </w:p>
        </w:tc>
      </w:tr>
    </w:tbl>
    <w:p/>
    <w:p>
      <w:pPr>
        <w:pStyle w:val="Heading1"/>
      </w:pPr>
      <w:r>
        <w:t>5. Checklist de testes manuais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835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Mecânica / tela</w:t>
            </w:r>
          </w:p>
        </w:tc>
        <w:tc>
          <w:tcPr>
            <w:tcW w:type="dxa" w:w="3118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118"/>
            <w:shd w:val="clear" w:color="auto" w:fill="1F7A4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obtido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Menu → "JOGAR (Campanha)"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Abre a trilha com só a fase 1 liberada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Fase 1 com 3+ acertos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Fase marcada com ★ e fase 2 liberada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 (no vídeo: fase 1 concluída e fase 2 liberada)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Fase com menos de 3 acertos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"Quase lá!" e fase seguinte continua trancada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 (1/5 → "Quase lá!")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Selo da pergunta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🤖 "Gerada agora pela IA"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 xml:space="preserve">LLM fora (chave inválida no </w:t>
            </w:r>
            <w:r>
              <w:rPr>
                <w:rFonts w:ascii="Consolas" w:hAnsi="Consolas"/>
                <w:color w:val="8A2B2B"/>
                <w:sz w:val="16"/>
              </w:rPr>
              <w:t>.env</w:t>
            </w:r>
            <w:r>
              <w:rPr>
                <w:sz w:val="16"/>
              </w:rPr>
              <w:t>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Pergunta vem com selo 📦 cache, sem travar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 (5/5 do cache em 3,9 s)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Sobrevivência: deixar o tempo zerar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"Tempo esgotado!" e fim de jogo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Sobrevivência: 3 acertos seguidos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Dificuldade sobe (perguntas mais difíceis)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 (testado pelo grupo)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Salvar no ranking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Nome aparece no Ranking global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PvP: criar sala em um navegador e entrar com o código em outro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Os dois aparecem no lobby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PvP: anfitrião clica "Começar"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Os dois recebem as mesmas perguntas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PvP: os dois terminam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Placar ao vivo com o vencedor 🏆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 (atualizou sem recarregar)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Filtros: Estatísticas + Difícil + Sobrevivência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Perguntas só dessa categoria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 (testado pelo grupo)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Celular (tela estreita)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Layout em 1 coluna, jogável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 (375px: menu e gameplay sem rolagem lateral)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Quem é: chute errado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Foto clareia, nova dica abre, valor cai 200 pts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 (blur 28px → 13px após 2 erros)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Quem é: chute certo ("haaland" minúsculo e sem acento)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"Golaço!", pacotinho com a figurinha NOVA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Quem é: IA fora do ar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Dicas com selo "dicas do grupo"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(teste automatizado)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Álbum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Mostra coladas, vagas numeradas, brilhantes douradas, "x2" nas repetidas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Passar fase nível 3 da campanha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Pacotinho com 3 figurinhas, 1 brilhante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 (testado pelo grupo)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Vencer PvP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Pacotinho com 3 figurinhas para o vencedor e 1 para o outro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 (no vídeo: vencedor ganhou 3 figurinhas, o outro 1)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Quem é: chutar outro jogador do álbum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Pistas de país e setor (verde = igual)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 ("Messi" num desafio do Cristiano → "Ataque = mesmo setor")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Filtros: escolher Sobrevivência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Filtros aparecem e o botão vira "INICIAR SOBREVIVÊNCIA"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Configurações: desligar o som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Sem efeitos sonoros até religar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Quem é: início da rodada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Caricatura em silhueta preta e foto bem borrada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  <w:tr>
        <w:tc>
          <w:tcPr>
            <w:tcW w:type="dxa" w:w="567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835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Jogo publicado (</w:t>
            </w:r>
            <w:r>
              <w:rPr>
                <w:color w:val="1A5FB4"/>
                <w:sz w:val="16"/>
                <w:u w:val="single"/>
              </w:rPr>
              <w:t>https://camisa10-three.vercel.app</w:t>
            </w:r>
            <w:r>
              <w:rPr>
                <w:sz w:val="16"/>
              </w:rPr>
              <w:t>)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Abre sem instalar nada; IA, ranking, Quem é e PvP funcionam</w:t>
            </w:r>
          </w:p>
        </w:tc>
        <w:tc>
          <w:tcPr>
            <w:tcW w:type="dxa" w:w="3118"/>
            <w:shd w:val="clear" w:color="auto" w:fill="F3F6F4"/>
          </w:tcPr>
          <w:p>
            <w:pPr>
              <w:spacing w:after="0"/>
            </w:pPr>
            <w:r>
              <w:rPr>
                <w:sz w:val="16"/>
              </w:rPr>
              <w:t>✅ OK</w:t>
            </w:r>
          </w:p>
        </w:tc>
      </w:tr>
    </w:tbl>
    <w:p/>
    <w:p>
      <w:r>
        <w:rPr>
          <w:b/>
        </w:rPr>
        <w:t>Testes automatizados:</w:t>
      </w:r>
      <w:r>
        <w:t xml:space="preserve"> </w:t>
      </w:r>
      <w:r>
        <w:rPr>
          <w:rFonts w:ascii="Consolas" w:hAnsi="Consolas"/>
          <w:color w:val="8A2B2B"/>
        </w:rPr>
        <w:t>npm test</w:t>
      </w:r>
      <w:r>
        <w:t>, com 25 testes, também rodando no GitHub Actions a cada push (trilha, aprovação, dificuldade progressiva, pontuação, streak, placar PvP, chute do "Quem é", recompensas e pacotinhos, validação da saída do LLM, anti-alucinação das dicas, fallback para cache e pistas curadas, 404/422/503).</w:t>
      </w:r>
    </w:p>
    <w:p>
      <w:pPr>
        <w:pStyle w:val="Heading1"/>
      </w:pPr>
      <w:r>
        <w:t>6. Vídeo de demonstração</w:t>
      </w:r>
    </w:p>
    <w:p>
      <w:r>
        <w:rPr>
          <w:color w:val="1A5FB4"/>
          <w:u w:val="single"/>
        </w:rPr>
        <w:t>https://youtu.be/8FruwyaFvoY</w:t>
      </w:r>
      <w:r>
        <w:t xml:space="preserve"> (4min55s). Mostra o jogo publicado na Vercel, o GitHub e o Supabase, a campanha com perguntas geradas pela IA, filtros e configurações, sobrevivência, o fallback com a IA fora do ar, "Quem é esse jogador?", o álbum de figurinhas, o PvP com duas janelas e os testes automatizados no GitHub Actions.</w:t>
      </w:r>
    </w:p>
    <w:p>
      <w:r>
        <w:br w:type="page"/>
      </w:r>
    </w:p>
    <w:p>
      <w:pPr>
        <w:pStyle w:val="Heading1"/>
      </w:pPr>
      <w:r>
        <w:t>7. Evidências visuais</w:t>
      </w:r>
    </w:p>
    <w:p>
      <w:pPr>
        <w:pStyle w:val="Heading2"/>
      </w:pPr>
      <w:r>
        <w:t>7.1 Mockup da CP4 × MVP implementado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647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menu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64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555555"/>
          <w:sz w:val="18"/>
        </w:rPr>
        <w:t>Tela 1 — Menu principal: mockup da CP4 (esq.) e MVP publicado (dir.). Mascote e estádio gerados pelo Google Gemini.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mepla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647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gameplay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64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555555"/>
          <w:sz w:val="18"/>
        </w:rPr>
        <w:t>Tela 2 — Gameplay: barra de progresso, sequência, pergunta com o selo do modelo de IA que a gerou (Qwen 3.8) e mascote ajudante.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tro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647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filtro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64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555555"/>
          <w:sz w:val="18"/>
        </w:rPr>
        <w:t>Tela 3 — Seleção de modo e filtros (reorganizada; ver Diário de Mudanças).</w:t>
      </w:r>
    </w:p>
    <w:p>
      <w:pPr>
        <w:pStyle w:val="Heading2"/>
      </w:pPr>
      <w:r>
        <w:t>7.2 Outras telas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647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trilh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64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647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quem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64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r>
              <w:rPr>
                <w:i/>
                <w:color w:val="555555"/>
                <w:sz w:val="17"/>
              </w:rPr>
              <w:t>Trilha da campanha: fase 1 concluída (★) e fase 2 liberada.</w:t>
            </w:r>
          </w:p>
        </w:tc>
        <w:tc>
          <w:tcPr>
            <w:tcW w:type="dxa" w:w="4819"/>
          </w:tcPr>
          <w:p>
            <w:r>
              <w:rPr>
                <w:i/>
                <w:color w:val="555555"/>
                <w:sz w:val="17"/>
              </w:rPr>
              <w:t>"Quem é esse jogador?": caricatura em silhueta, foto borrada, dicas narradas pela IA e pista por comparação.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4553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pacot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45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4553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placa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45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r>
              <w:rPr>
                <w:i/>
                <w:color w:val="555555"/>
                <w:sz w:val="17"/>
              </w:rPr>
              <w:t>PvP: pacotinhos de figurinhas — 3 para o vencedor, 1 para o outro jogador.</w:t>
            </w:r>
          </w:p>
        </w:tc>
        <w:tc>
          <w:tcPr>
            <w:tcW w:type="dxa" w:w="4819"/>
          </w:tcPr>
          <w:p>
            <w:r>
              <w:rPr>
                <w:i/>
                <w:color w:val="555555"/>
                <w:sz w:val="17"/>
              </w:rPr>
              <w:t>PvP online: placar da sala sincronizado em tempo real nas duas janelas.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6647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album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64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55589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fallback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555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r>
              <w:rPr>
                <w:i/>
                <w:color w:val="555555"/>
                <w:sz w:val="17"/>
              </w:rPr>
              <w:t>Álbum de figurinhas com a primeira figurinha colada.</w:t>
            </w:r>
          </w:p>
        </w:tc>
        <w:tc>
          <w:tcPr>
            <w:tcW w:type="dxa" w:w="4819"/>
          </w:tcPr>
          <w:p>
            <w:r>
              <w:rPr>
                <w:i/>
                <w:color w:val="555555"/>
                <w:sz w:val="17"/>
              </w:rPr>
              <w:t>Fallback: com a IA fora do ar, a pergunta vem do cache pré-gerado pela própria IA (selo "Pré-gerada pela IA (cache)").</w:t>
            </w:r>
          </w:p>
        </w:tc>
      </w:tr>
    </w:tbl>
    <w:p/>
    <w:p>
      <w:pPr>
        <w:pStyle w:val="Heading2"/>
      </w:pPr>
      <w:r>
        <w:t>7.3 IA generativa de imagem: caricaturas (Google Gemini)</w:t>
      </w:r>
    </w:p>
    <w:p>
      <w:r>
        <w:t xml:space="preserve">As 24 caricaturas do modo "Quem é esse jogador?" foram geradas no Google Gemini com um prompt-base fixo mais os traços icônicos de cada jogador (lista completa em </w:t>
      </w:r>
      <w:r>
        <w:rPr>
          <w:rFonts w:ascii="Consolas" w:hAnsi="Consolas"/>
          <w:color w:val="8A2B2B"/>
        </w:rPr>
        <w:t>docs/PROMPTS_CARICATURAS.md</w:t>
      </w:r>
      <w:r>
        <w:t xml:space="preserve">). O fundo branco foi removido por </w:t>
      </w:r>
      <w:r>
        <w:rPr>
          <w:i/>
        </w:rPr>
        <w:t>flood fill</w:t>
      </w:r>
      <w:r>
        <w:t xml:space="preserve"> a partir das bordas (</w:t>
      </w:r>
      <w:r>
        <w:rPr>
          <w:rFonts w:ascii="Consolas" w:hAnsi="Consolas"/>
          <w:color w:val="8A2B2B"/>
        </w:rPr>
        <w:t>scripts/prepara_assets.py</w:t>
      </w:r>
      <w:r>
        <w:t>), a mesma técnica usada no mascote da CP4.</w:t>
      </w:r>
    </w:p>
    <w:p>
      <w:r>
        <w:drawing>
          <wp:inline xmlns:a="http://schemas.openxmlformats.org/drawingml/2006/main" xmlns:pic="http://schemas.openxmlformats.org/drawingml/2006/picture">
            <wp:extent cx="6120000" cy="47076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icatura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As 24 caricaturas geradas pelo Google Gemini e usadas no jogo.</w:t>
      </w:r>
    </w:p>
    <w:p>
      <w:r>
        <w:rPr>
          <w:b/>
        </w:rPr>
        <w:t>Ajuste de prompt (evidência de vibe coding):</w:t>
      </w:r>
      <w:r>
        <w:t xml:space="preserve"> a primeira versão do Pelé saiu genérica — poderia ser qualquer camisa 10 do Brasil. Reescrevemos os traços de todos os jogadores pedindo o </w:t>
      </w:r>
      <w:r>
        <w:rPr>
          <w:b/>
        </w:rPr>
        <w:t>momento mais icônico da carreira e o uniforme da época</w:t>
      </w:r>
      <w:r>
        <w:t>; a segunda versão ficou reconhecível sem precisar do rosto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le_antes_depoi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Antes e depois do ajuste de prompt da caricatura do Pelé.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Camisa 10: A Trilha do Craque — CP5 · página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 xml:space="preserve">PAGE</w:instrText>
    </w:r>
    <w:r>
      <w:rPr>
        <w:color w:val="5555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7A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7A4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4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7A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