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4F95" w:rsidRDefault="00B55022">
      <w:r>
        <w:rPr>
          <w:rFonts w:hint="eastAsia"/>
        </w:rPr>
        <w:t>标题：l</w:t>
      </w:r>
      <w:r>
        <w:t>in</w:t>
      </w:r>
      <w:r>
        <w:rPr>
          <w:rFonts w:hint="eastAsia"/>
        </w:rPr>
        <w:t>ux内核源代码风格</w:t>
      </w:r>
    </w:p>
    <w:p w:rsidR="00B55022" w:rsidRDefault="00B55022">
      <w:r>
        <w:rPr>
          <w:rFonts w:hint="eastAsia"/>
        </w:rPr>
        <w:t>来源：</w:t>
      </w:r>
      <w:r w:rsidRPr="00B55022">
        <w:t>https://www.kernel.org/doc/html/v4.13/translations/zh_CN/coding-style.html</w:t>
      </w:r>
    </w:p>
    <w:p w:rsidR="00B55022" w:rsidRDefault="00B55022"/>
    <w:p w:rsidR="00B55022" w:rsidRDefault="00B55022">
      <w:r>
        <w:rPr>
          <w:rFonts w:hint="eastAsia"/>
        </w:rPr>
        <w:t>正文：</w:t>
      </w:r>
    </w:p>
    <w:p w:rsidR="00B55022" w:rsidRDefault="00B55022" w:rsidP="00F06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缩进：等于制表符大小，</w:t>
      </w:r>
      <w:r>
        <w:t>8</w:t>
      </w:r>
      <w:r>
        <w:rPr>
          <w:rFonts w:hint="eastAsia"/>
        </w:rPr>
        <w:t>字符</w:t>
      </w:r>
    </w:p>
    <w:p w:rsidR="00F069EA" w:rsidRDefault="00F069EA" w:rsidP="00F06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行长度限制：8</w:t>
      </w:r>
      <w:r>
        <w:t>0</w:t>
      </w:r>
      <w:r>
        <w:rPr>
          <w:rFonts w:hint="eastAsia"/>
        </w:rPr>
        <w:t>列。但对用户可见字符串例外，如p</w:t>
      </w:r>
      <w:r>
        <w:t>rink</w:t>
      </w:r>
    </w:p>
    <w:p w:rsidR="00F069EA" w:rsidRDefault="00F069EA" w:rsidP="00F06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大括号</w:t>
      </w:r>
      <w:r w:rsidR="0072333C">
        <w:rPr>
          <w:rFonts w:hint="eastAsia"/>
        </w:rPr>
        <w:t>使用</w:t>
      </w:r>
      <w:r>
        <w:rPr>
          <w:rFonts w:hint="eastAsia"/>
        </w:rPr>
        <w:t>：</w:t>
      </w:r>
    </w:p>
    <w:p w:rsidR="00F069EA" w:rsidRDefault="00F069EA" w:rsidP="00F069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if</w:t>
      </w:r>
      <w:r>
        <w:t xml:space="preserve"> (x is True){</w:t>
      </w:r>
    </w:p>
    <w:p w:rsidR="00F069EA" w:rsidRDefault="00F069EA" w:rsidP="00F069EA">
      <w:pPr>
        <w:ind w:left="420"/>
      </w:pPr>
      <w:r>
        <w:t xml:space="preserve">        we do y;</w:t>
      </w:r>
    </w:p>
    <w:p w:rsidR="00F069EA" w:rsidRDefault="00F069EA" w:rsidP="00F069EA">
      <w:pPr>
        <w:ind w:left="420"/>
      </w:pPr>
      <w:r>
        <w:t>}</w:t>
      </w:r>
    </w:p>
    <w:p w:rsidR="00F069EA" w:rsidRDefault="00F069EA" w:rsidP="00F069EA">
      <w:pPr>
        <w:ind w:left="420"/>
      </w:pPr>
      <w:r>
        <w:rPr>
          <w:rFonts w:hint="eastAsia"/>
        </w:rPr>
        <w:t>函数例外：</w:t>
      </w:r>
    </w:p>
    <w:p w:rsidR="00F069EA" w:rsidRDefault="00F069EA" w:rsidP="00F06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function(int x)</w:t>
      </w:r>
    </w:p>
    <w:p w:rsidR="00F069EA" w:rsidRDefault="00F069EA" w:rsidP="00F069EA">
      <w:pPr>
        <w:ind w:left="420"/>
      </w:pPr>
      <w:r>
        <w:rPr>
          <w:rFonts w:hint="eastAsia"/>
        </w:rPr>
        <w:t>{</w:t>
      </w:r>
    </w:p>
    <w:p w:rsidR="00F069EA" w:rsidRDefault="00F069EA" w:rsidP="00F069EA">
      <w:pPr>
        <w:ind w:left="420"/>
      </w:pPr>
      <w:r>
        <w:tab/>
      </w:r>
      <w:r>
        <w:tab/>
        <w:t>body of function;</w:t>
      </w:r>
    </w:p>
    <w:p w:rsidR="00F069EA" w:rsidRDefault="00F069EA" w:rsidP="00F069EA">
      <w:pPr>
        <w:ind w:left="420"/>
      </w:pPr>
      <w:r>
        <w:t>}</w:t>
      </w:r>
    </w:p>
    <w:p w:rsidR="00F069EA" w:rsidRDefault="00F069EA" w:rsidP="00F069EA">
      <w:pPr>
        <w:ind w:left="420"/>
      </w:pPr>
      <w:r>
        <w:rPr>
          <w:rFonts w:hint="eastAsia"/>
        </w:rPr>
        <w:t>如果大括号后面是语句的剩余部分</w:t>
      </w:r>
      <w:r w:rsidR="00DC26B2">
        <w:rPr>
          <w:rFonts w:hint="eastAsia"/>
        </w:rPr>
        <w:t>:</w:t>
      </w:r>
    </w:p>
    <w:p w:rsidR="00F069EA" w:rsidRDefault="00F069EA" w:rsidP="00F06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</w:t>
      </w:r>
      <w:r w:rsidR="0072333C">
        <w:t xml:space="preserve"> </w:t>
      </w:r>
      <w:r>
        <w:t>{</w:t>
      </w:r>
    </w:p>
    <w:p w:rsidR="00F069EA" w:rsidRDefault="00F069EA" w:rsidP="00F069EA">
      <w:pPr>
        <w:ind w:left="420"/>
      </w:pPr>
      <w:r>
        <w:tab/>
      </w:r>
      <w:r>
        <w:tab/>
        <w:t>body of do-loop</w:t>
      </w:r>
    </w:p>
    <w:p w:rsidR="00F069EA" w:rsidRDefault="00F069EA" w:rsidP="00F069EA">
      <w:pPr>
        <w:ind w:left="420"/>
      </w:pPr>
      <w:r>
        <w:t>}while(condition)</w:t>
      </w:r>
    </w:p>
    <w:p w:rsidR="0072333C" w:rsidRDefault="0072333C" w:rsidP="00F06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</w:t>
      </w:r>
      <w:r>
        <w:t xml:space="preserve"> (x == y) {</w:t>
      </w:r>
    </w:p>
    <w:p w:rsidR="0072333C" w:rsidRDefault="0072333C" w:rsidP="0072333C">
      <w:pPr>
        <w:ind w:left="420"/>
      </w:pPr>
      <w:r>
        <w:tab/>
      </w:r>
      <w:r>
        <w:tab/>
        <w:t>something;</w:t>
      </w:r>
    </w:p>
    <w:p w:rsidR="0072333C" w:rsidRDefault="0072333C" w:rsidP="0072333C">
      <w:pPr>
        <w:ind w:left="420"/>
      </w:pPr>
      <w:r>
        <w:t>}else if ( x &gt; y) {</w:t>
      </w:r>
    </w:p>
    <w:p w:rsidR="0072333C" w:rsidRDefault="0072333C" w:rsidP="0072333C">
      <w:pPr>
        <w:ind w:left="420"/>
        <w:rPr>
          <w:rFonts w:hint="eastAsia"/>
        </w:rPr>
      </w:pPr>
      <w:r>
        <w:tab/>
      </w:r>
      <w:r>
        <w:tab/>
        <w:t>something;</w:t>
      </w:r>
    </w:p>
    <w:p w:rsidR="0072333C" w:rsidRDefault="0072333C" w:rsidP="0072333C">
      <w:pPr>
        <w:ind w:left="420"/>
      </w:pPr>
      <w:r>
        <w:t>}else{</w:t>
      </w:r>
    </w:p>
    <w:p w:rsidR="0072333C" w:rsidRDefault="0072333C" w:rsidP="0072333C">
      <w:pPr>
        <w:ind w:left="420"/>
        <w:rPr>
          <w:rFonts w:hint="eastAsia"/>
        </w:rPr>
      </w:pPr>
      <w:r>
        <w:tab/>
      </w:r>
      <w:r>
        <w:tab/>
        <w:t>something;</w:t>
      </w:r>
    </w:p>
    <w:p w:rsidR="00F069EA" w:rsidRDefault="0072333C" w:rsidP="0072333C">
      <w:pPr>
        <w:ind w:left="420"/>
        <w:rPr>
          <w:rFonts w:hint="eastAsia"/>
        </w:rPr>
      </w:pPr>
      <w:r>
        <w:t>}</w:t>
      </w:r>
    </w:p>
    <w:p w:rsidR="00F069EA" w:rsidRDefault="0072333C" w:rsidP="00F06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不使用大括号：单独语句</w:t>
      </w:r>
    </w:p>
    <w:p w:rsidR="0072333C" w:rsidRDefault="0072333C" w:rsidP="007233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f (con</w:t>
      </w:r>
      <w:r w:rsidR="00DC26B2">
        <w:t>dition</w:t>
      </w:r>
      <w:r>
        <w:t>)</w:t>
      </w:r>
    </w:p>
    <w:p w:rsidR="00DC26B2" w:rsidRDefault="00DC26B2" w:rsidP="00DC26B2">
      <w:pPr>
        <w:ind w:left="420"/>
      </w:pPr>
      <w:r>
        <w:tab/>
      </w:r>
      <w:r>
        <w:tab/>
        <w:t>action();</w:t>
      </w:r>
    </w:p>
    <w:p w:rsidR="00DC26B2" w:rsidRDefault="00DC26B2" w:rsidP="00DC26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f (condition):</w:t>
      </w:r>
    </w:p>
    <w:p w:rsidR="00DC26B2" w:rsidRDefault="00DC26B2" w:rsidP="00DC26B2">
      <w:pPr>
        <w:ind w:left="420"/>
      </w:pPr>
      <w:r>
        <w:tab/>
      </w:r>
      <w:r>
        <w:tab/>
        <w:t>do_this();</w:t>
      </w:r>
    </w:p>
    <w:p w:rsidR="00DC26B2" w:rsidRDefault="00DC26B2" w:rsidP="00DC26B2">
      <w:pPr>
        <w:ind w:left="420"/>
      </w:pPr>
      <w:r>
        <w:rPr>
          <w:rFonts w:hint="eastAsia"/>
        </w:rPr>
        <w:t>e</w:t>
      </w:r>
      <w:r>
        <w:t>lse</w:t>
      </w:r>
    </w:p>
    <w:p w:rsidR="00DC26B2" w:rsidRDefault="00DC26B2" w:rsidP="00DC26B2">
      <w:pPr>
        <w:ind w:left="420"/>
      </w:pPr>
      <w:r>
        <w:tab/>
      </w:r>
      <w:r>
        <w:tab/>
        <w:t>do_that()</w:t>
      </w:r>
    </w:p>
    <w:p w:rsidR="00DC26B2" w:rsidRDefault="00DC26B2" w:rsidP="00DC26B2">
      <w:pPr>
        <w:ind w:left="420"/>
        <w:rPr>
          <w:rFonts w:hint="eastAsia"/>
        </w:rPr>
      </w:pPr>
      <w:r>
        <w:rPr>
          <w:rFonts w:hint="eastAsia"/>
        </w:rPr>
        <w:t>但是整个语句应保持一致性</w:t>
      </w:r>
    </w:p>
    <w:p w:rsidR="00DC26B2" w:rsidRDefault="00DC26B2" w:rsidP="00DC26B2">
      <w:pPr>
        <w:pStyle w:val="a3"/>
        <w:numPr>
          <w:ilvl w:val="0"/>
          <w:numId w:val="3"/>
        </w:numPr>
        <w:ind w:firstLineChars="0"/>
      </w:pPr>
      <w:r>
        <w:t>if (condition) {</w:t>
      </w:r>
    </w:p>
    <w:p w:rsidR="00DC26B2" w:rsidRDefault="00DC26B2" w:rsidP="00DC26B2">
      <w:pPr>
        <w:ind w:left="420"/>
      </w:pPr>
      <w:r>
        <w:t xml:space="preserve">        do_this();</w:t>
      </w:r>
    </w:p>
    <w:p w:rsidR="00DC26B2" w:rsidRDefault="00DC26B2" w:rsidP="00DC26B2">
      <w:pPr>
        <w:ind w:left="420"/>
      </w:pPr>
      <w:r>
        <w:t xml:space="preserve">        do_that();</w:t>
      </w:r>
    </w:p>
    <w:p w:rsidR="00DC26B2" w:rsidRDefault="00DC26B2" w:rsidP="00DC26B2">
      <w:pPr>
        <w:ind w:left="420"/>
      </w:pPr>
      <w:r>
        <w:t>} else {</w:t>
      </w:r>
    </w:p>
    <w:p w:rsidR="00DC26B2" w:rsidRDefault="00DC26B2" w:rsidP="00DC26B2">
      <w:pPr>
        <w:ind w:left="420"/>
      </w:pPr>
      <w:r>
        <w:t xml:space="preserve">        otherwise();</w:t>
      </w:r>
    </w:p>
    <w:p w:rsidR="00DC26B2" w:rsidRDefault="00DC26B2" w:rsidP="00DC26B2">
      <w:pPr>
        <w:ind w:left="420"/>
      </w:pPr>
      <w:r>
        <w:t>}</w:t>
      </w:r>
    </w:p>
    <w:p w:rsidR="00DC26B2" w:rsidRDefault="00DC26B2" w:rsidP="00DC2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空格</w:t>
      </w:r>
    </w:p>
    <w:p w:rsidR="00DC26B2" w:rsidRDefault="00DC26B2" w:rsidP="00DC2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加空格的关键字</w:t>
      </w:r>
    </w:p>
    <w:p w:rsidR="00DC26B2" w:rsidRDefault="00DC26B2" w:rsidP="00DC26B2">
      <w:pPr>
        <w:ind w:left="840"/>
      </w:pPr>
      <w:r>
        <w:t>if () switch () case () for () do () while ()</w:t>
      </w:r>
    </w:p>
    <w:p w:rsidR="00DC26B2" w:rsidRDefault="00DC26B2" w:rsidP="00DC2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不加空格的关键字</w:t>
      </w:r>
    </w:p>
    <w:p w:rsidR="00DC26B2" w:rsidRDefault="00DC26B2" w:rsidP="00DC26B2">
      <w:pPr>
        <w:ind w:left="840"/>
      </w:pPr>
      <w:r>
        <w:rPr>
          <w:rFonts w:hint="eastAsia"/>
        </w:rPr>
        <w:lastRenderedPageBreak/>
        <w:t>size</w:t>
      </w:r>
      <w:r>
        <w:t>of() typeof() alignof() __attribute__()</w:t>
      </w:r>
    </w:p>
    <w:p w:rsidR="00DC26B2" w:rsidRDefault="00DC26B2" w:rsidP="00DC2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不在小括号内则加空格</w:t>
      </w:r>
    </w:p>
    <w:p w:rsidR="00895B09" w:rsidRDefault="00895B09" w:rsidP="00DC2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声明指针类型，*号靠近变量名或函数名</w:t>
      </w:r>
    </w:p>
    <w:p w:rsidR="00DC26B2" w:rsidRDefault="00895B09" w:rsidP="00895B09">
      <w:pPr>
        <w:ind w:left="840"/>
      </w:pPr>
      <w:r>
        <w:rPr>
          <w:rFonts w:hint="eastAsia"/>
        </w:rPr>
        <w:t>char</w:t>
      </w:r>
      <w:r>
        <w:t xml:space="preserve"> *</w:t>
      </w:r>
      <w:r>
        <w:rPr>
          <w:rFonts w:hint="eastAsia"/>
        </w:rPr>
        <w:t>node;</w:t>
      </w:r>
    </w:p>
    <w:p w:rsidR="00895B09" w:rsidRDefault="00895B09" w:rsidP="00DC26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在二元和三元操作符两则加空格</w:t>
      </w:r>
    </w:p>
    <w:p w:rsidR="00895B09" w:rsidRDefault="00895B09" w:rsidP="00895B09">
      <w:pPr>
        <w:ind w:left="840"/>
      </w:pPr>
      <w:r>
        <w:rPr>
          <w:rFonts w:hint="eastAsia"/>
        </w:rPr>
        <w:t>=</w:t>
      </w:r>
      <w:r>
        <w:t xml:space="preserve"> + - </w:t>
      </w:r>
      <w:r>
        <w:rPr>
          <w:rFonts w:hint="eastAsia"/>
        </w:rPr>
        <w:t>&lt;</w:t>
      </w:r>
      <w:r>
        <w:t xml:space="preserve"> &gt; * / % </w:t>
      </w:r>
      <w:r w:rsidR="00A82FB5">
        <w:t>| &amp; ^ &lt;= &gt;= == != ? :</w:t>
      </w:r>
    </w:p>
    <w:p w:rsidR="00A82FB5" w:rsidRDefault="00A82FB5" w:rsidP="00A82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一元操作符不加空格</w:t>
      </w:r>
    </w:p>
    <w:p w:rsidR="00A82FB5" w:rsidRDefault="00A82FB5" w:rsidP="00A82FB5">
      <w:pPr>
        <w:ind w:left="840"/>
      </w:pPr>
      <w:r>
        <w:rPr>
          <w:rFonts w:hint="eastAsia"/>
        </w:rPr>
        <w:t>&amp;</w:t>
      </w:r>
      <w:r>
        <w:t xml:space="preserve"> * + - ~ </w:t>
      </w:r>
      <w:r>
        <w:rPr>
          <w:rFonts w:hint="eastAsia"/>
        </w:rPr>
        <w:t>!</w:t>
      </w:r>
      <w:r>
        <w:t xml:space="preserve"> sizeof typeof alignof __attribute__ defined</w:t>
      </w:r>
    </w:p>
    <w:p w:rsidR="00A82FB5" w:rsidRDefault="00A82FB5" w:rsidP="00A82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自加和自减操作符前和后不加空格</w:t>
      </w:r>
    </w:p>
    <w:p w:rsidR="00A82FB5" w:rsidRDefault="00A82FB5" w:rsidP="00A82FB5">
      <w:pPr>
        <w:ind w:leftChars="400" w:left="840"/>
      </w:pPr>
      <w:r>
        <w:rPr>
          <w:rFonts w:hint="eastAsia"/>
        </w:rPr>
        <w:t>+</w:t>
      </w:r>
      <w:r>
        <w:t>+ --</w:t>
      </w:r>
    </w:p>
    <w:p w:rsidR="00A82FB5" w:rsidRDefault="00A82FB5" w:rsidP="00A82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和 .</w:t>
      </w:r>
      <w:r>
        <w:t xml:space="preserve"> </w:t>
      </w:r>
      <w:r>
        <w:rPr>
          <w:rFonts w:hint="eastAsia"/>
        </w:rPr>
        <w:t>前后都不加空格</w:t>
      </w:r>
    </w:p>
    <w:p w:rsidR="00A82FB5" w:rsidRDefault="00A82FB5" w:rsidP="00A82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</w:p>
    <w:p w:rsidR="00A82FB5" w:rsidRDefault="00A82FB5" w:rsidP="00A82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全局变量名和全局函数名需要具有描述性，如</w:t>
      </w:r>
      <w:r>
        <w:t>count_active_users()</w:t>
      </w:r>
    </w:p>
    <w:p w:rsidR="00A82FB5" w:rsidRDefault="00A82FB5" w:rsidP="00A82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本地变量名应该简短并能够表达相关含义，如</w:t>
      </w:r>
      <w:r w:rsidR="00BD5ADA">
        <w:rPr>
          <w:rFonts w:hint="eastAsia"/>
        </w:rPr>
        <w:t>循环计数i，临时变量</w:t>
      </w:r>
      <w:r w:rsidR="00BD5ADA">
        <w:t>tmp</w:t>
      </w:r>
    </w:p>
    <w:p w:rsidR="00BD5ADA" w:rsidRDefault="00BD5ADA" w:rsidP="00BD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</w:t>
      </w:r>
      <w:r>
        <w:t>def</w:t>
      </w:r>
      <w:r>
        <w:rPr>
          <w:rFonts w:hint="eastAsia"/>
        </w:rPr>
        <w:t>的使用场景</w:t>
      </w:r>
    </w:p>
    <w:p w:rsidR="00BD5ADA" w:rsidRDefault="00691A53" w:rsidP="00BD5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完全不透明的对象 pte</w:t>
      </w:r>
      <w:r>
        <w:t>_t</w:t>
      </w:r>
    </w:p>
    <w:p w:rsidR="00691A53" w:rsidRDefault="00691A53" w:rsidP="00BD5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清楚的整数类型 u8/</w:t>
      </w:r>
      <w:r>
        <w:t>u16/u32</w:t>
      </w:r>
    </w:p>
    <w:p w:rsidR="00691A53" w:rsidRDefault="00691A53" w:rsidP="00BD5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（？？）使用s</w:t>
      </w:r>
      <w:r>
        <w:t>pare</w:t>
      </w:r>
      <w:r>
        <w:rPr>
          <w:rFonts w:hint="eastAsia"/>
        </w:rPr>
        <w:t>创建一个新类型做类型检查</w:t>
      </w:r>
    </w:p>
    <w:p w:rsidR="00691A53" w:rsidRDefault="00691A53" w:rsidP="00BD5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可以再用户空间安全使用的类型</w:t>
      </w:r>
    </w:p>
    <w:p w:rsidR="00691A53" w:rsidRDefault="00691A53" w:rsidP="00691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函数：简单而漂亮，且只完成一件事，名字有具描述性，本地变量参数不超过5</w:t>
      </w:r>
      <w:r>
        <w:t>-10</w:t>
      </w:r>
      <w:r>
        <w:rPr>
          <w:rFonts w:hint="eastAsia"/>
        </w:rPr>
        <w:t>个，使用空行隔开不同的函数</w:t>
      </w:r>
    </w:p>
    <w:p w:rsidR="00691A53" w:rsidRDefault="00691A53" w:rsidP="00691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（？？）函数需要被导出时，EXPORT宏应紧贴函数</w:t>
      </w:r>
    </w:p>
    <w:p w:rsidR="00691A53" w:rsidRPr="00B55022" w:rsidRDefault="009C1628" w:rsidP="00691A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集中的函数退出途径</w:t>
      </w:r>
    </w:p>
    <w:sectPr w:rsidR="00691A53" w:rsidRPr="00B55022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96A1D"/>
    <w:multiLevelType w:val="hybridMultilevel"/>
    <w:tmpl w:val="68168D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45411D7"/>
    <w:multiLevelType w:val="hybridMultilevel"/>
    <w:tmpl w:val="B92EC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D6F88"/>
    <w:multiLevelType w:val="hybridMultilevel"/>
    <w:tmpl w:val="E72C03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22"/>
    <w:rsid w:val="0008532F"/>
    <w:rsid w:val="000B0F3A"/>
    <w:rsid w:val="00691A53"/>
    <w:rsid w:val="0072333C"/>
    <w:rsid w:val="00895B09"/>
    <w:rsid w:val="009C1628"/>
    <w:rsid w:val="00A82FB5"/>
    <w:rsid w:val="00B55022"/>
    <w:rsid w:val="00BD5ADA"/>
    <w:rsid w:val="00CC2E48"/>
    <w:rsid w:val="00DC26B2"/>
    <w:rsid w:val="00F069EA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854F3"/>
  <w15:chartTrackingRefBased/>
  <w15:docId w15:val="{5D40FFE8-1D7B-B348-BE00-C537F995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</cp:revision>
  <dcterms:created xsi:type="dcterms:W3CDTF">2020-06-06T14:11:00Z</dcterms:created>
  <dcterms:modified xsi:type="dcterms:W3CDTF">2020-06-06T15:56:00Z</dcterms:modified>
</cp:coreProperties>
</file>