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Swair Arshad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Senior Full-Stack Mobile Engineer &amp; AI Integration Specialist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Islamabad, Pakistan  |  +92 311 5715112  |  swairarshad1@gmail.com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Senior Full-Stack Mobile Engineer and AI Integration Specialist at DPL with 6+ years delivering production-grade iOS and Android applications end-to-end, from architecture and native module development (Swift, Java/Kotlin) through performance optimization, App Store and Play Store release, to post-launch iteration. Led small agile teams and delivered across 9+ client projects, mentoring engineers, leading code reviews, and driving architectural decisions while collaborating cross-functionally with design, product, QA, and backend teams. Delivered a 30% average performance improvement and 95% on-time delivery rate across all engagements.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Specializes in integrating AI capabilities into mobile applications, including real-time conversational AI, LLM-powered pipelines, and vocal biomarker analysis. Also contributed in a backend capacity on feature development and maintenance. Uses AI tooling daily (Claude, Cursor, ChatGPT) to accelerate development velocity and code quality.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&amp; Voice: </w:t>
      </w:r>
      <w:r>
        <w:rPr>
          <w:rFonts w:ascii="Arial" w:cs="Arial" w:eastAsia="Arial" w:hAnsi="Arial"/>
          <w:sz w:val="21"/>
          <w:szCs w:val="21"/>
        </w:rPr>
        <w:t xml:space="preserve">ElevenLabs Conversational AI, Canary Speech, Multi-agent Orchestration, LLM Integration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AI-Assisted Development: </w:t>
      </w:r>
      <w:r>
        <w:rPr>
          <w:rFonts w:ascii="Arial" w:cs="Arial" w:eastAsia="Arial" w:hAnsi="Arial"/>
          <w:sz w:val="21"/>
          <w:szCs w:val="21"/>
        </w:rPr>
        <w:t xml:space="preserve">Claude, ChatGPT, Cursor, Manus AI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Mobile: </w:t>
      </w:r>
      <w:r>
        <w:rPr>
          <w:rFonts w:ascii="Arial" w:cs="Arial" w:eastAsia="Arial" w:hAnsi="Arial"/>
          <w:sz w:val="21"/>
          <w:szCs w:val="21"/>
        </w:rPr>
        <w:t xml:space="preserve">React Native, iOS Development, Android Development, Native Modules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</w:t>
      </w:r>
      <w:r>
        <w:rPr>
          <w:rFonts w:ascii="Arial" w:cs="Arial" w:eastAsia="Arial" w:hAnsi="Arial"/>
          <w:sz w:val="21"/>
          <w:szCs w:val="21"/>
        </w:rPr>
        <w:t xml:space="preserve">TypeScript, JavaScript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State Management: </w:t>
      </w:r>
      <w:r>
        <w:rPr>
          <w:rFonts w:ascii="Arial" w:cs="Arial" w:eastAsia="Arial" w:hAnsi="Arial"/>
          <w:sz w:val="21"/>
          <w:szCs w:val="21"/>
        </w:rPr>
        <w:t xml:space="preserve">Redux, Context API, Zustand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 and UX: </w:t>
      </w:r>
      <w:r>
        <w:rPr>
          <w:rFonts w:ascii="Arial" w:cs="Arial" w:eastAsia="Arial" w:hAnsi="Arial"/>
          <w:sz w:val="21"/>
          <w:szCs w:val="21"/>
        </w:rPr>
        <w:t xml:space="preserve">Animations, Haptic Feedback, Figma collaboration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and APIs: </w:t>
      </w:r>
      <w:r>
        <w:rPr>
          <w:rFonts w:ascii="Arial" w:cs="Arial" w:eastAsia="Arial" w:hAnsi="Arial"/>
          <w:sz w:val="21"/>
          <w:szCs w:val="21"/>
        </w:rPr>
        <w:t xml:space="preserve">RESTful APIs, Node.js, Express, Axios, Fetch, Firebase, AWS Amplify, MongoDB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Payments and Auth: </w:t>
      </w:r>
      <w:r>
        <w:rPr>
          <w:rFonts w:ascii="Arial" w:cs="Arial" w:eastAsia="Arial" w:hAnsi="Arial"/>
          <w:sz w:val="21"/>
          <w:szCs w:val="21"/>
        </w:rPr>
        <w:t xml:space="preserve">Apple In-App Purchases, Swish, Nets, Bank ID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Specialisms: </w:t>
      </w:r>
      <w:r>
        <w:rPr>
          <w:rFonts w:ascii="Arial" w:cs="Arial" w:eastAsia="Arial" w:hAnsi="Arial"/>
          <w:sz w:val="21"/>
          <w:szCs w:val="21"/>
        </w:rPr>
        <w:t xml:space="preserve">NFC, IoT, Offline Downloads, Push Notifications, App Store and Play Store deployment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Forms and Validation: </w:t>
      </w:r>
      <w:r>
        <w:rPr>
          <w:rFonts w:ascii="Arial" w:cs="Arial" w:eastAsia="Arial" w:hAnsi="Arial"/>
          <w:sz w:val="21"/>
          <w:szCs w:val="21"/>
        </w:rPr>
        <w:t xml:space="preserve">Formik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 and Process: </w:t>
      </w:r>
      <w:r>
        <w:rPr>
          <w:rFonts w:ascii="Arial" w:cs="Arial" w:eastAsia="Arial" w:hAnsi="Arial"/>
          <w:sz w:val="21"/>
          <w:szCs w:val="21"/>
        </w:rPr>
        <w:t xml:space="preserve">Git, Jira, Agile / Scrum, Project Management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Full-Stack Mobile Engineer, DPL</w:t>
      </w:r>
      <w:r>
        <w:rPr>
          <w:rFonts w:ascii="Arial" w:cs="Arial" w:eastAsia="Arial" w:hAnsi="Arial"/>
          <w:sz w:val="22"/>
          <w:szCs w:val="22"/>
        </w:rPr>
        <w:t xml:space="preserve">   |   December 2019 - Present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Islamabad, Pakistan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2-3 person agile teams across 9+ client projects, covering sprint planning, code reviews, and client-facing communication from requirements through App Store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Delivered a 30% improvement in app performance and a 95% on-time delivery rate across all engagements.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AI-powered features for NOVA LiFE: a real-time sobriety companion with ElevenLabs Conversational AI voice pipelines, vocal biomarker analysis via Canary Speech SDK, and multi-agent orchestration, achieving sub-500ms end-to-end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Integrated payment gateways (Swish, Nets, Apple In-App Purchases), authentication (Bank ID), NFC, IoT, Firebase, and AWS Amplify across multiple production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Mentored junior developers on React Native best practices, state management patterns, and mobile performance optimisation.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Featured by DPL in their Rebel Stories company success-story series.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Mobile App Developer, T-Tech Solutions</w:t>
      </w:r>
      <w:r>
        <w:rPr>
          <w:rFonts w:ascii="Arial" w:cs="Arial" w:eastAsia="Arial" w:hAnsi="Arial"/>
          <w:sz w:val="22"/>
          <w:szCs w:val="22"/>
        </w:rPr>
        <w:t xml:space="preserve">   |   August 2019 - December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an MVP mobile solution for GCC police authorities: OCR-based vehicle number plate scanning, real-time record lookup, and stolen vehicle flagging.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end-to-end in React Native with camera and OCR integration, working directly with client stakeholders to refine requirements.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PROJECTS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MunshiJi - AI Personal Finance App</w:t>
      </w:r>
      <w:r>
        <w:rPr>
          <w:rFonts w:ascii="Arial" w:cs="Arial" w:eastAsia="Arial" w:hAnsi="Arial"/>
          <w:sz w:val="22"/>
          <w:szCs w:val="22"/>
        </w:rPr>
        <w:t xml:space="preserve">   |   January 2026 - Present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React Native (Expo), TypeScript, Node.js/Express, Drizzle ORM, PostgreSQL, Firebase Auth, Google Gemini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Building an AI-first personal finance app end-to-end across mobile, backend, and admin portal, including voice-driven expense logging (speech-to-structured-expense via LLM), budgeting, and an in-app AI chat assistant.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Architected the Node.js/Express/TypeScript backend (Drizzle ORM, PostgreSQL, JWT and Firebase auth, rate limiting, Swagger-documented REST API) alongside the React Native mobile client and a Vite/React admin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the app toward a cohort-1 test launch, driving scope and architecture decisions under a hard feature freeze, including graceful offline handling and a phased rollout of investment features ahead of regulatory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Enforced a strict TypeScript, enum-driven, i18n-first codebase across mobile, backend, and admin surfaces.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ScanBazar - AI Halal/Haram Product Scanner</w:t>
      </w:r>
      <w:r>
        <w:rPr>
          <w:rFonts w:ascii="Arial" w:cs="Arial" w:eastAsia="Arial" w:hAnsi="Arial"/>
          <w:sz w:val="22"/>
          <w:szCs w:val="22"/>
        </w:rPr>
        <w:t xml:space="preserve">   |   July 2026 - Present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React Native, Node.js/Express, PostgreSQL, Google Gemini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Architecting a multi-stage AI pipeline that scans food and product labels and returns halal, haram, or makruh verdicts using barcode and perceptual-hash matching, falling through to a Gemini multimodal pass that extracts ingredient and origin data in one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Engineering the ingredient-matching and lookup layer: normalizing and translating extracted text, parsing ingredients and E-numbers, and matching against a curated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Designing classification logic so unmatched or contested ingredients route to a scholar-review queue, with barcode and image-hash caching for instant repeat scans.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Layering in certification-logo detection as a secondary fast-path signal.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NOVA LiFE - AI Sobriety Companion</w:t>
      </w:r>
      <w:r>
        <w:rPr>
          <w:rFonts w:ascii="Arial" w:cs="Arial" w:eastAsia="Arial" w:hAnsi="Arial"/>
          <w:sz w:val="22"/>
          <w:szCs w:val="22"/>
        </w:rPr>
        <w:t xml:space="preserve">   |   January 2026 - June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React Native, ElevenLabs Conversational AI, Canary Speech, Zustand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AI-powered mental wellness app delivering real-time therapeutic voice conversations through a custom ElevenLabs Conversational AI integration, with seamless switching between voice and text modalities.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Engineered session lifecycle management from connect through multi-agent workflow transfers to graceful teardown.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Embedded Canary Speech SDK for real-time vocal biomarker analysis (mood, stress, energy), surfacing acoustic health signals to the AI as live contextual updates mid-conversation.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mobile-side orchestration for ElevenLabs multi-agent workflows including silent agent transfers, dynamic variable injection, and partial state recovery on mid-session exit.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Breath Source</w:t>
      </w:r>
      <w:r>
        <w:rPr>
          <w:rFonts w:ascii="Arial" w:cs="Arial" w:eastAsia="Arial" w:hAnsi="Arial"/>
          <w:sz w:val="22"/>
          <w:szCs w:val="22"/>
        </w:rPr>
        <w:t xml:space="preserve">   |   April 2025 - December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React Native, Firebase, AWS Amplify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subscription-based wellness app with curated breathwork sessions, offline downloads, live class streaming, personalised flows, and an integrated bio-hacking shop with in-app purchases. Live on App Store and Play Store.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DQCA - Quranic Script Certification</w:t>
      </w:r>
      <w:r>
        <w:rPr>
          <w:rFonts w:ascii="Arial" w:cs="Arial" w:eastAsia="Arial" w:hAnsi="Arial"/>
          <w:sz w:val="22"/>
          <w:szCs w:val="22"/>
        </w:rPr>
        <w:t xml:space="preserve">   |   January 2024 - December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mobile platform to authenticate and certify Quranic scripts through verified huffaz, automating a previously manual certification process with robust online/offline support.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0-100 - Quiz Game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React Native, Firebase, Redux, Formik, Animatable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Fast-paced quiz game with Apple In-App Purchases and optimised UI animations. Live on App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end-to-end development and optimization of consumer trivia game features, driving a 30% increase in user engagement through data-driven design and iterative testing.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Healness &amp; Co, nGAGE at Work, Stegvis, Switchpoint, GSTAR</w:t>
      </w:r>
      <w:r>
        <w:rPr>
          <w:rFonts w:ascii="Arial" w:cs="Arial" w:eastAsia="Arial" w:hAnsi="Arial"/>
          <w:sz w:val="22"/>
          <w:szCs w:val="22"/>
        </w:rPr>
        <w:t xml:space="preserve">   |   2020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React Native, Swish, Nets, Bank ID, NFC, IoT, Scrum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Range of production apps: on-demand massage booking with Swish/Bank ID payments, enterprise employee feedback platform, clinical eating disorder diary, NFC tag communication tool, and an international conference app, all shipped to App Store and/or Play Store.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 AND COMMUNITY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Rebel Stories - DPL Success Story Feature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Featured by DPL on their company channel and socials as part of their Rebel Stories series, spotlighting standout team members.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Toastmasters International - Club President (3 Terms)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Served three consecutive terms as President of Rebel Speakers, leading members in public speaking, leadership development, and communication skills. Also served as Master of Ceremonies at a Toastmasters District event.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University Guest Speaker - Tech and Career Inspiration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Invited by a university to deliver a session for new joiners on technology careers, inspiring students entering the software industry.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Government Coding Bootcamp - Lead Instructor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and taught a 10-day intensive programming course for summer students at a government school through DPL, helping young learners discover their interest in coding and software development.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EmpowerHer - Women in Tech Speaker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Delivered and led sessions on leadership and technology as part of the EmpowerHer initiative, advocating for greater representation of women in the tech industry.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Blogger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author on Medium and Dev.to, writing about mobile engineering and AI integration.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PGD in Project Management</w:t>
      </w:r>
      <w:r>
        <w:rPr>
          <w:rFonts w:ascii="Arial" w:cs="Arial" w:eastAsia="Arial" w:hAnsi="Arial"/>
          <w:sz w:val="22"/>
          <w:szCs w:val="22"/>
        </w:rPr>
        <w:t xml:space="preserve">   |   November 2022 - February 2023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London College of Professional Studies (LCPS)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in Computer Science</w:t>
      </w:r>
      <w:r>
        <w:rPr>
          <w:rFonts w:ascii="Arial" w:cs="Arial" w:eastAsia="Arial" w:hAnsi="Arial"/>
          <w:sz w:val="22"/>
          <w:szCs w:val="22"/>
        </w:rPr>
        <w:t xml:space="preserve">   |   September 2015 - June 2019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PMAS Barani Institute of Information Technology, Rawalpindi, Pakistan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LANGUAGES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Urdu - Native / Bilingual   |   English - Full Professional Proficiency   |   French - Elementary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LINKS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Portfolio: </w:t>
      </w:r>
      <w:hyperlink w:history="1" r:id="rId6a0f0wc9cscrcmn9f1zda">
        <w:r>
          <w:rPr>
            <w:rFonts w:ascii="Arial" w:cs="Arial" w:eastAsia="Arial" w:hAnsi="Arial"/>
            <w:color w:val="000000"/>
            <w:sz w:val="20"/>
            <w:szCs w:val="20"/>
          </w:rPr>
          <w:t xml:space="preserve">https://swairaq.github.io/</w:t>
        </w:r>
      </w:hyperlink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LinkedIn: </w:t>
      </w:r>
      <w:hyperlink w:history="1" r:id="rIdlmb36c_jzv0-iaefb9ag7">
        <w:r>
          <w:rPr>
            <w:rFonts w:ascii="Arial" w:cs="Arial" w:eastAsia="Arial" w:hAnsi="Arial"/>
            <w:color w:val="000000"/>
            <w:sz w:val="20"/>
            <w:szCs w:val="20"/>
          </w:rPr>
          <w:t xml:space="preserve">https://www.linkedin.com/in/swair-aq-51b43718b/</w:t>
        </w:r>
      </w:hyperlink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GitHub: </w:t>
      </w:r>
      <w:hyperlink w:history="1" r:id="rIdh24ephw3kyvjreyeozffi">
        <w:r>
          <w:rPr>
            <w:rFonts w:ascii="Arial" w:cs="Arial" w:eastAsia="Arial" w:hAnsi="Arial"/>
            <w:color w:val="000000"/>
            <w:sz w:val="20"/>
            <w:szCs w:val="20"/>
          </w:rPr>
          <w:t xml:space="preserve">https://github.com/swairAQ</w:t>
        </w:r>
      </w:hyperlink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Medium: </w:t>
      </w:r>
      <w:hyperlink w:history="1" r:id="rIdrckpxomcmnm3stytouqnd">
        <w:r>
          <w:rPr>
            <w:rFonts w:ascii="Arial" w:cs="Arial" w:eastAsia="Arial" w:hAnsi="Arial"/>
            <w:color w:val="000000"/>
            <w:sz w:val="20"/>
            <w:szCs w:val="20"/>
          </w:rPr>
          <w:t xml:space="preserve">https://swairaq.medium.com/</w:t>
        </w:r>
      </w:hyperlink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Dev.to: </w:t>
      </w:r>
      <w:hyperlink w:history="1" r:id="rIdtdbesxnxlxwcwhb-ln4o1">
        <w:r>
          <w:rPr>
            <w:rFonts w:ascii="Arial" w:cs="Arial" w:eastAsia="Arial" w:hAnsi="Arial"/>
            <w:color w:val="000000"/>
            <w:sz w:val="20"/>
            <w:szCs w:val="20"/>
          </w:rPr>
          <w:t xml:space="preserve">https://dev.to/swair_aq</w:t>
        </w:r>
      </w:hyperlink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a0f0wc9cscrcmn9f1zda" Type="http://schemas.openxmlformats.org/officeDocument/2006/relationships/hyperlink" Target="https://swairaq.github.io/" TargetMode="External"/><Relationship Id="rIdlmb36c_jzv0-iaefb9ag7" Type="http://schemas.openxmlformats.org/officeDocument/2006/relationships/hyperlink" Target="https://www.linkedin.com/in/swair-aq-51b43718b/" TargetMode="External"/><Relationship Id="rIdh24ephw3kyvjreyeozffi" Type="http://schemas.openxmlformats.org/officeDocument/2006/relationships/hyperlink" Target="https://github.com/swairAQ" TargetMode="External"/><Relationship Id="rIdrckpxomcmnm3stytouqnd" Type="http://schemas.openxmlformats.org/officeDocument/2006/relationships/hyperlink" Target="https://swairaq.medium.com/" TargetMode="External"/><Relationship Id="rIdtdbesxnxlxwcwhb-ln4o1" Type="http://schemas.openxmlformats.org/officeDocument/2006/relationships/hyperlink" Target="https://dev.to/swair_aq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2026-08-10T09:56:00.629Z</dcterms:created>
  <dcterms:modified xsi:type="dcterms:W3CDTF">2026-08-10T09:56:00.631Z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