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2D694A" w14:textId="77777777" w:rsidR="005611E8" w:rsidRDefault="005611E8" w:rsidP="005611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2D13EC" w14:textId="77777777" w:rsidR="005611E8" w:rsidRDefault="005611E8" w:rsidP="005611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2622EFB" w14:textId="77777777" w:rsidR="005611E8" w:rsidRDefault="005611E8" w:rsidP="005611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BB142E7" w14:textId="77777777" w:rsidR="005611E8" w:rsidRDefault="005611E8" w:rsidP="005611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A606B16" w14:textId="77777777" w:rsidR="005611E8" w:rsidRDefault="005611E8" w:rsidP="005611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F91CA8" w14:textId="77777777" w:rsidR="005611E8" w:rsidRDefault="005611E8" w:rsidP="005611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2CD47FF" w14:textId="77777777" w:rsidR="005611E8" w:rsidRDefault="005611E8" w:rsidP="005611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500237" w14:textId="77777777" w:rsidR="005611E8" w:rsidRPr="00E33A49" w:rsidRDefault="005611E8" w:rsidP="005611E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Технологии программирования</w:t>
      </w:r>
    </w:p>
    <w:p w14:paraId="4071C622" w14:textId="77777777" w:rsidR="005611E8" w:rsidRDefault="005611E8" w:rsidP="005611E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№1</w:t>
      </w:r>
    </w:p>
    <w:p w14:paraId="67CACB22" w14:textId="77777777" w:rsidR="005611E8" w:rsidRPr="00E32091" w:rsidRDefault="005611E8" w:rsidP="005611E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69DFCDD0" w14:textId="77777777" w:rsidR="005611E8" w:rsidRDefault="005611E8" w:rsidP="005611E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E78512" w14:textId="77777777" w:rsidR="005611E8" w:rsidRDefault="005611E8" w:rsidP="005611E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E8DB94" w14:textId="77777777" w:rsidR="005611E8" w:rsidRDefault="005611E8" w:rsidP="005611E8">
      <w:pPr>
        <w:rPr>
          <w:rFonts w:ascii="Times New Roman" w:hAnsi="Times New Roman" w:cs="Times New Roman"/>
        </w:rPr>
      </w:pPr>
    </w:p>
    <w:p w14:paraId="6D3CA703" w14:textId="77777777" w:rsidR="005611E8" w:rsidRDefault="005611E8" w:rsidP="005611E8">
      <w:pPr>
        <w:rPr>
          <w:rFonts w:ascii="Times New Roman" w:hAnsi="Times New Roman" w:cs="Times New Roman"/>
        </w:rPr>
      </w:pPr>
    </w:p>
    <w:p w14:paraId="4AE00DA8" w14:textId="77777777" w:rsidR="005611E8" w:rsidRDefault="005611E8" w:rsidP="005611E8">
      <w:pPr>
        <w:rPr>
          <w:rFonts w:ascii="Times New Roman" w:hAnsi="Times New Roman" w:cs="Times New Roman"/>
        </w:rPr>
      </w:pPr>
    </w:p>
    <w:p w14:paraId="1078D1B5" w14:textId="77777777" w:rsidR="005611E8" w:rsidRDefault="005611E8" w:rsidP="005611E8">
      <w:pPr>
        <w:rPr>
          <w:rFonts w:ascii="Times New Roman" w:hAnsi="Times New Roman" w:cs="Times New Roman"/>
        </w:rPr>
      </w:pPr>
    </w:p>
    <w:p w14:paraId="0611C0E8" w14:textId="77777777" w:rsidR="005611E8" w:rsidRDefault="005611E8" w:rsidP="005611E8">
      <w:pPr>
        <w:rPr>
          <w:rFonts w:ascii="Times New Roman" w:hAnsi="Times New Roman" w:cs="Times New Roman"/>
        </w:rPr>
      </w:pPr>
    </w:p>
    <w:p w14:paraId="722247F0" w14:textId="77777777" w:rsidR="005611E8" w:rsidRDefault="005611E8" w:rsidP="005611E8">
      <w:pPr>
        <w:rPr>
          <w:rFonts w:ascii="Times New Roman" w:hAnsi="Times New Roman" w:cs="Times New Roman"/>
        </w:rPr>
      </w:pPr>
    </w:p>
    <w:p w14:paraId="282EC337" w14:textId="77777777" w:rsidR="005611E8" w:rsidRDefault="005611E8" w:rsidP="005611E8">
      <w:pPr>
        <w:rPr>
          <w:rFonts w:ascii="Times New Roman" w:hAnsi="Times New Roman" w:cs="Times New Roman"/>
        </w:rPr>
      </w:pPr>
    </w:p>
    <w:p w14:paraId="2503E6BB" w14:textId="77777777" w:rsidR="005611E8" w:rsidRDefault="005611E8" w:rsidP="005611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Подготовил студент </w:t>
      </w:r>
    </w:p>
    <w:p w14:paraId="21B74DEE" w14:textId="3D9D23C8" w:rsidR="005611E8" w:rsidRDefault="005611E8" w:rsidP="005611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Группы А-14-1</w:t>
      </w:r>
      <w:r w:rsidR="001C2DEE">
        <w:rPr>
          <w:rFonts w:ascii="Times New Roman" w:hAnsi="Times New Roman" w:cs="Times New Roman"/>
        </w:rPr>
        <w:t>8</w:t>
      </w:r>
    </w:p>
    <w:p w14:paraId="10356D91" w14:textId="77777777" w:rsidR="005611E8" w:rsidRDefault="005611E8" w:rsidP="005611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Лиманов Александр Павлович</w:t>
      </w:r>
    </w:p>
    <w:p w14:paraId="6CB91FCD" w14:textId="35D2E43C" w:rsidR="005611E8" w:rsidRDefault="005611E8" w:rsidP="005611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</w:t>
      </w:r>
      <w:r w:rsidR="001C2DEE">
        <w:rPr>
          <w:rFonts w:ascii="Times New Roman" w:hAnsi="Times New Roman" w:cs="Times New Roman"/>
        </w:rPr>
        <w:t>8</w:t>
      </w:r>
    </w:p>
    <w:p w14:paraId="1505EA4B" w14:textId="77777777" w:rsidR="005611E8" w:rsidRDefault="005611E8" w:rsidP="005611E8"/>
    <w:p w14:paraId="1EFA0B9A" w14:textId="77777777" w:rsidR="005611E8" w:rsidRDefault="005611E8" w:rsidP="005611E8"/>
    <w:p w14:paraId="799BC9F1" w14:textId="77777777" w:rsidR="005611E8" w:rsidRDefault="005611E8" w:rsidP="005611E8"/>
    <w:p w14:paraId="689F08D3" w14:textId="77777777" w:rsidR="005611E8" w:rsidRDefault="005611E8" w:rsidP="005611E8"/>
    <w:p w14:paraId="3822849C" w14:textId="77777777" w:rsidR="005611E8" w:rsidRDefault="005611E8" w:rsidP="005611E8"/>
    <w:p w14:paraId="1F46151D" w14:textId="77777777" w:rsidR="005611E8" w:rsidRDefault="005611E8" w:rsidP="005611E8">
      <w:pPr>
        <w:jc w:val="center"/>
        <w:rPr>
          <w:rFonts w:ascii="Times New Roman" w:hAnsi="Times New Roman" w:cs="Times New Roman"/>
        </w:rPr>
      </w:pPr>
      <w:r w:rsidRPr="00E32091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20</w:t>
      </w:r>
      <w:r w:rsidRPr="00E320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год</w:t>
      </w:r>
    </w:p>
    <w:p w14:paraId="5EA4B51A" w14:textId="77777777" w:rsidR="005611E8" w:rsidRDefault="005611E8" w:rsidP="005611E8"/>
    <w:p w14:paraId="6FC48FCB" w14:textId="77777777" w:rsidR="005611E8" w:rsidRDefault="005611E8" w:rsidP="005611E8">
      <w:pPr>
        <w:pStyle w:val="1"/>
        <w:numPr>
          <w:ilvl w:val="0"/>
          <w:numId w:val="1"/>
        </w:numPr>
      </w:pPr>
      <w:r>
        <w:lastRenderedPageBreak/>
        <w:t>Задание</w:t>
      </w:r>
    </w:p>
    <w:p w14:paraId="7839CAA1" w14:textId="2A3CE737" w:rsidR="005611E8" w:rsidRDefault="001C2DEE" w:rsidP="005611E8">
      <w:r>
        <w:t>8. Лиманов А.П. – Многочлен вида P(x, e x ) на основе связанного списка (сложение, деление - две операции).</w:t>
      </w:r>
    </w:p>
    <w:p w14:paraId="5C1F7EDE" w14:textId="77777777" w:rsidR="005611E8" w:rsidRDefault="005611E8" w:rsidP="005611E8">
      <w:pPr>
        <w:pStyle w:val="1"/>
        <w:numPr>
          <w:ilvl w:val="0"/>
          <w:numId w:val="1"/>
        </w:numPr>
      </w:pPr>
      <w:r>
        <w:t>Описание работы программы:</w:t>
      </w:r>
    </w:p>
    <w:p w14:paraId="3F52F892" w14:textId="77B15169" w:rsidR="005611E8" w:rsidRDefault="001C2DEE" w:rsidP="005611E8">
      <w:pPr>
        <w:pStyle w:val="a3"/>
        <w:numPr>
          <w:ilvl w:val="0"/>
          <w:numId w:val="2"/>
        </w:numPr>
      </w:pPr>
      <w:r>
        <w:t xml:space="preserve">Программа получает данные из текстового файла </w:t>
      </w:r>
      <w:r>
        <w:rPr>
          <w:lang w:val="en-US"/>
        </w:rPr>
        <w:t>Data</w:t>
      </w:r>
      <w:r w:rsidRPr="001C2DEE">
        <w:t>.</w:t>
      </w:r>
      <w:r>
        <w:rPr>
          <w:lang w:val="en-US"/>
        </w:rPr>
        <w:t>txt</w:t>
      </w:r>
      <w:r w:rsidRPr="001C2DEE">
        <w:t xml:space="preserve"> </w:t>
      </w:r>
      <w:r>
        <w:t xml:space="preserve">и </w:t>
      </w:r>
      <w:r>
        <w:rPr>
          <w:lang w:val="en-US"/>
        </w:rPr>
        <w:t>Data</w:t>
      </w:r>
      <w:r w:rsidRPr="001C2DEE">
        <w:t>1.</w:t>
      </w:r>
      <w:r>
        <w:rPr>
          <w:lang w:val="en-US"/>
        </w:rPr>
        <w:t>txt</w:t>
      </w:r>
      <w:r w:rsidRPr="001C2DEE">
        <w:t xml:space="preserve"> </w:t>
      </w:r>
      <w:r>
        <w:t>в котором следующие данные записаны построчно</w:t>
      </w:r>
      <w:r w:rsidR="00A8268C">
        <w:t>:</w:t>
      </w:r>
    </w:p>
    <w:p w14:paraId="6D16BE6C" w14:textId="77777777" w:rsidR="005611E8" w:rsidRDefault="005611E8" w:rsidP="005611E8">
      <w:pPr>
        <w:pStyle w:val="a3"/>
        <w:numPr>
          <w:ilvl w:val="0"/>
          <w:numId w:val="3"/>
        </w:numPr>
      </w:pPr>
      <w:r>
        <w:t>Число членов многочлена.</w:t>
      </w:r>
    </w:p>
    <w:p w14:paraId="1C9416B8" w14:textId="77777777" w:rsidR="005611E8" w:rsidRDefault="005611E8" w:rsidP="005611E8">
      <w:pPr>
        <w:pStyle w:val="a3"/>
        <w:numPr>
          <w:ilvl w:val="0"/>
          <w:numId w:val="3"/>
        </w:numPr>
      </w:pPr>
      <w:r>
        <w:t>Коэффициент для первого члена</w:t>
      </w:r>
    </w:p>
    <w:p w14:paraId="78385074" w14:textId="77777777" w:rsidR="005611E8" w:rsidRDefault="005611E8" w:rsidP="005611E8">
      <w:pPr>
        <w:pStyle w:val="a3"/>
        <w:numPr>
          <w:ilvl w:val="0"/>
          <w:numId w:val="3"/>
        </w:numPr>
      </w:pPr>
      <w:r>
        <w:t xml:space="preserve">Степень при </w:t>
      </w:r>
      <w:r>
        <w:rPr>
          <w:lang w:val="en-US"/>
        </w:rPr>
        <w:t>X</w:t>
      </w:r>
    </w:p>
    <w:p w14:paraId="23737A83" w14:textId="31B9E276" w:rsidR="005611E8" w:rsidRPr="00E33A49" w:rsidRDefault="005611E8" w:rsidP="005611E8">
      <w:pPr>
        <w:pStyle w:val="a3"/>
        <w:numPr>
          <w:ilvl w:val="0"/>
          <w:numId w:val="3"/>
        </w:numPr>
      </w:pPr>
      <w:r>
        <w:t xml:space="preserve">Степень при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6287620C" w14:textId="524332EF" w:rsidR="005611E8" w:rsidRPr="00A8268C" w:rsidRDefault="00A8268C" w:rsidP="00A8268C">
      <w:pPr>
        <w:ind w:left="708"/>
      </w:pPr>
      <w:r>
        <w:t>Так программа считывает то количество раз, столько указанно членов многочлена</w:t>
      </w:r>
    </w:p>
    <w:p w14:paraId="7EC95D6B" w14:textId="77777777" w:rsidR="005611E8" w:rsidRDefault="005611E8" w:rsidP="005611E8">
      <w:pPr>
        <w:pStyle w:val="a3"/>
        <w:numPr>
          <w:ilvl w:val="0"/>
          <w:numId w:val="2"/>
        </w:numPr>
      </w:pPr>
      <w:r>
        <w:t>Далее на экране приводится вид первого и второго многочлена</w:t>
      </w:r>
    </w:p>
    <w:p w14:paraId="0E11C3C4" w14:textId="77777777" w:rsidR="005611E8" w:rsidRDefault="005611E8" w:rsidP="005611E8">
      <w:pPr>
        <w:pStyle w:val="a3"/>
        <w:numPr>
          <w:ilvl w:val="0"/>
          <w:numId w:val="2"/>
        </w:numPr>
      </w:pPr>
      <w:r>
        <w:t>Выводится многочлен – сумма двух изначальных</w:t>
      </w:r>
    </w:p>
    <w:p w14:paraId="5A8FED46" w14:textId="3E070410" w:rsidR="005611E8" w:rsidRDefault="005611E8" w:rsidP="005611E8">
      <w:pPr>
        <w:pStyle w:val="a3"/>
        <w:numPr>
          <w:ilvl w:val="0"/>
          <w:numId w:val="2"/>
        </w:numPr>
      </w:pPr>
      <w:r>
        <w:t xml:space="preserve">Выводится </w:t>
      </w:r>
      <w:r w:rsidR="00A8268C">
        <w:t>многочлен – разность двух изначальных</w:t>
      </w:r>
    </w:p>
    <w:p w14:paraId="5E8E83AC" w14:textId="4E5C7591" w:rsidR="005611E8" w:rsidRDefault="00A8268C" w:rsidP="005611E8">
      <w:pPr>
        <w:pStyle w:val="a3"/>
        <w:numPr>
          <w:ilvl w:val="0"/>
          <w:numId w:val="2"/>
        </w:numPr>
      </w:pPr>
      <w:r>
        <w:t xml:space="preserve">Далее пользователю предлагают ввести число, на которое будет умножен первый многочлен и выведен в консоль (числа с десятичной дробью должны быть введены через запятую, </w:t>
      </w:r>
      <w:r>
        <w:rPr>
          <w:b/>
          <w:bCs/>
        </w:rPr>
        <w:t>не через точку</w:t>
      </w:r>
      <w:r>
        <w:t>)</w:t>
      </w:r>
    </w:p>
    <w:p w14:paraId="38F2F15D" w14:textId="207841A5" w:rsidR="00A8268C" w:rsidRDefault="004E2DE9" w:rsidP="005611E8">
      <w:pPr>
        <w:pStyle w:val="a3"/>
        <w:numPr>
          <w:ilvl w:val="0"/>
          <w:numId w:val="2"/>
        </w:numPr>
      </w:pPr>
      <w:r>
        <w:t>Далее выводится отношение первого многочлена ко второму без остатка</w:t>
      </w:r>
    </w:p>
    <w:p w14:paraId="407B1F53" w14:textId="02C5B66D" w:rsidR="004E2DE9" w:rsidRDefault="004E2DE9" w:rsidP="005611E8">
      <w:pPr>
        <w:pStyle w:val="a3"/>
        <w:numPr>
          <w:ilvl w:val="0"/>
          <w:numId w:val="2"/>
        </w:numPr>
      </w:pPr>
      <w:r>
        <w:t>Далее выводится остаток от деления первого многочлена на второй</w:t>
      </w:r>
    </w:p>
    <w:p w14:paraId="75F41C95" w14:textId="5C3F9F82" w:rsidR="004E2DE9" w:rsidRDefault="004E2DE9" w:rsidP="005611E8">
      <w:pPr>
        <w:pStyle w:val="a3"/>
        <w:numPr>
          <w:ilvl w:val="0"/>
          <w:numId w:val="2"/>
        </w:numPr>
      </w:pPr>
      <w:r>
        <w:t>Далее выводится произведение многочленов первого и второго</w:t>
      </w:r>
    </w:p>
    <w:p w14:paraId="63E3B7CE" w14:textId="72CB5457" w:rsidR="004E2DE9" w:rsidRDefault="004E2DE9" w:rsidP="005611E8">
      <w:pPr>
        <w:pStyle w:val="1"/>
        <w:numPr>
          <w:ilvl w:val="0"/>
          <w:numId w:val="1"/>
        </w:num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Некоторое описание функционала</w:t>
      </w:r>
    </w:p>
    <w:p w14:paraId="0FD92C82" w14:textId="405F82A2" w:rsidR="004E2DE9" w:rsidRDefault="004E2DE9" w:rsidP="004E2DE9">
      <w:pPr>
        <w:pStyle w:val="a3"/>
        <w:numPr>
          <w:ilvl w:val="0"/>
          <w:numId w:val="4"/>
        </w:numPr>
      </w:pPr>
      <w:r>
        <w:t>Программа устойчива к помехам во входных данных</w:t>
      </w:r>
    </w:p>
    <w:p w14:paraId="77964204" w14:textId="66B8D678" w:rsidR="004E2DE9" w:rsidRDefault="004E2DE9" w:rsidP="004E2DE9">
      <w:pPr>
        <w:pStyle w:val="a3"/>
      </w:pPr>
      <w:r>
        <w:t xml:space="preserve">В основе этого лежит функция – метод класса </w:t>
      </w:r>
      <w:r>
        <w:rPr>
          <w:lang w:val="en-US"/>
        </w:rPr>
        <w:t>Reformating</w:t>
      </w:r>
      <w:r w:rsidRPr="004E2DE9">
        <w:t xml:space="preserve">() </w:t>
      </w:r>
      <w:r>
        <w:t>Которая приводит подобные в многочлене, убирает члены с нулевыми коэффициентами, и располагает члены в порядке не возрастания относительно степени Х.</w:t>
      </w:r>
    </w:p>
    <w:p w14:paraId="5C08B839" w14:textId="363FEA85" w:rsidR="004E2DE9" w:rsidRDefault="004E2DE9" w:rsidP="004E2DE9">
      <w:pPr>
        <w:pStyle w:val="a3"/>
        <w:numPr>
          <w:ilvl w:val="0"/>
          <w:numId w:val="4"/>
        </w:numPr>
      </w:pPr>
      <w:r>
        <w:t xml:space="preserve">Функция </w:t>
      </w:r>
      <w:r w:rsidR="00E02ECF">
        <w:rPr>
          <w:lang w:val="en-US"/>
        </w:rPr>
        <w:t>print</w:t>
      </w:r>
      <w:r w:rsidR="00E02ECF" w:rsidRPr="00E02ECF">
        <w:t>()</w:t>
      </w:r>
      <w:r>
        <w:t xml:space="preserve"> при отсутствии многочлена выводит сообщение «Нулевой многочлен»</w:t>
      </w:r>
    </w:p>
    <w:p w14:paraId="507C08A5" w14:textId="4D14C4AF" w:rsidR="00E02ECF" w:rsidRDefault="004E2DE9" w:rsidP="00E02ECF">
      <w:pPr>
        <w:pStyle w:val="a3"/>
      </w:pPr>
      <w:r>
        <w:t>Такое может</w:t>
      </w:r>
      <w:r w:rsidR="00E02ECF">
        <w:t xml:space="preserve">, например, </w:t>
      </w:r>
      <w:r>
        <w:t>произойти</w:t>
      </w:r>
      <w:r w:rsidR="00E02ECF">
        <w:t>,</w:t>
      </w:r>
      <w:r>
        <w:t xml:space="preserve"> если умножит произвольный многочл</w:t>
      </w:r>
      <w:r w:rsidR="00E02ECF">
        <w:t>ен на 0.</w:t>
      </w:r>
    </w:p>
    <w:p w14:paraId="13ACF141" w14:textId="0A3831BB" w:rsidR="00E02ECF" w:rsidRDefault="00E02ECF" w:rsidP="00E02ECF">
      <w:pPr>
        <w:pStyle w:val="a3"/>
        <w:numPr>
          <w:ilvl w:val="0"/>
          <w:numId w:val="4"/>
        </w:numPr>
      </w:pPr>
      <w:r>
        <w:t>В классе реализовано три конструктора, первый создаёт пустой многочлен, второй создаёт многочлен на основе данных из текстового файла, имя которого передано как строка в качестве параметра в конструктор. Последний конструктор создаёт многочлен на основе существующей Ноды. Отметим, что, при создании, многочлен не просто начинает ссылаться на переданную Ноду, а создаёт новую и копирует все данные.</w:t>
      </w:r>
    </w:p>
    <w:p w14:paraId="301D6564" w14:textId="3EFFD0A7" w:rsidR="002064C6" w:rsidRDefault="00E02ECF" w:rsidP="001D6A1B">
      <w:pPr>
        <w:pStyle w:val="a3"/>
        <w:numPr>
          <w:ilvl w:val="0"/>
          <w:numId w:val="4"/>
        </w:numPr>
      </w:pPr>
      <w:r>
        <w:t xml:space="preserve">В основе всех операторов класса некая конструкция для «сваливания всего в кучу» и далее прогонка через </w:t>
      </w:r>
      <w:r>
        <w:rPr>
          <w:lang w:val="en-US"/>
        </w:rPr>
        <w:t>Reformating</w:t>
      </w:r>
      <w:r w:rsidRPr="00E02ECF">
        <w:t>()</w:t>
      </w:r>
      <w:r>
        <w:t xml:space="preserve">. Таким образом, например, при </w:t>
      </w:r>
      <w:r w:rsidR="001D6A1B">
        <w:t>сложении</w:t>
      </w:r>
      <w:r>
        <w:t xml:space="preserve"> многочленов</w:t>
      </w:r>
      <w:r w:rsidR="001D6A1B">
        <w:t>, просто соединяются концы двух Нод, а далее приводятся подобные, убираются нулевые члены и сортируются по возрастанию</w:t>
      </w:r>
      <w:r w:rsidR="002064C6">
        <w:t>, похожим образом делается</w:t>
      </w:r>
      <w:r w:rsidR="002064C6" w:rsidRPr="002064C6">
        <w:t>,</w:t>
      </w:r>
      <w:r w:rsidR="002064C6">
        <w:t xml:space="preserve"> и умножение</w:t>
      </w:r>
      <w:r w:rsidR="002064C6" w:rsidRPr="002064C6">
        <w:t>,</w:t>
      </w:r>
      <w:r w:rsidR="002064C6">
        <w:t xml:space="preserve"> и другие.</w:t>
      </w:r>
    </w:p>
    <w:p w14:paraId="1FE3EA28" w14:textId="4DC8EC48" w:rsidR="001D6A1B" w:rsidRDefault="001D6A1B" w:rsidP="001D6A1B">
      <w:pPr>
        <w:pStyle w:val="1"/>
      </w:pPr>
      <w:r>
        <w:t>4.Тесты</w:t>
      </w:r>
    </w:p>
    <w:p w14:paraId="5F3DD3E2" w14:textId="6074ADA3" w:rsidR="001D6A1B" w:rsidRDefault="001D6A1B" w:rsidP="001D6A1B">
      <w:pPr>
        <w:rPr>
          <w:rFonts w:eastAsiaTheme="minorEastAsia"/>
        </w:rPr>
      </w:pPr>
      <w:r>
        <w:t>Протестирует ввод из входных файлов, пусть первый многочлен -</w:t>
      </w:r>
      <m:oMath>
        <m:r>
          <w:rPr>
            <w:rFonts w:ascii="Cambria Math" w:hAnsi="Cambria Math"/>
          </w:rPr>
          <m:t xml:space="preserve">  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0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0x</m:t>
            </m:r>
          </m:sup>
        </m:sSup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0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0x</m:t>
            </m:r>
          </m:sup>
        </m:sSup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0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0x</m:t>
            </m:r>
          </m:sup>
        </m:sSup>
      </m:oMath>
    </w:p>
    <w:p w14:paraId="2F218B19" w14:textId="30571F90" w:rsidR="001D6A1B" w:rsidRPr="001D6A1B" w:rsidRDefault="001D6A1B" w:rsidP="001D6A1B">
      <w:pPr>
        <w:rPr>
          <w:rFonts w:eastAsiaTheme="minorEastAsia"/>
          <w:i/>
          <w:lang w:val="en-US"/>
        </w:rPr>
      </w:pPr>
      <w:r>
        <w:rPr>
          <w:rFonts w:eastAsiaTheme="minorEastAsia"/>
        </w:rPr>
        <w:t xml:space="preserve">А второй многочлен </w:t>
      </w:r>
      <m:oMath>
        <m:r>
          <w:rPr>
            <w:rFonts w:ascii="Cambria Math" w:eastAsiaTheme="minorEastAsia" w:hAnsi="Cambria Math"/>
          </w:rPr>
          <m:t>0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0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0x</m:t>
            </m:r>
          </m:sup>
        </m:sSup>
        <m:r>
          <w:rPr>
            <w:rFonts w:ascii="Cambria Math" w:eastAsiaTheme="minorEastAsia" w:hAnsi="Cambria Math"/>
            <w:lang w:val="en-US"/>
          </w:rPr>
          <m:t>-</m:t>
        </m:r>
        <m:r>
          <w:rPr>
            <w:rFonts w:ascii="Cambria Math" w:eastAsiaTheme="minorEastAsia" w:hAnsi="Cambria Math"/>
            <w:lang w:val="en-US"/>
          </w:rPr>
          <m:t>2x+2x+0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0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0x</m:t>
            </m:r>
          </m:sup>
        </m:sSup>
        <m:r>
          <w:rPr>
            <w:rFonts w:ascii="Cambria Math" w:eastAsiaTheme="minorEastAsia" w:hAnsi="Cambria Math"/>
            <w:lang w:val="en-US"/>
          </w:rPr>
          <m:t>+1x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x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+1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2x</m:t>
            </m:r>
          </m:sup>
        </m:sSup>
        <m:r>
          <w:rPr>
            <w:rFonts w:ascii="Cambria Math" w:eastAsiaTheme="minorEastAsia" w:hAnsi="Cambria Math"/>
            <w:lang w:val="en-US"/>
          </w:rPr>
          <m:t>+0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0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0x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</m:t>
        </m:r>
      </m:oMath>
    </w:p>
    <w:p w14:paraId="68CFBE17" w14:textId="6D9E4C44" w:rsidR="001D6A1B" w:rsidRDefault="002064C6" w:rsidP="001D6A1B">
      <w:pPr>
        <w:rPr>
          <w:i/>
        </w:rPr>
      </w:pPr>
      <w:r w:rsidRPr="002064C6">
        <w:rPr>
          <w:i/>
        </w:rPr>
        <w:lastRenderedPageBreak/>
        <w:drawing>
          <wp:inline distT="0" distB="0" distL="0" distR="0" wp14:anchorId="5F00485C" wp14:editId="28E4D3CE">
            <wp:extent cx="4143375" cy="2647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C303" w14:textId="3C8772BE" w:rsidR="002064C6" w:rsidRPr="002064C6" w:rsidRDefault="002064C6" w:rsidP="001D6A1B">
      <w:pPr>
        <w:rPr>
          <w:i/>
        </w:rPr>
      </w:pPr>
      <w:r>
        <w:rPr>
          <w:i/>
        </w:rPr>
        <w:t xml:space="preserve">Видно что программа используя функцию </w:t>
      </w:r>
      <w:r>
        <w:rPr>
          <w:i/>
          <w:lang w:val="en-US"/>
        </w:rPr>
        <w:t>Reformating</w:t>
      </w:r>
      <w:r w:rsidRPr="002064C6">
        <w:rPr>
          <w:i/>
        </w:rPr>
        <w:t>()</w:t>
      </w:r>
      <w:r>
        <w:rPr>
          <w:i/>
        </w:rPr>
        <w:t xml:space="preserve"> корректно вводит данные</w:t>
      </w:r>
      <w:r w:rsidRPr="002064C6">
        <w:rPr>
          <w:i/>
        </w:rPr>
        <w:t>.</w:t>
      </w:r>
    </w:p>
    <w:p w14:paraId="000B5653" w14:textId="0530C44A" w:rsidR="002064C6" w:rsidRDefault="002064C6" w:rsidP="001D6A1B">
      <w:pPr>
        <w:rPr>
          <w:i/>
        </w:rPr>
      </w:pPr>
      <w:r>
        <w:rPr>
          <w:i/>
        </w:rPr>
        <w:t>Далее протестируем функции операций.</w:t>
      </w:r>
    </w:p>
    <w:p w14:paraId="3AE70E8B" w14:textId="35F5FC5F" w:rsidR="002064C6" w:rsidRPr="002064C6" w:rsidRDefault="002064C6" w:rsidP="001D6A1B">
      <w:pPr>
        <w:rPr>
          <w:rFonts w:eastAsiaTheme="minorEastAsia"/>
          <w:i/>
          <w:lang w:val="en-US"/>
        </w:rPr>
      </w:pPr>
      <w:r>
        <w:rPr>
          <w:i/>
        </w:rPr>
        <w:t>Возьмём первый многочлен: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3x</m:t>
            </m:r>
          </m:sup>
        </m:sSup>
        <m:r>
          <w:rPr>
            <w:rFonts w:ascii="Cambria Math" w:hAnsi="Cambria Math"/>
            <w:lang w:val="en-US"/>
          </w:rPr>
          <m:t>+2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2x</m:t>
            </m:r>
          </m:sup>
        </m:sSup>
        <m:r>
          <w:rPr>
            <w:rFonts w:ascii="Cambria Math" w:hAnsi="Cambria Math"/>
            <w:lang w:val="en-US"/>
          </w:rPr>
          <m:t>+x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x</m:t>
            </m:r>
          </m:sup>
        </m:sSup>
      </m:oMath>
    </w:p>
    <w:p w14:paraId="38DFA1C1" w14:textId="6AD178B7" w:rsidR="002064C6" w:rsidRPr="002064C6" w:rsidRDefault="002064C6" w:rsidP="001D6A1B">
      <w:pPr>
        <w:rPr>
          <w:rFonts w:eastAsiaTheme="minorEastAsia"/>
          <w:i/>
          <w:lang w:val="en-US"/>
        </w:rPr>
      </w:pPr>
      <w:r>
        <w:rPr>
          <w:rFonts w:eastAsiaTheme="minorEastAsia"/>
          <w:i/>
        </w:rPr>
        <w:t>Второй многочлен:</w:t>
      </w:r>
      <w:r>
        <w:rPr>
          <w:rFonts w:eastAsiaTheme="minorEastAsia"/>
          <w:i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2x</m:t>
            </m:r>
          </m:sup>
        </m:sSup>
      </m:oMath>
    </w:p>
    <w:p w14:paraId="42F91264" w14:textId="7C241536" w:rsidR="001D6A1B" w:rsidRDefault="00662E3C" w:rsidP="001D6A1B">
      <w:pPr>
        <w:rPr>
          <w:rFonts w:eastAsiaTheme="minorEastAsia"/>
          <w:i/>
        </w:rPr>
      </w:pPr>
      <w:r w:rsidRPr="00662E3C">
        <w:rPr>
          <w:rFonts w:eastAsiaTheme="minorEastAsia"/>
          <w:i/>
          <w:lang w:val="en-US"/>
        </w:rPr>
        <w:drawing>
          <wp:inline distT="0" distB="0" distL="0" distR="0" wp14:anchorId="5994D442" wp14:editId="3D9FC051">
            <wp:extent cx="5591175" cy="26765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B826" w14:textId="0FA8BA0C" w:rsidR="00662E3C" w:rsidRDefault="00662E3C" w:rsidP="001D6A1B">
      <w:pPr>
        <w:rPr>
          <w:rFonts w:eastAsiaTheme="minorEastAsia"/>
          <w:i/>
        </w:rPr>
      </w:pPr>
      <w:r>
        <w:rPr>
          <w:rFonts w:eastAsiaTheme="minorEastAsia"/>
          <w:i/>
        </w:rPr>
        <w:t>Видно, что все операции выполнены корректно.</w:t>
      </w:r>
    </w:p>
    <w:p w14:paraId="753AECC6" w14:textId="07B36771" w:rsidR="00662E3C" w:rsidRPr="00662E3C" w:rsidRDefault="00662E3C" w:rsidP="001D6A1B">
      <w:pPr>
        <w:rPr>
          <w:rFonts w:eastAsiaTheme="minorEastAsia"/>
          <w:i/>
        </w:rPr>
      </w:pPr>
      <w:r>
        <w:rPr>
          <w:rFonts w:eastAsiaTheme="minorEastAsia"/>
          <w:i/>
        </w:rPr>
        <w:t>Отметим, что из-за специфических требований для деления многочленов 2-х и более переменных в алгебре многочленов не существует универсального алгоритма для деления таких многочленов. Таким образом, взяв произвольные многочлены мы при делении рискуем всё делимое отправить в остаток, а результат деления будет нулевой.</w:t>
      </w:r>
    </w:p>
    <w:p w14:paraId="683F1C44" w14:textId="5123C259" w:rsidR="005611E8" w:rsidRPr="004E2DE9" w:rsidRDefault="005611E8" w:rsidP="004E2DE9">
      <w:pPr>
        <w:pStyle w:val="1"/>
        <w:ind w:left="720"/>
        <w:rPr>
          <w:rFonts w:asciiTheme="minorHAnsi" w:eastAsiaTheme="minorEastAsia" w:hAnsiTheme="minorHAnsi" w:cstheme="minorBidi"/>
        </w:rPr>
      </w:pPr>
      <w:r>
        <w:t>Код программы</w:t>
      </w:r>
    </w:p>
    <w:p w14:paraId="30ED103F" w14:textId="516ADD2C" w:rsidR="005611E8" w:rsidRDefault="005611E8">
      <w:r>
        <w:t>Код программы прилагается в проекте, там более 400 строк это слишком много для вставки в ворд.</w:t>
      </w:r>
    </w:p>
    <w:p w14:paraId="0BB3C996" w14:textId="156DD8C0" w:rsidR="005611E8" w:rsidRPr="005611E8" w:rsidRDefault="005611E8">
      <w:r>
        <w:t>Так же отдельно, не открывая проекта</w:t>
      </w:r>
      <w:r w:rsidRPr="001C2DEE">
        <w:t>,</w:t>
      </w:r>
      <w:r>
        <w:t xml:space="preserve"> код программы посмотреть можно открыв фа</w:t>
      </w:r>
      <w:r w:rsidR="001C2DEE">
        <w:t>й</w:t>
      </w:r>
      <w:r>
        <w:t xml:space="preserve">л </w:t>
      </w:r>
      <w:r>
        <w:rPr>
          <w:lang w:val="en-US"/>
        </w:rPr>
        <w:t>Program</w:t>
      </w:r>
      <w:r w:rsidRPr="005611E8">
        <w:t>.</w:t>
      </w:r>
      <w:r>
        <w:rPr>
          <w:lang w:val="en-US"/>
        </w:rPr>
        <w:t>cs</w:t>
      </w:r>
    </w:p>
    <w:sectPr w:rsidR="005611E8" w:rsidRPr="005611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FE0FEC"/>
    <w:multiLevelType w:val="hybridMultilevel"/>
    <w:tmpl w:val="E124DE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05999"/>
    <w:multiLevelType w:val="hybridMultilevel"/>
    <w:tmpl w:val="3FA4FC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D7108"/>
    <w:multiLevelType w:val="hybridMultilevel"/>
    <w:tmpl w:val="77D25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F235FB"/>
    <w:multiLevelType w:val="hybridMultilevel"/>
    <w:tmpl w:val="C51657A4"/>
    <w:lvl w:ilvl="0" w:tplc="D092F7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54"/>
    <w:rsid w:val="001C2DEE"/>
    <w:rsid w:val="001D6A1B"/>
    <w:rsid w:val="002064C6"/>
    <w:rsid w:val="00372A54"/>
    <w:rsid w:val="004E2DE9"/>
    <w:rsid w:val="005611E8"/>
    <w:rsid w:val="0056458F"/>
    <w:rsid w:val="00662E3C"/>
    <w:rsid w:val="00A8268C"/>
    <w:rsid w:val="00CD1A8B"/>
    <w:rsid w:val="00E0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030E0"/>
  <w15:chartTrackingRefBased/>
  <w15:docId w15:val="{4D09127D-1F07-481E-8262-FDB67D00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1E8"/>
  </w:style>
  <w:style w:type="paragraph" w:styleId="1">
    <w:name w:val="heading 1"/>
    <w:basedOn w:val="a"/>
    <w:next w:val="a"/>
    <w:link w:val="10"/>
    <w:uiPriority w:val="9"/>
    <w:qFormat/>
    <w:rsid w:val="005611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611E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826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0C2D6-3FC3-45D3-ACB9-85BF7D19E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2</cp:revision>
  <dcterms:created xsi:type="dcterms:W3CDTF">2020-11-12T09:30:00Z</dcterms:created>
  <dcterms:modified xsi:type="dcterms:W3CDTF">2020-11-12T10:50:00Z</dcterms:modified>
</cp:coreProperties>
</file>