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E93" w:rsidRDefault="00D834B1">
      <w:r>
        <w:rPr>
          <w:noProof/>
          <w:lang w:eastAsia="ru-RU"/>
        </w:rPr>
        <w:drawing>
          <wp:inline distT="0" distB="0" distL="0" distR="0">
            <wp:extent cx="5940425" cy="7920567"/>
            <wp:effectExtent l="0" t="0" r="3175" b="4445"/>
            <wp:docPr id="1" name="Рисунок 1" descr="https://sun9-51.userapi.com/w8dflQGyn3uk6qsosWmjn3nUk3FJWKcmGY2pmA/A-VIDH5hB5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1.userapi.com/w8dflQGyn3uk6qsosWmjn3nUk3FJWKcmGY2pmA/A-VIDH5hB5k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567"/>
            <wp:effectExtent l="0" t="0" r="3175" b="4445"/>
            <wp:docPr id="2" name="Рисунок 2" descr="https://sun9-52.userapi.com/d2E03kq4CsoJb5pQT6JSRHJLIyEbd06hkC5HaA/FrT7c6Wizs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52.userapi.com/d2E03kq4CsoJb5pQT6JSRHJLIyEbd06hkC5HaA/FrT7c6Wizsw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567"/>
            <wp:effectExtent l="0" t="0" r="3175" b="4445"/>
            <wp:docPr id="3" name="Рисунок 3" descr="https://sun9-19.userapi.com/lEmBmWIvzem5vdh38gvBpXhRceNbKT3zmQEGIQ/1RgTRNApYH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19.userapi.com/lEmBmWIvzem5vdh38gvBpXhRceNbKT3zmQEGIQ/1RgTRNApYHA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567"/>
            <wp:effectExtent l="0" t="0" r="3175" b="4445"/>
            <wp:docPr id="4" name="Рисунок 4" descr="https://sun9-57.userapi.com/WGmGqwXY_qasRSQWdRb2JXMNUlZYLnWlTc6KMQ/G2X7tCzOjk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57.userapi.com/WGmGqwXY_qasRSQWdRb2JXMNUlZYLnWlTc6KMQ/G2X7tCzOjk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1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4B1"/>
    <w:rsid w:val="006126A9"/>
    <w:rsid w:val="00927778"/>
    <w:rsid w:val="00D8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F1483A-FE18-49A8-BDE0-4F514288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Sidorov</dc:creator>
  <cp:keywords/>
  <dc:description/>
  <cp:lastModifiedBy>Ivan Sidorov</cp:lastModifiedBy>
  <cp:revision>1</cp:revision>
  <dcterms:created xsi:type="dcterms:W3CDTF">2020-09-21T10:18:00Z</dcterms:created>
  <dcterms:modified xsi:type="dcterms:W3CDTF">2020-09-21T10:20:00Z</dcterms:modified>
</cp:coreProperties>
</file>