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D133F35" w14:textId="77777777" w:rsidR="00D518A6" w:rsidRPr="00FA6B98" w:rsidRDefault="00D518A6" w:rsidP="00D518A6">
      <w:pPr>
        <w:jc w:val="center"/>
        <w:rPr>
          <w:rFonts w:ascii="Times New Roman" w:hAnsi="Times New Roman" w:cs="Times New Roman"/>
          <w:b/>
          <w:sz w:val="32"/>
          <w:szCs w:val="32"/>
          <w:lang w:val="en-US"/>
        </w:rPr>
      </w:pPr>
    </w:p>
    <w:p w14:paraId="566CA207" w14:textId="77777777" w:rsidR="00D518A6" w:rsidRPr="00B96551" w:rsidRDefault="00D518A6" w:rsidP="00D518A6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2090D537" w14:textId="77777777" w:rsidR="00D518A6" w:rsidRPr="00B96551" w:rsidRDefault="00D518A6" w:rsidP="00D518A6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6F505D51" w14:textId="77777777" w:rsidR="00D518A6" w:rsidRPr="00B96551" w:rsidRDefault="00D518A6" w:rsidP="00D518A6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7918F16C" w14:textId="77777777" w:rsidR="00D518A6" w:rsidRPr="00B96551" w:rsidRDefault="00D518A6" w:rsidP="00D518A6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4CF2A5F5" w14:textId="77777777" w:rsidR="00D518A6" w:rsidRPr="00B96551" w:rsidRDefault="00D518A6" w:rsidP="00D518A6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13D58D3C" w14:textId="77777777" w:rsidR="00D518A6" w:rsidRPr="00B96551" w:rsidRDefault="00D518A6" w:rsidP="00D518A6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0297F97D" w14:textId="77777777" w:rsidR="00D518A6" w:rsidRPr="00B96551" w:rsidRDefault="00D518A6" w:rsidP="00D518A6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1B4AD6DA" w14:textId="77777777" w:rsidR="00D518A6" w:rsidRPr="00B96551" w:rsidRDefault="00D518A6" w:rsidP="00D518A6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B96551">
        <w:rPr>
          <w:rFonts w:ascii="Times New Roman" w:hAnsi="Times New Roman" w:cs="Times New Roman"/>
          <w:b/>
          <w:sz w:val="32"/>
          <w:szCs w:val="32"/>
        </w:rPr>
        <w:t>Вычислительные методы</w:t>
      </w:r>
    </w:p>
    <w:p w14:paraId="212123A5" w14:textId="7B68C30B" w:rsidR="00D518A6" w:rsidRPr="00B96551" w:rsidRDefault="00D518A6" w:rsidP="00D518A6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B96551">
        <w:rPr>
          <w:rFonts w:ascii="Times New Roman" w:hAnsi="Times New Roman" w:cs="Times New Roman"/>
          <w:b/>
          <w:sz w:val="32"/>
          <w:szCs w:val="32"/>
        </w:rPr>
        <w:t>Лабораторная работа №</w:t>
      </w:r>
      <w:r>
        <w:rPr>
          <w:rFonts w:ascii="Times New Roman" w:hAnsi="Times New Roman" w:cs="Times New Roman"/>
          <w:b/>
          <w:sz w:val="32"/>
          <w:szCs w:val="32"/>
        </w:rPr>
        <w:t>3</w:t>
      </w:r>
    </w:p>
    <w:p w14:paraId="0F612F23" w14:textId="77777777" w:rsidR="00D518A6" w:rsidRPr="00B96551" w:rsidRDefault="00D518A6" w:rsidP="00D518A6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B96551">
        <w:rPr>
          <w:rFonts w:ascii="Times New Roman" w:hAnsi="Times New Roman" w:cs="Times New Roman"/>
          <w:b/>
          <w:sz w:val="32"/>
          <w:szCs w:val="32"/>
        </w:rPr>
        <w:t>Отчет</w:t>
      </w:r>
    </w:p>
    <w:p w14:paraId="1E59FC0D" w14:textId="77777777" w:rsidR="00D518A6" w:rsidRPr="00B96551" w:rsidRDefault="00D518A6" w:rsidP="00D518A6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7D274A3F" w14:textId="77777777" w:rsidR="00D518A6" w:rsidRPr="00B96551" w:rsidRDefault="00D518A6" w:rsidP="00D518A6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675856AF" w14:textId="77777777" w:rsidR="00D518A6" w:rsidRPr="00B96551" w:rsidRDefault="00D518A6" w:rsidP="00D518A6">
      <w:pPr>
        <w:rPr>
          <w:rFonts w:ascii="Times New Roman" w:hAnsi="Times New Roman" w:cs="Times New Roman"/>
        </w:rPr>
      </w:pPr>
    </w:p>
    <w:p w14:paraId="430264E5" w14:textId="77777777" w:rsidR="00D518A6" w:rsidRPr="00B96551" w:rsidRDefault="00D518A6" w:rsidP="00D518A6">
      <w:pPr>
        <w:rPr>
          <w:rFonts w:ascii="Times New Roman" w:hAnsi="Times New Roman" w:cs="Times New Roman"/>
        </w:rPr>
      </w:pPr>
    </w:p>
    <w:p w14:paraId="4DE57F8E" w14:textId="77777777" w:rsidR="00D518A6" w:rsidRPr="00B96551" w:rsidRDefault="00D518A6" w:rsidP="00D518A6">
      <w:pPr>
        <w:rPr>
          <w:rFonts w:ascii="Times New Roman" w:hAnsi="Times New Roman" w:cs="Times New Roman"/>
        </w:rPr>
      </w:pPr>
    </w:p>
    <w:p w14:paraId="785B46AB" w14:textId="77777777" w:rsidR="00D518A6" w:rsidRPr="00B96551" w:rsidRDefault="00D518A6" w:rsidP="00D518A6">
      <w:pPr>
        <w:rPr>
          <w:rFonts w:ascii="Times New Roman" w:hAnsi="Times New Roman" w:cs="Times New Roman"/>
        </w:rPr>
      </w:pPr>
    </w:p>
    <w:p w14:paraId="60B31763" w14:textId="77777777" w:rsidR="00D518A6" w:rsidRPr="00B96551" w:rsidRDefault="00D518A6" w:rsidP="00D518A6">
      <w:pPr>
        <w:rPr>
          <w:rFonts w:ascii="Times New Roman" w:hAnsi="Times New Roman" w:cs="Times New Roman"/>
        </w:rPr>
      </w:pPr>
    </w:p>
    <w:p w14:paraId="5195282D" w14:textId="77777777" w:rsidR="00D518A6" w:rsidRPr="00B96551" w:rsidRDefault="00D518A6" w:rsidP="00D518A6">
      <w:pPr>
        <w:rPr>
          <w:rFonts w:ascii="Times New Roman" w:hAnsi="Times New Roman" w:cs="Times New Roman"/>
        </w:rPr>
      </w:pPr>
    </w:p>
    <w:p w14:paraId="62331FCF" w14:textId="77777777" w:rsidR="00D518A6" w:rsidRPr="00B96551" w:rsidRDefault="00D518A6" w:rsidP="00D518A6">
      <w:pPr>
        <w:rPr>
          <w:rFonts w:ascii="Times New Roman" w:hAnsi="Times New Roman" w:cs="Times New Roman"/>
        </w:rPr>
      </w:pPr>
    </w:p>
    <w:p w14:paraId="5E5843C1" w14:textId="77777777" w:rsidR="00D518A6" w:rsidRPr="00B96551" w:rsidRDefault="00D518A6" w:rsidP="00D518A6">
      <w:pPr>
        <w:rPr>
          <w:rFonts w:ascii="Times New Roman" w:hAnsi="Times New Roman" w:cs="Times New Roman"/>
        </w:rPr>
      </w:pPr>
      <w:r w:rsidRPr="00B96551">
        <w:rPr>
          <w:rFonts w:ascii="Times New Roman" w:hAnsi="Times New Roman" w:cs="Times New Roman"/>
        </w:rPr>
        <w:t xml:space="preserve">Подготовил студент </w:t>
      </w:r>
    </w:p>
    <w:p w14:paraId="7B2C311B" w14:textId="77777777" w:rsidR="00D518A6" w:rsidRPr="00B96551" w:rsidRDefault="00D518A6" w:rsidP="00D518A6">
      <w:pPr>
        <w:rPr>
          <w:rFonts w:ascii="Times New Roman" w:hAnsi="Times New Roman" w:cs="Times New Roman"/>
        </w:rPr>
      </w:pPr>
      <w:r w:rsidRPr="00B96551">
        <w:rPr>
          <w:rFonts w:ascii="Times New Roman" w:hAnsi="Times New Roman" w:cs="Times New Roman"/>
        </w:rPr>
        <w:t>Группы А-14-18</w:t>
      </w:r>
    </w:p>
    <w:p w14:paraId="6964CB86" w14:textId="77777777" w:rsidR="00D518A6" w:rsidRPr="00B96551" w:rsidRDefault="00D518A6" w:rsidP="00D518A6">
      <w:pPr>
        <w:rPr>
          <w:rFonts w:ascii="Times New Roman" w:hAnsi="Times New Roman" w:cs="Times New Roman"/>
        </w:rPr>
      </w:pPr>
      <w:r w:rsidRPr="00B96551">
        <w:rPr>
          <w:rFonts w:ascii="Times New Roman" w:hAnsi="Times New Roman" w:cs="Times New Roman"/>
        </w:rPr>
        <w:t>Лиманов Александр Павлович</w:t>
      </w:r>
    </w:p>
    <w:p w14:paraId="5AE0B11D" w14:textId="77777777" w:rsidR="00D518A6" w:rsidRPr="00B96551" w:rsidRDefault="00D518A6" w:rsidP="00D518A6">
      <w:pPr>
        <w:rPr>
          <w:rFonts w:ascii="Times New Roman" w:hAnsi="Times New Roman" w:cs="Times New Roman"/>
        </w:rPr>
      </w:pPr>
      <w:r w:rsidRPr="00B96551">
        <w:rPr>
          <w:rFonts w:ascii="Times New Roman" w:hAnsi="Times New Roman" w:cs="Times New Roman"/>
        </w:rPr>
        <w:t>Вариант 9</w:t>
      </w:r>
    </w:p>
    <w:p w14:paraId="78F792C7" w14:textId="77777777" w:rsidR="00D518A6" w:rsidRPr="00B96551" w:rsidRDefault="00D518A6" w:rsidP="00D518A6"/>
    <w:p w14:paraId="4CC6D60D" w14:textId="77777777" w:rsidR="00D518A6" w:rsidRPr="00B96551" w:rsidRDefault="00D518A6" w:rsidP="00D518A6"/>
    <w:p w14:paraId="030E9102" w14:textId="77777777" w:rsidR="00D518A6" w:rsidRPr="00B96551" w:rsidRDefault="00D518A6" w:rsidP="00D518A6"/>
    <w:p w14:paraId="60DDBCDC" w14:textId="77777777" w:rsidR="00D518A6" w:rsidRPr="00B96551" w:rsidRDefault="00D518A6" w:rsidP="00D518A6"/>
    <w:p w14:paraId="35A33A89" w14:textId="77777777" w:rsidR="00D518A6" w:rsidRPr="00B96551" w:rsidRDefault="00D518A6" w:rsidP="00D518A6"/>
    <w:p w14:paraId="520978DA" w14:textId="77777777" w:rsidR="00D518A6" w:rsidRDefault="00D518A6" w:rsidP="00D518A6">
      <w:pPr>
        <w:jc w:val="center"/>
        <w:rPr>
          <w:rFonts w:ascii="Times New Roman" w:hAnsi="Times New Roman" w:cs="Times New Roman"/>
        </w:rPr>
      </w:pPr>
      <w:r w:rsidRPr="00B96551">
        <w:rPr>
          <w:rFonts w:ascii="Times New Roman" w:hAnsi="Times New Roman" w:cs="Times New Roman"/>
        </w:rPr>
        <w:t>2020 год</w:t>
      </w:r>
    </w:p>
    <w:p w14:paraId="73AE9A88" w14:textId="77777777" w:rsidR="00D518A6" w:rsidRPr="00260CAB" w:rsidRDefault="00D518A6" w:rsidP="00D518A6">
      <w:r>
        <w:rPr>
          <w:b/>
        </w:rPr>
        <w:lastRenderedPageBreak/>
        <w:t>Задача 3.1</w:t>
      </w:r>
      <w:r w:rsidRPr="005D7856">
        <w:rPr>
          <w:b/>
        </w:rPr>
        <w:t>.</w:t>
      </w:r>
      <w:r>
        <w:t xml:space="preserve"> </w:t>
      </w:r>
      <w:r w:rsidRPr="00260CAB">
        <w:t xml:space="preserve">Найти с точностью </w:t>
      </w:r>
      <w:r w:rsidRPr="008D5A1B">
        <w:rPr>
          <w:position w:val="-6"/>
        </w:rPr>
        <w:object w:dxaOrig="720" w:dyaOrig="240" w14:anchorId="2400CCC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6pt;height:12pt" o:ole="">
            <v:imagedata r:id="rId6" o:title=""/>
          </v:shape>
          <o:OLEObject Type="Embed" ProgID="Equation.DSMT4" ShapeID="_x0000_i1025" DrawAspect="Content" ObjectID="_1672642682" r:id="rId7"/>
        </w:object>
      </w:r>
      <w:r>
        <w:t xml:space="preserve"> </w:t>
      </w:r>
      <w:r w:rsidRPr="00260CAB">
        <w:t>приближенное решение</w:t>
      </w:r>
      <w:r>
        <w:t xml:space="preserve"> </w:t>
      </w:r>
      <w:r w:rsidRPr="00260CAB">
        <w:t xml:space="preserve">краевой задачи </w:t>
      </w:r>
    </w:p>
    <w:p w14:paraId="0C6B3B09" w14:textId="77777777" w:rsidR="00D518A6" w:rsidRPr="00260CAB" w:rsidRDefault="00D518A6" w:rsidP="00D518A6">
      <w:pPr>
        <w:pStyle w:val="00-06"/>
        <w:jc w:val="both"/>
      </w:pPr>
      <w:r>
        <w:t xml:space="preserve">                        </w:t>
      </w:r>
      <w:r w:rsidRPr="008D5A1B">
        <w:rPr>
          <w:position w:val="-26"/>
          <w:lang w:val="en-US"/>
        </w:rPr>
        <w:object w:dxaOrig="3140" w:dyaOrig="620" w14:anchorId="4DBD0593">
          <v:shape id="_x0000_i1026" type="#_x0000_t75" style="width:156.75pt;height:30.75pt" o:ole="">
            <v:imagedata r:id="rId8" o:title=""/>
          </v:shape>
          <o:OLEObject Type="Embed" ProgID="Equation.DSMT4" ShapeID="_x0000_i1026" DrawAspect="Content" ObjectID="_1672642683" r:id="rId9"/>
        </w:object>
      </w:r>
      <w:r>
        <w:t xml:space="preserve">   где   </w:t>
      </w:r>
      <w:r w:rsidRPr="008D5A1B">
        <w:rPr>
          <w:position w:val="-26"/>
        </w:rPr>
        <w:object w:dxaOrig="2520" w:dyaOrig="620" w14:anchorId="678BA7F9">
          <v:shape id="_x0000_i1027" type="#_x0000_t75" style="width:126pt;height:30.75pt" o:ole="">
            <v:imagedata r:id="rId10" o:title=""/>
          </v:shape>
          <o:OLEObject Type="Embed" ProgID="Equation.DSMT4" ShapeID="_x0000_i1027" DrawAspect="Content" ObjectID="_1672642684" r:id="rId11"/>
        </w:object>
      </w:r>
    </w:p>
    <w:p w14:paraId="08C483D7" w14:textId="77777777" w:rsidR="00D518A6" w:rsidRDefault="00D518A6" w:rsidP="00D518A6">
      <w:pPr>
        <w:pStyle w:val="3"/>
        <w:rPr>
          <w:lang w:val="ru-RU"/>
        </w:rPr>
      </w:pPr>
      <w:r w:rsidRPr="00856215">
        <w:rPr>
          <w:lang w:val="ru-RU"/>
        </w:rPr>
        <w:t>ПОРЯДОК РЕШЕНИЯ ЗАДАЧИ</w:t>
      </w:r>
    </w:p>
    <w:p w14:paraId="76029217" w14:textId="77777777" w:rsidR="00D518A6" w:rsidRPr="00D8211F" w:rsidRDefault="00D518A6" w:rsidP="00D518A6">
      <w:pPr>
        <w:pStyle w:val="00-01"/>
      </w:pPr>
      <w:r>
        <w:t xml:space="preserve">1. Построить тестовый пример, используя коэффициенты </w:t>
      </w:r>
      <w:r>
        <w:rPr>
          <w:lang w:val="en-US"/>
        </w:rPr>
        <w:t>k</w:t>
      </w:r>
      <w:r w:rsidRPr="00D8211F">
        <w:t>(</w:t>
      </w:r>
      <w:r>
        <w:rPr>
          <w:lang w:val="en-US"/>
        </w:rPr>
        <w:t>x</w:t>
      </w:r>
      <w:r w:rsidRPr="00D8211F">
        <w:t xml:space="preserve">) </w:t>
      </w:r>
      <w:proofErr w:type="gramStart"/>
      <w:r>
        <w:t xml:space="preserve">и </w:t>
      </w:r>
      <w:r w:rsidRPr="00D8211F">
        <w:t xml:space="preserve"> </w:t>
      </w:r>
      <w:r>
        <w:rPr>
          <w:lang w:val="en-US"/>
        </w:rPr>
        <w:t>q</w:t>
      </w:r>
      <w:proofErr w:type="gramEnd"/>
      <w:r w:rsidRPr="00D8211F">
        <w:t>(</w:t>
      </w:r>
      <w:r>
        <w:rPr>
          <w:lang w:val="en-US"/>
        </w:rPr>
        <w:t>x</w:t>
      </w:r>
      <w:r w:rsidRPr="00D8211F">
        <w:t>)</w:t>
      </w:r>
      <w:r>
        <w:t>, указанные в индивидуальном варианте.</w:t>
      </w:r>
    </w:p>
    <w:p w14:paraId="5BAB6507" w14:textId="77777777" w:rsidR="00D518A6" w:rsidRPr="00260CAB" w:rsidRDefault="00D518A6" w:rsidP="00D518A6">
      <w:pPr>
        <w:pStyle w:val="00-01"/>
      </w:pPr>
      <w:r>
        <w:t>2</w:t>
      </w:r>
      <w:r w:rsidRPr="00260CAB">
        <w:t>.</w:t>
      </w:r>
      <w:r w:rsidRPr="00FF7932">
        <w:t xml:space="preserve"> </w:t>
      </w:r>
      <w:r w:rsidRPr="00260CAB">
        <w:rPr>
          <w:lang w:val="en-US"/>
        </w:rPr>
        <w:t>C</w:t>
      </w:r>
      <w:r w:rsidRPr="00260CAB">
        <w:t xml:space="preserve">оставить разностную схему </w:t>
      </w:r>
      <w:r>
        <w:t>методом баланса. В</w:t>
      </w:r>
      <w:r w:rsidRPr="00260CAB">
        <w:t>ыписать коэффициенты</w:t>
      </w:r>
      <w:r>
        <w:t xml:space="preserve"> </w:t>
      </w:r>
      <w:r w:rsidRPr="00260CAB">
        <w:t>матрицы</w:t>
      </w:r>
      <w:r>
        <w:t xml:space="preserve"> </w:t>
      </w:r>
      <w:r w:rsidRPr="00260CAB">
        <w:t>системы уравнений и коэффициенты правой части</w:t>
      </w:r>
      <w:r>
        <w:t xml:space="preserve"> (интегралы, требуемые при построении разностной схемы, вычислить аналитически.) </w:t>
      </w:r>
    </w:p>
    <w:p w14:paraId="594FB44E" w14:textId="77777777" w:rsidR="00D518A6" w:rsidRPr="00E831B1" w:rsidRDefault="00D518A6" w:rsidP="00D518A6">
      <w:pPr>
        <w:pStyle w:val="00-01"/>
      </w:pPr>
      <w:r w:rsidRPr="00E33879">
        <w:t>3</w:t>
      </w:r>
      <w:r w:rsidRPr="00B148F5">
        <w:t xml:space="preserve">. </w:t>
      </w:r>
      <w:r w:rsidRPr="00260CAB">
        <w:t>Решение системы разностных уравнений найти</w:t>
      </w:r>
      <w:r>
        <w:t xml:space="preserve"> прямым методом с помощью встроенной процедуры.</w:t>
      </w:r>
    </w:p>
    <w:p w14:paraId="61C4EA5A" w14:textId="77777777" w:rsidR="00D518A6" w:rsidRPr="000A3F87" w:rsidRDefault="00D518A6" w:rsidP="00D518A6">
      <w:pPr>
        <w:pStyle w:val="00-01"/>
      </w:pPr>
      <w:r w:rsidRPr="000A3F87">
        <w:t>4. Построить на одном чертеже графики приближенного и точного решений для тестового примера. После проверки правильности работы программы перейти к решению основной задачи.</w:t>
      </w:r>
    </w:p>
    <w:p w14:paraId="5A5F6C9D" w14:textId="7CACE8B7" w:rsidR="00D518A6" w:rsidRDefault="00D518A6" w:rsidP="00D518A6">
      <w:pPr>
        <w:pStyle w:val="0"/>
      </w:pPr>
      <w:r w:rsidRPr="00A7576E">
        <w:t xml:space="preserve">       </w:t>
      </w:r>
      <w:r w:rsidRPr="00E33879">
        <w:t>5</w:t>
      </w:r>
      <w:r w:rsidRPr="00260CAB">
        <w:t>. Для вычисления решения задачи с</w:t>
      </w:r>
      <w:r>
        <w:t xml:space="preserve"> </w:t>
      </w:r>
      <w:r w:rsidRPr="00260CAB">
        <w:t xml:space="preserve">заданной точностью произвести расчет с начальным шагом </w:t>
      </w:r>
      <w:r w:rsidRPr="008D5A1B">
        <w:rPr>
          <w:position w:val="-20"/>
        </w:rPr>
        <w:object w:dxaOrig="820" w:dyaOrig="499" w14:anchorId="73B7F7E9">
          <v:shape id="_x0000_i1028" type="#_x0000_t75" style="width:41.25pt;height:24.75pt" o:ole="">
            <v:imagedata r:id="rId12" o:title=""/>
          </v:shape>
          <o:OLEObject Type="Embed" ProgID="Equation.DSMT4" ShapeID="_x0000_i1028" DrawAspect="Content" ObjectID="_1672642685" r:id="rId13"/>
        </w:object>
      </w:r>
      <w:r w:rsidRPr="00260CAB">
        <w:t xml:space="preserve"> затем уменьшить шаг вдвое. </w:t>
      </w:r>
      <w:r>
        <w:t xml:space="preserve">Проверку достижения </w:t>
      </w:r>
      <w:r w:rsidR="002A5461">
        <w:t>заданной точности</w:t>
      </w:r>
      <w:r>
        <w:t xml:space="preserve"> производить в программе по правилу Рунге.</w:t>
      </w:r>
    </w:p>
    <w:p w14:paraId="19D6AEC9" w14:textId="77777777" w:rsidR="00D518A6" w:rsidRDefault="00D518A6" w:rsidP="00D518A6">
      <w:pPr>
        <w:pStyle w:val="00-01"/>
      </w:pPr>
      <w:r w:rsidRPr="00E33879">
        <w:t>6</w:t>
      </w:r>
      <w:r w:rsidRPr="00260CAB">
        <w:t>.</w:t>
      </w:r>
      <w:r w:rsidRPr="00CC0734">
        <w:t xml:space="preserve"> </w:t>
      </w:r>
      <w:r w:rsidRPr="00260CAB">
        <w:t>Построить график</w:t>
      </w:r>
      <w:r>
        <w:t>и</w:t>
      </w:r>
      <w:r w:rsidRPr="00260CAB">
        <w:t xml:space="preserve"> найденн</w:t>
      </w:r>
      <w:r>
        <w:t>ого решения и графики погрешностей.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51"/>
        <w:gridCol w:w="737"/>
        <w:gridCol w:w="737"/>
        <w:gridCol w:w="2381"/>
        <w:gridCol w:w="1134"/>
        <w:gridCol w:w="1985"/>
        <w:gridCol w:w="737"/>
        <w:gridCol w:w="737"/>
      </w:tblGrid>
      <w:tr w:rsidR="00D518A6" w:rsidRPr="000A3F87" w14:paraId="70DAB6D8" w14:textId="77777777" w:rsidTr="00D44C9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851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33ED8FD0" w14:textId="77777777" w:rsidR="00D518A6" w:rsidRPr="000A3F87" w:rsidRDefault="00D518A6" w:rsidP="00D44C91">
            <w:pPr>
              <w:pStyle w:val="--"/>
            </w:pPr>
            <w:r w:rsidRPr="008D5A1B">
              <w:rPr>
                <w:position w:val="-4"/>
              </w:rPr>
              <w:object w:dxaOrig="320" w:dyaOrig="240" w14:anchorId="524D2B0E">
                <v:shape id="_x0000_i1034" type="#_x0000_t75" style="width:15.75pt;height:12pt" o:ole="">
                  <v:imagedata r:id="rId14" o:title=""/>
                </v:shape>
                <o:OLEObject Type="Embed" ProgID="Equation.DSMT4" ShapeID="_x0000_i1034" DrawAspect="Content" ObjectID="_1672642686" r:id="rId15"/>
              </w:object>
            </w:r>
          </w:p>
        </w:tc>
        <w:tc>
          <w:tcPr>
            <w:tcW w:w="737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14:paraId="3BB2E4EC" w14:textId="77777777" w:rsidR="00D518A6" w:rsidRPr="000A3F87" w:rsidRDefault="00D518A6" w:rsidP="00D44C91">
            <w:pPr>
              <w:pStyle w:val="--"/>
            </w:pPr>
            <w:r w:rsidRPr="008D5A1B">
              <w:rPr>
                <w:position w:val="-6"/>
              </w:rPr>
              <w:object w:dxaOrig="180" w:dyaOrig="200" w14:anchorId="7579A807">
                <v:shape id="_x0000_i1035" type="#_x0000_t75" style="width:9pt;height:9.75pt" o:ole="">
                  <v:imagedata r:id="rId16" o:title=""/>
                </v:shape>
                <o:OLEObject Type="Embed" ProgID="Equation.DSMT4" ShapeID="_x0000_i1035" DrawAspect="Content" ObjectID="_1672642687" r:id="rId17"/>
              </w:object>
            </w:r>
          </w:p>
        </w:tc>
        <w:tc>
          <w:tcPr>
            <w:tcW w:w="737" w:type="dxa"/>
            <w:tcBorders>
              <w:top w:val="double" w:sz="4" w:space="0" w:color="auto"/>
              <w:bottom w:val="double" w:sz="4" w:space="0" w:color="auto"/>
            </w:tcBorders>
          </w:tcPr>
          <w:p w14:paraId="5904FAB7" w14:textId="77777777" w:rsidR="00D518A6" w:rsidRPr="000A3F87" w:rsidRDefault="00D518A6" w:rsidP="00D44C91">
            <w:pPr>
              <w:pStyle w:val="--"/>
            </w:pPr>
            <w:r w:rsidRPr="008D5A1B">
              <w:rPr>
                <w:position w:val="-6"/>
              </w:rPr>
              <w:object w:dxaOrig="180" w:dyaOrig="240" w14:anchorId="572FFC9E">
                <v:shape id="_x0000_i1036" type="#_x0000_t75" style="width:9pt;height:12pt" o:ole="">
                  <v:imagedata r:id="rId18" o:title=""/>
                </v:shape>
                <o:OLEObject Type="Embed" ProgID="Equation.DSMT4" ShapeID="_x0000_i1036" DrawAspect="Content" ObjectID="_1672642688" r:id="rId19"/>
              </w:object>
            </w:r>
          </w:p>
        </w:tc>
        <w:tc>
          <w:tcPr>
            <w:tcW w:w="2381" w:type="dxa"/>
            <w:tcBorders>
              <w:top w:val="double" w:sz="4" w:space="0" w:color="auto"/>
              <w:bottom w:val="double" w:sz="4" w:space="0" w:color="auto"/>
            </w:tcBorders>
          </w:tcPr>
          <w:p w14:paraId="2F13152D" w14:textId="77777777" w:rsidR="00D518A6" w:rsidRPr="00260CAB" w:rsidRDefault="00D518A6" w:rsidP="00D44C91">
            <w:pPr>
              <w:jc w:val="center"/>
              <w:rPr>
                <w:i/>
                <w:lang w:val="en-US"/>
              </w:rPr>
            </w:pPr>
            <w:r w:rsidRPr="008D5A1B">
              <w:rPr>
                <w:position w:val="-10"/>
              </w:rPr>
              <w:object w:dxaOrig="400" w:dyaOrig="300" w14:anchorId="66FB1EC6">
                <v:shape id="_x0000_i1037" type="#_x0000_t75" style="width:20.25pt;height:15pt" o:ole="">
                  <v:imagedata r:id="rId20" o:title=""/>
                </v:shape>
                <o:OLEObject Type="Embed" ProgID="Equation.DSMT4" ShapeID="_x0000_i1037" DrawAspect="Content" ObjectID="_1672642689" r:id="rId21"/>
              </w:object>
            </w:r>
          </w:p>
        </w:tc>
        <w:tc>
          <w:tcPr>
            <w:tcW w:w="1134" w:type="dxa"/>
            <w:tcBorders>
              <w:top w:val="double" w:sz="4" w:space="0" w:color="auto"/>
              <w:bottom w:val="double" w:sz="4" w:space="0" w:color="auto"/>
            </w:tcBorders>
          </w:tcPr>
          <w:p w14:paraId="0A2018E5" w14:textId="77777777" w:rsidR="00D518A6" w:rsidRPr="00260CAB" w:rsidRDefault="00D518A6" w:rsidP="00D44C91">
            <w:pPr>
              <w:jc w:val="center"/>
              <w:rPr>
                <w:i/>
                <w:lang w:val="en-US"/>
              </w:rPr>
            </w:pPr>
            <w:r w:rsidRPr="008D5A1B">
              <w:rPr>
                <w:position w:val="-10"/>
              </w:rPr>
              <w:object w:dxaOrig="400" w:dyaOrig="300" w14:anchorId="4AD888EA">
                <v:shape id="_x0000_i1038" type="#_x0000_t75" style="width:20.25pt;height:15pt" o:ole="">
                  <v:imagedata r:id="rId22" o:title=""/>
                </v:shape>
                <o:OLEObject Type="Embed" ProgID="Equation.DSMT4" ShapeID="_x0000_i1038" DrawAspect="Content" ObjectID="_1672642690" r:id="rId23"/>
              </w:object>
            </w:r>
          </w:p>
        </w:tc>
        <w:tc>
          <w:tcPr>
            <w:tcW w:w="1985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0C67CFDA" w14:textId="77777777" w:rsidR="00D518A6" w:rsidRDefault="00D518A6" w:rsidP="00D44C91">
            <w:pPr>
              <w:pStyle w:val="--"/>
              <w:rPr>
                <w:lang w:val="en-US"/>
              </w:rPr>
            </w:pPr>
            <w:r w:rsidRPr="008D5A1B">
              <w:rPr>
                <w:position w:val="-10"/>
              </w:rPr>
              <w:object w:dxaOrig="400" w:dyaOrig="300" w14:anchorId="700963EE">
                <v:shape id="_x0000_i1033" type="#_x0000_t75" style="width:20.25pt;height:15pt" o:ole="">
                  <v:imagedata r:id="rId24" o:title=""/>
                </v:shape>
                <o:OLEObject Type="Embed" ProgID="Equation.DSMT4" ShapeID="_x0000_i1033" DrawAspect="Content" ObjectID="_1672642691" r:id="rId25"/>
              </w:object>
            </w:r>
          </w:p>
        </w:tc>
        <w:tc>
          <w:tcPr>
            <w:tcW w:w="737" w:type="dxa"/>
            <w:tcBorders>
              <w:top w:val="double" w:sz="4" w:space="0" w:color="auto"/>
              <w:bottom w:val="double" w:sz="4" w:space="0" w:color="auto"/>
            </w:tcBorders>
          </w:tcPr>
          <w:p w14:paraId="059D9CB0" w14:textId="77777777" w:rsidR="00D518A6" w:rsidRPr="000A3F87" w:rsidRDefault="00D518A6" w:rsidP="00D44C91">
            <w:pPr>
              <w:pStyle w:val="--"/>
            </w:pPr>
            <w:r w:rsidRPr="008D5A1B">
              <w:rPr>
                <w:position w:val="-6"/>
              </w:rPr>
              <w:object w:dxaOrig="320" w:dyaOrig="240" w14:anchorId="334B8305">
                <v:shape id="_x0000_i1039" type="#_x0000_t75" style="width:15.75pt;height:12pt" o:ole="">
                  <v:imagedata r:id="rId26" o:title=""/>
                </v:shape>
                <o:OLEObject Type="Embed" ProgID="Equation.DSMT4" ShapeID="_x0000_i1039" DrawAspect="Content" ObjectID="_1672642692" r:id="rId27"/>
              </w:object>
            </w:r>
          </w:p>
        </w:tc>
        <w:tc>
          <w:tcPr>
            <w:tcW w:w="737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0A90D226" w14:textId="77777777" w:rsidR="00D518A6" w:rsidRPr="000A3F87" w:rsidRDefault="00D518A6" w:rsidP="00D44C91">
            <w:pPr>
              <w:pStyle w:val="--"/>
            </w:pPr>
            <w:r w:rsidRPr="008D5A1B">
              <w:rPr>
                <w:position w:val="-6"/>
              </w:rPr>
              <w:object w:dxaOrig="320" w:dyaOrig="240" w14:anchorId="72EE1D79">
                <v:shape id="_x0000_i1040" type="#_x0000_t75" style="width:15.75pt;height:12pt" o:ole="">
                  <v:imagedata r:id="rId28" o:title=""/>
                </v:shape>
                <o:OLEObject Type="Embed" ProgID="Equation.DSMT4" ShapeID="_x0000_i1040" DrawAspect="Content" ObjectID="_1672642693" r:id="rId29"/>
              </w:object>
            </w:r>
          </w:p>
        </w:tc>
      </w:tr>
      <w:tr w:rsidR="00D518A6" w:rsidRPr="00260CAB" w14:paraId="3C866442" w14:textId="77777777" w:rsidTr="00D518A6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851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3124E8C3" w14:textId="77777777" w:rsidR="00D518A6" w:rsidRPr="00260CAB" w:rsidRDefault="00D518A6" w:rsidP="00D518A6">
            <w:pPr>
              <w:pStyle w:val="--"/>
            </w:pPr>
            <w:r>
              <w:t>3.1.</w:t>
            </w:r>
            <w:r w:rsidRPr="00260CAB">
              <w:t>9</w:t>
            </w:r>
          </w:p>
        </w:tc>
        <w:tc>
          <w:tcPr>
            <w:tcW w:w="737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</w:tcPr>
          <w:p w14:paraId="70025415" w14:textId="77777777" w:rsidR="00D518A6" w:rsidRPr="00EA6650" w:rsidRDefault="00D518A6" w:rsidP="00D518A6">
            <w:pPr>
              <w:pStyle w:val="--"/>
            </w:pPr>
            <w:r>
              <w:t>1</w:t>
            </w:r>
          </w:p>
        </w:tc>
        <w:tc>
          <w:tcPr>
            <w:tcW w:w="737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2460A244" w14:textId="77777777" w:rsidR="00D518A6" w:rsidRPr="00EA6650" w:rsidRDefault="00D518A6" w:rsidP="00D518A6">
            <w:pPr>
              <w:pStyle w:val="--"/>
            </w:pPr>
            <w:r>
              <w:t>4</w:t>
            </w:r>
          </w:p>
        </w:tc>
        <w:tc>
          <w:tcPr>
            <w:tcW w:w="2381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2A3DCF44" w14:textId="77777777" w:rsidR="00D518A6" w:rsidRPr="00260CAB" w:rsidRDefault="00D518A6" w:rsidP="00D518A6">
            <w:r w:rsidRPr="00D518A6">
              <w:object w:dxaOrig="1680" w:dyaOrig="620" w14:anchorId="5D56E644">
                <v:shape id="_x0000_i1048" type="#_x0000_t75" style="width:84pt;height:30.75pt" o:ole="">
                  <v:imagedata r:id="rId30" o:title=""/>
                </v:shape>
                <o:OLEObject Type="Embed" ProgID="Equation.DSMT4" ShapeID="_x0000_i1048" DrawAspect="Content" ObjectID="_1672642694" r:id="rId31"/>
              </w:object>
            </w:r>
          </w:p>
        </w:tc>
        <w:tc>
          <w:tcPr>
            <w:tcW w:w="1134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20451EE6" w14:textId="77777777" w:rsidR="00D518A6" w:rsidRPr="00260CAB" w:rsidRDefault="00D518A6" w:rsidP="00D518A6">
            <w:r w:rsidRPr="00D518A6">
              <w:object w:dxaOrig="480" w:dyaOrig="260" w14:anchorId="69CCB83C">
                <v:shape id="_x0000_i1049" type="#_x0000_t75" style="width:24pt;height:12.75pt" o:ole="">
                  <v:imagedata r:id="rId32" o:title=""/>
                </v:shape>
                <o:OLEObject Type="Embed" ProgID="Equation.DSMT4" ShapeID="_x0000_i1049" DrawAspect="Content" ObjectID="_1672642695" r:id="rId33"/>
              </w:object>
            </w:r>
          </w:p>
        </w:tc>
        <w:tc>
          <w:tcPr>
            <w:tcW w:w="1985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</w:tcPr>
          <w:p w14:paraId="16BF2411" w14:textId="77777777" w:rsidR="00D518A6" w:rsidRDefault="00D518A6" w:rsidP="00D518A6">
            <w:pPr>
              <w:pStyle w:val="--"/>
            </w:pPr>
            <w:r w:rsidRPr="00D518A6">
              <w:object w:dxaOrig="1620" w:dyaOrig="260" w14:anchorId="6DC4C776">
                <v:shape id="_x0000_i1050" type="#_x0000_t75" style="width:81pt;height:12.75pt" o:ole="">
                  <v:imagedata r:id="rId34" o:title=""/>
                </v:shape>
                <o:OLEObject Type="Embed" ProgID="Equation.DSMT4" ShapeID="_x0000_i1050" DrawAspect="Content" ObjectID="_1672642696" r:id="rId35"/>
              </w:object>
            </w:r>
          </w:p>
        </w:tc>
        <w:tc>
          <w:tcPr>
            <w:tcW w:w="737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3DD750BB" w14:textId="77777777" w:rsidR="00D518A6" w:rsidRPr="00260CAB" w:rsidRDefault="00D518A6" w:rsidP="00D518A6">
            <w:pPr>
              <w:pStyle w:val="--"/>
            </w:pPr>
            <w:r>
              <w:t>8</w:t>
            </w:r>
          </w:p>
        </w:tc>
        <w:tc>
          <w:tcPr>
            <w:tcW w:w="737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</w:tcPr>
          <w:p w14:paraId="0840E463" w14:textId="77777777" w:rsidR="00D518A6" w:rsidRPr="00260CAB" w:rsidRDefault="00D518A6" w:rsidP="00D518A6">
            <w:pPr>
              <w:pStyle w:val="--"/>
            </w:pPr>
            <w:r>
              <w:t>4</w:t>
            </w:r>
          </w:p>
        </w:tc>
      </w:tr>
    </w:tbl>
    <w:p w14:paraId="44032962" w14:textId="7C9BB551" w:rsidR="00D44C91" w:rsidRDefault="00D44C91"/>
    <w:p w14:paraId="7C87EED1" w14:textId="5C3B7014" w:rsidR="004D0E61" w:rsidRDefault="004D0E61" w:rsidP="004D0E61">
      <w:pPr>
        <w:pStyle w:val="2"/>
      </w:pPr>
      <w:r>
        <w:t>Построим тестовый пример:</w:t>
      </w:r>
    </w:p>
    <w:p w14:paraId="05B8B67C" w14:textId="554BA1B3" w:rsidR="00421AEF" w:rsidRDefault="00421AEF" w:rsidP="00421AEF">
      <w:r>
        <w:t>Имеем следующую задачу:</w:t>
      </w:r>
    </w:p>
    <w:p w14:paraId="215906A1" w14:textId="135FBB8E" w:rsidR="00421AEF" w:rsidRPr="00421AEF" w:rsidRDefault="00421AEF" w:rsidP="00421AEF">
      <w:pPr>
        <w:rPr>
          <w:rFonts w:eastAsiaTheme="minorEastAsia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r>
                    <w:rPr>
                      <w:rFonts w:ascii="Cambria Math" w:hAnsi="Cambria Math"/>
                      <w:lang w:val="en-US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</m:d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u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'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'</m:t>
                      </m:r>
                    </m:sup>
                  </m:sSup>
                  <m:r>
                    <w:rPr>
                      <w:rFonts w:ascii="Cambria Math" w:hAnsi="Cambria Math"/>
                      <w:lang w:val="en-US"/>
                    </w:rPr>
                    <m:t>+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1+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2</m:t>
                          </m:r>
                        </m:sup>
                      </m:sSup>
                    </m:e>
                  </m:d>
                  <m:r>
                    <w:rPr>
                      <w:rFonts w:ascii="Cambria Math" w:hAnsi="Cambria Math"/>
                      <w:lang w:val="en-US"/>
                    </w:rPr>
                    <m:t>u</m:t>
                  </m:r>
                  <m:r>
                    <w:rPr>
                      <w:rFonts w:ascii="Cambria Math" w:hAnsi="Cambria Math"/>
                      <w:lang w:val="en-US"/>
                    </w:rPr>
                    <m:t>=</m:t>
                  </m:r>
                  <m:r>
                    <w:rPr>
                      <w:rFonts w:ascii="Cambria Math" w:hAnsi="Cambria Math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e>
                <m:e>
                  <m:r>
                    <w:rPr>
                      <w:rFonts w:ascii="Cambria Math" w:hAnsi="Cambria Math"/>
                    </w:rPr>
                    <m:t>u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e>
                  </m:d>
                  <m:r>
                    <w:rPr>
                      <w:rFonts w:ascii="Cambria Math" w:hAnsi="Cambria Math"/>
                      <w:lang w:val="en-US"/>
                    </w:rPr>
                    <m:t>=8</m:t>
                  </m:r>
                </m:e>
                <m:e>
                  <m:r>
                    <w:rPr>
                      <w:rFonts w:ascii="Cambria Math" w:hAnsi="Cambria Math"/>
                    </w:rPr>
                    <m:t>u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4</m:t>
                      </m:r>
                    </m:e>
                  </m:d>
                  <m:r>
                    <w:rPr>
                      <w:rFonts w:ascii="Cambria Math" w:hAnsi="Cambria Math"/>
                      <w:lang w:val="en-US"/>
                    </w:rPr>
                    <m:t>=4</m:t>
                  </m:r>
                </m:e>
              </m:eqArr>
              <m:r>
                <w:rPr>
                  <w:rFonts w:ascii="Cambria Math" w:hAnsi="Cambria Math"/>
                  <w:lang w:val="en-US"/>
                </w:rPr>
                <m:t xml:space="preserve"> </m:t>
              </m:r>
            </m:e>
          </m:d>
        </m:oMath>
      </m:oMathPara>
    </w:p>
    <w:p w14:paraId="2667A5F9" w14:textId="1445340A" w:rsidR="00421AEF" w:rsidRDefault="00421AEF" w:rsidP="00421AEF">
      <w:pPr>
        <w:rPr>
          <w:rFonts w:eastAsiaTheme="minorEastAsia"/>
          <w:lang w:val="en-US"/>
        </w:rPr>
      </w:pPr>
      <w:r>
        <w:rPr>
          <w:rFonts w:eastAsiaTheme="minorEastAsia"/>
        </w:rPr>
        <w:t xml:space="preserve">Где </w:t>
      </w:r>
      <w:r>
        <w:rPr>
          <w:rFonts w:eastAsiaTheme="minorEastAsia"/>
          <w:lang w:val="en-US"/>
        </w:rPr>
        <w:t>k(x):</w:t>
      </w:r>
    </w:p>
    <w:p w14:paraId="3DEA3142" w14:textId="21F61C4F" w:rsidR="00421AEF" w:rsidRPr="00AE5A21" w:rsidRDefault="00421AEF" w:rsidP="00421AEF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k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</m:e>
          </m:d>
          <m:r>
            <w:rPr>
              <w:rFonts w:ascii="Cambria Math" w:eastAsiaTheme="minorEastAsia" w:hAnsi="Cambria Math"/>
              <w:lang w:val="en-US"/>
            </w:rPr>
            <m:t xml:space="preserve">= 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lang w:val="en-US"/>
                    </w:rPr>
                    <m:t xml:space="preserve">= </m:t>
                  </m:r>
                  <m:r>
                    <w:rPr>
                      <w:rFonts w:ascii="Cambria Math" w:eastAsiaTheme="minorEastAsia" w:hAnsi="Cambria Math"/>
                      <w:lang w:val="en-US"/>
                    </w:rPr>
                    <m:t>2x,  если x∈[1,2]</m:t>
                  </m:r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lang w:val="en-US"/>
                    </w:rPr>
                    <m:t xml:space="preserve">= </m:t>
                  </m:r>
                  <m:r>
                    <w:rPr>
                      <w:rFonts w:ascii="Cambria Math" w:eastAsiaTheme="minorEastAsia" w:hAnsi="Cambria Math"/>
                      <w:lang w:val="en-US"/>
                    </w:rPr>
                    <m:t>4,  если x∈[2,4]</m:t>
                  </m:r>
                </m:e>
              </m:eqArr>
            </m:e>
          </m:d>
        </m:oMath>
      </m:oMathPara>
    </w:p>
    <w:p w14:paraId="640A6B30" w14:textId="582FBD19" w:rsidR="00AE5A21" w:rsidRDefault="00AE5A21" w:rsidP="00421AEF">
      <w:pPr>
        <w:rPr>
          <w:rFonts w:eastAsiaTheme="minorEastAsia"/>
        </w:rPr>
      </w:pPr>
      <w:r>
        <w:rPr>
          <w:rFonts w:eastAsiaTheme="minorEastAsia"/>
        </w:rPr>
        <w:t>Возьмём следующую тестовую функцию</w:t>
      </w:r>
    </w:p>
    <w:p w14:paraId="3A763D93" w14:textId="19D9CFAB" w:rsidR="00AE5A21" w:rsidRPr="00AE5A21" w:rsidRDefault="00AE5A21" w:rsidP="00421AEF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u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 xml:space="preserve">= 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=</m:t>
                  </m:r>
                  <m:r>
                    <w:rPr>
                      <w:rFonts w:ascii="Cambria Math" w:eastAsiaTheme="minorEastAsia" w:hAnsi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+2x+7</m:t>
                  </m:r>
                  <m:r>
                    <w:rPr>
                      <w:rFonts w:ascii="Cambria Math" w:eastAsiaTheme="minorEastAsia" w:hAnsi="Cambria Math"/>
                    </w:rPr>
                    <m:t xml:space="preserve">,  если </m:t>
                  </m:r>
                  <m:r>
                    <w:rPr>
                      <w:rFonts w:ascii="Cambria Math" w:eastAsiaTheme="minorEastAsia" w:hAnsi="Cambria Math"/>
                      <w:lang w:val="en-US"/>
                    </w:rPr>
                    <m:t>x∈[1,2]</m:t>
                  </m:r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=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(</m:t>
                      </m:r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  <m:r>
                        <w:rPr>
                          <w:rFonts w:ascii="Cambria Math" w:eastAsiaTheme="minorEastAsia" w:hAnsi="Cambria Math"/>
                        </w:rPr>
                        <m:t>-4)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x-4</m:t>
                      </m:r>
                    </m:e>
                  </m:d>
                  <m:r>
                    <w:rPr>
                      <w:rFonts w:ascii="Cambria Math" w:eastAsiaTheme="minorEastAsia" w:hAnsi="Cambria Math"/>
                    </w:rPr>
                    <m:t>+4</m:t>
                  </m:r>
                  <m:r>
                    <w:rPr>
                      <w:rFonts w:ascii="Cambria Math" w:eastAsiaTheme="minorEastAsia" w:hAnsi="Cambria Math"/>
                    </w:rPr>
                    <m:t xml:space="preserve">,  если x ∈[2,4] </m:t>
                  </m:r>
                </m:e>
              </m:eqArr>
            </m:e>
          </m:d>
        </m:oMath>
      </m:oMathPara>
    </w:p>
    <w:p w14:paraId="521C5591" w14:textId="17AE9EE6" w:rsidR="00AE5A21" w:rsidRDefault="00AE5A21" w:rsidP="00421AEF">
      <w:pPr>
        <w:rPr>
          <w:rFonts w:eastAsiaTheme="minorEastAsia"/>
        </w:rPr>
      </w:pPr>
      <w:r>
        <w:rPr>
          <w:rFonts w:eastAsiaTheme="minorEastAsia"/>
        </w:rPr>
        <w:t>При этом производная такой функции:</w:t>
      </w:r>
    </w:p>
    <w:p w14:paraId="21129454" w14:textId="58FA2742" w:rsidR="00AE5A21" w:rsidRPr="00AE5A21" w:rsidRDefault="00AE5A21" w:rsidP="00421AEF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 xml:space="preserve">= 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'</m:t>
                      </m:r>
                    </m:sup>
                  </m:sSubSup>
                  <m:r>
                    <w:rPr>
                      <w:rFonts w:ascii="Cambria Math" w:eastAsiaTheme="minorEastAsia" w:hAnsi="Cambria Math"/>
                    </w:rPr>
                    <m:t xml:space="preserve">= </m:t>
                  </m:r>
                  <m:r>
                    <w:rPr>
                      <w:rFonts w:ascii="Cambria Math" w:eastAsiaTheme="minorEastAsia" w:hAnsi="Cambria Math"/>
                    </w:rPr>
                    <m:t>-2</m:t>
                  </m:r>
                  <m:r>
                    <w:rPr>
                      <w:rFonts w:ascii="Cambria Math" w:eastAsiaTheme="minorEastAsia" w:hAnsi="Cambria Math"/>
                    </w:rPr>
                    <m:t>x+2</m:t>
                  </m:r>
                  <m:r>
                    <w:rPr>
                      <w:rFonts w:ascii="Cambria Math" w:eastAsiaTheme="minorEastAsia" w:hAnsi="Cambria Math"/>
                      <w:lang w:val="en-US"/>
                    </w:rPr>
                    <m:t>,  если x∈[1,2]</m:t>
                  </m:r>
                </m:e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'</m:t>
                      </m:r>
                    </m:sup>
                  </m:sSubSup>
                  <m:r>
                    <w:rPr>
                      <w:rFonts w:ascii="Cambria Math" w:eastAsiaTheme="minorEastAsia" w:hAnsi="Cambria Math"/>
                    </w:rPr>
                    <m:t xml:space="preserve">= </m:t>
                  </m:r>
                  <m:r>
                    <w:rPr>
                      <w:rFonts w:ascii="Cambria Math" w:eastAsiaTheme="minorEastAsia" w:hAnsi="Cambria Math"/>
                    </w:rPr>
                    <m:t>2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(x-4)</m:t>
                  </m:r>
                  <m: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,  если</m:t>
                  </m:r>
                  <m:r>
                    <w:rPr>
                      <w:rFonts w:ascii="Cambria Math" w:eastAsiaTheme="minorEastAsia" w:hAnsi="Cambria Math"/>
                      <w:lang w:val="en-US"/>
                    </w:rPr>
                    <m:t xml:space="preserve"> x∈[2,4]</m:t>
                  </m:r>
                </m:e>
              </m:eqArr>
            </m:e>
          </m:d>
        </m:oMath>
      </m:oMathPara>
    </w:p>
    <w:p w14:paraId="7BB8BDD3" w14:textId="362E26A1" w:rsidR="00AE5A21" w:rsidRDefault="00AE5A21" w:rsidP="00421AEF">
      <w:pPr>
        <w:rPr>
          <w:rFonts w:eastAsiaTheme="minorEastAsia"/>
        </w:rPr>
      </w:pPr>
      <w:r>
        <w:rPr>
          <w:rFonts w:eastAsiaTheme="minorEastAsia"/>
        </w:rPr>
        <w:t xml:space="preserve">При этом исходя из физики процесса </w:t>
      </w:r>
      <w:r w:rsidR="002A5461">
        <w:rPr>
          <w:rFonts w:eastAsiaTheme="minorEastAsia"/>
        </w:rPr>
        <w:t>очевидно,</w:t>
      </w:r>
      <w:r>
        <w:rPr>
          <w:rFonts w:eastAsiaTheme="minorEastAsia"/>
        </w:rPr>
        <w:t xml:space="preserve"> что во всех точках отрезка, непрерывным является как и температура, так и температурный поток. Исходя из этого можем наложить условия:</w:t>
      </w:r>
    </w:p>
    <w:p w14:paraId="6D973C24" w14:textId="70E9AD2F" w:rsidR="00AE5A21" w:rsidRPr="002A5461" w:rsidRDefault="002A5461" w:rsidP="00421AEF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2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2</m:t>
              </m:r>
            </m:e>
          </m:d>
        </m:oMath>
      </m:oMathPara>
    </w:p>
    <w:p w14:paraId="4FA5DA16" w14:textId="7609AC85" w:rsidR="002A5461" w:rsidRPr="00271999" w:rsidRDefault="00271999" w:rsidP="00421AEF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</m:e>
              </m:d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b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2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2</m:t>
              </m:r>
            </m:e>
          </m:d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b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2</m:t>
              </m:r>
            </m:e>
          </m:d>
        </m:oMath>
      </m:oMathPara>
    </w:p>
    <w:p w14:paraId="6C2C7083" w14:textId="7FE537B7" w:rsidR="00271999" w:rsidRDefault="00271999" w:rsidP="00421AEF">
      <w:pPr>
        <w:rPr>
          <w:rFonts w:eastAsiaTheme="minorEastAsia"/>
          <w:lang w:val="en-US"/>
        </w:rPr>
      </w:pPr>
    </w:p>
    <w:p w14:paraId="17975780" w14:textId="24049242" w:rsidR="00271999" w:rsidRDefault="00271999" w:rsidP="00421AEF">
      <w:pPr>
        <w:rPr>
          <w:rFonts w:eastAsiaTheme="minorEastAsia"/>
          <w:lang w:val="en-US"/>
        </w:rPr>
      </w:pPr>
    </w:p>
    <w:p w14:paraId="5E6BAFC3" w14:textId="6610CDB6" w:rsidR="00271999" w:rsidRDefault="00271999" w:rsidP="00421AEF">
      <w:pPr>
        <w:rPr>
          <w:rFonts w:eastAsiaTheme="minorEastAsia"/>
        </w:rPr>
      </w:pPr>
      <w:r>
        <w:rPr>
          <w:rFonts w:eastAsiaTheme="minorEastAsia"/>
        </w:rPr>
        <w:lastRenderedPageBreak/>
        <w:t>При подстановке получаем следующую систему:</w:t>
      </w:r>
    </w:p>
    <w:p w14:paraId="483DF031" w14:textId="30A6AD28" w:rsidR="00860BD3" w:rsidRPr="000D4E37" w:rsidRDefault="000D4E37" w:rsidP="000D4E37">
      <w:pPr>
        <w:rPr>
          <w:rFonts w:eastAsiaTheme="minorEastAsia"/>
          <w:i/>
        </w:rPr>
      </w:pPr>
      <m:oMathPara>
        <m:oMath>
          <m:r>
            <w:rPr>
              <w:rFonts w:ascii="Cambria Math" w:eastAsiaTheme="minorEastAsia" w:hAnsi="Cambria Math"/>
            </w:rPr>
            <m:t xml:space="preserve">8-1=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-2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-2</m:t>
              </m:r>
            </m:e>
          </m:d>
          <m:r>
            <w:rPr>
              <w:rFonts w:ascii="Cambria Math" w:eastAsiaTheme="minorEastAsia" w:hAnsi="Cambria Math"/>
            </w:rPr>
            <m:t xml:space="preserve">+4 </m:t>
          </m:r>
        </m:oMath>
      </m:oMathPara>
    </w:p>
    <w:p w14:paraId="054D96B3" w14:textId="47E3FDA9" w:rsidR="000D4E37" w:rsidRPr="000D4E37" w:rsidRDefault="001E7146" w:rsidP="000D4E37">
      <w:pPr>
        <w:rPr>
          <w:rFonts w:eastAsiaTheme="minorEastAsia"/>
          <w:i/>
        </w:rPr>
      </w:pPr>
      <m:oMathPara>
        <m:oMath>
          <m:r>
            <w:rPr>
              <w:rFonts w:ascii="Cambria Math" w:eastAsiaTheme="minorEastAsia" w:hAnsi="Cambria Math"/>
            </w:rPr>
            <m:t>-</m:t>
          </m:r>
          <m:r>
            <w:rPr>
              <w:rFonts w:ascii="Cambria Math" w:eastAsiaTheme="minorEastAsia" w:hAnsi="Cambria Math"/>
            </w:rPr>
            <m:t>8=4(2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2-4</m:t>
              </m:r>
            </m:e>
          </m:d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)</m:t>
          </m:r>
        </m:oMath>
      </m:oMathPara>
    </w:p>
    <w:p w14:paraId="23FDAC90" w14:textId="5270B0D3" w:rsidR="00271999" w:rsidRPr="00860BD3" w:rsidRDefault="00271999" w:rsidP="00421AEF">
      <w:pPr>
        <w:rPr>
          <w:rFonts w:eastAsiaTheme="minorEastAsia"/>
        </w:rPr>
      </w:pPr>
      <w:r>
        <w:rPr>
          <w:rFonts w:eastAsiaTheme="minorEastAsia"/>
        </w:rPr>
        <w:t xml:space="preserve">Исходя из которой находим коэффициенты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с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 xml:space="preserve"> 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с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</w:p>
    <w:p w14:paraId="483C64E5" w14:textId="0DBFB66B" w:rsidR="00271999" w:rsidRPr="00AE75B8" w:rsidRDefault="00271999" w:rsidP="00421AEF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с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=0.25</m:t>
          </m:r>
          <m:r>
            <w:rPr>
              <w:rFonts w:ascii="Cambria Math" w:eastAsiaTheme="minorEastAsia" w:hAnsi="Cambria Math"/>
            </w:rPr>
            <m:t xml:space="preserve"> 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с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 -</m:t>
          </m:r>
          <m:r>
            <w:rPr>
              <w:rFonts w:ascii="Cambria Math" w:eastAsiaTheme="minorEastAsia" w:hAnsi="Cambria Math"/>
            </w:rPr>
            <m:t>1</m:t>
          </m:r>
        </m:oMath>
      </m:oMathPara>
    </w:p>
    <w:p w14:paraId="0EC5D39B" w14:textId="1234DDB8" w:rsidR="00AE75B8" w:rsidRPr="00220BA4" w:rsidRDefault="00220BA4" w:rsidP="00421AEF">
      <w:pPr>
        <w:rPr>
          <w:rFonts w:eastAsiaTheme="minorEastAsia"/>
          <w:i/>
          <w:lang w:val="en-US"/>
        </w:rPr>
      </w:pPr>
      <w:r>
        <w:rPr>
          <w:rFonts w:eastAsiaTheme="minorEastAsia"/>
        </w:rPr>
        <w:t>О</w:t>
      </w:r>
      <w:r w:rsidR="00AE75B8">
        <w:rPr>
          <w:rFonts w:eastAsiaTheme="minorEastAsia"/>
        </w:rPr>
        <w:t>тсюда</w:t>
      </w:r>
      <w:r>
        <w:rPr>
          <w:rFonts w:eastAsiaTheme="minorEastAsia"/>
          <w:lang w:val="en-US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=0.25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-3x+12</m:t>
        </m:r>
      </m:oMath>
    </w:p>
    <w:p w14:paraId="372559E2" w14:textId="6C6E4103" w:rsidR="0020138D" w:rsidRDefault="0020138D" w:rsidP="00421AEF">
      <w:pPr>
        <w:rPr>
          <w:rFonts w:eastAsiaTheme="minorEastAsia"/>
        </w:rPr>
      </w:pPr>
      <w:r>
        <w:rPr>
          <w:rFonts w:eastAsiaTheme="minorEastAsia"/>
        </w:rPr>
        <w:t xml:space="preserve">Теперь найдём функцию </w:t>
      </w:r>
      <w:r>
        <w:rPr>
          <w:rFonts w:eastAsiaTheme="minorEastAsia"/>
          <w:lang w:val="en-US"/>
        </w:rPr>
        <w:t>f</w:t>
      </w:r>
      <w:r w:rsidRPr="0020138D">
        <w:rPr>
          <w:rFonts w:eastAsiaTheme="minorEastAsia"/>
        </w:rPr>
        <w:t>(</w:t>
      </w:r>
      <w:r>
        <w:rPr>
          <w:rFonts w:eastAsiaTheme="minorEastAsia"/>
          <w:lang w:val="en-US"/>
        </w:rPr>
        <w:t>x</w:t>
      </w:r>
      <w:r w:rsidRPr="0020138D">
        <w:rPr>
          <w:rFonts w:eastAsiaTheme="minorEastAsia"/>
        </w:rPr>
        <w:t>):</w:t>
      </w:r>
    </w:p>
    <w:p w14:paraId="640FEB36" w14:textId="7E586AF9" w:rsidR="00845430" w:rsidRPr="00845430" w:rsidRDefault="00845430" w:rsidP="00845430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 xml:space="preserve">= 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2x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-2x+2</m:t>
                              </m:r>
                            </m:e>
                          </m:d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'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+(1+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)(-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+2x+7)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4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0.5x-3</m:t>
                              </m:r>
                            </m:e>
                          </m:d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'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+(1+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)(0.25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-3x+12)</m:t>
                  </m:r>
                </m:e>
              </m:eqArr>
            </m:e>
          </m:d>
        </m:oMath>
      </m:oMathPara>
    </w:p>
    <w:p w14:paraId="46E073C8" w14:textId="313F5E56" w:rsidR="00845430" w:rsidRPr="00845430" w:rsidRDefault="00845430" w:rsidP="00845430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 xml:space="preserve">= 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4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+2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6x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+10x</m:t>
                  </m:r>
                  <m:r>
                    <w:rPr>
                      <w:rFonts w:ascii="Cambria Math" w:eastAsiaTheme="minorEastAsia" w:hAnsi="Cambria Math"/>
                    </w:rPr>
                    <m:t>+</m:t>
                  </m:r>
                  <m:r>
                    <w:rPr>
                      <w:rFonts w:ascii="Cambria Math" w:eastAsiaTheme="minorEastAsia" w:hAnsi="Cambria Math"/>
                    </w:rPr>
                    <m:t>3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0.25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4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-3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+12.25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-3x+10</m:t>
                  </m:r>
                </m:e>
              </m:eqArr>
            </m:e>
          </m:d>
        </m:oMath>
      </m:oMathPara>
    </w:p>
    <w:p w14:paraId="5F4B6CB0" w14:textId="77777777" w:rsidR="00845430" w:rsidRPr="0020138D" w:rsidRDefault="00845430" w:rsidP="00421AEF">
      <w:pPr>
        <w:rPr>
          <w:rFonts w:eastAsiaTheme="minorEastAsia"/>
        </w:rPr>
      </w:pPr>
    </w:p>
    <w:p w14:paraId="623F0209" w14:textId="77777777" w:rsidR="0050230B" w:rsidRPr="009F00D4" w:rsidRDefault="0050230B" w:rsidP="0050230B">
      <w:r w:rsidRPr="009F00D4">
        <w:t xml:space="preserve">Разностная схема, построенная </w:t>
      </w:r>
      <w:r w:rsidRPr="009F00D4">
        <w:rPr>
          <w:bCs/>
        </w:rPr>
        <w:t>методом баланса:</w:t>
      </w:r>
      <w:r w:rsidRPr="009F00D4">
        <w:t xml:space="preserve"> </w:t>
      </w:r>
    </w:p>
    <w:p w14:paraId="263DFEB8" w14:textId="77777777" w:rsidR="0050230B" w:rsidRPr="009F00D4" w:rsidRDefault="0050230B" w:rsidP="0050230B">
      <w:pPr>
        <w:pStyle w:val="00-02"/>
        <w:jc w:val="left"/>
        <w:rPr>
          <w:sz w:val="28"/>
          <w:szCs w:val="28"/>
        </w:rPr>
      </w:pPr>
      <w:r w:rsidRPr="009F00D4">
        <w:rPr>
          <w:noProof/>
          <w:position w:val="-48"/>
          <w:sz w:val="28"/>
          <w:szCs w:val="28"/>
        </w:rPr>
        <w:object w:dxaOrig="4605" w:dyaOrig="1080" w14:anchorId="00157ED9">
          <v:shape id="_x0000_i1072" type="#_x0000_t75" alt="" style="width:248.25pt;height:58.5pt;mso-width-percent:0;mso-height-percent:0;mso-width-percent:0;mso-height-percent:0" o:ole="">
            <v:imagedata r:id="rId36" o:title=""/>
          </v:shape>
          <o:OLEObject Type="Embed" ProgID="Equation.DSMT4" ShapeID="_x0000_i1072" DrawAspect="Content" ObjectID="_1672642697" r:id="rId37"/>
        </w:object>
      </w:r>
    </w:p>
    <w:p w14:paraId="33619E74" w14:textId="77777777" w:rsidR="0050230B" w:rsidRPr="0045587D" w:rsidRDefault="0050230B" w:rsidP="0050230B">
      <w:pPr>
        <w:rPr>
          <w:rFonts w:ascii="Times New Roman" w:hAnsi="Times New Roman" w:cs="Times New Roman"/>
          <w:sz w:val="28"/>
          <w:szCs w:val="28"/>
        </w:rPr>
      </w:pPr>
      <w:r w:rsidRPr="009F00D4">
        <w:rPr>
          <w:rFonts w:ascii="Times New Roman" w:hAnsi="Times New Roman" w:cs="Times New Roman"/>
          <w:sz w:val="28"/>
          <w:szCs w:val="28"/>
        </w:rPr>
        <w:t xml:space="preserve">где  </w:t>
      </w:r>
      <w:r w:rsidRPr="009F00D4">
        <w:rPr>
          <w:rFonts w:ascii="Times New Roman" w:eastAsia="Times New Roman" w:hAnsi="Times New Roman" w:cs="Times New Roman"/>
          <w:noProof/>
          <w:position w:val="-24"/>
          <w:sz w:val="28"/>
          <w:szCs w:val="28"/>
        </w:rPr>
        <w:object w:dxaOrig="1815" w:dyaOrig="600" w14:anchorId="53AFF82A">
          <v:shape id="_x0000_i1073" type="#_x0000_t75" alt="" style="width:90.75pt;height:30pt;mso-width-percent:0;mso-height-percent:0;mso-width-percent:0;mso-height-percent:0" o:ole="">
            <v:imagedata r:id="rId38" o:title=""/>
          </v:shape>
          <o:OLEObject Type="Embed" ProgID="Equation.DSMT4" ShapeID="_x0000_i1073" DrawAspect="Content" ObjectID="_1672642698" r:id="rId39"/>
        </w:object>
      </w:r>
      <w:r w:rsidRPr="009F00D4">
        <w:rPr>
          <w:rFonts w:ascii="Times New Roman" w:hAnsi="Times New Roman" w:cs="Times New Roman"/>
          <w:sz w:val="28"/>
          <w:szCs w:val="28"/>
        </w:rPr>
        <w:t xml:space="preserve">   </w:t>
      </w:r>
      <w:r w:rsidRPr="009F00D4">
        <w:rPr>
          <w:rFonts w:ascii="Times New Roman" w:eastAsia="Times New Roman" w:hAnsi="Times New Roman" w:cs="Times New Roman"/>
          <w:noProof/>
          <w:position w:val="-24"/>
          <w:sz w:val="28"/>
          <w:szCs w:val="28"/>
        </w:rPr>
        <w:object w:dxaOrig="1815" w:dyaOrig="600" w14:anchorId="20D038FB">
          <v:shape id="_x0000_i1074" type="#_x0000_t75" alt="" style="width:90.75pt;height:30pt;mso-width-percent:0;mso-height-percent:0;mso-width-percent:0;mso-height-percent:0" o:ole="">
            <v:imagedata r:id="rId40" o:title=""/>
          </v:shape>
          <o:OLEObject Type="Embed" ProgID="Equation.DSMT4" ShapeID="_x0000_i1074" DrawAspect="Content" ObjectID="_1672642699" r:id="rId41"/>
        </w:object>
      </w:r>
      <w:r w:rsidRPr="009F00D4">
        <w:rPr>
          <w:rFonts w:ascii="Times New Roman" w:hAnsi="Times New Roman" w:cs="Times New Roman"/>
          <w:sz w:val="28"/>
          <w:szCs w:val="28"/>
        </w:rPr>
        <w:t xml:space="preserve">   </w:t>
      </w:r>
      <w:r w:rsidRPr="009F00D4">
        <w:rPr>
          <w:rFonts w:ascii="Times New Roman" w:eastAsia="Times New Roman" w:hAnsi="Times New Roman" w:cs="Times New Roman"/>
          <w:noProof/>
          <w:position w:val="-34"/>
          <w:sz w:val="28"/>
          <w:szCs w:val="28"/>
        </w:rPr>
        <w:object w:dxaOrig="1845" w:dyaOrig="780" w14:anchorId="6F26AE80">
          <v:shape id="_x0000_i1075" type="#_x0000_t75" alt="" style="width:92.25pt;height:39.75pt;mso-width-percent:0;mso-height-percent:0;mso-width-percent:0;mso-height-percent:0" o:ole="">
            <v:imagedata r:id="rId42" o:title=""/>
          </v:shape>
          <o:OLEObject Type="Embed" ProgID="Equation.DSMT4" ShapeID="_x0000_i1075" DrawAspect="Content" ObjectID="_1672642700" r:id="rId43"/>
        </w:object>
      </w:r>
      <w:r w:rsidRPr="009F00D4">
        <w:rPr>
          <w:rFonts w:ascii="Times New Roman" w:hAnsi="Times New Roman" w:cs="Times New Roman"/>
          <w:sz w:val="28"/>
          <w:szCs w:val="28"/>
        </w:rPr>
        <w:t xml:space="preserve">   </w:t>
      </w:r>
      <w:r w:rsidRPr="009F00D4">
        <w:rPr>
          <w:rFonts w:ascii="Times New Roman" w:eastAsia="Times New Roman" w:hAnsi="Times New Roman" w:cs="Times New Roman"/>
          <w:noProof/>
          <w:position w:val="-34"/>
          <w:sz w:val="28"/>
          <w:szCs w:val="28"/>
        </w:rPr>
        <w:object w:dxaOrig="1845" w:dyaOrig="780" w14:anchorId="3A0162FB">
          <v:shape id="_x0000_i1076" type="#_x0000_t75" alt="" style="width:92.25pt;height:39.75pt;mso-width-percent:0;mso-height-percent:0;mso-width-percent:0;mso-height-percent:0" o:ole="">
            <v:imagedata r:id="rId44" o:title=""/>
          </v:shape>
          <o:OLEObject Type="Embed" ProgID="Equation.DSMT4" ShapeID="_x0000_i1076" DrawAspect="Content" ObjectID="_1672642701" r:id="rId45"/>
        </w:object>
      </w:r>
    </w:p>
    <w:p w14:paraId="674F95F7" w14:textId="7F2AD534" w:rsidR="002A5461" w:rsidRDefault="00A65FFE" w:rsidP="00421AEF">
      <w:pPr>
        <w:rPr>
          <w:rFonts w:eastAsiaTheme="minorEastAsia"/>
        </w:rPr>
      </w:pPr>
      <w:r>
        <w:rPr>
          <w:rFonts w:eastAsiaTheme="minorEastAsia"/>
        </w:rPr>
        <w:t>Однако в таком виде схему тяжело использовать, лучше её преобразовать к виду:</w:t>
      </w:r>
    </w:p>
    <w:p w14:paraId="0138002E" w14:textId="77777777" w:rsidR="00A65FFE" w:rsidRDefault="00A65FFE" w:rsidP="00A65FFE">
      <w:r>
        <w:t xml:space="preserve">                 </w:t>
      </w:r>
      <w:r>
        <w:rPr>
          <w:rFonts w:ascii="Times New Roman" w:eastAsia="Times New Roman" w:hAnsi="Times New Roman" w:cs="Times New Roman"/>
          <w:position w:val="-16"/>
          <w:sz w:val="24"/>
          <w:szCs w:val="24"/>
        </w:rPr>
        <w:object w:dxaOrig="4905" w:dyaOrig="435" w14:anchorId="339CE592">
          <v:shape id="_x0000_i1082" type="#_x0000_t75" style="width:245.25pt;height:21.75pt" o:ole="">
            <v:imagedata r:id="rId46" o:title=""/>
          </v:shape>
          <o:OLEObject Type="Embed" ProgID="Equation.DSMT4" ShapeID="_x0000_i1082" DrawAspect="Content" ObjectID="_1672642702" r:id="rId47"/>
        </w:object>
      </w:r>
      <w:r>
        <w:t xml:space="preserve">     </w:t>
      </w:r>
      <w:r>
        <w:rPr>
          <w:rFonts w:ascii="Times New Roman" w:eastAsia="Times New Roman" w:hAnsi="Times New Roman" w:cs="Times New Roman"/>
          <w:position w:val="-8"/>
          <w:sz w:val="24"/>
          <w:szCs w:val="24"/>
        </w:rPr>
        <w:object w:dxaOrig="1215" w:dyaOrig="300" w14:anchorId="251FE07E">
          <v:shape id="_x0000_i1083" type="#_x0000_t75" style="width:60.75pt;height:15pt" o:ole="">
            <v:imagedata r:id="rId48" o:title=""/>
          </v:shape>
          <o:OLEObject Type="Embed" ProgID="Equation.DSMT4" ShapeID="_x0000_i1083" DrawAspect="Content" ObjectID="_1672642703" r:id="rId49"/>
        </w:object>
      </w:r>
    </w:p>
    <w:p w14:paraId="5C6B884D" w14:textId="77777777" w:rsidR="00A65FFE" w:rsidRPr="00CF2EB5" w:rsidRDefault="00A65FFE" w:rsidP="00A65FFE">
      <w:pPr>
        <w:rPr>
          <w:lang w:val="en-US"/>
        </w:rPr>
      </w:pPr>
      <w:r>
        <w:t xml:space="preserve">                      </w:t>
      </w:r>
      <w:r>
        <w:rPr>
          <w:rFonts w:ascii="Times New Roman" w:eastAsia="Times New Roman" w:hAnsi="Times New Roman" w:cs="Times New Roman"/>
          <w:position w:val="-12"/>
          <w:sz w:val="24"/>
          <w:szCs w:val="24"/>
        </w:rPr>
        <w:object w:dxaOrig="780" w:dyaOrig="360" w14:anchorId="52F3FC11">
          <v:shape id="_x0000_i1084" type="#_x0000_t75" style="width:39pt;height:18pt" o:ole="">
            <v:imagedata r:id="rId50" o:title=""/>
          </v:shape>
          <o:OLEObject Type="Embed" ProgID="Equation.DSMT4" ShapeID="_x0000_i1084" DrawAspect="Content" ObjectID="_1672642704" r:id="rId51"/>
        </w:object>
      </w:r>
      <w:r>
        <w:t xml:space="preserve">,   </w:t>
      </w:r>
      <w:r>
        <w:rPr>
          <w:rFonts w:ascii="Times New Roman" w:eastAsia="Times New Roman" w:hAnsi="Times New Roman" w:cs="Times New Roman"/>
          <w:position w:val="-12"/>
          <w:sz w:val="24"/>
          <w:szCs w:val="24"/>
        </w:rPr>
        <w:object w:dxaOrig="825" w:dyaOrig="360" w14:anchorId="7519FE26">
          <v:shape id="_x0000_i1085" type="#_x0000_t75" style="width:41.25pt;height:18pt" o:ole="">
            <v:imagedata r:id="rId52" o:title=""/>
          </v:shape>
          <o:OLEObject Type="Embed" ProgID="Equation.DSMT4" ShapeID="_x0000_i1085" DrawAspect="Content" ObjectID="_1672642705" r:id="rId53"/>
        </w:object>
      </w:r>
    </w:p>
    <w:p w14:paraId="4C794458" w14:textId="0DDCF5FC" w:rsidR="00A65FFE" w:rsidRDefault="00A65FFE" w:rsidP="00421AEF">
      <w:pPr>
        <w:rPr>
          <w:rFonts w:eastAsiaTheme="minorEastAsia"/>
        </w:rPr>
      </w:pPr>
      <w:r>
        <w:rPr>
          <w:rFonts w:eastAsiaTheme="minorEastAsia"/>
        </w:rPr>
        <w:t xml:space="preserve">Здесь однозначно видно коэффициенты при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i-1</m:t>
            </m:r>
          </m:sub>
        </m:sSub>
      </m:oMath>
      <w:r w:rsidRPr="00A65FFE">
        <w:rPr>
          <w:rFonts w:eastAsiaTheme="minorEastAsia"/>
        </w:rPr>
        <w:t xml:space="preserve">  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 xml:space="preserve">   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i+1</m:t>
            </m:r>
          </m:sub>
        </m:sSub>
      </m:oMath>
      <w:r w:rsidRPr="00A65FFE">
        <w:rPr>
          <w:rFonts w:eastAsiaTheme="minorEastAsia"/>
        </w:rPr>
        <w:t xml:space="preserve">   </w:t>
      </w:r>
      <w:r>
        <w:rPr>
          <w:rFonts w:eastAsiaTheme="minorEastAsia"/>
        </w:rPr>
        <w:t>Это позволяет легко составить матрицу и посчитать её. Остаётся только научится считать интегралы схемы.</w:t>
      </w:r>
    </w:p>
    <w:p w14:paraId="70D57BEB" w14:textId="50A0CAE0" w:rsidR="00A65FFE" w:rsidRDefault="00A65FFE" w:rsidP="00421AEF">
      <w:pPr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</w:pPr>
      <w:r w:rsidRPr="009F00D4">
        <w:rPr>
          <w:rFonts w:ascii="Times New Roman" w:eastAsia="Times New Roman" w:hAnsi="Times New Roman" w:cs="Times New Roman"/>
          <w:noProof/>
          <w:position w:val="-34"/>
          <w:sz w:val="28"/>
          <w:szCs w:val="28"/>
        </w:rPr>
        <w:object w:dxaOrig="1845" w:dyaOrig="780" w14:anchorId="556ACC10">
          <v:shape id="_x0000_i1090" type="#_x0000_t75" alt="" style="width:92.25pt;height:39.75pt;mso-width-percent:0;mso-height-percent:0;mso-width-percent:0;mso-height-percent:0" o:ole="">
            <v:imagedata r:id="rId42" o:title=""/>
          </v:shape>
          <o:OLEObject Type="Embed" ProgID="Equation.DSMT4" ShapeID="_x0000_i1090" DrawAspect="Content" ObjectID="_1672642706" r:id="rId54"/>
        </w:object>
      </w:r>
      <m:oMath>
        <m:r>
          <w:rPr>
            <w:rFonts w:ascii="Cambria Math" w:eastAsia="Times New Roman" w:hAnsi="Cambria Math" w:cs="Times New Roman"/>
            <w:noProof/>
            <w:sz w:val="28"/>
            <w:szCs w:val="28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noProof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="Times New Roman" w:hAnsi="Cambria Math" w:cs="Times New Roman"/>
                <w:noProof/>
                <w:sz w:val="28"/>
                <w:szCs w:val="28"/>
              </w:rPr>
              <m:t>1</m:t>
            </m:r>
            <m:ctrlPr>
              <w:rPr>
                <w:rFonts w:ascii="Cambria Math" w:eastAsia="Times New Roman" w:hAnsi="Cambria Math" w:cs="Times New Roman"/>
                <w:i/>
                <w:noProof/>
                <w:sz w:val="28"/>
                <w:szCs w:val="28"/>
              </w:rPr>
            </m:ctrlPr>
          </m:num>
          <m:den>
            <m:r>
              <w:rPr>
                <w:rFonts w:ascii="Cambria Math" w:eastAsia="Times New Roman" w:hAnsi="Cambria Math" w:cs="Times New Roman"/>
                <w:noProof/>
                <w:sz w:val="28"/>
                <w:szCs w:val="28"/>
                <w:lang w:val="en-US"/>
              </w:rPr>
              <m:t>h</m:t>
            </m:r>
          </m:den>
        </m:f>
        <m:r>
          <w:rPr>
            <w:rFonts w:ascii="Cambria Math" w:eastAsia="Times New Roman" w:hAnsi="Cambria Math" w:cs="Times New Roman"/>
            <w:noProof/>
            <w:sz w:val="28"/>
            <w:szCs w:val="28"/>
            <w:lang w:val="en-US"/>
          </w:rPr>
          <m:t>(x+</m:t>
        </m:r>
        <m:f>
          <m:fPr>
            <m:ctrlPr>
              <w:rPr>
                <w:rFonts w:ascii="Cambria Math" w:eastAsia="Times New Roman" w:hAnsi="Cambria Math" w:cs="Times New Roman"/>
                <w:i/>
                <w:noProof/>
                <w:sz w:val="28"/>
                <w:szCs w:val="28"/>
                <w:lang w:val="en-US"/>
              </w:rPr>
            </m:ctrlPr>
          </m:fPr>
          <m:num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noProof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noProof/>
                    <w:sz w:val="28"/>
                    <w:szCs w:val="28"/>
                    <w:lang w:val="en-US"/>
                  </w:rPr>
                  <m:t>x</m:t>
                </m:r>
              </m:e>
              <m:sup>
                <m:r>
                  <w:rPr>
                    <w:rFonts w:ascii="Cambria Math" w:eastAsia="Times New Roman" w:hAnsi="Cambria Math" w:cs="Times New Roman"/>
                    <w:noProof/>
                    <w:sz w:val="28"/>
                    <w:szCs w:val="28"/>
                    <w:lang w:val="en-US"/>
                  </w:rPr>
                  <m:t>3</m:t>
                </m:r>
              </m:sup>
            </m:sSup>
          </m:num>
          <m:den>
            <m:r>
              <w:rPr>
                <w:rFonts w:ascii="Cambria Math" w:eastAsia="Times New Roman" w:hAnsi="Cambria Math" w:cs="Times New Roman"/>
                <w:noProof/>
                <w:sz w:val="28"/>
                <w:szCs w:val="28"/>
                <w:lang w:val="en-US"/>
              </w:rPr>
              <m:t>3</m:t>
            </m:r>
          </m:den>
        </m:f>
        <m:r>
          <w:rPr>
            <w:rFonts w:ascii="Cambria Math" w:eastAsia="Times New Roman" w:hAnsi="Cambria Math" w:cs="Times New Roman"/>
            <w:noProof/>
            <w:sz w:val="28"/>
            <w:szCs w:val="28"/>
            <w:lang w:val="en-US"/>
          </w:rPr>
          <m:t>)</m:t>
        </m:r>
        <m:f>
          <m:fPr>
            <m:type m:val="noBar"/>
            <m:ctrlPr>
              <w:rPr>
                <w:rFonts w:ascii="Cambria Math" w:eastAsia="Times New Roman" w:hAnsi="Cambria Math" w:cs="Times New Roman"/>
                <w:i/>
                <w:noProof/>
                <w:sz w:val="28"/>
                <w:szCs w:val="28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noProof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noProof/>
                    <w:sz w:val="28"/>
                    <w:szCs w:val="28"/>
                    <w:lang w:val="en-US"/>
                  </w:rPr>
                  <m:t>x</m:t>
                </m:r>
              </m:e>
              <m:sub>
                <m:r>
                  <w:rPr>
                    <w:rFonts w:ascii="Cambria Math" w:eastAsia="Times New Roman" w:hAnsi="Cambria Math" w:cs="Times New Roman"/>
                    <w:noProof/>
                    <w:sz w:val="28"/>
                    <w:szCs w:val="28"/>
                    <w:lang w:val="en-US"/>
                  </w:rPr>
                  <m:t>i+1/2</m:t>
                </m:r>
              </m:sub>
            </m:sSub>
          </m:num>
          <m:den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noProof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noProof/>
                    <w:sz w:val="28"/>
                    <w:szCs w:val="28"/>
                    <w:lang w:val="en-US"/>
                  </w:rPr>
                  <m:t>x</m:t>
                </m:r>
              </m:e>
              <m:sub>
                <m:r>
                  <w:rPr>
                    <w:rFonts w:ascii="Cambria Math" w:eastAsia="Times New Roman" w:hAnsi="Cambria Math" w:cs="Times New Roman"/>
                    <w:noProof/>
                    <w:sz w:val="28"/>
                    <w:szCs w:val="28"/>
                    <w:lang w:val="en-US"/>
                  </w:rPr>
                  <m:t>i-1/2</m:t>
                </m:r>
              </m:sub>
            </m:sSub>
          </m:den>
        </m:f>
      </m:oMath>
    </w:p>
    <w:p w14:paraId="4393C127" w14:textId="3EC05262" w:rsidR="00DC1835" w:rsidRDefault="00DC1835" w:rsidP="00421AEF">
      <w:pPr>
        <w:rPr>
          <w:rFonts w:ascii="Times New Roman" w:eastAsia="Times New Roman" w:hAnsi="Times New Roman" w:cs="Times New Roman"/>
          <w:noProof/>
          <w:sz w:val="28"/>
          <w:szCs w:val="28"/>
        </w:rPr>
      </w:pPr>
      <w:r w:rsidRPr="009F00D4">
        <w:rPr>
          <w:rFonts w:ascii="Times New Roman" w:eastAsia="Times New Roman" w:hAnsi="Times New Roman" w:cs="Times New Roman"/>
          <w:noProof/>
          <w:position w:val="-34"/>
          <w:sz w:val="28"/>
          <w:szCs w:val="28"/>
        </w:rPr>
        <w:object w:dxaOrig="1845" w:dyaOrig="780" w14:anchorId="3708524D">
          <v:shape id="_x0000_i1103" type="#_x0000_t75" alt="" style="width:92.25pt;height:39.75pt;mso-width-percent:0;mso-height-percent:0;mso-width-percent:0;mso-height-percent:0" o:ole="">
            <v:imagedata r:id="rId44" o:title=""/>
          </v:shape>
          <o:OLEObject Type="Embed" ProgID="Equation.DSMT4" ShapeID="_x0000_i1103" DrawAspect="Content" ObjectID="_1672642707" r:id="rId55"/>
        </w:object>
      </w:r>
      <m:oMath>
        <m:r>
          <w:rPr>
            <w:rFonts w:ascii="Cambria Math" w:eastAsia="Times New Roman" w:hAnsi="Cambria Math" w:cs="Times New Roman"/>
            <w:noProof/>
            <w:sz w:val="28"/>
            <w:szCs w:val="28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noProof/>
                <w:sz w:val="28"/>
                <w:szCs w:val="28"/>
              </w:rPr>
            </m:ctrlPr>
          </m:fPr>
          <m:num>
            <m:r>
              <w:rPr>
                <w:rFonts w:ascii="Cambria Math" w:eastAsia="Times New Roman" w:hAnsi="Cambria Math" w:cs="Times New Roman"/>
                <w:noProof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="Times New Roman" w:hAnsi="Cambria Math" w:cs="Times New Roman"/>
                <w:noProof/>
                <w:sz w:val="28"/>
                <w:szCs w:val="28"/>
              </w:rPr>
              <m:t>h</m:t>
            </m:r>
          </m:den>
        </m:f>
        <m:d>
          <m:dPr>
            <m:begChr m:val="{"/>
            <m:endChr m:val=""/>
            <m:ctrlPr>
              <w:rPr>
                <w:rFonts w:ascii="Cambria Math" w:eastAsia="Times New Roman" w:hAnsi="Cambria Math" w:cs="Times New Roman"/>
                <w:i/>
                <w:noProof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eastAsia="Times New Roman" w:hAnsi="Cambria Math" w:cs="Times New Roman"/>
                    <w:i/>
                    <w:noProof/>
                    <w:sz w:val="28"/>
                    <w:szCs w:val="28"/>
                  </w:rPr>
                </m:ctrlPr>
              </m:eqArrPr>
              <m:e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noProof/>
                        <w:sz w:val="28"/>
                        <w:szCs w:val="28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i/>
                            <w:noProof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eastAsia="Times New Roman" w:hAnsi="Cambria Math" w:cs="Times New Roman"/>
                            <w:noProof/>
                            <w:sz w:val="28"/>
                            <w:szCs w:val="28"/>
                          </w:rPr>
                          <m:t>-</m:t>
                        </m:r>
                        <m:sSup>
                          <m:sSup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noProof/>
                                <w:sz w:val="28"/>
                                <w:szCs w:val="2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noProof/>
                                <w:sz w:val="28"/>
                                <w:szCs w:val="28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eastAsia="Times New Roman" w:hAnsi="Cambria Math" w:cs="Times New Roman"/>
                                <w:noProof/>
                                <w:sz w:val="28"/>
                                <w:szCs w:val="28"/>
                              </w:rPr>
                              <m:t>5</m:t>
                            </m:r>
                          </m:sup>
                        </m:sSup>
                      </m:num>
                      <m:den>
                        <m:r>
                          <w:rPr>
                            <w:rFonts w:ascii="Cambria Math" w:eastAsia="Times New Roman" w:hAnsi="Cambria Math" w:cs="Times New Roman"/>
                            <w:noProof/>
                            <w:sz w:val="28"/>
                            <w:szCs w:val="28"/>
                          </w:rPr>
                          <m:t>5</m:t>
                        </m:r>
                      </m:den>
                    </m:f>
                    <m:r>
                      <w:rPr>
                        <w:rFonts w:ascii="Cambria Math" w:eastAsia="Times New Roman" w:hAnsi="Cambria Math" w:cs="Times New Roman"/>
                        <w:noProof/>
                        <w:sz w:val="28"/>
                        <w:szCs w:val="28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i/>
                            <w:noProof/>
                            <w:sz w:val="28"/>
                            <w:szCs w:val="28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noProof/>
                                <w:sz w:val="28"/>
                                <w:szCs w:val="2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noProof/>
                                <w:sz w:val="28"/>
                                <w:szCs w:val="28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eastAsia="Times New Roman" w:hAnsi="Cambria Math" w:cs="Times New Roman"/>
                                <w:noProof/>
                                <w:sz w:val="28"/>
                                <w:szCs w:val="28"/>
                              </w:rPr>
                              <m:t>4</m:t>
                            </m:r>
                          </m:sup>
                        </m:sSup>
                      </m:num>
                      <m:den>
                        <m:r>
                          <w:rPr>
                            <w:rFonts w:ascii="Cambria Math" w:eastAsia="Times New Roman" w:hAnsi="Cambria Math" w:cs="Times New Roman"/>
                            <w:noProof/>
                            <w:sz w:val="28"/>
                            <w:szCs w:val="28"/>
                          </w:rPr>
                          <m:t>2</m:t>
                        </m:r>
                      </m:den>
                    </m:f>
                    <m:r>
                      <w:rPr>
                        <w:rFonts w:ascii="Cambria Math" w:eastAsia="Times New Roman" w:hAnsi="Cambria Math" w:cs="Times New Roman"/>
                        <w:noProof/>
                        <w:sz w:val="28"/>
                        <w:szCs w:val="28"/>
                      </w:rPr>
                      <m:t>+</m:t>
                    </m:r>
                    <m:r>
                      <w:rPr>
                        <w:rFonts w:ascii="Cambria Math" w:eastAsia="Times New Roman" w:hAnsi="Cambria Math" w:cs="Times New Roman"/>
                        <w:noProof/>
                        <w:sz w:val="28"/>
                        <w:szCs w:val="28"/>
                        <w:lang w:val="en-US"/>
                      </w:rPr>
                      <m:t>2</m:t>
                    </m:r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noProof/>
                            <w:sz w:val="28"/>
                            <w:szCs w:val="28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Times New Roman"/>
                            <w:noProof/>
                            <w:sz w:val="28"/>
                            <w:szCs w:val="28"/>
                            <w:lang w:val="en-US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noProof/>
                            <w:sz w:val="28"/>
                            <w:szCs w:val="28"/>
                            <w:lang w:val="en-US"/>
                          </w:rPr>
                          <m:t>3</m:t>
                        </m:r>
                      </m:sup>
                    </m:sSup>
                    <m:r>
                      <w:rPr>
                        <w:rFonts w:ascii="Cambria Math" w:eastAsia="Times New Roman" w:hAnsi="Cambria Math" w:cs="Times New Roman"/>
                        <w:noProof/>
                        <w:sz w:val="28"/>
                        <w:szCs w:val="28"/>
                      </w:rPr>
                      <m:t>+</m:t>
                    </m:r>
                    <m:r>
                      <w:rPr>
                        <w:rFonts w:ascii="Cambria Math" w:eastAsia="Times New Roman" w:hAnsi="Cambria Math" w:cs="Times New Roman"/>
                        <w:noProof/>
                        <w:sz w:val="28"/>
                        <w:szCs w:val="28"/>
                      </w:rPr>
                      <m:t>5</m:t>
                    </m:r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noProof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Times New Roman"/>
                            <w:noProof/>
                            <w:sz w:val="28"/>
                            <w:szCs w:val="28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noProof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="Times New Roman" w:hAnsi="Cambria Math" w:cs="Times New Roman"/>
                        <w:noProof/>
                        <w:sz w:val="28"/>
                        <w:szCs w:val="28"/>
                      </w:rPr>
                      <m:t>+</m:t>
                    </m:r>
                    <m:r>
                      <w:rPr>
                        <w:rFonts w:ascii="Cambria Math" w:eastAsia="Times New Roman" w:hAnsi="Cambria Math" w:cs="Times New Roman"/>
                        <w:noProof/>
                        <w:sz w:val="28"/>
                        <w:szCs w:val="28"/>
                      </w:rPr>
                      <m:t>3x</m:t>
                    </m:r>
                  </m:e>
                </m:d>
                <m:f>
                  <m:fPr>
                    <m:type m:val="noBar"/>
                    <m:ctrlPr>
                      <w:rPr>
                        <w:rFonts w:ascii="Cambria Math" w:eastAsia="Times New Roman" w:hAnsi="Cambria Math" w:cs="Times New Roman"/>
                        <w:i/>
                        <w:noProof/>
                        <w:sz w:val="28"/>
                        <w:szCs w:val="28"/>
                        <w:lang w:val="en-US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noProof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noProof/>
                            <w:sz w:val="28"/>
                            <w:szCs w:val="28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noProof/>
                            <w:sz w:val="28"/>
                            <w:szCs w:val="28"/>
                            <w:lang w:val="en-US"/>
                          </w:rPr>
                          <m:t>i+</m:t>
                        </m:r>
                        <m:f>
                          <m:f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noProof/>
                                <w:sz w:val="28"/>
                                <w:szCs w:val="28"/>
                                <w:lang w:val="en-US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="Times New Roman" w:hAnsi="Cambria Math" w:cs="Times New Roman"/>
                                <w:noProof/>
                                <w:sz w:val="28"/>
                                <w:szCs w:val="28"/>
                                <w:lang w:val="en-US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eastAsia="Times New Roman" w:hAnsi="Cambria Math" w:cs="Times New Roman"/>
                                <w:noProof/>
                                <w:sz w:val="28"/>
                                <w:szCs w:val="28"/>
                                <w:lang w:val="en-US"/>
                              </w:rPr>
                              <m:t>2</m:t>
                            </m:r>
                          </m:den>
                        </m:f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noProof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noProof/>
                            <w:sz w:val="28"/>
                            <w:szCs w:val="28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noProof/>
                            <w:sz w:val="28"/>
                            <w:szCs w:val="28"/>
                            <w:lang w:val="en-US"/>
                          </w:rPr>
                          <m:t>i-</m:t>
                        </m:r>
                        <m:f>
                          <m:f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noProof/>
                                <w:sz w:val="28"/>
                                <w:szCs w:val="28"/>
                                <w:lang w:val="en-US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="Times New Roman" w:hAnsi="Cambria Math" w:cs="Times New Roman"/>
                                <w:noProof/>
                                <w:sz w:val="28"/>
                                <w:szCs w:val="28"/>
                                <w:lang w:val="en-US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eastAsia="Times New Roman" w:hAnsi="Cambria Math" w:cs="Times New Roman"/>
                                <w:noProof/>
                                <w:sz w:val="28"/>
                                <w:szCs w:val="28"/>
                                <w:lang w:val="en-US"/>
                              </w:rPr>
                              <m:t>2</m:t>
                            </m:r>
                          </m:den>
                        </m:f>
                      </m:sub>
                    </m:sSub>
                  </m:den>
                </m:f>
                <m:r>
                  <w:rPr>
                    <w:rFonts w:ascii="Cambria Math" w:eastAsia="Times New Roman" w:hAnsi="Cambria Math" w:cs="Times New Roman"/>
                    <w:noProof/>
                    <w:sz w:val="28"/>
                    <w:szCs w:val="28"/>
                    <w:lang w:val="en-US"/>
                  </w:rPr>
                  <m:t xml:space="preserve">   x∈[1,2]</m:t>
                </m:r>
              </m:e>
              <m:e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noProof/>
                        <w:sz w:val="28"/>
                        <w:szCs w:val="28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i/>
                            <w:noProof/>
                            <w:sz w:val="28"/>
                            <w:szCs w:val="28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noProof/>
                                <w:sz w:val="28"/>
                                <w:szCs w:val="2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noProof/>
                                <w:sz w:val="28"/>
                                <w:szCs w:val="28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eastAsia="Times New Roman" w:hAnsi="Cambria Math" w:cs="Times New Roman"/>
                                <w:noProof/>
                                <w:sz w:val="28"/>
                                <w:szCs w:val="28"/>
                              </w:rPr>
                              <m:t>5</m:t>
                            </m:r>
                          </m:sup>
                        </m:sSup>
                      </m:num>
                      <m:den>
                        <m:r>
                          <w:rPr>
                            <w:rFonts w:ascii="Cambria Math" w:eastAsia="Times New Roman" w:hAnsi="Cambria Math" w:cs="Times New Roman"/>
                            <w:noProof/>
                            <w:sz w:val="28"/>
                            <w:szCs w:val="28"/>
                          </w:rPr>
                          <m:t>20</m:t>
                        </m:r>
                      </m:den>
                    </m:f>
                    <m:r>
                      <w:rPr>
                        <w:rFonts w:ascii="Cambria Math" w:eastAsia="Times New Roman" w:hAnsi="Cambria Math" w:cs="Times New Roman"/>
                        <w:noProof/>
                        <w:sz w:val="28"/>
                        <w:szCs w:val="28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i/>
                            <w:noProof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eastAsia="Times New Roman" w:hAnsi="Cambria Math" w:cs="Times New Roman"/>
                            <w:noProof/>
                            <w:sz w:val="28"/>
                            <w:szCs w:val="28"/>
                          </w:rPr>
                          <m:t>3</m:t>
                        </m:r>
                        <m:sSup>
                          <m:sSup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noProof/>
                                <w:sz w:val="28"/>
                                <w:szCs w:val="2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noProof/>
                                <w:sz w:val="28"/>
                                <w:szCs w:val="28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eastAsia="Times New Roman" w:hAnsi="Cambria Math" w:cs="Times New Roman"/>
                                <w:noProof/>
                                <w:sz w:val="28"/>
                                <w:szCs w:val="28"/>
                              </w:rPr>
                              <m:t>4</m:t>
                            </m:r>
                          </m:sup>
                        </m:sSup>
                      </m:num>
                      <m:den>
                        <m:r>
                          <w:rPr>
                            <w:rFonts w:ascii="Cambria Math" w:eastAsia="Times New Roman" w:hAnsi="Cambria Math" w:cs="Times New Roman"/>
                            <w:noProof/>
                            <w:sz w:val="28"/>
                            <w:szCs w:val="28"/>
                          </w:rPr>
                          <m:t>4</m:t>
                        </m:r>
                      </m:den>
                    </m:f>
                    <m:r>
                      <w:rPr>
                        <w:rFonts w:ascii="Cambria Math" w:eastAsia="Times New Roman" w:hAnsi="Cambria Math" w:cs="Times New Roman"/>
                        <w:noProof/>
                        <w:sz w:val="28"/>
                        <w:szCs w:val="28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i/>
                            <w:noProof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eastAsia="Times New Roman" w:hAnsi="Cambria Math" w:cs="Times New Roman"/>
                            <w:noProof/>
                            <w:sz w:val="28"/>
                            <w:szCs w:val="28"/>
                          </w:rPr>
                          <m:t>12.25</m:t>
                        </m:r>
                        <m:sSup>
                          <m:sSup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noProof/>
                                <w:sz w:val="28"/>
                                <w:szCs w:val="2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noProof/>
                                <w:sz w:val="28"/>
                                <w:szCs w:val="28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eastAsia="Times New Roman" w:hAnsi="Cambria Math" w:cs="Times New Roman"/>
                                <w:noProof/>
                                <w:sz w:val="28"/>
                                <w:szCs w:val="28"/>
                              </w:rPr>
                              <m:t>3</m:t>
                            </m:r>
                          </m:sup>
                        </m:sSup>
                      </m:num>
                      <m:den>
                        <m:r>
                          <w:rPr>
                            <w:rFonts w:ascii="Cambria Math" w:eastAsia="Times New Roman" w:hAnsi="Cambria Math" w:cs="Times New Roman"/>
                            <w:noProof/>
                            <w:sz w:val="28"/>
                            <w:szCs w:val="28"/>
                          </w:rPr>
                          <m:t>3</m:t>
                        </m:r>
                      </m:den>
                    </m:f>
                    <m:r>
                      <w:rPr>
                        <w:rFonts w:ascii="Cambria Math" w:eastAsia="Times New Roman" w:hAnsi="Cambria Math" w:cs="Times New Roman"/>
                        <w:noProof/>
                        <w:sz w:val="28"/>
                        <w:szCs w:val="28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i/>
                            <w:noProof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eastAsia="Times New Roman" w:hAnsi="Cambria Math" w:cs="Times New Roman"/>
                            <w:noProof/>
                            <w:sz w:val="28"/>
                            <w:szCs w:val="28"/>
                          </w:rPr>
                          <m:t>3</m:t>
                        </m:r>
                        <m:sSup>
                          <m:sSup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noProof/>
                                <w:sz w:val="28"/>
                                <w:szCs w:val="2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noProof/>
                                <w:sz w:val="28"/>
                                <w:szCs w:val="28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eastAsia="Times New Roman" w:hAnsi="Cambria Math" w:cs="Times New Roman"/>
                                <w:noProof/>
                                <w:sz w:val="28"/>
                                <w:szCs w:val="28"/>
                              </w:rPr>
                              <m:t>2</m:t>
                            </m:r>
                          </m:sup>
                        </m:sSup>
                      </m:num>
                      <m:den>
                        <m:r>
                          <w:rPr>
                            <w:rFonts w:ascii="Cambria Math" w:eastAsia="Times New Roman" w:hAnsi="Cambria Math" w:cs="Times New Roman"/>
                            <w:noProof/>
                            <w:sz w:val="28"/>
                            <w:szCs w:val="28"/>
                          </w:rPr>
                          <m:t>2</m:t>
                        </m:r>
                      </m:den>
                    </m:f>
                    <m:r>
                      <w:rPr>
                        <w:rFonts w:ascii="Cambria Math" w:eastAsia="Times New Roman" w:hAnsi="Cambria Math" w:cs="Times New Roman"/>
                        <w:noProof/>
                        <w:sz w:val="28"/>
                        <w:szCs w:val="28"/>
                      </w:rPr>
                      <m:t>+10x</m:t>
                    </m:r>
                  </m:e>
                </m:d>
                <m:f>
                  <m:fPr>
                    <m:type m:val="noBar"/>
                    <m:ctrlPr>
                      <w:rPr>
                        <w:rFonts w:ascii="Cambria Math" w:eastAsia="Times New Roman" w:hAnsi="Cambria Math" w:cs="Times New Roman"/>
                        <w:i/>
                        <w:noProof/>
                        <w:sz w:val="28"/>
                        <w:szCs w:val="28"/>
                        <w:lang w:val="en-US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noProof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noProof/>
                            <w:sz w:val="28"/>
                            <w:szCs w:val="28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noProof/>
                            <w:sz w:val="28"/>
                            <w:szCs w:val="28"/>
                            <w:lang w:val="en-US"/>
                          </w:rPr>
                          <m:t>i+</m:t>
                        </m:r>
                        <m:f>
                          <m:f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noProof/>
                                <w:sz w:val="28"/>
                                <w:szCs w:val="28"/>
                                <w:lang w:val="en-US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="Times New Roman" w:hAnsi="Cambria Math" w:cs="Times New Roman"/>
                                <w:noProof/>
                                <w:sz w:val="28"/>
                                <w:szCs w:val="28"/>
                                <w:lang w:val="en-US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eastAsia="Times New Roman" w:hAnsi="Cambria Math" w:cs="Times New Roman"/>
                                <w:noProof/>
                                <w:sz w:val="28"/>
                                <w:szCs w:val="28"/>
                                <w:lang w:val="en-US"/>
                              </w:rPr>
                              <m:t>2</m:t>
                            </m:r>
                          </m:den>
                        </m:f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noProof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noProof/>
                            <w:sz w:val="28"/>
                            <w:szCs w:val="28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noProof/>
                            <w:sz w:val="28"/>
                            <w:szCs w:val="28"/>
                            <w:lang w:val="en-US"/>
                          </w:rPr>
                          <m:t>i-</m:t>
                        </m:r>
                        <m:f>
                          <m:f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noProof/>
                                <w:sz w:val="28"/>
                                <w:szCs w:val="28"/>
                                <w:lang w:val="en-US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="Times New Roman" w:hAnsi="Cambria Math" w:cs="Times New Roman"/>
                                <w:noProof/>
                                <w:sz w:val="28"/>
                                <w:szCs w:val="28"/>
                                <w:lang w:val="en-US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eastAsia="Times New Roman" w:hAnsi="Cambria Math" w:cs="Times New Roman"/>
                                <w:noProof/>
                                <w:sz w:val="28"/>
                                <w:szCs w:val="28"/>
                                <w:lang w:val="en-US"/>
                              </w:rPr>
                              <m:t>2</m:t>
                            </m:r>
                          </m:den>
                        </m:f>
                      </m:sub>
                    </m:sSub>
                  </m:den>
                </m:f>
                <m:r>
                  <w:rPr>
                    <w:rFonts w:ascii="Cambria Math" w:eastAsia="Times New Roman" w:hAnsi="Cambria Math" w:cs="Times New Roman"/>
                    <w:noProof/>
                    <w:sz w:val="28"/>
                    <w:szCs w:val="28"/>
                    <w:lang w:val="en-US"/>
                  </w:rPr>
                  <m:t xml:space="preserve">  x∈[2,4]</m:t>
                </m:r>
              </m:e>
            </m:eqArr>
          </m:e>
        </m:d>
      </m:oMath>
    </w:p>
    <w:p w14:paraId="21C08C9A" w14:textId="2A4E6C77" w:rsidR="004270FB" w:rsidRDefault="004270FB" w:rsidP="00421AEF">
      <w:pPr>
        <w:rPr>
          <w:rFonts w:eastAsiaTheme="minorEastAsia"/>
          <w:i/>
          <w:lang w:val="en-US"/>
        </w:rPr>
      </w:pPr>
      <w:r w:rsidRPr="004270FB">
        <w:rPr>
          <w:rFonts w:eastAsiaTheme="minorEastAsia"/>
          <w:i/>
          <w:lang w:val="en-US"/>
        </w:rPr>
        <w:lastRenderedPageBreak/>
        <w:drawing>
          <wp:anchor distT="0" distB="0" distL="114300" distR="114300" simplePos="0" relativeHeight="251658240" behindDoc="1" locked="0" layoutInCell="1" allowOverlap="1" wp14:anchorId="770538AC" wp14:editId="2F705D69">
            <wp:simplePos x="0" y="0"/>
            <wp:positionH relativeFrom="margin">
              <wp:posOffset>-37294</wp:posOffset>
            </wp:positionH>
            <wp:positionV relativeFrom="paragraph">
              <wp:posOffset>306203</wp:posOffset>
            </wp:positionV>
            <wp:extent cx="5940425" cy="1764030"/>
            <wp:effectExtent l="0" t="0" r="3175" b="7620"/>
            <wp:wrapTight wrapText="bothSides">
              <wp:wrapPolygon edited="0">
                <wp:start x="0" y="0"/>
                <wp:lineTo x="0" y="21460"/>
                <wp:lineTo x="21542" y="21460"/>
                <wp:lineTo x="21542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64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437D73" w14:textId="5BA35E87" w:rsidR="004270FB" w:rsidRDefault="004270FB" w:rsidP="00421AEF">
      <w:pPr>
        <w:rPr>
          <w:rFonts w:eastAsiaTheme="minorEastAsia"/>
          <w:i/>
          <w:lang w:val="en-US"/>
        </w:rPr>
      </w:pPr>
      <w:r w:rsidRPr="004270FB">
        <w:rPr>
          <w:rFonts w:eastAsiaTheme="minorEastAsia"/>
          <w:i/>
          <w:lang w:val="en-US"/>
        </w:rPr>
        <w:drawing>
          <wp:anchor distT="0" distB="0" distL="114300" distR="114300" simplePos="0" relativeHeight="251659264" behindDoc="1" locked="0" layoutInCell="1" allowOverlap="1" wp14:anchorId="2A33FAA2" wp14:editId="14F7922F">
            <wp:simplePos x="0" y="0"/>
            <wp:positionH relativeFrom="margin">
              <wp:align>left</wp:align>
            </wp:positionH>
            <wp:positionV relativeFrom="paragraph">
              <wp:posOffset>1909246</wp:posOffset>
            </wp:positionV>
            <wp:extent cx="4851400" cy="1062355"/>
            <wp:effectExtent l="0" t="0" r="6350" b="4445"/>
            <wp:wrapTight wrapText="bothSides">
              <wp:wrapPolygon edited="0">
                <wp:start x="0" y="0"/>
                <wp:lineTo x="0" y="21303"/>
                <wp:lineTo x="21543" y="21303"/>
                <wp:lineTo x="21543" y="0"/>
                <wp:lineTo x="0" y="0"/>
              </wp:wrapPolygon>
            </wp:wrapTight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1400" cy="10623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8FA281B" w14:textId="00ACA129" w:rsidR="004270FB" w:rsidRDefault="004270FB" w:rsidP="00421AEF">
      <w:pPr>
        <w:rPr>
          <w:rFonts w:eastAsiaTheme="minorEastAsia"/>
          <w:i/>
          <w:lang w:val="en-US"/>
        </w:rPr>
      </w:pPr>
    </w:p>
    <w:p w14:paraId="100B521C" w14:textId="06DE7569" w:rsidR="004270FB" w:rsidRDefault="004270FB" w:rsidP="00421AEF">
      <w:pPr>
        <w:rPr>
          <w:rFonts w:eastAsiaTheme="minorEastAsia"/>
          <w:i/>
          <w:lang w:val="en-US"/>
        </w:rPr>
      </w:pPr>
    </w:p>
    <w:p w14:paraId="47F3FCF8" w14:textId="7008F129" w:rsidR="004270FB" w:rsidRDefault="004270FB" w:rsidP="004270FB">
      <w:pPr>
        <w:rPr>
          <w:rFonts w:eastAsiaTheme="minorEastAsia"/>
          <w:i/>
          <w:lang w:val="en-US"/>
        </w:rPr>
      </w:pPr>
    </w:p>
    <w:p w14:paraId="2B2EB812" w14:textId="3D26E47A" w:rsidR="004270FB" w:rsidRDefault="004270FB" w:rsidP="004270FB">
      <w:r>
        <w:t>Теперь выведем графики точного и численного решения для нашего примера:</w:t>
      </w:r>
    </w:p>
    <w:p w14:paraId="7368F3E0" w14:textId="54C07A71" w:rsidR="004270FB" w:rsidRDefault="00F03C4A" w:rsidP="004270FB">
      <w:r w:rsidRPr="00F03C4A">
        <w:drawing>
          <wp:anchor distT="0" distB="0" distL="114300" distR="114300" simplePos="0" relativeHeight="251660288" behindDoc="1" locked="0" layoutInCell="1" allowOverlap="1" wp14:anchorId="49600C88" wp14:editId="0B80B2E7">
            <wp:simplePos x="0" y="0"/>
            <wp:positionH relativeFrom="column">
              <wp:posOffset>-1962</wp:posOffset>
            </wp:positionH>
            <wp:positionV relativeFrom="paragraph">
              <wp:posOffset>2948</wp:posOffset>
            </wp:positionV>
            <wp:extent cx="3780430" cy="2805317"/>
            <wp:effectExtent l="0" t="0" r="0" b="0"/>
            <wp:wrapTight wrapText="bothSides">
              <wp:wrapPolygon edited="0">
                <wp:start x="0" y="0"/>
                <wp:lineTo x="0" y="21419"/>
                <wp:lineTo x="21444" y="21419"/>
                <wp:lineTo x="21444" y="0"/>
                <wp:lineTo x="0" y="0"/>
              </wp:wrapPolygon>
            </wp:wrapTight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0430" cy="28053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CF08E3" w14:textId="370E4D22" w:rsidR="004270FB" w:rsidRDefault="004270FB" w:rsidP="004270FB"/>
    <w:p w14:paraId="5E517986" w14:textId="775D805F" w:rsidR="004270FB" w:rsidRDefault="004270FB" w:rsidP="004270FB"/>
    <w:p w14:paraId="54259D95" w14:textId="2FF155A0" w:rsidR="004270FB" w:rsidRDefault="004270FB" w:rsidP="004270FB"/>
    <w:p w14:paraId="2BCA7ABB" w14:textId="0E5DFCF7" w:rsidR="004270FB" w:rsidRDefault="004270FB" w:rsidP="004270FB"/>
    <w:p w14:paraId="699A3F1B" w14:textId="6D10C61A" w:rsidR="004270FB" w:rsidRDefault="004270FB" w:rsidP="004270FB"/>
    <w:p w14:paraId="415AB225" w14:textId="4F710B89" w:rsidR="004270FB" w:rsidRDefault="004270FB" w:rsidP="004270FB"/>
    <w:p w14:paraId="3ED4554B" w14:textId="2464528B" w:rsidR="004270FB" w:rsidRDefault="004270FB" w:rsidP="004270FB"/>
    <w:p w14:paraId="0AC31DDF" w14:textId="7A5DB02D" w:rsidR="004270FB" w:rsidRDefault="004270FB" w:rsidP="004270FB"/>
    <w:p w14:paraId="2BA845DE" w14:textId="77031230" w:rsidR="004270FB" w:rsidRDefault="004270FB" w:rsidP="004270FB"/>
    <w:p w14:paraId="4E35F92C" w14:textId="0CF981D4" w:rsidR="004270FB" w:rsidRDefault="004270FB" w:rsidP="004270FB">
      <w:r>
        <w:t xml:space="preserve">Всего </w:t>
      </w:r>
      <w:r w:rsidR="00F03C4A" w:rsidRPr="00F03C4A">
        <w:t>15</w:t>
      </w:r>
      <w:r>
        <w:t xml:space="preserve"> точек, синяя линия – точное решение, оранжевая – численное.</w:t>
      </w:r>
    </w:p>
    <w:p w14:paraId="0808D33F" w14:textId="40F2DEB9" w:rsidR="00F03C4A" w:rsidRDefault="00F03C4A" w:rsidP="004270FB">
      <w:r>
        <w:t>Теперь убедившись в правильности работы программы переделаем программу для решения задачи нашего варианта. При этом будем использовать правило Рунге</w:t>
      </w:r>
      <w:r w:rsidR="008B763E">
        <w:t xml:space="preserve"> для проверки точности.</w:t>
      </w:r>
    </w:p>
    <w:p w14:paraId="485A4965" w14:textId="29EED1B7" w:rsidR="00775E00" w:rsidRDefault="00775E00" w:rsidP="004270FB"/>
    <w:p w14:paraId="7DD44D3E" w14:textId="4D536900" w:rsidR="00775E00" w:rsidRDefault="00775E00" w:rsidP="004270FB"/>
    <w:p w14:paraId="13EFF9F9" w14:textId="7855782E" w:rsidR="00775E00" w:rsidRDefault="00775E00" w:rsidP="004270FB"/>
    <w:p w14:paraId="01F07BCB" w14:textId="10F4E734" w:rsidR="00775E00" w:rsidRDefault="00775E00" w:rsidP="004270FB"/>
    <w:p w14:paraId="36552E3E" w14:textId="7CDBE020" w:rsidR="00775E00" w:rsidRDefault="00775E00" w:rsidP="004270FB"/>
    <w:p w14:paraId="3A97B12C" w14:textId="77777777" w:rsidR="00775E00" w:rsidRDefault="00775E00" w:rsidP="004270FB"/>
    <w:p w14:paraId="626D4EF3" w14:textId="77777777" w:rsidR="00775E00" w:rsidRDefault="00775E00" w:rsidP="004270FB"/>
    <w:p w14:paraId="620ED1EB" w14:textId="1F59A756" w:rsidR="00CC6424" w:rsidRDefault="00CC6424" w:rsidP="004270FB"/>
    <w:p w14:paraId="3884521E" w14:textId="6427F213" w:rsidR="00775E00" w:rsidRDefault="00CC6424" w:rsidP="004270FB">
      <w:pPr>
        <w:rPr>
          <w:lang w:val="en-US"/>
        </w:rPr>
      </w:pPr>
      <w:r w:rsidRPr="00775E00">
        <w:rPr>
          <w:lang w:val="en-US"/>
        </w:rPr>
        <w:drawing>
          <wp:anchor distT="0" distB="0" distL="114300" distR="114300" simplePos="0" relativeHeight="251662336" behindDoc="1" locked="0" layoutInCell="1" allowOverlap="1" wp14:anchorId="15967D43" wp14:editId="36E91478">
            <wp:simplePos x="0" y="0"/>
            <wp:positionH relativeFrom="margin">
              <wp:align>center</wp:align>
            </wp:positionH>
            <wp:positionV relativeFrom="paragraph">
              <wp:posOffset>4272337</wp:posOffset>
            </wp:positionV>
            <wp:extent cx="5457825" cy="3829050"/>
            <wp:effectExtent l="0" t="0" r="9525" b="0"/>
            <wp:wrapTight wrapText="bothSides">
              <wp:wrapPolygon edited="0">
                <wp:start x="0" y="0"/>
                <wp:lineTo x="0" y="21493"/>
                <wp:lineTo x="21562" y="21493"/>
                <wp:lineTo x="21562" y="0"/>
                <wp:lineTo x="0" y="0"/>
              </wp:wrapPolygon>
            </wp:wrapTight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75E00" w:rsidRPr="00775E00">
        <w:drawing>
          <wp:anchor distT="0" distB="0" distL="114300" distR="114300" simplePos="0" relativeHeight="251661312" behindDoc="1" locked="0" layoutInCell="1" allowOverlap="1" wp14:anchorId="4E45B658" wp14:editId="0101E2F1">
            <wp:simplePos x="0" y="0"/>
            <wp:positionH relativeFrom="margin">
              <wp:align>center</wp:align>
            </wp:positionH>
            <wp:positionV relativeFrom="paragraph">
              <wp:posOffset>199</wp:posOffset>
            </wp:positionV>
            <wp:extent cx="5363210" cy="4007485"/>
            <wp:effectExtent l="0" t="0" r="8890" b="0"/>
            <wp:wrapTight wrapText="bothSides">
              <wp:wrapPolygon edited="0">
                <wp:start x="0" y="0"/>
                <wp:lineTo x="0" y="21460"/>
                <wp:lineTo x="21559" y="21460"/>
                <wp:lineTo x="21559" y="0"/>
                <wp:lineTo x="0" y="0"/>
              </wp:wrapPolygon>
            </wp:wrapTight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3210" cy="4007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75E00">
        <w:t>Выше – график решения задачи, необходимая точность достигается при выборе 41 точки сетки.</w:t>
      </w:r>
    </w:p>
    <w:p w14:paraId="2951E22A" w14:textId="0E90C583" w:rsidR="00CC6424" w:rsidRDefault="00CC6424" w:rsidP="004270FB">
      <w:r>
        <w:t xml:space="preserve">График оценки погрешности по правилу Рунге. Стоит </w:t>
      </w:r>
      <w:proofErr w:type="gramStart"/>
      <w:r>
        <w:t>заметить</w:t>
      </w:r>
      <w:proofErr w:type="gramEnd"/>
      <w:r>
        <w:t xml:space="preserve"> что резкий скачок в окрестности точки 2 для погрешности обусловлен «спайкой» для функции коэффициента теплопроводности, иначе говоря в точке 2 имеется спайка 2-х материалом. </w:t>
      </w:r>
    </w:p>
    <w:p w14:paraId="62F5DE45" w14:textId="0D5CF94D" w:rsidR="00CC6424" w:rsidRDefault="00CC6424" w:rsidP="004270FB"/>
    <w:p w14:paraId="4D46C258" w14:textId="77777777" w:rsidR="00CC6424" w:rsidRDefault="00CC6424" w:rsidP="00CC6424">
      <w:pPr>
        <w:rPr>
          <w:b/>
        </w:rPr>
      </w:pPr>
      <w:r>
        <w:rPr>
          <w:b/>
        </w:rPr>
        <w:lastRenderedPageBreak/>
        <w:t xml:space="preserve">  Задача 3.2</w:t>
      </w:r>
      <w:r w:rsidRPr="005D7856">
        <w:rPr>
          <w:b/>
        </w:rPr>
        <w:t>.</w:t>
      </w:r>
      <w:r>
        <w:rPr>
          <w:b/>
        </w:rPr>
        <w:t xml:space="preserve"> Промоделировать процесс теплопроводности в зависимости </w:t>
      </w:r>
      <w:proofErr w:type="gramStart"/>
      <w:r>
        <w:rPr>
          <w:b/>
        </w:rPr>
        <w:t>от  правой</w:t>
      </w:r>
      <w:proofErr w:type="gramEnd"/>
      <w:r>
        <w:rPr>
          <w:b/>
        </w:rPr>
        <w:t xml:space="preserve"> части – функции </w:t>
      </w:r>
    </w:p>
    <w:p w14:paraId="2E9A88E7" w14:textId="77777777" w:rsidR="00CC6424" w:rsidRPr="00CC6424" w:rsidRDefault="00CC6424" w:rsidP="00CC6424">
      <w:pPr>
        <w:rPr>
          <w:b/>
        </w:rPr>
      </w:pPr>
      <w:r>
        <w:rPr>
          <w:b/>
          <w:lang w:val="en-US"/>
        </w:rPr>
        <w:t>F</w:t>
      </w:r>
      <w:r w:rsidRPr="00CC6424">
        <w:rPr>
          <w:b/>
        </w:rPr>
        <w:t>(</w:t>
      </w:r>
      <w:r>
        <w:rPr>
          <w:b/>
          <w:lang w:val="en-US"/>
        </w:rPr>
        <w:t>x</w:t>
      </w:r>
      <w:r w:rsidRPr="00CC6424">
        <w:rPr>
          <w:b/>
        </w:rPr>
        <w:t xml:space="preserve">). </w:t>
      </w:r>
    </w:p>
    <w:p w14:paraId="7982E513" w14:textId="77777777" w:rsidR="00CC6424" w:rsidRPr="00B739C0" w:rsidRDefault="00CC6424" w:rsidP="00CC6424">
      <w:pPr>
        <w:rPr>
          <w:b/>
        </w:rPr>
      </w:pPr>
      <w:r w:rsidRPr="00AF78C7">
        <w:t xml:space="preserve">                                  </w:t>
      </w:r>
      <w:r w:rsidRPr="00B739C0">
        <w:rPr>
          <w:b/>
        </w:rPr>
        <w:t>ПОРЯДОК РЕШЕНИЯ ЗАДАЧИ</w:t>
      </w:r>
    </w:p>
    <w:p w14:paraId="2D9AFDF8" w14:textId="77777777" w:rsidR="00CC6424" w:rsidRDefault="00CC6424" w:rsidP="00CC6424">
      <w:pPr>
        <w:pStyle w:val="00-01"/>
      </w:pPr>
      <w:r>
        <w:t>1. Используя программу</w:t>
      </w:r>
      <w:r w:rsidRPr="00A249B9">
        <w:t>,</w:t>
      </w:r>
      <w:r>
        <w:t xml:space="preserve"> составленную</w:t>
      </w:r>
      <w:r w:rsidRPr="00A249B9">
        <w:t xml:space="preserve"> </w:t>
      </w:r>
      <w:r>
        <w:t xml:space="preserve">в </w:t>
      </w:r>
      <w:proofErr w:type="gramStart"/>
      <w:r>
        <w:t>задаче</w:t>
      </w:r>
      <w:r w:rsidRPr="00B739C0">
        <w:t xml:space="preserve"> </w:t>
      </w:r>
      <w:r>
        <w:t xml:space="preserve"> </w:t>
      </w:r>
      <w:r w:rsidRPr="00B739C0">
        <w:t>3</w:t>
      </w:r>
      <w:r>
        <w:t>.1</w:t>
      </w:r>
      <w:proofErr w:type="gramEnd"/>
      <w:r>
        <w:t xml:space="preserve">,  найти решение задачи </w:t>
      </w:r>
      <w:r w:rsidRPr="00A249B9">
        <w:t xml:space="preserve"> (</w:t>
      </w:r>
      <w:r w:rsidRPr="00B739C0">
        <w:t>3.</w:t>
      </w:r>
      <w:r w:rsidRPr="00A249B9">
        <w:t>1)</w:t>
      </w:r>
      <w:r>
        <w:t xml:space="preserve">  при следующих  вариантах</w:t>
      </w:r>
    </w:p>
    <w:p w14:paraId="2E0DD482" w14:textId="77777777" w:rsidR="00CC6424" w:rsidRDefault="00CC6424" w:rsidP="00CC6424">
      <w:pPr>
        <w:pStyle w:val="00-01"/>
      </w:pPr>
      <w:r w:rsidRPr="00474A8C">
        <w:t xml:space="preserve">  </w:t>
      </w:r>
      <w:r>
        <w:t xml:space="preserve"> измененной </w:t>
      </w:r>
      <w:r w:rsidRPr="00474A8C">
        <w:t>правой части</w:t>
      </w:r>
      <w:r>
        <w:t xml:space="preserve"> уравнения   </w:t>
      </w:r>
      <w:r w:rsidRPr="001007A1">
        <w:rPr>
          <w:i/>
          <w:lang w:val="en-US"/>
        </w:rPr>
        <w:t>F</w:t>
      </w:r>
      <w:r w:rsidRPr="001007A1">
        <w:rPr>
          <w:i/>
        </w:rPr>
        <w:t>(</w:t>
      </w:r>
      <w:r w:rsidRPr="001007A1">
        <w:rPr>
          <w:i/>
          <w:lang w:val="en-US"/>
        </w:rPr>
        <w:t>x</w:t>
      </w:r>
      <w:r w:rsidRPr="001007A1">
        <w:t xml:space="preserve">) </w:t>
      </w:r>
      <w:proofErr w:type="gramStart"/>
      <w:r w:rsidRPr="001007A1">
        <w:t xml:space="preserve">   </w:t>
      </w:r>
      <w:r>
        <w:t>(</w:t>
      </w:r>
      <w:proofErr w:type="gramEnd"/>
      <w:r w:rsidRPr="00A249B9">
        <w:rPr>
          <w:i/>
          <w:lang w:val="en-US"/>
        </w:rPr>
        <w:t>f</w:t>
      </w:r>
      <w:r w:rsidRPr="00A249B9">
        <w:rPr>
          <w:i/>
        </w:rPr>
        <w:t>(</w:t>
      </w:r>
      <w:r w:rsidRPr="00A249B9">
        <w:rPr>
          <w:i/>
          <w:lang w:val="en-US"/>
        </w:rPr>
        <w:t>x</w:t>
      </w:r>
      <w:r w:rsidRPr="00A249B9">
        <w:rPr>
          <w:i/>
        </w:rPr>
        <w:t>)</w:t>
      </w:r>
      <w:r w:rsidRPr="00A249B9">
        <w:t xml:space="preserve"> -  </w:t>
      </w:r>
      <w:r>
        <w:t>исходная функция правой части</w:t>
      </w:r>
      <w:r w:rsidRPr="00A249B9">
        <w:t xml:space="preserve"> </w:t>
      </w:r>
      <w:r>
        <w:t>):</w:t>
      </w:r>
    </w:p>
    <w:p w14:paraId="639E48A8" w14:textId="77777777" w:rsidR="00CC6424" w:rsidRPr="00A249B9" w:rsidRDefault="00CC6424" w:rsidP="00CC6424">
      <w:pPr>
        <w:pStyle w:val="00-01"/>
      </w:pPr>
    </w:p>
    <w:p w14:paraId="4A562F2B" w14:textId="77777777" w:rsidR="00CC6424" w:rsidRPr="00DC1CF2" w:rsidRDefault="00CC6424" w:rsidP="00CC6424">
      <w:pPr>
        <w:pStyle w:val="00-01"/>
      </w:pPr>
      <w:r>
        <w:t xml:space="preserve">      </w:t>
      </w:r>
      <w:r w:rsidRPr="00DC1CF2">
        <w:t xml:space="preserve"> </w:t>
      </w:r>
      <w:r>
        <w:rPr>
          <w:lang w:val="en-US"/>
        </w:rPr>
        <w:t>A</w:t>
      </w:r>
      <w:r>
        <w:t>)</w:t>
      </w:r>
      <w:r w:rsidRPr="00DC1CF2">
        <w:t xml:space="preserve"> </w:t>
      </w:r>
      <w:r w:rsidRPr="00CC2FDB">
        <w:rPr>
          <w:position w:val="-40"/>
          <w:lang w:val="en-US"/>
        </w:rPr>
        <w:object w:dxaOrig="3600" w:dyaOrig="900" w14:anchorId="75BA6CD7">
          <v:shape id="_x0000_i1104" type="#_x0000_t75" style="width:180pt;height:45pt" o:ole="">
            <v:imagedata r:id="rId61" o:title=""/>
          </v:shape>
          <o:OLEObject Type="Embed" ProgID="Equation.DSMT4" ShapeID="_x0000_i1104" DrawAspect="Content" ObjectID="_1672642708" r:id="rId62"/>
        </w:object>
      </w:r>
      <w:r w:rsidRPr="00A249B9">
        <w:t xml:space="preserve">; </w:t>
      </w:r>
      <w:r>
        <w:t xml:space="preserve">        </w:t>
      </w:r>
      <w:r>
        <w:rPr>
          <w:lang w:val="en-US"/>
        </w:rPr>
        <w:t>B</w:t>
      </w:r>
      <w:r>
        <w:t>)</w:t>
      </w:r>
      <w:r w:rsidRPr="00DC1CF2">
        <w:t xml:space="preserve"> </w:t>
      </w:r>
      <w:r w:rsidRPr="00CC2FDB">
        <w:rPr>
          <w:position w:val="-40"/>
          <w:lang w:val="en-US"/>
        </w:rPr>
        <w:object w:dxaOrig="3900" w:dyaOrig="900" w14:anchorId="0BEE7B34">
          <v:shape id="_x0000_i1105" type="#_x0000_t75" style="width:195pt;height:45pt" o:ole="">
            <v:imagedata r:id="rId63" o:title=""/>
          </v:shape>
          <o:OLEObject Type="Embed" ProgID="Equation.DSMT4" ShapeID="_x0000_i1105" DrawAspect="Content" ObjectID="_1672642709" r:id="rId64"/>
        </w:object>
      </w:r>
    </w:p>
    <w:p w14:paraId="675C722A" w14:textId="77777777" w:rsidR="00CC6424" w:rsidRPr="005F44E4" w:rsidRDefault="00CC6424" w:rsidP="00CC6424">
      <w:pPr>
        <w:pStyle w:val="00-01"/>
      </w:pPr>
    </w:p>
    <w:p w14:paraId="6094A486" w14:textId="77777777" w:rsidR="00CC6424" w:rsidRDefault="00CC6424" w:rsidP="00CC6424">
      <w:pPr>
        <w:pStyle w:val="00-01"/>
      </w:pPr>
      <w:r w:rsidRPr="005F44E4">
        <w:t xml:space="preserve">        </w:t>
      </w:r>
      <w:r>
        <w:rPr>
          <w:lang w:val="en-US"/>
        </w:rPr>
        <w:t>C</w:t>
      </w:r>
      <w:r w:rsidRPr="005F44E4">
        <w:t xml:space="preserve">) </w:t>
      </w:r>
      <w:r>
        <w:rPr>
          <w:lang w:val="en-US"/>
        </w:rPr>
        <w:t>F</w:t>
      </w:r>
      <w:r w:rsidRPr="005F44E4">
        <w:t>(</w:t>
      </w:r>
      <w:r>
        <w:rPr>
          <w:lang w:val="en-US"/>
        </w:rPr>
        <w:t>x</w:t>
      </w:r>
      <w:r w:rsidRPr="005F44E4">
        <w:t xml:space="preserve">) – </w:t>
      </w:r>
      <w:r>
        <w:t xml:space="preserve">точечный источник тепла. Задать точечный источник можно следующим образом: </w:t>
      </w:r>
    </w:p>
    <w:p w14:paraId="41789EC4" w14:textId="77777777" w:rsidR="00CC6424" w:rsidRDefault="00CC6424" w:rsidP="00CC6424">
      <w:pPr>
        <w:pStyle w:val="00-01"/>
      </w:pPr>
      <w:r>
        <w:t xml:space="preserve">            </w:t>
      </w:r>
      <w:r>
        <w:rPr>
          <w:lang w:val="en-US"/>
        </w:rPr>
        <w:t>F</w:t>
      </w:r>
      <w:r w:rsidRPr="005F44E4">
        <w:t>(</w:t>
      </w:r>
      <w:r>
        <w:rPr>
          <w:lang w:val="en-US"/>
        </w:rPr>
        <w:t>x</w:t>
      </w:r>
      <w:r w:rsidRPr="005F44E4">
        <w:t xml:space="preserve">)= </w:t>
      </w:r>
      <w:r w:rsidRPr="005F44E4">
        <w:rPr>
          <w:position w:val="-10"/>
        </w:rPr>
        <w:object w:dxaOrig="960" w:dyaOrig="300" w14:anchorId="56F9408C">
          <v:shape id="_x0000_i1106" type="#_x0000_t75" style="width:48pt;height:15pt" o:ole="">
            <v:imagedata r:id="rId65" o:title=""/>
          </v:shape>
          <o:OLEObject Type="Embed" ProgID="Equation.DSMT4" ShapeID="_x0000_i1106" DrawAspect="Content" ObjectID="_1672642710" r:id="rId66"/>
        </w:object>
      </w:r>
      <w:r w:rsidRPr="005F44E4">
        <w:t xml:space="preserve">  </w:t>
      </w:r>
      <w:r>
        <w:t xml:space="preserve">где   </w:t>
      </w:r>
      <w:r>
        <w:rPr>
          <w:lang w:val="en-US"/>
        </w:rPr>
        <w:t>c</w:t>
      </w:r>
      <w:r>
        <w:t xml:space="preserve"> – некоторая константа (мощность источника), </w:t>
      </w:r>
      <w:r w:rsidRPr="005F44E4">
        <w:rPr>
          <w:position w:val="-10"/>
        </w:rPr>
        <w:object w:dxaOrig="460" w:dyaOrig="300" w14:anchorId="332E1FB7">
          <v:shape id="_x0000_i1107" type="#_x0000_t75" style="width:23.25pt;height:15pt" o:ole="">
            <v:imagedata r:id="rId67" o:title=""/>
          </v:shape>
          <o:OLEObject Type="Embed" ProgID="Equation.DSMT4" ShapeID="_x0000_i1107" DrawAspect="Content" ObjectID="_1672642711" r:id="rId68"/>
        </w:object>
      </w:r>
      <w:r w:rsidRPr="005F44E4">
        <w:t xml:space="preserve">- </w:t>
      </w:r>
      <w:r>
        <w:t xml:space="preserve">дельта </w:t>
      </w:r>
      <w:proofErr w:type="gramStart"/>
      <w:r>
        <w:t>функция ,</w:t>
      </w:r>
      <w:proofErr w:type="gramEnd"/>
      <w:r>
        <w:t xml:space="preserve"> </w:t>
      </w:r>
      <w:r w:rsidRPr="005F44E4">
        <w:rPr>
          <w:position w:val="-6"/>
        </w:rPr>
        <w:object w:dxaOrig="300" w:dyaOrig="240" w14:anchorId="0B8375B1">
          <v:shape id="_x0000_i1108" type="#_x0000_t75" style="width:15pt;height:12pt" o:ole="">
            <v:imagedata r:id="rId69" o:title=""/>
          </v:shape>
          <o:OLEObject Type="Embed" ProgID="Equation.DSMT4" ShapeID="_x0000_i1108" DrawAspect="Content" ObjectID="_1672642712" r:id="rId70"/>
        </w:object>
      </w:r>
      <w:r w:rsidRPr="005F44E4">
        <w:t>-</w:t>
      </w:r>
      <w:r>
        <w:t xml:space="preserve">точка </w:t>
      </w:r>
    </w:p>
    <w:p w14:paraId="4B6FA93B" w14:textId="77777777" w:rsidR="00CC6424" w:rsidRPr="001007A1" w:rsidRDefault="00CC6424" w:rsidP="00CC6424">
      <w:pPr>
        <w:pStyle w:val="00-01"/>
      </w:pPr>
      <w:r>
        <w:t xml:space="preserve">            из отрезка </w:t>
      </w:r>
      <w:r w:rsidRPr="005F44E4">
        <w:t>[</w:t>
      </w:r>
      <w:proofErr w:type="gramStart"/>
      <w:r>
        <w:rPr>
          <w:lang w:val="en-US"/>
        </w:rPr>
        <w:t>a</w:t>
      </w:r>
      <w:r w:rsidRPr="005F44E4">
        <w:t>,</w:t>
      </w:r>
      <w:r>
        <w:rPr>
          <w:lang w:val="en-US"/>
        </w:rPr>
        <w:t>b</w:t>
      </w:r>
      <w:proofErr w:type="gramEnd"/>
      <w:r>
        <w:t xml:space="preserve">]. в которую ставится источник. Рассмотреть различные расположения точки </w:t>
      </w:r>
      <w:r>
        <w:rPr>
          <w:lang w:val="en-US"/>
        </w:rPr>
        <w:t>c</w:t>
      </w:r>
      <w:r w:rsidRPr="001007A1">
        <w:t xml:space="preserve"> </w:t>
      </w:r>
      <w:r>
        <w:t xml:space="preserve">на отрезке </w:t>
      </w:r>
      <w:r w:rsidRPr="001007A1">
        <w:t xml:space="preserve">   </w:t>
      </w:r>
    </w:p>
    <w:p w14:paraId="15BC2915" w14:textId="77777777" w:rsidR="00CC6424" w:rsidRPr="00CC6424" w:rsidRDefault="00CC6424" w:rsidP="00CC6424">
      <w:pPr>
        <w:pStyle w:val="00-01"/>
      </w:pPr>
      <w:r w:rsidRPr="00CC6424">
        <w:t xml:space="preserve">            </w:t>
      </w:r>
      <w:r w:rsidRPr="001007A1">
        <w:t>[</w:t>
      </w:r>
      <w:proofErr w:type="gramStart"/>
      <w:r>
        <w:rPr>
          <w:lang w:val="en-US"/>
        </w:rPr>
        <w:t>a</w:t>
      </w:r>
      <w:r w:rsidRPr="001007A1">
        <w:t>,</w:t>
      </w:r>
      <w:r>
        <w:rPr>
          <w:lang w:val="en-US"/>
        </w:rPr>
        <w:t>b</w:t>
      </w:r>
      <w:proofErr w:type="gramEnd"/>
      <w:r w:rsidRPr="001007A1">
        <w:t>]</w:t>
      </w:r>
      <w:r w:rsidRPr="00CC6424">
        <w:t>.</w:t>
      </w:r>
    </w:p>
    <w:p w14:paraId="6E80CCA3" w14:textId="77777777" w:rsidR="00CC6424" w:rsidRDefault="00CC6424" w:rsidP="00CC6424">
      <w:pPr>
        <w:pStyle w:val="00-01"/>
      </w:pPr>
      <w:r w:rsidRPr="0022247F">
        <w:t>2</w:t>
      </w:r>
      <w:r w:rsidRPr="000A3F87">
        <w:t xml:space="preserve">. </w:t>
      </w:r>
      <w:proofErr w:type="gramStart"/>
      <w:r w:rsidRPr="000A3F87">
        <w:t xml:space="preserve">Построить </w:t>
      </w:r>
      <w:r w:rsidRPr="0022247F">
        <w:t xml:space="preserve"> </w:t>
      </w:r>
      <w:r w:rsidRPr="000A3F87">
        <w:t>на</w:t>
      </w:r>
      <w:proofErr w:type="gramEnd"/>
      <w:r w:rsidRPr="000A3F87">
        <w:t xml:space="preserve"> одном чертеже графики</w:t>
      </w:r>
      <w:r w:rsidRPr="0022247F">
        <w:t xml:space="preserve"> </w:t>
      </w:r>
      <w:r>
        <w:t xml:space="preserve">полученных </w:t>
      </w:r>
      <w:r w:rsidRPr="000A3F87">
        <w:t xml:space="preserve"> приближенн</w:t>
      </w:r>
      <w:r>
        <w:t>ых решений.</w:t>
      </w:r>
    </w:p>
    <w:p w14:paraId="5E378A64" w14:textId="77777777" w:rsidR="00CC6424" w:rsidRDefault="00CC6424" w:rsidP="00CC6424">
      <w:pPr>
        <w:pStyle w:val="00-01"/>
      </w:pPr>
      <w:proofErr w:type="gramStart"/>
      <w:r w:rsidRPr="0022247F">
        <w:t xml:space="preserve">3 </w:t>
      </w:r>
      <w:r>
        <w:t>.</w:t>
      </w:r>
      <w:proofErr w:type="gramEnd"/>
      <w:r>
        <w:t xml:space="preserve"> Определить при каком </w:t>
      </w:r>
      <w:proofErr w:type="gramStart"/>
      <w:r>
        <w:t>варианте  из</w:t>
      </w:r>
      <w:proofErr w:type="gramEnd"/>
      <w:r>
        <w:t xml:space="preserve">  </w:t>
      </w:r>
      <w:r>
        <w:rPr>
          <w:lang w:val="en-US"/>
        </w:rPr>
        <w:t>A</w:t>
      </w:r>
      <w:r>
        <w:t>)-</w:t>
      </w:r>
      <w:r>
        <w:rPr>
          <w:lang w:val="en-US"/>
        </w:rPr>
        <w:t>C</w:t>
      </w:r>
      <w:r>
        <w:t>) приближенное решение задачи</w:t>
      </w:r>
      <w:r w:rsidRPr="0022247F">
        <w:t xml:space="preserve"> </w:t>
      </w:r>
      <w:r>
        <w:t xml:space="preserve">достигает максимального и </w:t>
      </w:r>
    </w:p>
    <w:p w14:paraId="13C4FDDD" w14:textId="77777777" w:rsidR="00CC6424" w:rsidRPr="0022247F" w:rsidRDefault="00CC6424" w:rsidP="00CC6424">
      <w:pPr>
        <w:pStyle w:val="00-01"/>
      </w:pPr>
      <w:r>
        <w:t>минимального значений.</w:t>
      </w:r>
    </w:p>
    <w:p w14:paraId="074BD178" w14:textId="77777777" w:rsidR="00CC6424" w:rsidRPr="00487174" w:rsidRDefault="00CC6424" w:rsidP="00CC6424">
      <w:pPr>
        <w:rPr>
          <w:b/>
        </w:rPr>
      </w:pPr>
    </w:p>
    <w:p w14:paraId="42D4B898" w14:textId="4A4BFD51" w:rsidR="00CC6424" w:rsidRDefault="00D44C91" w:rsidP="004270FB">
      <w:pPr>
        <w:rPr>
          <w:lang w:val="en-US"/>
        </w:rPr>
      </w:pPr>
      <w:r w:rsidRPr="00D44C91">
        <w:rPr>
          <w:lang w:val="en-US"/>
        </w:rPr>
        <w:drawing>
          <wp:inline distT="0" distB="0" distL="0" distR="0" wp14:anchorId="396EB8BD" wp14:editId="6E3A368F">
            <wp:extent cx="5940425" cy="3709670"/>
            <wp:effectExtent l="0" t="0" r="3175" b="508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0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1DF85" w14:textId="0A3A4955" w:rsidR="00D44C91" w:rsidRDefault="00D44C91" w:rsidP="004270FB">
      <w:r>
        <w:t>Выше график всех установившихся распределений температуры</w:t>
      </w:r>
      <w:r w:rsidRPr="00D44C91">
        <w:t xml:space="preserve">. </w:t>
      </w:r>
    </w:p>
    <w:p w14:paraId="437C577A" w14:textId="061CA2DE" w:rsidR="00D44C91" w:rsidRDefault="00D44C91" w:rsidP="004270FB">
      <w:r w:rsidRPr="00D44C91">
        <w:lastRenderedPageBreak/>
        <w:drawing>
          <wp:inline distT="0" distB="0" distL="0" distR="0" wp14:anchorId="6FE775C9" wp14:editId="29B8243D">
            <wp:extent cx="5940425" cy="4112895"/>
            <wp:effectExtent l="0" t="0" r="3175" b="190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1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0CB89" w14:textId="776F1EA4" w:rsidR="00D44C91" w:rsidRDefault="00D44C91" w:rsidP="004270FB">
      <w:r>
        <w:t xml:space="preserve">Выше график распределения, при </w:t>
      </w:r>
      <w:r>
        <w:rPr>
          <w:lang w:val="en-US"/>
        </w:rPr>
        <w:t>q</w:t>
      </w:r>
      <w:r w:rsidRPr="00D44C91">
        <w:t xml:space="preserve"> = 0</w:t>
      </w:r>
      <w:r>
        <w:t xml:space="preserve">, </w:t>
      </w:r>
      <w:r w:rsidR="001D027A">
        <w:t>т.е.</w:t>
      </w:r>
      <w:r>
        <w:t xml:space="preserve"> функция стока тепла равна, другими словами говоря </w:t>
      </w:r>
      <w:r w:rsidR="001D027A">
        <w:t xml:space="preserve">если стержень из материала полностью </w:t>
      </w:r>
      <w:proofErr w:type="spellStart"/>
      <w:r w:rsidR="001D027A">
        <w:t>теплоизолирован</w:t>
      </w:r>
      <w:proofErr w:type="spellEnd"/>
      <w:r w:rsidR="001D027A">
        <w:t>. Видно правильный, линейный характер распределения в тех случаях, когда источники тепла точечные.</w:t>
      </w:r>
    </w:p>
    <w:p w14:paraId="0FDC7B75" w14:textId="1216438F" w:rsidR="001D027A" w:rsidRDefault="001D027A" w:rsidP="004270FB">
      <w:r>
        <w:t>Ответ на вопрос какой из графиков достигает минимальное и максимальное значение такой: так как есть возможность поставить источник в любую точку и любой мощности то:</w:t>
      </w:r>
    </w:p>
    <w:p w14:paraId="5D1644CF" w14:textId="29F126C5" w:rsidR="001D027A" w:rsidRDefault="001D027A" w:rsidP="004270FB">
      <w:r w:rsidRPr="001D027A">
        <w:drawing>
          <wp:anchor distT="0" distB="0" distL="114300" distR="114300" simplePos="0" relativeHeight="251664384" behindDoc="1" locked="0" layoutInCell="1" allowOverlap="1" wp14:anchorId="454E202A" wp14:editId="106DE5C1">
            <wp:simplePos x="0" y="0"/>
            <wp:positionH relativeFrom="column">
              <wp:posOffset>2877053</wp:posOffset>
            </wp:positionH>
            <wp:positionV relativeFrom="paragraph">
              <wp:posOffset>4227</wp:posOffset>
            </wp:positionV>
            <wp:extent cx="2618643" cy="1951630"/>
            <wp:effectExtent l="0" t="0" r="0" b="0"/>
            <wp:wrapTight wrapText="bothSides">
              <wp:wrapPolygon edited="0">
                <wp:start x="0" y="0"/>
                <wp:lineTo x="0" y="21298"/>
                <wp:lineTo x="21375" y="21298"/>
                <wp:lineTo x="21375" y="0"/>
                <wp:lineTo x="0" y="0"/>
              </wp:wrapPolygon>
            </wp:wrapTight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8643" cy="19516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D027A">
        <w:drawing>
          <wp:anchor distT="0" distB="0" distL="114300" distR="114300" simplePos="0" relativeHeight="251663360" behindDoc="1" locked="0" layoutInCell="1" allowOverlap="1" wp14:anchorId="614BBD6B" wp14:editId="3AFBC013">
            <wp:simplePos x="0" y="0"/>
            <wp:positionH relativeFrom="margin">
              <wp:align>left</wp:align>
            </wp:positionH>
            <wp:positionV relativeFrom="paragraph">
              <wp:posOffset>4265</wp:posOffset>
            </wp:positionV>
            <wp:extent cx="2763314" cy="1944806"/>
            <wp:effectExtent l="0" t="0" r="0" b="0"/>
            <wp:wrapTight wrapText="bothSides">
              <wp:wrapPolygon edited="0">
                <wp:start x="0" y="0"/>
                <wp:lineTo x="0" y="21374"/>
                <wp:lineTo x="21446" y="21374"/>
                <wp:lineTo x="21446" y="0"/>
                <wp:lineTo x="0" y="0"/>
              </wp:wrapPolygon>
            </wp:wrapTight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3314" cy="19448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65D131" w14:textId="38BF9CDA" w:rsidR="001D027A" w:rsidRDefault="001D027A" w:rsidP="004270FB"/>
    <w:p w14:paraId="1B7525F3" w14:textId="6B959F87" w:rsidR="001D027A" w:rsidRDefault="001D027A" w:rsidP="004270FB"/>
    <w:p w14:paraId="6CEAA2AA" w14:textId="236929A9" w:rsidR="001D027A" w:rsidRDefault="001D027A" w:rsidP="004270FB"/>
    <w:p w14:paraId="147006EC" w14:textId="03CA4CF8" w:rsidR="001D027A" w:rsidRDefault="001D027A" w:rsidP="004270FB"/>
    <w:p w14:paraId="02F76FAF" w14:textId="698438C8" w:rsidR="001D027A" w:rsidRDefault="001D027A" w:rsidP="004270FB"/>
    <w:p w14:paraId="108330F2" w14:textId="13F967B1" w:rsidR="001D027A" w:rsidRDefault="001D027A" w:rsidP="004270FB"/>
    <w:p w14:paraId="076FA15E" w14:textId="4775FBAE" w:rsidR="001D027A" w:rsidRPr="00D44C91" w:rsidRDefault="001D027A" w:rsidP="004270FB">
      <w:r>
        <w:t xml:space="preserve">Заметим, что во втором случае это не </w:t>
      </w:r>
      <w:r w:rsidR="001C0B10">
        <w:t>источник,</w:t>
      </w:r>
      <w:r>
        <w:t xml:space="preserve"> а сток тепла, проще говоря холодильник.</w:t>
      </w:r>
    </w:p>
    <w:sectPr w:rsidR="001D027A" w:rsidRPr="00D44C9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5822192"/>
    <w:multiLevelType w:val="hybridMultilevel"/>
    <w:tmpl w:val="DF1834B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5D0E"/>
    <w:rsid w:val="000D4E37"/>
    <w:rsid w:val="001B3084"/>
    <w:rsid w:val="001C0B10"/>
    <w:rsid w:val="001D027A"/>
    <w:rsid w:val="001E7146"/>
    <w:rsid w:val="0020138D"/>
    <w:rsid w:val="00220BA4"/>
    <w:rsid w:val="00271999"/>
    <w:rsid w:val="002A5461"/>
    <w:rsid w:val="00334F01"/>
    <w:rsid w:val="00421AEF"/>
    <w:rsid w:val="004270FB"/>
    <w:rsid w:val="004D0E61"/>
    <w:rsid w:val="0050230B"/>
    <w:rsid w:val="0056458F"/>
    <w:rsid w:val="00565D0E"/>
    <w:rsid w:val="0059213E"/>
    <w:rsid w:val="005A3E4C"/>
    <w:rsid w:val="00775E00"/>
    <w:rsid w:val="00845430"/>
    <w:rsid w:val="00860BD3"/>
    <w:rsid w:val="00861C59"/>
    <w:rsid w:val="008B763E"/>
    <w:rsid w:val="00A65FFE"/>
    <w:rsid w:val="00AE5A21"/>
    <w:rsid w:val="00AE75B8"/>
    <w:rsid w:val="00BA7A11"/>
    <w:rsid w:val="00CC6424"/>
    <w:rsid w:val="00CD1A8B"/>
    <w:rsid w:val="00CF2EB5"/>
    <w:rsid w:val="00D44C91"/>
    <w:rsid w:val="00D518A6"/>
    <w:rsid w:val="00DC1835"/>
    <w:rsid w:val="00E54223"/>
    <w:rsid w:val="00F03C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C9C3C8"/>
  <w15:chartTrackingRefBased/>
  <w15:docId w15:val="{16D70902-0344-4ECD-8895-262E4494B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518A6"/>
  </w:style>
  <w:style w:type="paragraph" w:styleId="2">
    <w:name w:val="heading 2"/>
    <w:basedOn w:val="a"/>
    <w:next w:val="a"/>
    <w:link w:val="20"/>
    <w:uiPriority w:val="9"/>
    <w:unhideWhenUsed/>
    <w:qFormat/>
    <w:rsid w:val="004D0E6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qFormat/>
    <w:rsid w:val="00D518A6"/>
    <w:pPr>
      <w:keepNext/>
      <w:spacing w:before="240" w:after="120" w:line="240" w:lineRule="auto"/>
      <w:jc w:val="center"/>
      <w:outlineLvl w:val="2"/>
    </w:pPr>
    <w:rPr>
      <w:rFonts w:ascii="Times New Roman" w:eastAsia="Times New Roman" w:hAnsi="Times New Roman" w:cs="Times New Roman"/>
      <w:b/>
      <w:sz w:val="20"/>
      <w:szCs w:val="20"/>
      <w:lang w:val="en-US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rsid w:val="00D518A6"/>
    <w:rPr>
      <w:rFonts w:ascii="Times New Roman" w:eastAsia="Times New Roman" w:hAnsi="Times New Roman" w:cs="Times New Roman"/>
      <w:b/>
      <w:sz w:val="20"/>
      <w:szCs w:val="20"/>
      <w:lang w:val="en-US" w:eastAsia="ru-RU"/>
    </w:rPr>
  </w:style>
  <w:style w:type="paragraph" w:customStyle="1" w:styleId="0">
    <w:name w:val="Обычный 0"/>
    <w:basedOn w:val="a"/>
    <w:qFormat/>
    <w:rsid w:val="00D518A6"/>
    <w:pPr>
      <w:spacing w:after="40" w:line="240" w:lineRule="auto"/>
      <w:jc w:val="both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00-06">
    <w:name w:val="Центр 00-06"/>
    <w:basedOn w:val="a"/>
    <w:qFormat/>
    <w:rsid w:val="00D518A6"/>
    <w:pPr>
      <w:spacing w:after="40" w:line="240" w:lineRule="auto"/>
      <w:jc w:val="center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00-01">
    <w:name w:val="Обычный 00-01"/>
    <w:basedOn w:val="a"/>
    <w:qFormat/>
    <w:rsid w:val="00D518A6"/>
    <w:pPr>
      <w:spacing w:after="20" w:line="240" w:lineRule="auto"/>
      <w:ind w:firstLine="340"/>
      <w:jc w:val="both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--">
    <w:name w:val="Т-цент-шапка"/>
    <w:basedOn w:val="a"/>
    <w:qFormat/>
    <w:rsid w:val="00D518A6"/>
    <w:pPr>
      <w:spacing w:before="120" w:after="12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customStyle="1" w:styleId="-2">
    <w:name w:val="Т-центр 2 строки"/>
    <w:basedOn w:val="a"/>
    <w:qFormat/>
    <w:rsid w:val="00D518A6"/>
    <w:pPr>
      <w:spacing w:before="240" w:after="240" w:line="240" w:lineRule="auto"/>
      <w:jc w:val="center"/>
    </w:pPr>
    <w:rPr>
      <w:rFonts w:ascii="Times New Roman" w:eastAsia="Times New Roman" w:hAnsi="Times New Roman" w:cs="Times New Roman"/>
      <w:sz w:val="20"/>
      <w:szCs w:val="20"/>
      <w:lang w:val="en-US" w:eastAsia="ru-RU"/>
    </w:rPr>
  </w:style>
  <w:style w:type="paragraph" w:customStyle="1" w:styleId="-20">
    <w:name w:val="Т-номер 2 строки"/>
    <w:basedOn w:val="a"/>
    <w:qFormat/>
    <w:rsid w:val="00D518A6"/>
    <w:pPr>
      <w:spacing w:before="240" w:after="240" w:line="240" w:lineRule="auto"/>
      <w:jc w:val="right"/>
    </w:pPr>
    <w:rPr>
      <w:rFonts w:ascii="Times New Roman" w:eastAsia="Times New Roman" w:hAnsi="Times New Roman" w:cs="Times New Roman"/>
      <w:b/>
      <w:sz w:val="20"/>
      <w:szCs w:val="20"/>
      <w:lang w:val="en-US" w:eastAsia="ru-RU"/>
    </w:rPr>
  </w:style>
  <w:style w:type="paragraph" w:customStyle="1" w:styleId="-02-02">
    <w:name w:val="Т-центр 02-02"/>
    <w:basedOn w:val="a"/>
    <w:qFormat/>
    <w:rsid w:val="00D518A6"/>
    <w:pPr>
      <w:spacing w:before="40" w:after="40" w:line="240" w:lineRule="auto"/>
      <w:jc w:val="center"/>
    </w:pPr>
    <w:rPr>
      <w:rFonts w:ascii="Times New Roman" w:eastAsia="Times New Roman" w:hAnsi="Times New Roman" w:cs="Times New Roman"/>
      <w:sz w:val="20"/>
      <w:szCs w:val="20"/>
      <w:lang w:val="en-US" w:eastAsia="ru-RU"/>
    </w:rPr>
  </w:style>
  <w:style w:type="paragraph" w:styleId="a3">
    <w:name w:val="List Paragraph"/>
    <w:basedOn w:val="a"/>
    <w:uiPriority w:val="34"/>
    <w:qFormat/>
    <w:rsid w:val="004D0E61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4D0E6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4">
    <w:name w:val="Placeholder Text"/>
    <w:basedOn w:val="a0"/>
    <w:uiPriority w:val="99"/>
    <w:semiHidden/>
    <w:rsid w:val="00421AEF"/>
    <w:rPr>
      <w:color w:val="808080"/>
    </w:rPr>
  </w:style>
  <w:style w:type="paragraph" w:customStyle="1" w:styleId="00-02">
    <w:name w:val="Центр 00-02"/>
    <w:basedOn w:val="a"/>
    <w:rsid w:val="0050230B"/>
    <w:pPr>
      <w:spacing w:after="40" w:line="240" w:lineRule="auto"/>
      <w:jc w:val="center"/>
    </w:pPr>
    <w:rPr>
      <w:rFonts w:ascii="Times New Roman" w:eastAsia="Times New Roman" w:hAnsi="Times New Roman" w:cs="Times New Roman"/>
      <w:sz w:val="20"/>
      <w:szCs w:val="20"/>
      <w:lang w:val="en-US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6328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1.wmf"/><Relationship Id="rId21" Type="http://schemas.openxmlformats.org/officeDocument/2006/relationships/oleObject" Target="embeddings/oleObject8.bin"/><Relationship Id="rId42" Type="http://schemas.openxmlformats.org/officeDocument/2006/relationships/image" Target="media/image19.wmf"/><Relationship Id="rId47" Type="http://schemas.openxmlformats.org/officeDocument/2006/relationships/oleObject" Target="embeddings/oleObject21.bin"/><Relationship Id="rId63" Type="http://schemas.openxmlformats.org/officeDocument/2006/relationships/image" Target="media/image31.wmf"/><Relationship Id="rId68" Type="http://schemas.openxmlformats.org/officeDocument/2006/relationships/oleObject" Target="embeddings/oleObject30.bin"/><Relationship Id="rId2" Type="http://schemas.openxmlformats.org/officeDocument/2006/relationships/numbering" Target="numbering.xml"/><Relationship Id="rId16" Type="http://schemas.openxmlformats.org/officeDocument/2006/relationships/image" Target="media/image6.wmf"/><Relationship Id="rId29" Type="http://schemas.openxmlformats.org/officeDocument/2006/relationships/oleObject" Target="embeddings/oleObject12.bin"/><Relationship Id="rId11" Type="http://schemas.openxmlformats.org/officeDocument/2006/relationships/oleObject" Target="embeddings/oleObject3.bin"/><Relationship Id="rId24" Type="http://schemas.openxmlformats.org/officeDocument/2006/relationships/image" Target="media/image10.wmf"/><Relationship Id="rId32" Type="http://schemas.openxmlformats.org/officeDocument/2006/relationships/image" Target="media/image14.wmf"/><Relationship Id="rId37" Type="http://schemas.openxmlformats.org/officeDocument/2006/relationships/oleObject" Target="embeddings/oleObject16.bin"/><Relationship Id="rId40" Type="http://schemas.openxmlformats.org/officeDocument/2006/relationships/image" Target="media/image18.wmf"/><Relationship Id="rId45" Type="http://schemas.openxmlformats.org/officeDocument/2006/relationships/oleObject" Target="embeddings/oleObject20.bin"/><Relationship Id="rId53" Type="http://schemas.openxmlformats.org/officeDocument/2006/relationships/oleObject" Target="embeddings/oleObject24.bin"/><Relationship Id="rId58" Type="http://schemas.openxmlformats.org/officeDocument/2006/relationships/image" Target="media/image27.png"/><Relationship Id="rId66" Type="http://schemas.openxmlformats.org/officeDocument/2006/relationships/oleObject" Target="embeddings/oleObject29.bin"/><Relationship Id="rId74" Type="http://schemas.openxmlformats.org/officeDocument/2006/relationships/image" Target="media/image38.png"/><Relationship Id="rId5" Type="http://schemas.openxmlformats.org/officeDocument/2006/relationships/webSettings" Target="webSettings.xml"/><Relationship Id="rId61" Type="http://schemas.openxmlformats.org/officeDocument/2006/relationships/image" Target="media/image30.wmf"/><Relationship Id="rId19" Type="http://schemas.openxmlformats.org/officeDocument/2006/relationships/oleObject" Target="embeddings/oleObject7.bin"/><Relationship Id="rId14" Type="http://schemas.openxmlformats.org/officeDocument/2006/relationships/image" Target="media/image5.wmf"/><Relationship Id="rId22" Type="http://schemas.openxmlformats.org/officeDocument/2006/relationships/image" Target="media/image9.wmf"/><Relationship Id="rId27" Type="http://schemas.openxmlformats.org/officeDocument/2006/relationships/oleObject" Target="embeddings/oleObject11.bin"/><Relationship Id="rId30" Type="http://schemas.openxmlformats.org/officeDocument/2006/relationships/image" Target="media/image13.wmf"/><Relationship Id="rId35" Type="http://schemas.openxmlformats.org/officeDocument/2006/relationships/oleObject" Target="embeddings/oleObject15.bin"/><Relationship Id="rId43" Type="http://schemas.openxmlformats.org/officeDocument/2006/relationships/oleObject" Target="embeddings/oleObject19.bin"/><Relationship Id="rId48" Type="http://schemas.openxmlformats.org/officeDocument/2006/relationships/image" Target="media/image22.wmf"/><Relationship Id="rId56" Type="http://schemas.openxmlformats.org/officeDocument/2006/relationships/image" Target="media/image25.png"/><Relationship Id="rId64" Type="http://schemas.openxmlformats.org/officeDocument/2006/relationships/oleObject" Target="embeddings/oleObject28.bin"/><Relationship Id="rId69" Type="http://schemas.openxmlformats.org/officeDocument/2006/relationships/image" Target="media/image34.wmf"/><Relationship Id="rId8" Type="http://schemas.openxmlformats.org/officeDocument/2006/relationships/image" Target="media/image2.wmf"/><Relationship Id="rId51" Type="http://schemas.openxmlformats.org/officeDocument/2006/relationships/oleObject" Target="embeddings/oleObject23.bin"/><Relationship Id="rId72" Type="http://schemas.openxmlformats.org/officeDocument/2006/relationships/image" Target="media/image36.png"/><Relationship Id="rId3" Type="http://schemas.openxmlformats.org/officeDocument/2006/relationships/styles" Target="styles.xml"/><Relationship Id="rId12" Type="http://schemas.openxmlformats.org/officeDocument/2006/relationships/image" Target="media/image4.wmf"/><Relationship Id="rId17" Type="http://schemas.openxmlformats.org/officeDocument/2006/relationships/oleObject" Target="embeddings/oleObject6.bin"/><Relationship Id="rId25" Type="http://schemas.openxmlformats.org/officeDocument/2006/relationships/oleObject" Target="embeddings/oleObject10.bin"/><Relationship Id="rId33" Type="http://schemas.openxmlformats.org/officeDocument/2006/relationships/oleObject" Target="embeddings/oleObject14.bin"/><Relationship Id="rId38" Type="http://schemas.openxmlformats.org/officeDocument/2006/relationships/image" Target="media/image17.wmf"/><Relationship Id="rId46" Type="http://schemas.openxmlformats.org/officeDocument/2006/relationships/image" Target="media/image21.wmf"/><Relationship Id="rId59" Type="http://schemas.openxmlformats.org/officeDocument/2006/relationships/image" Target="media/image28.png"/><Relationship Id="rId67" Type="http://schemas.openxmlformats.org/officeDocument/2006/relationships/image" Target="media/image33.wmf"/><Relationship Id="rId20" Type="http://schemas.openxmlformats.org/officeDocument/2006/relationships/image" Target="media/image8.wmf"/><Relationship Id="rId41" Type="http://schemas.openxmlformats.org/officeDocument/2006/relationships/oleObject" Target="embeddings/oleObject18.bin"/><Relationship Id="rId54" Type="http://schemas.openxmlformats.org/officeDocument/2006/relationships/oleObject" Target="embeddings/oleObject25.bin"/><Relationship Id="rId62" Type="http://schemas.openxmlformats.org/officeDocument/2006/relationships/oleObject" Target="embeddings/oleObject27.bin"/><Relationship Id="rId70" Type="http://schemas.openxmlformats.org/officeDocument/2006/relationships/oleObject" Target="embeddings/oleObject31.bin"/><Relationship Id="rId75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wmf"/><Relationship Id="rId15" Type="http://schemas.openxmlformats.org/officeDocument/2006/relationships/oleObject" Target="embeddings/oleObject5.bin"/><Relationship Id="rId23" Type="http://schemas.openxmlformats.org/officeDocument/2006/relationships/oleObject" Target="embeddings/oleObject9.bin"/><Relationship Id="rId28" Type="http://schemas.openxmlformats.org/officeDocument/2006/relationships/image" Target="media/image12.wmf"/><Relationship Id="rId36" Type="http://schemas.openxmlformats.org/officeDocument/2006/relationships/image" Target="media/image16.wmf"/><Relationship Id="rId49" Type="http://schemas.openxmlformats.org/officeDocument/2006/relationships/oleObject" Target="embeddings/oleObject22.bin"/><Relationship Id="rId57" Type="http://schemas.openxmlformats.org/officeDocument/2006/relationships/image" Target="media/image26.png"/><Relationship Id="rId10" Type="http://schemas.openxmlformats.org/officeDocument/2006/relationships/image" Target="media/image3.wmf"/><Relationship Id="rId31" Type="http://schemas.openxmlformats.org/officeDocument/2006/relationships/oleObject" Target="embeddings/oleObject13.bin"/><Relationship Id="rId44" Type="http://schemas.openxmlformats.org/officeDocument/2006/relationships/image" Target="media/image20.wmf"/><Relationship Id="rId52" Type="http://schemas.openxmlformats.org/officeDocument/2006/relationships/image" Target="media/image24.wmf"/><Relationship Id="rId60" Type="http://schemas.openxmlformats.org/officeDocument/2006/relationships/image" Target="media/image29.png"/><Relationship Id="rId65" Type="http://schemas.openxmlformats.org/officeDocument/2006/relationships/image" Target="media/image32.wmf"/><Relationship Id="rId73" Type="http://schemas.openxmlformats.org/officeDocument/2006/relationships/image" Target="media/image37.png"/><Relationship Id="rId4" Type="http://schemas.openxmlformats.org/officeDocument/2006/relationships/settings" Target="settings.xml"/><Relationship Id="rId9" Type="http://schemas.openxmlformats.org/officeDocument/2006/relationships/oleObject" Target="embeddings/oleObject2.bin"/><Relationship Id="rId13" Type="http://schemas.openxmlformats.org/officeDocument/2006/relationships/oleObject" Target="embeddings/oleObject4.bin"/><Relationship Id="rId18" Type="http://schemas.openxmlformats.org/officeDocument/2006/relationships/image" Target="media/image7.wmf"/><Relationship Id="rId39" Type="http://schemas.openxmlformats.org/officeDocument/2006/relationships/oleObject" Target="embeddings/oleObject17.bin"/><Relationship Id="rId34" Type="http://schemas.openxmlformats.org/officeDocument/2006/relationships/image" Target="media/image15.wmf"/><Relationship Id="rId50" Type="http://schemas.openxmlformats.org/officeDocument/2006/relationships/image" Target="media/image23.wmf"/><Relationship Id="rId55" Type="http://schemas.openxmlformats.org/officeDocument/2006/relationships/oleObject" Target="embeddings/oleObject26.bin"/><Relationship Id="rId76" Type="http://schemas.openxmlformats.org/officeDocument/2006/relationships/theme" Target="theme/theme1.xml"/><Relationship Id="rId7" Type="http://schemas.openxmlformats.org/officeDocument/2006/relationships/oleObject" Target="embeddings/oleObject1.bin"/><Relationship Id="rId71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32D66D-C774-4743-A240-EA46A6D641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4893</TotalTime>
  <Pages>7</Pages>
  <Words>875</Words>
  <Characters>4989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Лиманов</dc:creator>
  <cp:keywords/>
  <dc:description/>
  <cp:lastModifiedBy>Александр Лиманов</cp:lastModifiedBy>
  <cp:revision>3</cp:revision>
  <dcterms:created xsi:type="dcterms:W3CDTF">2021-01-14T16:54:00Z</dcterms:created>
  <dcterms:modified xsi:type="dcterms:W3CDTF">2021-01-20T07:04:00Z</dcterms:modified>
</cp:coreProperties>
</file>