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1E2C" w:rsidRPr="00163CEB" w:rsidRDefault="00991E2C" w:rsidP="00163CEB">
      <w:pPr>
        <w:rPr>
          <w:b/>
          <w:sz w:val="28"/>
          <w:szCs w:val="28"/>
        </w:rPr>
      </w:pPr>
      <w:r w:rsidRPr="006803E2"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 xml:space="preserve">      </w:t>
      </w:r>
      <w:r w:rsidRPr="006803E2">
        <w:rPr>
          <w:b/>
          <w:sz w:val="28"/>
          <w:szCs w:val="28"/>
        </w:rPr>
        <w:t xml:space="preserve">    ЛЕКЦИЯ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4</w:t>
      </w:r>
      <w:r w:rsidRPr="0017093B">
        <w:rPr>
          <w:b/>
          <w:sz w:val="28"/>
          <w:szCs w:val="28"/>
        </w:rPr>
        <w:t>.</w:t>
      </w:r>
      <w:r w:rsidRPr="006803E2"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>РЕШЕНИЕ ЗАДАЧИ КОШИ</w:t>
      </w:r>
      <w:r w:rsidRPr="006803E2">
        <w:rPr>
          <w:b/>
          <w:sz w:val="28"/>
          <w:szCs w:val="28"/>
        </w:rPr>
        <w:t>.</w:t>
      </w:r>
    </w:p>
    <w:p w:rsidR="00991E2C" w:rsidRPr="00163CEB" w:rsidRDefault="00991E2C" w:rsidP="00163CE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ЛИТЕРАТУРА. Учебник  [1]  Глава 14.</w:t>
      </w:r>
      <w:r w:rsidRPr="00163CEB">
        <w:rPr>
          <w:b/>
          <w:sz w:val="24"/>
          <w:szCs w:val="24"/>
        </w:rPr>
        <w:t xml:space="preserve"> </w:t>
      </w:r>
      <w:r w:rsidRPr="00D36155">
        <w:rPr>
          <w:b/>
          <w:sz w:val="24"/>
          <w:szCs w:val="24"/>
        </w:rPr>
        <w:t>§</w:t>
      </w:r>
      <w:r>
        <w:rPr>
          <w:b/>
          <w:sz w:val="24"/>
          <w:szCs w:val="24"/>
        </w:rPr>
        <w:t>1</w:t>
      </w:r>
      <w:r w:rsidRPr="00C97041">
        <w:rPr>
          <w:b/>
          <w:sz w:val="24"/>
          <w:szCs w:val="24"/>
        </w:rPr>
        <w:t>4.</w:t>
      </w:r>
      <w:r w:rsidRPr="00D36155"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>,14.2,14.3</w:t>
      </w:r>
    </w:p>
    <w:p w:rsidR="00991E2C" w:rsidRDefault="00991E2C" w:rsidP="00163CEB">
      <w:pPr>
        <w:rPr>
          <w:b/>
          <w:sz w:val="24"/>
          <w:szCs w:val="24"/>
        </w:rPr>
      </w:pPr>
      <w:r w:rsidRPr="00C97041">
        <w:rPr>
          <w:b/>
          <w:sz w:val="24"/>
          <w:szCs w:val="24"/>
        </w:rPr>
        <w:t xml:space="preserve">                      </w:t>
      </w:r>
    </w:p>
    <w:p w:rsidR="00991E2C" w:rsidRPr="00D36155" w:rsidRDefault="00991E2C" w:rsidP="00163CE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</w:t>
      </w:r>
      <w:r w:rsidRPr="00D36155">
        <w:rPr>
          <w:b/>
          <w:sz w:val="24"/>
          <w:szCs w:val="24"/>
        </w:rPr>
        <w:t>§</w:t>
      </w:r>
      <w:r w:rsidRPr="00163CEB">
        <w:rPr>
          <w:b/>
          <w:sz w:val="24"/>
          <w:szCs w:val="24"/>
        </w:rPr>
        <w:t>4.</w:t>
      </w:r>
      <w:r w:rsidRPr="00D36155">
        <w:rPr>
          <w:b/>
          <w:sz w:val="24"/>
          <w:szCs w:val="24"/>
        </w:rPr>
        <w:t xml:space="preserve">1.  ОСНОВНЫЕ ПОЛОЖЕНИЯ </w:t>
      </w:r>
    </w:p>
    <w:p w:rsidR="00991E2C" w:rsidRDefault="00991E2C" w:rsidP="001331ED">
      <w:pPr>
        <w:pStyle w:val="BodyText"/>
        <w:ind w:firstLine="709"/>
        <w:rPr>
          <w:bCs/>
          <w:shadow/>
          <w:sz w:val="24"/>
          <w:szCs w:val="24"/>
        </w:rPr>
      </w:pPr>
    </w:p>
    <w:p w:rsidR="00991E2C" w:rsidRPr="00D36155" w:rsidRDefault="00991E2C" w:rsidP="001331ED">
      <w:pPr>
        <w:pStyle w:val="BodyText"/>
        <w:ind w:firstLine="709"/>
        <w:jc w:val="both"/>
        <w:rPr>
          <w:sz w:val="24"/>
          <w:szCs w:val="24"/>
        </w:rPr>
      </w:pPr>
      <w:r w:rsidRPr="00D36155">
        <w:rPr>
          <w:sz w:val="24"/>
          <w:szCs w:val="24"/>
        </w:rPr>
        <w:t xml:space="preserve">Уравнение, содержащее производные от искомой функции </w:t>
      </w:r>
      <w:r w:rsidRPr="00D36155">
        <w:rPr>
          <w:sz w:val="24"/>
          <w:szCs w:val="24"/>
          <w:lang w:val="en-US"/>
        </w:rPr>
        <w:t>y</w:t>
      </w:r>
      <w:r w:rsidRPr="00D36155">
        <w:rPr>
          <w:sz w:val="24"/>
          <w:szCs w:val="24"/>
        </w:rPr>
        <w:t xml:space="preserve"> = </w:t>
      </w:r>
      <w:r w:rsidRPr="00D36155">
        <w:rPr>
          <w:sz w:val="24"/>
          <w:szCs w:val="24"/>
          <w:lang w:val="en-US"/>
        </w:rPr>
        <w:t>y</w:t>
      </w:r>
      <w:r w:rsidRPr="00D36155">
        <w:rPr>
          <w:sz w:val="24"/>
          <w:szCs w:val="24"/>
        </w:rPr>
        <w:t>(</w:t>
      </w:r>
      <w:r w:rsidRPr="00D36155">
        <w:rPr>
          <w:sz w:val="24"/>
          <w:szCs w:val="24"/>
          <w:lang w:val="en-US"/>
        </w:rPr>
        <w:t>x</w:t>
      </w:r>
      <w:r w:rsidRPr="00D36155">
        <w:rPr>
          <w:sz w:val="24"/>
          <w:szCs w:val="24"/>
        </w:rPr>
        <w:t xml:space="preserve">), называется </w:t>
      </w:r>
      <w:r w:rsidRPr="00D36155">
        <w:rPr>
          <w:b/>
          <w:i/>
          <w:sz w:val="24"/>
          <w:szCs w:val="24"/>
        </w:rPr>
        <w:t>обыкновенным дифференциальным уравнением</w:t>
      </w:r>
      <w:r w:rsidRPr="00D36155">
        <w:rPr>
          <w:sz w:val="24"/>
          <w:szCs w:val="24"/>
        </w:rPr>
        <w:t xml:space="preserve"> (ОДУ).</w:t>
      </w:r>
    </w:p>
    <w:p w:rsidR="00991E2C" w:rsidRPr="00D36155" w:rsidRDefault="00991E2C" w:rsidP="001331ED">
      <w:pPr>
        <w:pStyle w:val="BodyText"/>
        <w:ind w:firstLine="709"/>
        <w:jc w:val="both"/>
        <w:rPr>
          <w:sz w:val="24"/>
          <w:szCs w:val="24"/>
        </w:rPr>
      </w:pPr>
      <w:r w:rsidRPr="00D36155">
        <w:rPr>
          <w:sz w:val="24"/>
          <w:szCs w:val="24"/>
        </w:rPr>
        <w:t>Общий вид дифференциального уравнения:</w:t>
      </w:r>
    </w:p>
    <w:p w:rsidR="00991E2C" w:rsidRPr="00D36155" w:rsidRDefault="00991E2C" w:rsidP="001331ED">
      <w:pPr>
        <w:pStyle w:val="BodyText"/>
        <w:tabs>
          <w:tab w:val="left" w:pos="8505"/>
        </w:tabs>
        <w:ind w:firstLine="709"/>
        <w:rPr>
          <w:sz w:val="24"/>
          <w:szCs w:val="24"/>
        </w:rPr>
      </w:pPr>
      <w:r w:rsidRPr="00D36155">
        <w:rPr>
          <w:position w:val="-10"/>
          <w:sz w:val="24"/>
          <w:szCs w:val="24"/>
        </w:rPr>
        <w:object w:dxaOrig="22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5.5pt;height:22.5pt" o:ole="">
            <v:imagedata r:id="rId7" o:title=""/>
          </v:shape>
          <o:OLEObject Type="Embed" ProgID="Equation.DSMT4" ShapeID="_x0000_i1025" DrawAspect="Content" ObjectID="_1662393972" r:id="rId8"/>
        </w:object>
      </w:r>
      <w:r w:rsidRPr="00D36155">
        <w:rPr>
          <w:sz w:val="24"/>
          <w:szCs w:val="24"/>
        </w:rPr>
        <w:tab/>
        <w:t>(4.1)</w:t>
      </w:r>
    </w:p>
    <w:p w:rsidR="00991E2C" w:rsidRPr="00D36155" w:rsidRDefault="00991E2C" w:rsidP="001331ED">
      <w:pPr>
        <w:pStyle w:val="BodyText"/>
        <w:jc w:val="both"/>
        <w:rPr>
          <w:sz w:val="24"/>
          <w:szCs w:val="24"/>
        </w:rPr>
      </w:pPr>
      <w:r w:rsidRPr="00D36155">
        <w:rPr>
          <w:sz w:val="24"/>
          <w:szCs w:val="24"/>
        </w:rPr>
        <w:t>где</w:t>
      </w:r>
      <w:r w:rsidRPr="00D36155">
        <w:rPr>
          <w:sz w:val="24"/>
          <w:szCs w:val="24"/>
        </w:rPr>
        <w:tab/>
      </w:r>
      <w:r w:rsidRPr="00D36155">
        <w:rPr>
          <w:sz w:val="24"/>
          <w:szCs w:val="24"/>
          <w:lang w:val="en-US"/>
        </w:rPr>
        <w:t>n</w:t>
      </w:r>
      <w:r w:rsidRPr="00D36155">
        <w:rPr>
          <w:sz w:val="24"/>
          <w:szCs w:val="24"/>
        </w:rPr>
        <w:t xml:space="preserve"> – наивысший порядок производной, определяет </w:t>
      </w:r>
      <w:r w:rsidRPr="00D36155">
        <w:rPr>
          <w:b/>
          <w:i/>
          <w:sz w:val="24"/>
          <w:szCs w:val="24"/>
        </w:rPr>
        <w:t>порядок уравнения</w:t>
      </w:r>
      <w:r w:rsidRPr="00D36155">
        <w:rPr>
          <w:sz w:val="24"/>
          <w:szCs w:val="24"/>
        </w:rPr>
        <w:t>.</w:t>
      </w:r>
    </w:p>
    <w:p w:rsidR="00991E2C" w:rsidRPr="00D36155" w:rsidRDefault="00991E2C" w:rsidP="001331ED">
      <w:pPr>
        <w:ind w:firstLine="709"/>
        <w:jc w:val="both"/>
        <w:rPr>
          <w:sz w:val="24"/>
          <w:szCs w:val="24"/>
        </w:rPr>
      </w:pPr>
      <w:r w:rsidRPr="00D36155">
        <w:rPr>
          <w:b/>
          <w:i/>
          <w:sz w:val="24"/>
          <w:szCs w:val="24"/>
        </w:rPr>
        <w:t>Решением ОДУ</w:t>
      </w:r>
      <w:r w:rsidRPr="00D36155">
        <w:rPr>
          <w:sz w:val="24"/>
          <w:szCs w:val="24"/>
        </w:rPr>
        <w:t xml:space="preserve"> называется функция </w:t>
      </w:r>
      <w:r w:rsidRPr="00D36155">
        <w:rPr>
          <w:sz w:val="24"/>
          <w:szCs w:val="24"/>
          <w:lang w:val="en-US"/>
        </w:rPr>
        <w:t>y</w:t>
      </w:r>
      <w:r w:rsidRPr="00D36155">
        <w:rPr>
          <w:sz w:val="24"/>
          <w:szCs w:val="24"/>
        </w:rPr>
        <w:t xml:space="preserve"> = </w:t>
      </w:r>
      <w:r w:rsidRPr="00D36155">
        <w:rPr>
          <w:sz w:val="24"/>
          <w:szCs w:val="24"/>
          <w:lang w:val="en-US"/>
        </w:rPr>
        <w:t>y</w:t>
      </w:r>
      <w:r w:rsidRPr="00D36155">
        <w:rPr>
          <w:sz w:val="24"/>
          <w:szCs w:val="24"/>
        </w:rPr>
        <w:t>(</w:t>
      </w:r>
      <w:r w:rsidRPr="00D36155">
        <w:rPr>
          <w:sz w:val="24"/>
          <w:szCs w:val="24"/>
          <w:lang w:val="en-US"/>
        </w:rPr>
        <w:t>x</w:t>
      </w:r>
      <w:r w:rsidRPr="00D36155">
        <w:rPr>
          <w:sz w:val="24"/>
          <w:szCs w:val="24"/>
        </w:rPr>
        <w:t>), которая пос</w:t>
      </w:r>
      <w:r>
        <w:rPr>
          <w:sz w:val="24"/>
          <w:szCs w:val="24"/>
        </w:rPr>
        <w:t>ле ее подстановки в уравнение (</w:t>
      </w:r>
      <w:r w:rsidRPr="00C97041">
        <w:rPr>
          <w:sz w:val="24"/>
          <w:szCs w:val="24"/>
        </w:rPr>
        <w:t>4</w:t>
      </w:r>
      <w:r w:rsidRPr="00D36155">
        <w:rPr>
          <w:sz w:val="24"/>
          <w:szCs w:val="24"/>
        </w:rPr>
        <w:t>.1) обращает его в тождество.</w:t>
      </w:r>
    </w:p>
    <w:p w:rsidR="00991E2C" w:rsidRPr="00D36155" w:rsidRDefault="00991E2C" w:rsidP="001331ED">
      <w:pPr>
        <w:ind w:firstLine="709"/>
        <w:jc w:val="both"/>
        <w:rPr>
          <w:sz w:val="24"/>
          <w:szCs w:val="24"/>
        </w:rPr>
      </w:pPr>
      <w:r w:rsidRPr="00D36155">
        <w:rPr>
          <w:b/>
          <w:i/>
          <w:sz w:val="24"/>
          <w:szCs w:val="24"/>
        </w:rPr>
        <w:t>Общее решение ОДУ</w:t>
      </w:r>
      <w:r w:rsidRPr="00D36155">
        <w:rPr>
          <w:sz w:val="24"/>
          <w:szCs w:val="24"/>
        </w:rPr>
        <w:t xml:space="preserve"> имеет вид:</w:t>
      </w:r>
    </w:p>
    <w:p w:rsidR="00991E2C" w:rsidRPr="00D36155" w:rsidRDefault="00991E2C" w:rsidP="001331ED">
      <w:pPr>
        <w:tabs>
          <w:tab w:val="left" w:pos="8505"/>
        </w:tabs>
        <w:ind w:firstLine="709"/>
        <w:rPr>
          <w:sz w:val="24"/>
          <w:szCs w:val="24"/>
        </w:rPr>
      </w:pPr>
      <w:r w:rsidRPr="00D36155">
        <w:rPr>
          <w:position w:val="-10"/>
          <w:sz w:val="24"/>
          <w:szCs w:val="24"/>
        </w:rPr>
        <w:object w:dxaOrig="2120" w:dyaOrig="340">
          <v:shape id="_x0000_i1026" type="#_x0000_t75" style="width:132.75pt;height:21pt" o:ole="">
            <v:imagedata r:id="rId9" o:title=""/>
          </v:shape>
          <o:OLEObject Type="Embed" ProgID="Equation.DSMT4" ShapeID="_x0000_i1026" DrawAspect="Content" ObjectID="_1662393973" r:id="rId10"/>
        </w:object>
      </w:r>
      <w:r w:rsidRPr="00D36155">
        <w:rPr>
          <w:sz w:val="24"/>
          <w:szCs w:val="24"/>
        </w:rPr>
        <w:tab/>
        <w:t>(4.2)</w:t>
      </w:r>
    </w:p>
    <w:p w:rsidR="00991E2C" w:rsidRPr="00D36155" w:rsidRDefault="00991E2C" w:rsidP="001331ED">
      <w:pPr>
        <w:jc w:val="both"/>
        <w:rPr>
          <w:sz w:val="24"/>
          <w:szCs w:val="24"/>
        </w:rPr>
      </w:pPr>
      <w:r w:rsidRPr="00D36155">
        <w:rPr>
          <w:sz w:val="24"/>
          <w:szCs w:val="24"/>
        </w:rPr>
        <w:t>где</w:t>
      </w:r>
      <w:r w:rsidRPr="00D36155">
        <w:rPr>
          <w:sz w:val="24"/>
          <w:szCs w:val="24"/>
        </w:rPr>
        <w:tab/>
      </w:r>
      <w:r w:rsidRPr="00D36155">
        <w:rPr>
          <w:sz w:val="24"/>
          <w:szCs w:val="24"/>
          <w:lang w:val="en-US"/>
        </w:rPr>
        <w:t>C</w:t>
      </w:r>
      <w:r w:rsidRPr="00D36155">
        <w:rPr>
          <w:sz w:val="24"/>
          <w:szCs w:val="24"/>
          <w:vertAlign w:val="subscript"/>
        </w:rPr>
        <w:t>1</w:t>
      </w:r>
      <w:r w:rsidRPr="00D36155">
        <w:rPr>
          <w:sz w:val="24"/>
          <w:szCs w:val="24"/>
        </w:rPr>
        <w:t xml:space="preserve">, </w:t>
      </w:r>
      <w:r w:rsidRPr="00D36155">
        <w:rPr>
          <w:sz w:val="24"/>
          <w:szCs w:val="24"/>
          <w:lang w:val="en-US"/>
        </w:rPr>
        <w:t>C</w:t>
      </w:r>
      <w:r w:rsidRPr="00D36155">
        <w:rPr>
          <w:sz w:val="24"/>
          <w:szCs w:val="24"/>
          <w:vertAlign w:val="subscript"/>
        </w:rPr>
        <w:t>2</w:t>
      </w:r>
      <w:r w:rsidRPr="00D36155">
        <w:rPr>
          <w:sz w:val="24"/>
          <w:szCs w:val="24"/>
        </w:rPr>
        <w:t xml:space="preserve">, …, </w:t>
      </w:r>
      <w:r w:rsidRPr="00D36155">
        <w:rPr>
          <w:sz w:val="24"/>
          <w:szCs w:val="24"/>
          <w:lang w:val="en-US"/>
        </w:rPr>
        <w:t>C</w:t>
      </w:r>
      <w:r w:rsidRPr="00D36155">
        <w:rPr>
          <w:sz w:val="24"/>
          <w:szCs w:val="24"/>
          <w:vertAlign w:val="subscript"/>
          <w:lang w:val="en-US"/>
        </w:rPr>
        <w:t>n</w:t>
      </w:r>
      <w:r w:rsidRPr="00D36155">
        <w:rPr>
          <w:sz w:val="24"/>
          <w:szCs w:val="24"/>
        </w:rPr>
        <w:t xml:space="preserve"> – постоянные интегрирования.</w:t>
      </w:r>
    </w:p>
    <w:p w:rsidR="00991E2C" w:rsidRPr="00D36155" w:rsidRDefault="00991E2C" w:rsidP="001331ED">
      <w:pPr>
        <w:ind w:firstLine="709"/>
        <w:jc w:val="both"/>
        <w:rPr>
          <w:sz w:val="24"/>
          <w:szCs w:val="24"/>
        </w:rPr>
      </w:pPr>
      <w:r w:rsidRPr="00D36155">
        <w:rPr>
          <w:b/>
          <w:i/>
          <w:sz w:val="24"/>
          <w:szCs w:val="24"/>
        </w:rPr>
        <w:t>Частное решение</w:t>
      </w:r>
      <w:r w:rsidRPr="00D36155">
        <w:rPr>
          <w:sz w:val="24"/>
          <w:szCs w:val="24"/>
        </w:rPr>
        <w:t xml:space="preserve"> получается из общего при конкретных значениях </w:t>
      </w:r>
      <w:r w:rsidRPr="00D36155">
        <w:rPr>
          <w:sz w:val="24"/>
          <w:szCs w:val="24"/>
          <w:lang w:val="en-US"/>
        </w:rPr>
        <w:t>C</w:t>
      </w:r>
      <w:r w:rsidRPr="00D36155">
        <w:rPr>
          <w:sz w:val="24"/>
          <w:szCs w:val="24"/>
          <w:vertAlign w:val="subscript"/>
          <w:lang w:val="en-US"/>
        </w:rPr>
        <w:t>i</w:t>
      </w:r>
      <w:r w:rsidRPr="00D36155">
        <w:rPr>
          <w:sz w:val="24"/>
          <w:szCs w:val="24"/>
        </w:rPr>
        <w:t xml:space="preserve">, </w:t>
      </w:r>
      <w:r w:rsidRPr="00D36155">
        <w:rPr>
          <w:position w:val="-10"/>
          <w:sz w:val="24"/>
          <w:szCs w:val="24"/>
        </w:rPr>
        <w:object w:dxaOrig="700" w:dyaOrig="380">
          <v:shape id="_x0000_i1027" type="#_x0000_t75" style="width:40.5pt;height:21pt" o:ole="">
            <v:imagedata r:id="rId11" o:title=""/>
          </v:shape>
          <o:OLEObject Type="Embed" ProgID="Equation.DSMT4" ShapeID="_x0000_i1027" DrawAspect="Content" ObjectID="_1662393974" r:id="rId12"/>
        </w:object>
      </w:r>
      <w:r w:rsidRPr="00D36155">
        <w:rPr>
          <w:sz w:val="24"/>
          <w:szCs w:val="24"/>
        </w:rPr>
        <w:t xml:space="preserve">. Эти значения определяются из </w:t>
      </w:r>
      <w:r w:rsidRPr="00D36155">
        <w:rPr>
          <w:sz w:val="24"/>
          <w:szCs w:val="24"/>
          <w:lang w:val="en-US"/>
        </w:rPr>
        <w:t>n</w:t>
      </w:r>
      <w:r w:rsidRPr="00D36155">
        <w:rPr>
          <w:sz w:val="24"/>
          <w:szCs w:val="24"/>
        </w:rPr>
        <w:t xml:space="preserve"> </w:t>
      </w:r>
      <w:r w:rsidRPr="00D36155">
        <w:rPr>
          <w:b/>
          <w:i/>
          <w:sz w:val="24"/>
          <w:szCs w:val="24"/>
        </w:rPr>
        <w:t>дополнительных условий</w:t>
      </w:r>
      <w:r w:rsidRPr="00D36155">
        <w:rPr>
          <w:sz w:val="24"/>
          <w:szCs w:val="24"/>
        </w:rPr>
        <w:t xml:space="preserve">. В качестве таких условий могут быть заданы значения функции и ее производных при некоторых значениях аргумента </w:t>
      </w:r>
      <w:r w:rsidRPr="00D36155">
        <w:rPr>
          <w:sz w:val="24"/>
          <w:szCs w:val="24"/>
          <w:lang w:val="en-US"/>
        </w:rPr>
        <w:t>x</w:t>
      </w:r>
      <w:r w:rsidRPr="00D36155">
        <w:rPr>
          <w:sz w:val="24"/>
          <w:szCs w:val="24"/>
        </w:rPr>
        <w:t>, иначе говоря, в некоторых точках.</w:t>
      </w:r>
    </w:p>
    <w:p w:rsidR="00991E2C" w:rsidRPr="00D36155" w:rsidRDefault="00991E2C" w:rsidP="001331ED">
      <w:pPr>
        <w:ind w:firstLine="709"/>
        <w:jc w:val="both"/>
        <w:rPr>
          <w:sz w:val="24"/>
          <w:szCs w:val="24"/>
        </w:rPr>
      </w:pPr>
      <w:r w:rsidRPr="00D36155">
        <w:rPr>
          <w:sz w:val="24"/>
          <w:szCs w:val="24"/>
        </w:rPr>
        <w:t>В зависимости от того, как заданы эти дополнительные условия, выделяют 2 типа задач:</w:t>
      </w:r>
    </w:p>
    <w:p w:rsidR="00991E2C" w:rsidRPr="00D36155" w:rsidRDefault="00991E2C" w:rsidP="001331ED">
      <w:pPr>
        <w:numPr>
          <w:ilvl w:val="0"/>
          <w:numId w:val="2"/>
        </w:numPr>
        <w:jc w:val="both"/>
        <w:rPr>
          <w:sz w:val="24"/>
          <w:szCs w:val="24"/>
        </w:rPr>
      </w:pPr>
      <w:r w:rsidRPr="00D36155">
        <w:rPr>
          <w:b/>
          <w:sz w:val="24"/>
          <w:szCs w:val="24"/>
        </w:rPr>
        <w:t>Задача Коши.</w:t>
      </w:r>
      <w:r w:rsidRPr="00D36155">
        <w:rPr>
          <w:sz w:val="24"/>
          <w:szCs w:val="24"/>
        </w:rPr>
        <w:t xml:space="preserve"> Все условия заданы в одной, </w:t>
      </w:r>
      <w:r w:rsidRPr="00D36155">
        <w:rPr>
          <w:b/>
          <w:i/>
          <w:sz w:val="24"/>
          <w:szCs w:val="24"/>
        </w:rPr>
        <w:t>начальной точке</w:t>
      </w:r>
      <w:r w:rsidRPr="00D36155">
        <w:rPr>
          <w:sz w:val="24"/>
          <w:szCs w:val="24"/>
        </w:rPr>
        <w:t xml:space="preserve">, поэтому они называются </w:t>
      </w:r>
      <w:r w:rsidRPr="00D36155">
        <w:rPr>
          <w:b/>
          <w:i/>
          <w:sz w:val="24"/>
          <w:szCs w:val="24"/>
        </w:rPr>
        <w:t>начальными условиями</w:t>
      </w:r>
      <w:r w:rsidRPr="00D36155">
        <w:rPr>
          <w:sz w:val="24"/>
          <w:szCs w:val="24"/>
        </w:rPr>
        <w:t>.</w:t>
      </w:r>
    </w:p>
    <w:p w:rsidR="00991E2C" w:rsidRPr="00D36155" w:rsidRDefault="00991E2C" w:rsidP="001331ED">
      <w:pPr>
        <w:numPr>
          <w:ilvl w:val="0"/>
          <w:numId w:val="2"/>
        </w:numPr>
        <w:jc w:val="both"/>
        <w:rPr>
          <w:sz w:val="24"/>
          <w:szCs w:val="24"/>
        </w:rPr>
      </w:pPr>
      <w:r w:rsidRPr="00D36155">
        <w:rPr>
          <w:b/>
          <w:sz w:val="24"/>
          <w:szCs w:val="24"/>
        </w:rPr>
        <w:t>Краевая задача.</w:t>
      </w:r>
      <w:r w:rsidRPr="00D36155">
        <w:rPr>
          <w:sz w:val="24"/>
          <w:szCs w:val="24"/>
        </w:rPr>
        <w:t xml:space="preserve"> Условия заданы в более чем одной точке, обычно в начальной и конечной. Условия в этом случае называются </w:t>
      </w:r>
      <w:r w:rsidRPr="00D36155">
        <w:rPr>
          <w:b/>
          <w:i/>
          <w:sz w:val="24"/>
          <w:szCs w:val="24"/>
        </w:rPr>
        <w:t>краевыми</w:t>
      </w:r>
      <w:r w:rsidRPr="00D36155">
        <w:rPr>
          <w:sz w:val="24"/>
          <w:szCs w:val="24"/>
        </w:rPr>
        <w:t xml:space="preserve"> или </w:t>
      </w:r>
      <w:r w:rsidRPr="00D36155">
        <w:rPr>
          <w:b/>
          <w:i/>
          <w:sz w:val="24"/>
          <w:szCs w:val="24"/>
        </w:rPr>
        <w:t>граничными</w:t>
      </w:r>
      <w:r w:rsidRPr="00D36155">
        <w:rPr>
          <w:sz w:val="24"/>
          <w:szCs w:val="24"/>
        </w:rPr>
        <w:t xml:space="preserve">. </w:t>
      </w:r>
      <w:r w:rsidRPr="00D36155">
        <w:rPr>
          <w:b/>
          <w:sz w:val="24"/>
          <w:szCs w:val="24"/>
        </w:rPr>
        <w:t>Такая задача может возникнуть только при решении ОДУ с порядком выше первого</w:t>
      </w:r>
      <w:r w:rsidRPr="00D36155">
        <w:rPr>
          <w:sz w:val="24"/>
          <w:szCs w:val="24"/>
        </w:rPr>
        <w:t>.</w:t>
      </w:r>
    </w:p>
    <w:p w:rsidR="00991E2C" w:rsidRPr="00D36155" w:rsidRDefault="00991E2C" w:rsidP="001331ED">
      <w:pPr>
        <w:ind w:firstLine="709"/>
        <w:jc w:val="both"/>
        <w:rPr>
          <w:sz w:val="24"/>
          <w:szCs w:val="24"/>
        </w:rPr>
      </w:pPr>
      <w:r w:rsidRPr="00D36155">
        <w:rPr>
          <w:sz w:val="24"/>
          <w:szCs w:val="24"/>
        </w:rPr>
        <w:t xml:space="preserve">Разработано множество методов решения подобных задач: </w:t>
      </w:r>
    </w:p>
    <w:p w:rsidR="00991E2C" w:rsidRPr="00D36155" w:rsidRDefault="00991E2C" w:rsidP="001331ED">
      <w:pPr>
        <w:numPr>
          <w:ilvl w:val="0"/>
          <w:numId w:val="1"/>
        </w:numPr>
        <w:jc w:val="both"/>
        <w:rPr>
          <w:sz w:val="24"/>
          <w:szCs w:val="24"/>
        </w:rPr>
      </w:pPr>
      <w:r w:rsidRPr="00D36155">
        <w:rPr>
          <w:b/>
          <w:sz w:val="24"/>
          <w:szCs w:val="24"/>
        </w:rPr>
        <w:t>Графические методы</w:t>
      </w:r>
      <w:r w:rsidRPr="00D36155">
        <w:rPr>
          <w:sz w:val="24"/>
          <w:szCs w:val="24"/>
        </w:rPr>
        <w:t>. Например, метод изоклин - путем графических построений находят точки исходной функции и строят ее график.</w:t>
      </w:r>
    </w:p>
    <w:p w:rsidR="00991E2C" w:rsidRPr="00D36155" w:rsidRDefault="00991E2C" w:rsidP="001331ED">
      <w:pPr>
        <w:numPr>
          <w:ilvl w:val="0"/>
          <w:numId w:val="1"/>
        </w:numPr>
        <w:jc w:val="both"/>
        <w:rPr>
          <w:sz w:val="24"/>
          <w:szCs w:val="24"/>
        </w:rPr>
      </w:pPr>
      <w:r w:rsidRPr="00D36155">
        <w:rPr>
          <w:b/>
          <w:sz w:val="24"/>
          <w:szCs w:val="24"/>
        </w:rPr>
        <w:t>Аналитические методы</w:t>
      </w:r>
      <w:r w:rsidRPr="00D36155">
        <w:rPr>
          <w:sz w:val="24"/>
          <w:szCs w:val="24"/>
        </w:rPr>
        <w:t xml:space="preserve"> позволяют получить формулу исходной функции путем аналитических преобразований.</w:t>
      </w:r>
    </w:p>
    <w:p w:rsidR="00991E2C" w:rsidRPr="00D36155" w:rsidRDefault="00991E2C" w:rsidP="001331ED">
      <w:pPr>
        <w:numPr>
          <w:ilvl w:val="0"/>
          <w:numId w:val="1"/>
        </w:numPr>
        <w:jc w:val="both"/>
        <w:rPr>
          <w:sz w:val="24"/>
          <w:szCs w:val="24"/>
        </w:rPr>
      </w:pPr>
      <w:r w:rsidRPr="00D36155">
        <w:rPr>
          <w:b/>
          <w:sz w:val="24"/>
          <w:szCs w:val="24"/>
        </w:rPr>
        <w:t xml:space="preserve">Приближенные методы </w:t>
      </w:r>
      <w:r w:rsidRPr="00D36155">
        <w:rPr>
          <w:sz w:val="24"/>
          <w:szCs w:val="24"/>
        </w:rPr>
        <w:t>позволяют получить приближенное аналитическое решение в результате принятых упрощений. К приближенным относятся асимптотические методы и метод малых возмущений.</w:t>
      </w:r>
    </w:p>
    <w:p w:rsidR="00991E2C" w:rsidRPr="00D36155" w:rsidRDefault="00991E2C" w:rsidP="001331ED">
      <w:pPr>
        <w:numPr>
          <w:ilvl w:val="0"/>
          <w:numId w:val="1"/>
        </w:numPr>
        <w:jc w:val="both"/>
        <w:rPr>
          <w:sz w:val="24"/>
          <w:szCs w:val="24"/>
        </w:rPr>
      </w:pPr>
      <w:r w:rsidRPr="00D36155">
        <w:rPr>
          <w:b/>
          <w:sz w:val="24"/>
          <w:szCs w:val="24"/>
        </w:rPr>
        <w:t>Численные методы</w:t>
      </w:r>
      <w:r w:rsidRPr="00D36155">
        <w:rPr>
          <w:sz w:val="24"/>
          <w:szCs w:val="24"/>
        </w:rPr>
        <w:t xml:space="preserve"> позволяют получить </w:t>
      </w:r>
      <w:r w:rsidRPr="00D36155">
        <w:rPr>
          <w:b/>
          <w:sz w:val="24"/>
          <w:szCs w:val="24"/>
          <w:u w:val="single"/>
        </w:rPr>
        <w:t>таблицу приближенных значений</w:t>
      </w:r>
      <w:r w:rsidRPr="00D36155">
        <w:rPr>
          <w:sz w:val="24"/>
          <w:szCs w:val="24"/>
        </w:rPr>
        <w:t xml:space="preserve"> искомой функции для ряда </w:t>
      </w:r>
      <w:r w:rsidRPr="00D36155">
        <w:rPr>
          <w:b/>
          <w:sz w:val="24"/>
          <w:szCs w:val="24"/>
          <w:u w:val="single"/>
        </w:rPr>
        <w:t>заранее выбранных</w:t>
      </w:r>
      <w:r w:rsidRPr="00D36155">
        <w:rPr>
          <w:sz w:val="24"/>
          <w:szCs w:val="24"/>
        </w:rPr>
        <w:t xml:space="preserve"> значений ее аргумента.</w:t>
      </w:r>
    </w:p>
    <w:p w:rsidR="00991E2C" w:rsidRPr="00D36155" w:rsidRDefault="00991E2C" w:rsidP="001331ED">
      <w:pPr>
        <w:ind w:firstLine="709"/>
        <w:jc w:val="both"/>
        <w:rPr>
          <w:sz w:val="24"/>
          <w:szCs w:val="24"/>
        </w:rPr>
      </w:pPr>
      <w:r w:rsidRPr="00D36155">
        <w:rPr>
          <w:sz w:val="24"/>
          <w:szCs w:val="24"/>
        </w:rPr>
        <w:t>На практике чаще всего применяются численные методы: они просты в использовании и не имеют ограничений.</w:t>
      </w:r>
    </w:p>
    <w:p w:rsidR="00991E2C" w:rsidRPr="00D36155" w:rsidRDefault="00991E2C" w:rsidP="001331ED">
      <w:pPr>
        <w:ind w:firstLine="709"/>
        <w:jc w:val="both"/>
        <w:rPr>
          <w:sz w:val="24"/>
          <w:szCs w:val="24"/>
        </w:rPr>
      </w:pPr>
    </w:p>
    <w:p w:rsidR="00991E2C" w:rsidRPr="00D36155" w:rsidRDefault="00991E2C" w:rsidP="001331ED">
      <w:pPr>
        <w:rPr>
          <w:b/>
          <w:sz w:val="24"/>
          <w:szCs w:val="24"/>
        </w:rPr>
      </w:pPr>
      <w:r w:rsidRPr="00D36155">
        <w:rPr>
          <w:b/>
          <w:sz w:val="24"/>
          <w:szCs w:val="24"/>
        </w:rPr>
        <w:t xml:space="preserve">        </w:t>
      </w:r>
    </w:p>
    <w:p w:rsidR="00991E2C" w:rsidRPr="00163CEB" w:rsidRDefault="00991E2C" w:rsidP="001331ED">
      <w:pPr>
        <w:jc w:val="both"/>
        <w:rPr>
          <w:b/>
          <w:sz w:val="24"/>
          <w:szCs w:val="24"/>
        </w:rPr>
      </w:pPr>
      <w:r w:rsidRPr="00D36155">
        <w:rPr>
          <w:b/>
          <w:sz w:val="24"/>
          <w:szCs w:val="24"/>
        </w:rPr>
        <w:t xml:space="preserve">                  </w:t>
      </w:r>
      <w:r>
        <w:rPr>
          <w:b/>
          <w:sz w:val="24"/>
          <w:szCs w:val="24"/>
        </w:rPr>
        <w:t>Постановка задачи Коши.</w:t>
      </w:r>
    </w:p>
    <w:p w:rsidR="00991E2C" w:rsidRPr="00D36155" w:rsidRDefault="00991E2C" w:rsidP="001331ED">
      <w:pPr>
        <w:rPr>
          <w:sz w:val="24"/>
          <w:szCs w:val="24"/>
        </w:rPr>
      </w:pPr>
      <w:r w:rsidRPr="00D36155">
        <w:rPr>
          <w:sz w:val="24"/>
          <w:szCs w:val="24"/>
        </w:rPr>
        <w:t xml:space="preserve">     Пусть дано ОДУ  1-го порядка. Требуется найти функцию </w:t>
      </w:r>
      <w:r w:rsidRPr="00D36155">
        <w:rPr>
          <w:position w:val="-10"/>
          <w:sz w:val="24"/>
          <w:szCs w:val="24"/>
        </w:rPr>
        <w:object w:dxaOrig="460" w:dyaOrig="320">
          <v:shape id="_x0000_i1028" type="#_x0000_t75" style="width:22.5pt;height:15.75pt" o:ole="">
            <v:imagedata r:id="rId13" o:title=""/>
          </v:shape>
          <o:OLEObject Type="Embed" ProgID="Equation.DSMT4" ShapeID="_x0000_i1028" DrawAspect="Content" ObjectID="_1662393975" r:id="rId14"/>
        </w:object>
      </w:r>
      <w:r w:rsidRPr="00D36155">
        <w:rPr>
          <w:sz w:val="24"/>
          <w:szCs w:val="24"/>
        </w:rPr>
        <w:t>, удовлетворяющую дифференциальному уравнению и начальному условию:</w:t>
      </w:r>
    </w:p>
    <w:p w:rsidR="00991E2C" w:rsidRPr="00D36155" w:rsidRDefault="00991E2C" w:rsidP="001331ED">
      <w:pPr>
        <w:rPr>
          <w:sz w:val="24"/>
          <w:szCs w:val="24"/>
        </w:rPr>
      </w:pPr>
      <w:r w:rsidRPr="00D36155">
        <w:rPr>
          <w:sz w:val="24"/>
          <w:szCs w:val="24"/>
        </w:rPr>
        <w:t xml:space="preserve">      </w:t>
      </w:r>
      <w:r w:rsidRPr="00D36155">
        <w:rPr>
          <w:position w:val="-10"/>
          <w:sz w:val="24"/>
          <w:szCs w:val="24"/>
        </w:rPr>
        <w:object w:dxaOrig="1660" w:dyaOrig="320">
          <v:shape id="_x0000_i1029" type="#_x0000_t75" style="width:82.5pt;height:15.75pt" o:ole="">
            <v:imagedata r:id="rId15" o:title=""/>
          </v:shape>
          <o:OLEObject Type="Embed" ProgID="Equation.DSMT4" ShapeID="_x0000_i1029" DrawAspect="Content" ObjectID="_1662393976" r:id="rId16"/>
        </w:object>
      </w:r>
      <w:r w:rsidRPr="00D36155">
        <w:rPr>
          <w:sz w:val="24"/>
          <w:szCs w:val="24"/>
        </w:rPr>
        <w:t xml:space="preserve"> при </w:t>
      </w:r>
      <w:r w:rsidRPr="00D36155">
        <w:rPr>
          <w:position w:val="-12"/>
          <w:sz w:val="24"/>
          <w:szCs w:val="24"/>
        </w:rPr>
        <w:object w:dxaOrig="520" w:dyaOrig="360">
          <v:shape id="_x0000_i1030" type="#_x0000_t75" style="width:25.5pt;height:18pt" o:ole="">
            <v:imagedata r:id="rId17" o:title=""/>
          </v:shape>
          <o:OLEObject Type="Embed" ProgID="Equation.DSMT4" ShapeID="_x0000_i1030" DrawAspect="Content" ObjectID="_1662393977" r:id="rId18"/>
        </w:object>
      </w:r>
    </w:p>
    <w:p w:rsidR="00991E2C" w:rsidRPr="00D36155" w:rsidRDefault="00991E2C" w:rsidP="001331ED">
      <w:pPr>
        <w:rPr>
          <w:b/>
          <w:sz w:val="24"/>
          <w:szCs w:val="24"/>
        </w:rPr>
      </w:pPr>
      <w:r w:rsidRPr="00D36155">
        <w:rPr>
          <w:b/>
          <w:sz w:val="24"/>
          <w:szCs w:val="24"/>
        </w:rPr>
        <w:t xml:space="preserve">       </w:t>
      </w:r>
      <w:r w:rsidRPr="00D36155">
        <w:rPr>
          <w:position w:val="-12"/>
          <w:sz w:val="24"/>
          <w:szCs w:val="24"/>
        </w:rPr>
        <w:object w:dxaOrig="999" w:dyaOrig="360">
          <v:shape id="_x0000_i1031" type="#_x0000_t75" style="width:49.5pt;height:18pt" o:ole="">
            <v:imagedata r:id="rId19" o:title=""/>
          </v:shape>
          <o:OLEObject Type="Embed" ProgID="Equation.DSMT4" ShapeID="_x0000_i1031" DrawAspect="Content" ObjectID="_1662393978" r:id="rId20"/>
        </w:object>
      </w:r>
      <w:r w:rsidRPr="00D36155">
        <w:rPr>
          <w:sz w:val="24"/>
          <w:szCs w:val="24"/>
        </w:rPr>
        <w:t xml:space="preserve">                                                (4.3)</w:t>
      </w:r>
    </w:p>
    <w:p w:rsidR="00991E2C" w:rsidRPr="00D36155" w:rsidRDefault="00991E2C" w:rsidP="001331ED">
      <w:pPr>
        <w:rPr>
          <w:sz w:val="24"/>
          <w:szCs w:val="24"/>
        </w:rPr>
      </w:pPr>
      <w:r w:rsidRPr="00D36155">
        <w:rPr>
          <w:sz w:val="24"/>
          <w:szCs w:val="24"/>
        </w:rPr>
        <w:t xml:space="preserve">     Геометрически задача (</w:t>
      </w:r>
      <w:r>
        <w:rPr>
          <w:sz w:val="24"/>
          <w:szCs w:val="24"/>
        </w:rPr>
        <w:t>4.3</w:t>
      </w:r>
      <w:r w:rsidRPr="00D36155">
        <w:rPr>
          <w:sz w:val="24"/>
          <w:szCs w:val="24"/>
        </w:rPr>
        <w:t xml:space="preserve">) состоит в нахождении интегральной кривой, выходящей из точки </w:t>
      </w:r>
      <w:r w:rsidRPr="00D36155">
        <w:rPr>
          <w:position w:val="-12"/>
          <w:sz w:val="24"/>
          <w:szCs w:val="24"/>
        </w:rPr>
        <w:object w:dxaOrig="700" w:dyaOrig="360">
          <v:shape id="_x0000_i1032" type="#_x0000_t75" style="width:34.5pt;height:18pt" o:ole="">
            <v:imagedata r:id="rId21" o:title=""/>
          </v:shape>
          <o:OLEObject Type="Embed" ProgID="Equation.DSMT4" ShapeID="_x0000_i1032" DrawAspect="Content" ObjectID="_1662393979" r:id="rId22"/>
        </w:object>
      </w:r>
      <w:r w:rsidRPr="00D36155">
        <w:rPr>
          <w:sz w:val="24"/>
          <w:szCs w:val="24"/>
        </w:rPr>
        <w:t xml:space="preserve">, которая в каждой точке </w:t>
      </w:r>
      <w:r w:rsidRPr="00D36155">
        <w:rPr>
          <w:position w:val="-10"/>
          <w:sz w:val="24"/>
          <w:szCs w:val="24"/>
        </w:rPr>
        <w:object w:dxaOrig="540" w:dyaOrig="320">
          <v:shape id="_x0000_i1033" type="#_x0000_t75" style="width:27pt;height:15.75pt" o:ole="">
            <v:imagedata r:id="rId23" o:title=""/>
          </v:shape>
          <o:OLEObject Type="Embed" ProgID="Equation.DSMT4" ShapeID="_x0000_i1033" DrawAspect="Content" ObjectID="_1662393980" r:id="rId24"/>
        </w:object>
      </w:r>
      <w:r w:rsidRPr="00D36155">
        <w:rPr>
          <w:sz w:val="24"/>
          <w:szCs w:val="24"/>
        </w:rPr>
        <w:t xml:space="preserve"> имеет заданное направление касательной </w:t>
      </w:r>
      <w:r w:rsidRPr="00D36155">
        <w:rPr>
          <w:position w:val="-10"/>
          <w:sz w:val="24"/>
          <w:szCs w:val="24"/>
        </w:rPr>
        <w:object w:dxaOrig="960" w:dyaOrig="320">
          <v:shape id="_x0000_i1034" type="#_x0000_t75" style="width:48pt;height:15.75pt" o:ole="">
            <v:imagedata r:id="rId25" o:title=""/>
          </v:shape>
          <o:OLEObject Type="Embed" ProgID="Equation.DSMT4" ShapeID="_x0000_i1034" DrawAspect="Content" ObjectID="_1662393981" r:id="rId26"/>
        </w:object>
      </w:r>
      <w:r w:rsidRPr="00D36155">
        <w:rPr>
          <w:sz w:val="24"/>
          <w:szCs w:val="24"/>
        </w:rPr>
        <w:t>.</w:t>
      </w:r>
    </w:p>
    <w:p w:rsidR="00991E2C" w:rsidRPr="00D36155" w:rsidRDefault="00991E2C" w:rsidP="001331ED">
      <w:pPr>
        <w:rPr>
          <w:sz w:val="24"/>
          <w:szCs w:val="24"/>
        </w:rPr>
      </w:pPr>
      <w:r w:rsidRPr="00D36155">
        <w:rPr>
          <w:sz w:val="24"/>
          <w:szCs w:val="24"/>
        </w:rPr>
        <w:t xml:space="preserve">     Как правило, решение задачи будем искать на конечном отрезке </w:t>
      </w:r>
      <w:r w:rsidRPr="00D36155">
        <w:rPr>
          <w:position w:val="-12"/>
          <w:sz w:val="24"/>
          <w:szCs w:val="24"/>
        </w:rPr>
        <w:object w:dxaOrig="620" w:dyaOrig="360">
          <v:shape id="_x0000_i1035" type="#_x0000_t75" style="width:30.75pt;height:18pt" o:ole="">
            <v:imagedata r:id="rId27" o:title=""/>
          </v:shape>
          <o:OLEObject Type="Embed" ProgID="Equation.DSMT4" ShapeID="_x0000_i1035" DrawAspect="Content" ObjectID="_1662393982" r:id="rId28"/>
        </w:object>
      </w:r>
      <w:r w:rsidRPr="00D36155">
        <w:rPr>
          <w:sz w:val="24"/>
          <w:szCs w:val="24"/>
        </w:rPr>
        <w:t>.</w:t>
      </w:r>
    </w:p>
    <w:p w:rsidR="00991E2C" w:rsidRPr="00C97041" w:rsidRDefault="00991E2C" w:rsidP="001331ED">
      <w:pPr>
        <w:rPr>
          <w:sz w:val="24"/>
          <w:szCs w:val="24"/>
        </w:rPr>
      </w:pPr>
      <w:r w:rsidRPr="00D36155">
        <w:rPr>
          <w:sz w:val="24"/>
          <w:szCs w:val="24"/>
        </w:rPr>
        <w:t xml:space="preserve">     Обозначим через </w:t>
      </w:r>
      <w:r w:rsidRPr="00D36155">
        <w:rPr>
          <w:position w:val="-14"/>
          <w:sz w:val="24"/>
          <w:szCs w:val="24"/>
        </w:rPr>
        <w:object w:dxaOrig="3760" w:dyaOrig="400">
          <v:shape id="_x0000_i1036" type="#_x0000_t75" style="width:186pt;height:19.5pt" o:ole="">
            <v:imagedata r:id="rId29" o:title=""/>
          </v:shape>
          <o:OLEObject Type="Embed" ProgID="Equation.DSMT4" ShapeID="_x0000_i1036" DrawAspect="Content" ObjectID="_1662393983" r:id="rId30"/>
        </w:object>
      </w:r>
      <w:r w:rsidRPr="00D36155">
        <w:rPr>
          <w:sz w:val="24"/>
          <w:szCs w:val="24"/>
        </w:rPr>
        <w:t xml:space="preserve">и будем называть это множество полосой.      </w:t>
      </w:r>
    </w:p>
    <w:p w:rsidR="00991E2C" w:rsidRPr="00D36155" w:rsidRDefault="00991E2C" w:rsidP="001331ED">
      <w:pPr>
        <w:rPr>
          <w:sz w:val="24"/>
          <w:szCs w:val="24"/>
        </w:rPr>
      </w:pPr>
      <w:r w:rsidRPr="00D36155">
        <w:rPr>
          <w:sz w:val="24"/>
          <w:szCs w:val="24"/>
        </w:rPr>
        <w:t xml:space="preserve">     Всюду далее предполагается, что функция  </w:t>
      </w:r>
      <w:r w:rsidRPr="00D36155">
        <w:rPr>
          <w:position w:val="-10"/>
          <w:sz w:val="24"/>
          <w:szCs w:val="24"/>
        </w:rPr>
        <w:object w:dxaOrig="960" w:dyaOrig="320">
          <v:shape id="_x0000_i1037" type="#_x0000_t75" style="width:48pt;height:15.75pt" o:ole="">
            <v:imagedata r:id="rId25" o:title=""/>
          </v:shape>
          <o:OLEObject Type="Embed" ProgID="Equation.DSMT4" ShapeID="_x0000_i1037" DrawAspect="Content" ObjectID="_1662393984" r:id="rId31"/>
        </w:object>
      </w:r>
      <w:r w:rsidRPr="00D36155">
        <w:rPr>
          <w:sz w:val="24"/>
          <w:szCs w:val="24"/>
        </w:rPr>
        <w:t xml:space="preserve">является дифференцируемой достаточное количество раз. Сформулируем теорему о разрешимости задачи Коши. </w:t>
      </w:r>
    </w:p>
    <w:p w:rsidR="00991E2C" w:rsidRPr="00D36155" w:rsidRDefault="00991E2C" w:rsidP="001331ED">
      <w:pPr>
        <w:rPr>
          <w:sz w:val="24"/>
          <w:szCs w:val="24"/>
        </w:rPr>
      </w:pPr>
      <w:r w:rsidRPr="00D36155">
        <w:rPr>
          <w:b/>
          <w:sz w:val="24"/>
          <w:szCs w:val="24"/>
        </w:rPr>
        <w:t xml:space="preserve">Теорема </w:t>
      </w:r>
      <w:r>
        <w:rPr>
          <w:b/>
          <w:sz w:val="24"/>
          <w:szCs w:val="24"/>
        </w:rPr>
        <w:t>4.</w:t>
      </w:r>
      <w:r w:rsidRPr="00D36155">
        <w:rPr>
          <w:b/>
          <w:sz w:val="24"/>
          <w:szCs w:val="24"/>
        </w:rPr>
        <w:t xml:space="preserve">1. </w:t>
      </w:r>
      <w:r w:rsidRPr="00D36155">
        <w:rPr>
          <w:sz w:val="24"/>
          <w:szCs w:val="24"/>
        </w:rPr>
        <w:t xml:space="preserve">Пусть функция </w:t>
      </w:r>
      <w:r w:rsidRPr="00D36155">
        <w:rPr>
          <w:position w:val="-10"/>
          <w:sz w:val="24"/>
          <w:szCs w:val="24"/>
        </w:rPr>
        <w:object w:dxaOrig="720" w:dyaOrig="320">
          <v:shape id="_x0000_i1038" type="#_x0000_t75" style="width:36pt;height:15.75pt" o:ole="">
            <v:imagedata r:id="rId32" o:title=""/>
          </v:shape>
          <o:OLEObject Type="Embed" ProgID="Equation.DSMT4" ShapeID="_x0000_i1038" DrawAspect="Content" ObjectID="_1662393985" r:id="rId33"/>
        </w:object>
      </w:r>
      <w:r w:rsidRPr="00D36155">
        <w:rPr>
          <w:sz w:val="24"/>
          <w:szCs w:val="24"/>
        </w:rPr>
        <w:t xml:space="preserve">определена и непрерывна в полосе </w:t>
      </w:r>
      <w:r w:rsidRPr="00D36155">
        <w:rPr>
          <w:position w:val="-12"/>
          <w:sz w:val="24"/>
          <w:szCs w:val="24"/>
        </w:rPr>
        <w:object w:dxaOrig="380" w:dyaOrig="360">
          <v:shape id="_x0000_i1039" type="#_x0000_t75" style="width:18.75pt;height:18pt" o:ole="">
            <v:imagedata r:id="rId34" o:title=""/>
          </v:shape>
          <o:OLEObject Type="Embed" ProgID="Equation.DSMT4" ShapeID="_x0000_i1039" DrawAspect="Content" ObjectID="_1662393986" r:id="rId35"/>
        </w:object>
      </w:r>
      <w:r w:rsidRPr="00D36155">
        <w:rPr>
          <w:sz w:val="24"/>
          <w:szCs w:val="24"/>
        </w:rPr>
        <w:t xml:space="preserve">. Предположим также, что </w:t>
      </w:r>
      <w:r w:rsidRPr="00D36155">
        <w:rPr>
          <w:position w:val="-12"/>
          <w:sz w:val="24"/>
          <w:szCs w:val="24"/>
        </w:rPr>
        <w:object w:dxaOrig="1400" w:dyaOrig="360">
          <v:shape id="_x0000_i1040" type="#_x0000_t75" style="width:69.75pt;height:18pt" o:ole="">
            <v:imagedata r:id="rId36" o:title=""/>
          </v:shape>
          <o:OLEObject Type="Embed" ProgID="Equation.DSMT4" ShapeID="_x0000_i1040" DrawAspect="Content" ObjectID="_1662393987" r:id="rId37"/>
        </w:object>
      </w:r>
      <w:r w:rsidRPr="00D36155">
        <w:rPr>
          <w:sz w:val="24"/>
          <w:szCs w:val="24"/>
        </w:rPr>
        <w:t xml:space="preserve"> справедливо неравенство </w:t>
      </w:r>
      <w:r w:rsidRPr="00D36155">
        <w:rPr>
          <w:position w:val="-16"/>
          <w:sz w:val="24"/>
          <w:szCs w:val="24"/>
        </w:rPr>
        <w:object w:dxaOrig="1240" w:dyaOrig="440">
          <v:shape id="_x0000_i1041" type="#_x0000_t75" style="width:61.5pt;height:21.75pt" o:ole="">
            <v:imagedata r:id="rId38" o:title=""/>
          </v:shape>
          <o:OLEObject Type="Embed" ProgID="Equation.DSMT4" ShapeID="_x0000_i1041" DrawAspect="Content" ObjectID="_1662393988" r:id="rId39"/>
        </w:object>
      </w:r>
      <w:r w:rsidRPr="00D36155">
        <w:rPr>
          <w:sz w:val="24"/>
          <w:szCs w:val="24"/>
        </w:rPr>
        <w:t xml:space="preserve">. Тогда для каждого начального значения </w:t>
      </w:r>
      <w:r w:rsidRPr="00D36155">
        <w:rPr>
          <w:position w:val="-12"/>
          <w:sz w:val="24"/>
          <w:szCs w:val="24"/>
        </w:rPr>
        <w:object w:dxaOrig="279" w:dyaOrig="360">
          <v:shape id="_x0000_i1042" type="#_x0000_t75" style="width:13.5pt;height:18pt" o:ole="">
            <v:imagedata r:id="rId40" o:title=""/>
          </v:shape>
          <o:OLEObject Type="Embed" ProgID="Equation.DSMT4" ShapeID="_x0000_i1042" DrawAspect="Content" ObjectID="_1662393989" r:id="rId41"/>
        </w:object>
      </w:r>
      <w:r w:rsidRPr="00D36155">
        <w:rPr>
          <w:sz w:val="24"/>
          <w:szCs w:val="24"/>
        </w:rPr>
        <w:t xml:space="preserve"> существует единственное решение </w:t>
      </w:r>
      <w:r w:rsidRPr="00D36155">
        <w:rPr>
          <w:position w:val="-10"/>
          <w:sz w:val="24"/>
          <w:szCs w:val="24"/>
        </w:rPr>
        <w:object w:dxaOrig="460" w:dyaOrig="320">
          <v:shape id="_x0000_i1043" type="#_x0000_t75" style="width:22.5pt;height:15.75pt" o:ole="">
            <v:imagedata r:id="rId42" o:title=""/>
          </v:shape>
          <o:OLEObject Type="Embed" ProgID="Equation.DSMT4" ShapeID="_x0000_i1043" DrawAspect="Content" ObjectID="_1662393990" r:id="rId43"/>
        </w:object>
      </w:r>
      <w:r w:rsidRPr="00D36155">
        <w:rPr>
          <w:sz w:val="24"/>
          <w:szCs w:val="24"/>
        </w:rPr>
        <w:t xml:space="preserve"> задачи Коши (</w:t>
      </w:r>
      <w:r>
        <w:rPr>
          <w:sz w:val="24"/>
          <w:szCs w:val="24"/>
        </w:rPr>
        <w:t>4.3</w:t>
      </w:r>
      <w:r w:rsidRPr="00D36155">
        <w:rPr>
          <w:sz w:val="24"/>
          <w:szCs w:val="24"/>
        </w:rPr>
        <w:t xml:space="preserve">) , определенное на отрезке </w:t>
      </w:r>
      <w:r w:rsidRPr="00D36155">
        <w:rPr>
          <w:position w:val="-12"/>
          <w:sz w:val="24"/>
          <w:szCs w:val="24"/>
        </w:rPr>
        <w:object w:dxaOrig="620" w:dyaOrig="360">
          <v:shape id="_x0000_i1044" type="#_x0000_t75" style="width:30.75pt;height:18pt" o:ole="">
            <v:imagedata r:id="rId27" o:title=""/>
          </v:shape>
          <o:OLEObject Type="Embed" ProgID="Equation.DSMT4" ShapeID="_x0000_i1044" DrawAspect="Content" ObjectID="_1662393991" r:id="rId44"/>
        </w:object>
      </w:r>
      <w:r w:rsidRPr="00D36155">
        <w:rPr>
          <w:sz w:val="24"/>
          <w:szCs w:val="24"/>
        </w:rPr>
        <w:t xml:space="preserve">. Кроме того, если функция </w:t>
      </w:r>
      <w:r w:rsidRPr="00D36155">
        <w:rPr>
          <w:position w:val="-10"/>
          <w:sz w:val="24"/>
          <w:szCs w:val="24"/>
        </w:rPr>
        <w:object w:dxaOrig="240" w:dyaOrig="320">
          <v:shape id="_x0000_i1045" type="#_x0000_t75" style="width:12pt;height:15.75pt" o:ole="">
            <v:imagedata r:id="rId45" o:title=""/>
          </v:shape>
          <o:OLEObject Type="Embed" ProgID="Equation.DSMT4" ShapeID="_x0000_i1045" DrawAspect="Content" ObjectID="_1662393992" r:id="rId46"/>
        </w:object>
      </w:r>
      <w:r w:rsidRPr="00D36155">
        <w:rPr>
          <w:sz w:val="24"/>
          <w:szCs w:val="24"/>
        </w:rPr>
        <w:t xml:space="preserve"> непрерывно дифференцируема </w:t>
      </w:r>
      <w:r w:rsidRPr="00D36155">
        <w:rPr>
          <w:i/>
          <w:sz w:val="24"/>
          <w:szCs w:val="24"/>
          <w:lang w:val="en-US"/>
        </w:rPr>
        <w:t>m</w:t>
      </w:r>
      <w:r w:rsidRPr="00D36155">
        <w:rPr>
          <w:sz w:val="24"/>
          <w:szCs w:val="24"/>
        </w:rPr>
        <w:t xml:space="preserve"> раз в полосе </w:t>
      </w:r>
      <w:r w:rsidRPr="00D36155">
        <w:rPr>
          <w:position w:val="-12"/>
          <w:sz w:val="24"/>
          <w:szCs w:val="24"/>
        </w:rPr>
        <w:object w:dxaOrig="380" w:dyaOrig="360">
          <v:shape id="_x0000_i1046" type="#_x0000_t75" style="width:18.75pt;height:18pt" o:ole="">
            <v:imagedata r:id="rId34" o:title=""/>
          </v:shape>
          <o:OLEObject Type="Embed" ProgID="Equation.DSMT4" ShapeID="_x0000_i1046" DrawAspect="Content" ObjectID="_1662393993" r:id="rId47"/>
        </w:object>
      </w:r>
      <w:r w:rsidRPr="00D36155">
        <w:rPr>
          <w:sz w:val="24"/>
          <w:szCs w:val="24"/>
        </w:rPr>
        <w:t xml:space="preserve">, то функция </w:t>
      </w:r>
      <w:r w:rsidRPr="00D36155">
        <w:rPr>
          <w:position w:val="-10"/>
          <w:sz w:val="24"/>
          <w:szCs w:val="24"/>
        </w:rPr>
        <w:object w:dxaOrig="460" w:dyaOrig="320">
          <v:shape id="_x0000_i1047" type="#_x0000_t75" style="width:22.5pt;height:15.75pt" o:ole="">
            <v:imagedata r:id="rId42" o:title=""/>
          </v:shape>
          <o:OLEObject Type="Embed" ProgID="Equation.DSMT4" ShapeID="_x0000_i1047" DrawAspect="Content" ObjectID="_1662393994" r:id="rId48"/>
        </w:object>
      </w:r>
      <w:r w:rsidRPr="00D36155">
        <w:rPr>
          <w:sz w:val="24"/>
          <w:szCs w:val="24"/>
        </w:rPr>
        <w:t xml:space="preserve"> непрерывно дифференцируема (</w:t>
      </w:r>
      <w:r w:rsidRPr="00D36155">
        <w:rPr>
          <w:i/>
          <w:sz w:val="24"/>
          <w:szCs w:val="24"/>
          <w:lang w:val="en-US"/>
        </w:rPr>
        <w:t>m</w:t>
      </w:r>
      <w:r w:rsidRPr="00D36155">
        <w:rPr>
          <w:sz w:val="24"/>
          <w:szCs w:val="24"/>
        </w:rPr>
        <w:t>+1) раз  на этом отрезке.</w:t>
      </w:r>
    </w:p>
    <w:p w:rsidR="00991E2C" w:rsidRPr="00D36155" w:rsidRDefault="00991E2C" w:rsidP="001331ED">
      <w:pPr>
        <w:ind w:firstLine="709"/>
        <w:jc w:val="both"/>
        <w:rPr>
          <w:b/>
          <w:sz w:val="24"/>
          <w:szCs w:val="24"/>
        </w:rPr>
      </w:pPr>
    </w:p>
    <w:p w:rsidR="00991E2C" w:rsidRPr="00D36155" w:rsidRDefault="00991E2C" w:rsidP="001331ED">
      <w:pPr>
        <w:rPr>
          <w:b/>
          <w:sz w:val="24"/>
          <w:szCs w:val="24"/>
        </w:rPr>
      </w:pPr>
      <w:r w:rsidRPr="00C97041">
        <w:rPr>
          <w:b/>
          <w:sz w:val="24"/>
          <w:szCs w:val="24"/>
        </w:rPr>
        <w:t xml:space="preserve">             </w:t>
      </w:r>
      <w:r w:rsidRPr="00D36155">
        <w:rPr>
          <w:b/>
          <w:sz w:val="24"/>
          <w:szCs w:val="24"/>
        </w:rPr>
        <w:t>§</w:t>
      </w:r>
      <w:r w:rsidRPr="00C97041">
        <w:rPr>
          <w:b/>
          <w:sz w:val="24"/>
          <w:szCs w:val="24"/>
        </w:rPr>
        <w:t xml:space="preserve"> 4.2</w:t>
      </w:r>
      <w:r w:rsidRPr="00D36155">
        <w:rPr>
          <w:b/>
          <w:sz w:val="24"/>
          <w:szCs w:val="24"/>
        </w:rPr>
        <w:t>. ДИСКРЕТИЗАЦИЯ ЗАДАЧИ КОШИ. Методы Тейлора и Эйлера.</w:t>
      </w:r>
    </w:p>
    <w:p w:rsidR="00991E2C" w:rsidRPr="00D36155" w:rsidRDefault="00991E2C" w:rsidP="001331ED">
      <w:pPr>
        <w:rPr>
          <w:sz w:val="24"/>
          <w:szCs w:val="24"/>
        </w:rPr>
      </w:pPr>
    </w:p>
    <w:p w:rsidR="00991E2C" w:rsidRPr="00D36155" w:rsidRDefault="00991E2C" w:rsidP="001331ED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D36155">
        <w:rPr>
          <w:sz w:val="24"/>
          <w:szCs w:val="24"/>
        </w:rPr>
        <w:t xml:space="preserve">Заменим отрезок </w:t>
      </w:r>
      <w:r w:rsidRPr="00D36155">
        <w:rPr>
          <w:position w:val="-12"/>
          <w:sz w:val="24"/>
          <w:szCs w:val="24"/>
        </w:rPr>
        <w:object w:dxaOrig="620" w:dyaOrig="360">
          <v:shape id="_x0000_i1048" type="#_x0000_t75" style="width:30.75pt;height:18pt" o:ole="">
            <v:imagedata r:id="rId27" o:title=""/>
          </v:shape>
          <o:OLEObject Type="Embed" ProgID="Equation.DSMT4" ShapeID="_x0000_i1048" DrawAspect="Content" ObjectID="_1662393995" r:id="rId49"/>
        </w:object>
      </w:r>
      <w:r w:rsidRPr="00D36155">
        <w:rPr>
          <w:sz w:val="24"/>
          <w:szCs w:val="24"/>
        </w:rPr>
        <w:t xml:space="preserve"> - область непрерывного изменения аргумента </w:t>
      </w:r>
      <w:r w:rsidRPr="00D36155">
        <w:rPr>
          <w:i/>
          <w:sz w:val="24"/>
          <w:szCs w:val="24"/>
          <w:lang w:val="en-US"/>
        </w:rPr>
        <w:t>t</w:t>
      </w:r>
      <w:r w:rsidRPr="00D36155">
        <w:rPr>
          <w:sz w:val="24"/>
          <w:szCs w:val="24"/>
        </w:rPr>
        <w:t xml:space="preserve"> множеством дискретных значений : </w:t>
      </w:r>
      <w:r w:rsidRPr="00D36155">
        <w:rPr>
          <w:position w:val="-12"/>
          <w:sz w:val="24"/>
          <w:szCs w:val="24"/>
        </w:rPr>
        <w:object w:dxaOrig="1840" w:dyaOrig="360">
          <v:shape id="_x0000_i1049" type="#_x0000_t75" style="width:90.75pt;height:18pt" o:ole="">
            <v:imagedata r:id="rId50" o:title=""/>
          </v:shape>
          <o:OLEObject Type="Embed" ProgID="Equation.DSMT4" ShapeID="_x0000_i1049" DrawAspect="Content" ObjectID="_1662393996" r:id="rId51"/>
        </w:object>
      </w:r>
      <w:r w:rsidRPr="00D36155">
        <w:rPr>
          <w:sz w:val="24"/>
          <w:szCs w:val="24"/>
        </w:rPr>
        <w:t xml:space="preserve"> называется сеткой. Обозначим </w:t>
      </w:r>
      <w:r w:rsidRPr="00D36155">
        <w:rPr>
          <w:position w:val="-12"/>
          <w:sz w:val="24"/>
          <w:szCs w:val="24"/>
        </w:rPr>
        <w:object w:dxaOrig="1080" w:dyaOrig="360">
          <v:shape id="_x0000_i1050" type="#_x0000_t75" style="width:54pt;height:18pt" o:ole="">
            <v:imagedata r:id="rId52" o:title=""/>
          </v:shape>
          <o:OLEObject Type="Embed" ProgID="Equation.DSMT4" ShapeID="_x0000_i1050" DrawAspect="Content" ObjectID="_1662393997" r:id="rId53"/>
        </w:object>
      </w:r>
      <w:r w:rsidRPr="00D36155">
        <w:rPr>
          <w:sz w:val="24"/>
          <w:szCs w:val="24"/>
        </w:rPr>
        <w:t xml:space="preserve"> - шаг сетки. Будем далее считать, что сетка равномерная, то есть </w:t>
      </w:r>
      <w:r w:rsidRPr="00D36155">
        <w:rPr>
          <w:position w:val="-12"/>
          <w:sz w:val="24"/>
          <w:szCs w:val="24"/>
        </w:rPr>
        <w:object w:dxaOrig="1380" w:dyaOrig="360">
          <v:shape id="_x0000_i1051" type="#_x0000_t75" style="width:69pt;height:18pt" o:ole="">
            <v:imagedata r:id="rId54" o:title=""/>
          </v:shape>
          <o:OLEObject Type="Embed" ProgID="Equation.DSMT4" ShapeID="_x0000_i1051" DrawAspect="Content" ObjectID="_1662393998" r:id="rId55"/>
        </w:object>
      </w:r>
      <w:r w:rsidRPr="00D36155">
        <w:rPr>
          <w:sz w:val="24"/>
          <w:szCs w:val="24"/>
        </w:rPr>
        <w:t xml:space="preserve">, </w:t>
      </w:r>
      <w:r w:rsidRPr="00D36155">
        <w:rPr>
          <w:position w:val="-24"/>
          <w:sz w:val="24"/>
          <w:szCs w:val="24"/>
        </w:rPr>
        <w:object w:dxaOrig="1020" w:dyaOrig="620">
          <v:shape id="_x0000_i1052" type="#_x0000_t75" style="width:51pt;height:30.75pt" o:ole="">
            <v:imagedata r:id="rId56" o:title=""/>
          </v:shape>
          <o:OLEObject Type="Embed" ProgID="Equation.DSMT4" ShapeID="_x0000_i1052" DrawAspect="Content" ObjectID="_1662393999" r:id="rId57"/>
        </w:object>
      </w:r>
      <w:r w:rsidRPr="00D36155">
        <w:rPr>
          <w:sz w:val="24"/>
          <w:szCs w:val="24"/>
        </w:rPr>
        <w:t xml:space="preserve">, </w:t>
      </w:r>
      <w:r w:rsidRPr="00D36155">
        <w:rPr>
          <w:position w:val="-12"/>
          <w:sz w:val="24"/>
          <w:szCs w:val="24"/>
        </w:rPr>
        <w:object w:dxaOrig="1020" w:dyaOrig="360">
          <v:shape id="_x0000_i1053" type="#_x0000_t75" style="width:51pt;height:18pt" o:ole="">
            <v:imagedata r:id="rId58" o:title=""/>
          </v:shape>
          <o:OLEObject Type="Embed" ProgID="Equation.DSMT4" ShapeID="_x0000_i1053" DrawAspect="Content" ObjectID="_1662394000" r:id="rId59"/>
        </w:object>
      </w:r>
      <w:r w:rsidRPr="00D36155">
        <w:rPr>
          <w:sz w:val="24"/>
          <w:szCs w:val="24"/>
        </w:rPr>
        <w:t xml:space="preserve">, </w:t>
      </w:r>
      <w:r w:rsidRPr="00D36155">
        <w:rPr>
          <w:i/>
          <w:sz w:val="24"/>
          <w:szCs w:val="24"/>
          <w:lang w:val="en-US"/>
        </w:rPr>
        <w:t>i</w:t>
      </w:r>
      <w:r w:rsidRPr="00D36155">
        <w:rPr>
          <w:sz w:val="24"/>
          <w:szCs w:val="24"/>
        </w:rPr>
        <w:t>=0,1, …</w:t>
      </w:r>
      <w:r w:rsidRPr="00D36155">
        <w:rPr>
          <w:i/>
          <w:sz w:val="24"/>
          <w:szCs w:val="24"/>
          <w:lang w:val="en-US"/>
        </w:rPr>
        <w:t>N</w:t>
      </w:r>
      <w:r w:rsidRPr="00D36155">
        <w:rPr>
          <w:sz w:val="24"/>
          <w:szCs w:val="24"/>
        </w:rPr>
        <w:t xml:space="preserve">. </w:t>
      </w:r>
      <w:r w:rsidRPr="00C97041">
        <w:rPr>
          <w:sz w:val="24"/>
          <w:szCs w:val="24"/>
        </w:rPr>
        <w:t xml:space="preserve"> </w:t>
      </w:r>
      <w:r w:rsidRPr="00C97041">
        <w:rPr>
          <w:b/>
          <w:sz w:val="24"/>
          <w:szCs w:val="24"/>
        </w:rPr>
        <w:t xml:space="preserve">Точное решение в точке  </w:t>
      </w:r>
      <w:r w:rsidRPr="00C97041">
        <w:rPr>
          <w:b/>
          <w:position w:val="-12"/>
          <w:sz w:val="24"/>
          <w:szCs w:val="24"/>
        </w:rPr>
        <w:object w:dxaOrig="180" w:dyaOrig="360">
          <v:shape id="_x0000_i1054" type="#_x0000_t75" style="width:9pt;height:18pt" o:ole="">
            <v:imagedata r:id="rId60" o:title=""/>
          </v:shape>
          <o:OLEObject Type="Embed" ProgID="Equation.DSMT4" ShapeID="_x0000_i1054" DrawAspect="Content" ObjectID="_1662394001" r:id="rId61"/>
        </w:object>
      </w:r>
      <w:r w:rsidRPr="00C97041">
        <w:rPr>
          <w:b/>
          <w:sz w:val="24"/>
          <w:szCs w:val="24"/>
        </w:rPr>
        <w:t xml:space="preserve"> будем обозначать </w:t>
      </w:r>
      <w:r w:rsidRPr="00C97041">
        <w:rPr>
          <w:b/>
          <w:position w:val="-12"/>
          <w:sz w:val="24"/>
          <w:szCs w:val="24"/>
        </w:rPr>
        <w:object w:dxaOrig="520" w:dyaOrig="360">
          <v:shape id="_x0000_i1055" type="#_x0000_t75" style="width:25.5pt;height:18pt" o:ole="">
            <v:imagedata r:id="rId62" o:title=""/>
          </v:shape>
          <o:OLEObject Type="Embed" ProgID="Equation.DSMT4" ShapeID="_x0000_i1055" DrawAspect="Content" ObjectID="_1662394002" r:id="rId63"/>
        </w:object>
      </w:r>
      <w:r w:rsidRPr="00C97041">
        <w:rPr>
          <w:b/>
          <w:sz w:val="24"/>
          <w:szCs w:val="24"/>
        </w:rPr>
        <w:t xml:space="preserve">, а приближенное решение в той же точке будем обозначать через </w:t>
      </w:r>
      <w:r w:rsidRPr="00C97041">
        <w:rPr>
          <w:b/>
          <w:position w:val="-12"/>
          <w:sz w:val="24"/>
          <w:szCs w:val="24"/>
        </w:rPr>
        <w:object w:dxaOrig="260" w:dyaOrig="360">
          <v:shape id="_x0000_i1056" type="#_x0000_t75" style="width:13.5pt;height:18pt" o:ole="">
            <v:imagedata r:id="rId64" o:title=""/>
          </v:shape>
          <o:OLEObject Type="Embed" ProgID="Equation.DSMT4" ShapeID="_x0000_i1056" DrawAspect="Content" ObjectID="_1662394003" r:id="rId65"/>
        </w:object>
      </w:r>
      <w:r w:rsidRPr="00C97041">
        <w:rPr>
          <w:b/>
          <w:sz w:val="24"/>
          <w:szCs w:val="24"/>
        </w:rPr>
        <w:t>.</w:t>
      </w:r>
      <w:r w:rsidRPr="00D36155">
        <w:rPr>
          <w:sz w:val="24"/>
          <w:szCs w:val="24"/>
        </w:rPr>
        <w:t xml:space="preserve"> Если важно указать с каким шагом вычислили приближенное решение, то будем обозначать </w:t>
      </w:r>
      <w:r w:rsidRPr="00D36155">
        <w:rPr>
          <w:position w:val="-12"/>
          <w:sz w:val="24"/>
          <w:szCs w:val="24"/>
        </w:rPr>
        <w:object w:dxaOrig="740" w:dyaOrig="380">
          <v:shape id="_x0000_i1057" type="#_x0000_t75" style="width:36.75pt;height:18.75pt" o:ole="">
            <v:imagedata r:id="rId66" o:title=""/>
          </v:shape>
          <o:OLEObject Type="Embed" ProgID="Equation.DSMT4" ShapeID="_x0000_i1057" DrawAspect="Content" ObjectID="_1662394004" r:id="rId67"/>
        </w:object>
      </w:r>
      <w:r w:rsidRPr="00D36155">
        <w:rPr>
          <w:sz w:val="24"/>
          <w:szCs w:val="24"/>
        </w:rPr>
        <w:t>..</w:t>
      </w:r>
    </w:p>
    <w:p w:rsidR="00991E2C" w:rsidRPr="00D36155" w:rsidRDefault="00991E2C" w:rsidP="001331ED">
      <w:pPr>
        <w:rPr>
          <w:sz w:val="24"/>
          <w:szCs w:val="24"/>
        </w:rPr>
      </w:pPr>
      <w:r w:rsidRPr="00D36155">
        <w:rPr>
          <w:sz w:val="24"/>
          <w:szCs w:val="24"/>
        </w:rPr>
        <w:t>Решением задачи Коши является</w:t>
      </w:r>
      <w:r>
        <w:rPr>
          <w:sz w:val="24"/>
          <w:szCs w:val="24"/>
        </w:rPr>
        <w:t xml:space="preserve"> таблица приближенных  значений</w:t>
      </w:r>
      <w:r w:rsidRPr="00D36155">
        <w:rPr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92"/>
        <w:gridCol w:w="720"/>
        <w:gridCol w:w="720"/>
        <w:gridCol w:w="540"/>
        <w:gridCol w:w="850"/>
      </w:tblGrid>
      <w:tr w:rsidR="00991E2C" w:rsidRPr="00D36155" w:rsidTr="00E31D32">
        <w:tc>
          <w:tcPr>
            <w:tcW w:w="468" w:type="dxa"/>
          </w:tcPr>
          <w:p w:rsidR="00991E2C" w:rsidRPr="00D36155" w:rsidRDefault="00991E2C" w:rsidP="00E31D32">
            <w:pPr>
              <w:rPr>
                <w:sz w:val="24"/>
                <w:szCs w:val="24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200" w:dyaOrig="360">
                <v:shape id="_x0000_i1058" type="#_x0000_t75" style="width:9.75pt;height:18pt" o:ole="">
                  <v:imagedata r:id="rId68" o:title=""/>
                </v:shape>
                <o:OLEObject Type="Embed" ProgID="Equation.DSMT4" ShapeID="_x0000_i1058" DrawAspect="Content" ObjectID="_1662394005" r:id="rId69"/>
              </w:object>
            </w:r>
          </w:p>
        </w:tc>
        <w:tc>
          <w:tcPr>
            <w:tcW w:w="720" w:type="dxa"/>
          </w:tcPr>
          <w:p w:rsidR="00991E2C" w:rsidRPr="00D36155" w:rsidRDefault="00991E2C" w:rsidP="00E31D32">
            <w:pPr>
              <w:rPr>
                <w:sz w:val="24"/>
                <w:szCs w:val="24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200" w:dyaOrig="360">
                <v:shape id="_x0000_i1059" type="#_x0000_t75" style="width:9.75pt;height:18pt" o:ole="">
                  <v:imagedata r:id="rId70" o:title=""/>
                </v:shape>
                <o:OLEObject Type="Embed" ProgID="Equation.DSMT4" ShapeID="_x0000_i1059" DrawAspect="Content" ObjectID="_1662394006" r:id="rId71"/>
              </w:object>
            </w:r>
          </w:p>
        </w:tc>
        <w:tc>
          <w:tcPr>
            <w:tcW w:w="720" w:type="dxa"/>
          </w:tcPr>
          <w:p w:rsidR="00991E2C" w:rsidRPr="00D36155" w:rsidRDefault="00991E2C" w:rsidP="00E31D32">
            <w:pPr>
              <w:rPr>
                <w:sz w:val="24"/>
                <w:szCs w:val="24"/>
              </w:rPr>
            </w:pPr>
            <w:r w:rsidRPr="00D36155">
              <w:rPr>
                <w:sz w:val="24"/>
                <w:szCs w:val="24"/>
              </w:rPr>
              <w:t>…</w:t>
            </w:r>
          </w:p>
        </w:tc>
        <w:tc>
          <w:tcPr>
            <w:tcW w:w="540" w:type="dxa"/>
          </w:tcPr>
          <w:p w:rsidR="00991E2C" w:rsidRPr="00D36155" w:rsidRDefault="00991E2C" w:rsidP="00E31D3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991E2C" w:rsidRPr="00D36155" w:rsidRDefault="00991E2C" w:rsidP="00E31D32">
            <w:pPr>
              <w:rPr>
                <w:sz w:val="24"/>
                <w:szCs w:val="24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639" w:dyaOrig="360">
                <v:shape id="_x0000_i1060" type="#_x0000_t75" style="width:31.5pt;height:18pt" o:ole="">
                  <v:imagedata r:id="rId72" o:title=""/>
                </v:shape>
                <o:OLEObject Type="Embed" ProgID="Equation.DSMT4" ShapeID="_x0000_i1060" DrawAspect="Content" ObjectID="_1662394007" r:id="rId73"/>
              </w:object>
            </w:r>
          </w:p>
        </w:tc>
      </w:tr>
      <w:tr w:rsidR="00991E2C" w:rsidRPr="00D36155" w:rsidTr="00E31D32">
        <w:tc>
          <w:tcPr>
            <w:tcW w:w="468" w:type="dxa"/>
          </w:tcPr>
          <w:p w:rsidR="00991E2C" w:rsidRPr="00D36155" w:rsidRDefault="00991E2C" w:rsidP="00E31D32">
            <w:pPr>
              <w:rPr>
                <w:sz w:val="24"/>
                <w:szCs w:val="24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279" w:dyaOrig="360">
                <v:shape id="_x0000_i1061" type="#_x0000_t75" style="width:13.5pt;height:18pt" o:ole="">
                  <v:imagedata r:id="rId74" o:title=""/>
                </v:shape>
                <o:OLEObject Type="Embed" ProgID="Equation.DSMT4" ShapeID="_x0000_i1061" DrawAspect="Content" ObjectID="_1662394008" r:id="rId75"/>
              </w:object>
            </w:r>
          </w:p>
        </w:tc>
        <w:tc>
          <w:tcPr>
            <w:tcW w:w="720" w:type="dxa"/>
          </w:tcPr>
          <w:p w:rsidR="00991E2C" w:rsidRPr="00D36155" w:rsidRDefault="00991E2C" w:rsidP="00E31D32">
            <w:pPr>
              <w:rPr>
                <w:b/>
                <w:sz w:val="24"/>
                <w:szCs w:val="24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260" w:dyaOrig="360">
                <v:shape id="_x0000_i1062" type="#_x0000_t75" style="width:13.5pt;height:18pt" o:ole="">
                  <v:imagedata r:id="rId76" o:title=""/>
                </v:shape>
                <o:OLEObject Type="Embed" ProgID="Equation.DSMT4" ShapeID="_x0000_i1062" DrawAspect="Content" ObjectID="_1662394009" r:id="rId77"/>
              </w:object>
            </w:r>
          </w:p>
        </w:tc>
        <w:tc>
          <w:tcPr>
            <w:tcW w:w="720" w:type="dxa"/>
          </w:tcPr>
          <w:p w:rsidR="00991E2C" w:rsidRPr="00D36155" w:rsidRDefault="00991E2C" w:rsidP="00E31D3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:rsidR="00991E2C" w:rsidRPr="00D36155" w:rsidRDefault="00991E2C" w:rsidP="00E31D3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991E2C" w:rsidRPr="00D36155" w:rsidRDefault="00991E2C" w:rsidP="00E31D32">
            <w:pPr>
              <w:rPr>
                <w:sz w:val="24"/>
                <w:szCs w:val="24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340" w:dyaOrig="360">
                <v:shape id="_x0000_i1063" type="#_x0000_t75" style="width:16.5pt;height:18pt" o:ole="">
                  <v:imagedata r:id="rId78" o:title=""/>
                </v:shape>
                <o:OLEObject Type="Embed" ProgID="Equation.DSMT4" ShapeID="_x0000_i1063" DrawAspect="Content" ObjectID="_1662394010" r:id="rId79"/>
              </w:object>
            </w:r>
          </w:p>
        </w:tc>
      </w:tr>
    </w:tbl>
    <w:p w:rsidR="00991E2C" w:rsidRPr="00D36155" w:rsidRDefault="00991E2C" w:rsidP="001331ED">
      <w:pPr>
        <w:rPr>
          <w:sz w:val="24"/>
          <w:szCs w:val="24"/>
        </w:rPr>
      </w:pPr>
      <w:r w:rsidRPr="00D36155">
        <w:rPr>
          <w:sz w:val="24"/>
          <w:szCs w:val="24"/>
        </w:rPr>
        <w:t xml:space="preserve"> </w:t>
      </w:r>
    </w:p>
    <w:p w:rsidR="00991E2C" w:rsidRPr="00D36155" w:rsidRDefault="00991E2C" w:rsidP="001331ED">
      <w:pPr>
        <w:rPr>
          <w:sz w:val="24"/>
          <w:szCs w:val="24"/>
        </w:rPr>
      </w:pPr>
    </w:p>
    <w:p w:rsidR="00991E2C" w:rsidRPr="00D36155" w:rsidRDefault="00991E2C" w:rsidP="001331ED">
      <w:pPr>
        <w:rPr>
          <w:b/>
          <w:sz w:val="24"/>
          <w:szCs w:val="24"/>
        </w:rPr>
      </w:pPr>
      <w:r w:rsidRPr="00D36155">
        <w:rPr>
          <w:b/>
          <w:sz w:val="24"/>
          <w:szCs w:val="24"/>
        </w:rPr>
        <w:t xml:space="preserve">                             Метод разложения по формуле Тейлора.</w:t>
      </w:r>
    </w:p>
    <w:p w:rsidR="00991E2C" w:rsidRPr="00D36155" w:rsidRDefault="00991E2C" w:rsidP="001331ED">
      <w:pPr>
        <w:rPr>
          <w:b/>
          <w:sz w:val="24"/>
          <w:szCs w:val="24"/>
        </w:rPr>
      </w:pPr>
    </w:p>
    <w:p w:rsidR="00991E2C" w:rsidRPr="00D36155" w:rsidRDefault="00991E2C" w:rsidP="001331ED">
      <w:pPr>
        <w:rPr>
          <w:sz w:val="24"/>
          <w:szCs w:val="24"/>
        </w:rPr>
      </w:pPr>
      <w:r w:rsidRPr="00D36155">
        <w:rPr>
          <w:sz w:val="24"/>
          <w:szCs w:val="24"/>
        </w:rPr>
        <w:t xml:space="preserve">         Воспользуемся разложением функции </w:t>
      </w:r>
      <w:r w:rsidRPr="00D36155">
        <w:rPr>
          <w:i/>
          <w:sz w:val="24"/>
          <w:szCs w:val="24"/>
          <w:lang w:val="en-US"/>
        </w:rPr>
        <w:t>y</w:t>
      </w:r>
      <w:r w:rsidRPr="00D36155">
        <w:rPr>
          <w:i/>
          <w:sz w:val="24"/>
          <w:szCs w:val="24"/>
        </w:rPr>
        <w:t>(</w:t>
      </w:r>
      <w:r w:rsidRPr="00D36155">
        <w:rPr>
          <w:i/>
          <w:sz w:val="24"/>
          <w:szCs w:val="24"/>
          <w:lang w:val="en-US"/>
        </w:rPr>
        <w:t>t</w:t>
      </w:r>
      <w:r w:rsidRPr="00D36155">
        <w:rPr>
          <w:i/>
          <w:sz w:val="24"/>
          <w:szCs w:val="24"/>
        </w:rPr>
        <w:t>)</w:t>
      </w:r>
      <w:r w:rsidRPr="00D36155">
        <w:rPr>
          <w:sz w:val="24"/>
          <w:szCs w:val="24"/>
        </w:rPr>
        <w:t xml:space="preserve"> по формуле Тейлора:</w:t>
      </w:r>
    </w:p>
    <w:p w:rsidR="00991E2C" w:rsidRPr="00D36155" w:rsidRDefault="00991E2C" w:rsidP="001331ED">
      <w:pPr>
        <w:rPr>
          <w:sz w:val="24"/>
          <w:szCs w:val="24"/>
        </w:rPr>
      </w:pPr>
      <w:r w:rsidRPr="00D36155">
        <w:rPr>
          <w:position w:val="-28"/>
          <w:sz w:val="24"/>
          <w:szCs w:val="24"/>
        </w:rPr>
        <w:object w:dxaOrig="6660" w:dyaOrig="700">
          <v:shape id="_x0000_i1064" type="#_x0000_t75" style="width:333pt;height:34.5pt" o:ole="">
            <v:imagedata r:id="rId80" o:title=""/>
          </v:shape>
          <o:OLEObject Type="Embed" ProgID="Equation.DSMT4" ShapeID="_x0000_i1064" DrawAspect="Content" ObjectID="_1662394011" r:id="rId81"/>
        </w:object>
      </w:r>
      <w:r>
        <w:rPr>
          <w:sz w:val="24"/>
          <w:szCs w:val="24"/>
        </w:rPr>
        <w:t xml:space="preserve">                (4.4)</w:t>
      </w:r>
    </w:p>
    <w:p w:rsidR="00991E2C" w:rsidRPr="00D36155" w:rsidRDefault="00991E2C" w:rsidP="001331ED">
      <w:pPr>
        <w:rPr>
          <w:sz w:val="24"/>
          <w:szCs w:val="24"/>
        </w:rPr>
      </w:pPr>
      <w:r w:rsidRPr="00D36155">
        <w:rPr>
          <w:sz w:val="24"/>
          <w:szCs w:val="24"/>
        </w:rPr>
        <w:t xml:space="preserve">          Здесь </w:t>
      </w:r>
      <w:r w:rsidRPr="00D36155">
        <w:rPr>
          <w:position w:val="-28"/>
          <w:sz w:val="24"/>
          <w:szCs w:val="24"/>
        </w:rPr>
        <w:object w:dxaOrig="2240" w:dyaOrig="700">
          <v:shape id="_x0000_i1065" type="#_x0000_t75" style="width:111.75pt;height:34.5pt" o:ole="">
            <v:imagedata r:id="rId82" o:title=""/>
          </v:shape>
          <o:OLEObject Type="Embed" ProgID="Equation.DSMT4" ShapeID="_x0000_i1065" DrawAspect="Content" ObjectID="_1662394012" r:id="rId83"/>
        </w:object>
      </w:r>
      <w:r w:rsidRPr="00D36155">
        <w:rPr>
          <w:sz w:val="24"/>
          <w:szCs w:val="24"/>
        </w:rPr>
        <w:t xml:space="preserve"> - остаточный член формулы Тейлора.</w:t>
      </w:r>
    </w:p>
    <w:p w:rsidR="00991E2C" w:rsidRPr="00D36155" w:rsidRDefault="00991E2C" w:rsidP="001331ED">
      <w:pPr>
        <w:rPr>
          <w:sz w:val="24"/>
          <w:szCs w:val="24"/>
        </w:rPr>
      </w:pPr>
      <w:r w:rsidRPr="00D36155">
        <w:rPr>
          <w:sz w:val="24"/>
          <w:szCs w:val="24"/>
        </w:rPr>
        <w:t xml:space="preserve">Если значение решения </w:t>
      </w:r>
      <w:r w:rsidRPr="00D36155">
        <w:rPr>
          <w:i/>
          <w:sz w:val="24"/>
          <w:szCs w:val="24"/>
          <w:lang w:val="en-US"/>
        </w:rPr>
        <w:t>y</w:t>
      </w:r>
      <w:r w:rsidRPr="00D36155">
        <w:rPr>
          <w:sz w:val="24"/>
          <w:szCs w:val="24"/>
        </w:rPr>
        <w:t xml:space="preserve"> в  точке </w:t>
      </w:r>
      <w:r w:rsidRPr="00D36155">
        <w:rPr>
          <w:i/>
          <w:sz w:val="24"/>
          <w:szCs w:val="24"/>
          <w:lang w:val="en-US"/>
        </w:rPr>
        <w:t>t</w:t>
      </w:r>
      <w:r w:rsidRPr="00D36155">
        <w:rPr>
          <w:sz w:val="24"/>
          <w:szCs w:val="24"/>
        </w:rPr>
        <w:t xml:space="preserve"> известно, то в силу уравнения (4.3) </w:t>
      </w:r>
      <w:r w:rsidRPr="00D36155">
        <w:rPr>
          <w:position w:val="-10"/>
          <w:sz w:val="24"/>
          <w:szCs w:val="24"/>
        </w:rPr>
        <w:object w:dxaOrig="1420" w:dyaOrig="420">
          <v:shape id="_x0000_i1066" type="#_x0000_t75" style="width:70.5pt;height:21pt" o:ole="">
            <v:imagedata r:id="rId84" o:title=""/>
          </v:shape>
          <o:OLEObject Type="Embed" ProgID="Equation.DSMT4" ShapeID="_x0000_i1066" DrawAspect="Content" ObjectID="_1662394013" r:id="rId85"/>
        </w:object>
      </w:r>
      <w:r w:rsidRPr="00D36155">
        <w:rPr>
          <w:sz w:val="24"/>
          <w:szCs w:val="24"/>
        </w:rPr>
        <w:t xml:space="preserve">значение производной также известно. Теперь найдем производные </w:t>
      </w:r>
    </w:p>
    <w:p w:rsidR="00991E2C" w:rsidRPr="00D36155" w:rsidRDefault="00991E2C" w:rsidP="001331ED">
      <w:pPr>
        <w:rPr>
          <w:sz w:val="24"/>
          <w:szCs w:val="24"/>
        </w:rPr>
      </w:pPr>
      <w:r w:rsidRPr="00D36155">
        <w:rPr>
          <w:position w:val="-10"/>
          <w:sz w:val="24"/>
          <w:szCs w:val="24"/>
        </w:rPr>
        <w:object w:dxaOrig="320" w:dyaOrig="420">
          <v:shape id="_x0000_i1067" type="#_x0000_t75" style="width:15.75pt;height:21pt" o:ole="">
            <v:imagedata r:id="rId86" o:title=""/>
          </v:shape>
          <o:OLEObject Type="Embed" ProgID="Equation.DSMT4" ShapeID="_x0000_i1067" DrawAspect="Content" ObjectID="_1662394014" r:id="rId87"/>
        </w:object>
      </w:r>
      <w:r w:rsidRPr="00D36155">
        <w:rPr>
          <w:sz w:val="24"/>
          <w:szCs w:val="24"/>
        </w:rPr>
        <w:t xml:space="preserve">, </w:t>
      </w:r>
      <w:r w:rsidRPr="00D36155">
        <w:rPr>
          <w:position w:val="-10"/>
          <w:sz w:val="24"/>
          <w:szCs w:val="24"/>
        </w:rPr>
        <w:object w:dxaOrig="360" w:dyaOrig="420">
          <v:shape id="_x0000_i1068" type="#_x0000_t75" style="width:18pt;height:21pt" o:ole="">
            <v:imagedata r:id="rId88" o:title=""/>
          </v:shape>
          <o:OLEObject Type="Embed" ProgID="Equation.DSMT4" ShapeID="_x0000_i1068" DrawAspect="Content" ObjectID="_1662394015" r:id="rId89"/>
        </w:object>
      </w:r>
      <w:r w:rsidRPr="00D36155">
        <w:rPr>
          <w:sz w:val="24"/>
          <w:szCs w:val="24"/>
        </w:rPr>
        <w:t>, …</w:t>
      </w:r>
    </w:p>
    <w:p w:rsidR="00991E2C" w:rsidRPr="00D36155" w:rsidRDefault="00991E2C" w:rsidP="001331ED">
      <w:pPr>
        <w:rPr>
          <w:sz w:val="24"/>
          <w:szCs w:val="24"/>
        </w:rPr>
      </w:pPr>
      <w:r w:rsidRPr="00D36155">
        <w:rPr>
          <w:position w:val="-14"/>
          <w:sz w:val="24"/>
          <w:szCs w:val="24"/>
        </w:rPr>
        <w:object w:dxaOrig="2460" w:dyaOrig="460">
          <v:shape id="_x0000_i1069" type="#_x0000_t75" style="width:123pt;height:22.5pt" o:ole="">
            <v:imagedata r:id="rId90" o:title=""/>
          </v:shape>
          <o:OLEObject Type="Embed" ProgID="Equation.DSMT4" ShapeID="_x0000_i1069" DrawAspect="Content" ObjectID="_1662394016" r:id="rId91"/>
        </w:object>
      </w:r>
    </w:p>
    <w:p w:rsidR="00991E2C" w:rsidRPr="00D36155" w:rsidRDefault="00991E2C" w:rsidP="001331ED">
      <w:pPr>
        <w:rPr>
          <w:sz w:val="24"/>
          <w:szCs w:val="24"/>
        </w:rPr>
      </w:pPr>
      <w:r w:rsidRPr="00D36155">
        <w:rPr>
          <w:position w:val="-16"/>
          <w:sz w:val="24"/>
          <w:szCs w:val="24"/>
        </w:rPr>
        <w:object w:dxaOrig="4740" w:dyaOrig="480">
          <v:shape id="_x0000_i1070" type="#_x0000_t75" style="width:237pt;height:24pt" o:ole="">
            <v:imagedata r:id="rId92" o:title=""/>
          </v:shape>
          <o:OLEObject Type="Embed" ProgID="Equation.DSMT4" ShapeID="_x0000_i1070" DrawAspect="Content" ObjectID="_1662394017" r:id="rId93"/>
        </w:object>
      </w:r>
      <w:r w:rsidRPr="00D36155">
        <w:rPr>
          <w:position w:val="-16"/>
          <w:sz w:val="24"/>
          <w:szCs w:val="24"/>
        </w:rPr>
        <w:object w:dxaOrig="3320" w:dyaOrig="480">
          <v:shape id="_x0000_i1071" type="#_x0000_t75" style="width:165.75pt;height:24pt" o:ole="">
            <v:imagedata r:id="rId94" o:title=""/>
          </v:shape>
          <o:OLEObject Type="Embed" ProgID="Equation.DSMT4" ShapeID="_x0000_i1071" DrawAspect="Content" ObjectID="_1662394018" r:id="rId95"/>
        </w:object>
      </w:r>
      <w:r w:rsidRPr="00D36155">
        <w:rPr>
          <w:sz w:val="24"/>
          <w:szCs w:val="24"/>
        </w:rPr>
        <w:t>,</w:t>
      </w:r>
    </w:p>
    <w:p w:rsidR="00991E2C" w:rsidRPr="00D36155" w:rsidRDefault="00991E2C" w:rsidP="001331ED">
      <w:pPr>
        <w:rPr>
          <w:sz w:val="24"/>
          <w:szCs w:val="24"/>
        </w:rPr>
      </w:pPr>
      <w:r w:rsidRPr="00D36155">
        <w:rPr>
          <w:sz w:val="24"/>
          <w:szCs w:val="24"/>
        </w:rPr>
        <w:t>И т.д.</w:t>
      </w:r>
    </w:p>
    <w:p w:rsidR="00991E2C" w:rsidRPr="00D36155" w:rsidRDefault="00991E2C" w:rsidP="001331ED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D36155">
        <w:rPr>
          <w:sz w:val="24"/>
          <w:szCs w:val="24"/>
        </w:rPr>
        <w:t xml:space="preserve">Метод, основанный на удержании членов разложения до </w:t>
      </w:r>
      <w:r w:rsidRPr="00D36155">
        <w:rPr>
          <w:sz w:val="24"/>
          <w:szCs w:val="24"/>
          <w:lang w:val="en-US"/>
        </w:rPr>
        <w:t>p</w:t>
      </w:r>
      <w:r w:rsidRPr="00D36155">
        <w:rPr>
          <w:sz w:val="24"/>
          <w:szCs w:val="24"/>
        </w:rPr>
        <w:t xml:space="preserve">-го порядка включительно, называется методом разложения по формуле Тейлора, </w:t>
      </w:r>
      <w:r w:rsidRPr="00D36155">
        <w:rPr>
          <w:sz w:val="24"/>
          <w:szCs w:val="24"/>
          <w:lang w:val="en-US"/>
        </w:rPr>
        <w:t>p</w:t>
      </w:r>
      <w:r w:rsidRPr="00D36155">
        <w:rPr>
          <w:sz w:val="24"/>
          <w:szCs w:val="24"/>
        </w:rPr>
        <w:t>-го порядка.</w:t>
      </w:r>
    </w:p>
    <w:p w:rsidR="00991E2C" w:rsidRDefault="00991E2C" w:rsidP="001331ED">
      <w:pPr>
        <w:rPr>
          <w:sz w:val="24"/>
          <w:szCs w:val="24"/>
        </w:rPr>
      </w:pPr>
    </w:p>
    <w:p w:rsidR="00991E2C" w:rsidRDefault="00991E2C" w:rsidP="001331ED">
      <w:pPr>
        <w:rPr>
          <w:sz w:val="24"/>
          <w:szCs w:val="24"/>
          <w:lang w:val="en-US"/>
        </w:rPr>
      </w:pPr>
    </w:p>
    <w:p w:rsidR="00991E2C" w:rsidRDefault="00991E2C" w:rsidP="001331ED">
      <w:pPr>
        <w:rPr>
          <w:sz w:val="24"/>
          <w:szCs w:val="24"/>
          <w:lang w:val="en-US"/>
        </w:rPr>
      </w:pPr>
    </w:p>
    <w:p w:rsidR="00991E2C" w:rsidRPr="00C97041" w:rsidRDefault="00991E2C" w:rsidP="001331ED">
      <w:pPr>
        <w:rPr>
          <w:sz w:val="24"/>
          <w:szCs w:val="24"/>
          <w:lang w:val="en-US"/>
        </w:rPr>
      </w:pPr>
    </w:p>
    <w:p w:rsidR="00991E2C" w:rsidRPr="00D36155" w:rsidRDefault="00991E2C" w:rsidP="001331ED">
      <w:pPr>
        <w:rPr>
          <w:sz w:val="24"/>
          <w:szCs w:val="24"/>
        </w:rPr>
      </w:pPr>
      <w:r w:rsidRPr="00D36155">
        <w:rPr>
          <w:sz w:val="24"/>
          <w:szCs w:val="24"/>
        </w:rPr>
        <w:t>Например, расчетная формула метода Тейлора 2-го порядка имеет вид:</w:t>
      </w:r>
    </w:p>
    <w:p w:rsidR="00991E2C" w:rsidRPr="00D36155" w:rsidRDefault="00991E2C" w:rsidP="001331ED">
      <w:pPr>
        <w:rPr>
          <w:sz w:val="24"/>
          <w:szCs w:val="24"/>
        </w:rPr>
      </w:pPr>
    </w:p>
    <w:p w:rsidR="00991E2C" w:rsidRPr="00D36155" w:rsidRDefault="00991E2C" w:rsidP="001331ED">
      <w:pPr>
        <w:rPr>
          <w:sz w:val="24"/>
          <w:szCs w:val="24"/>
        </w:rPr>
      </w:pPr>
      <w:r w:rsidRPr="00D36155">
        <w:rPr>
          <w:sz w:val="24"/>
          <w:szCs w:val="24"/>
        </w:rPr>
        <w:t xml:space="preserve"> </w:t>
      </w:r>
      <w:r w:rsidRPr="00D36155">
        <w:rPr>
          <w:position w:val="-46"/>
          <w:sz w:val="24"/>
          <w:szCs w:val="24"/>
        </w:rPr>
        <w:object w:dxaOrig="5060" w:dyaOrig="1040">
          <v:shape id="_x0000_i1072" type="#_x0000_t75" style="width:252.75pt;height:51.75pt" o:ole="">
            <v:imagedata r:id="rId96" o:title=""/>
          </v:shape>
          <o:OLEObject Type="Embed" ProgID="Equation.DSMT4" ShapeID="_x0000_i1072" DrawAspect="Content" ObjectID="_1662394019" r:id="rId97"/>
        </w:object>
      </w:r>
    </w:p>
    <w:p w:rsidR="00991E2C" w:rsidRPr="00D36155" w:rsidRDefault="00991E2C" w:rsidP="001331ED">
      <w:pPr>
        <w:rPr>
          <w:b/>
          <w:sz w:val="24"/>
          <w:szCs w:val="24"/>
        </w:rPr>
      </w:pP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D36155">
        <w:rPr>
          <w:sz w:val="24"/>
          <w:szCs w:val="24"/>
        </w:rPr>
        <w:t xml:space="preserve">На практике метод применяется довольно редко, так как вычисление производных </w:t>
      </w: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 w:rsidRPr="00D36155">
        <w:rPr>
          <w:sz w:val="24"/>
          <w:szCs w:val="24"/>
        </w:rPr>
        <w:t xml:space="preserve">высокого порядка является трудоемкой задачей. </w:t>
      </w: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 w:rsidRPr="00D36155">
        <w:rPr>
          <w:sz w:val="24"/>
          <w:szCs w:val="24"/>
        </w:rPr>
        <w:t>Пример  на метод разложения по формуле Тейлора:</w:t>
      </w: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</w:p>
    <w:p w:rsidR="00991E2C" w:rsidRPr="00D36155" w:rsidRDefault="00991E2C" w:rsidP="00E5328D">
      <w:pPr>
        <w:ind w:left="708" w:hanging="708"/>
        <w:rPr>
          <w:b/>
          <w:sz w:val="24"/>
          <w:szCs w:val="24"/>
        </w:rPr>
      </w:pPr>
      <w:r w:rsidRPr="00D36155">
        <w:rPr>
          <w:b/>
          <w:sz w:val="24"/>
          <w:szCs w:val="24"/>
        </w:rPr>
        <w:t xml:space="preserve">ПРИМЕР </w:t>
      </w:r>
      <w:r w:rsidRPr="00D36155">
        <w:rPr>
          <w:b/>
          <w:sz w:val="24"/>
          <w:szCs w:val="24"/>
          <w:lang w:val="en-US"/>
        </w:rPr>
        <w:t>4.</w:t>
      </w:r>
      <w:r w:rsidRPr="00D36155">
        <w:rPr>
          <w:b/>
          <w:sz w:val="24"/>
          <w:szCs w:val="24"/>
        </w:rPr>
        <w:t>1.</w:t>
      </w: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 w:rsidRPr="00D36155">
        <w:rPr>
          <w:position w:val="-44"/>
          <w:sz w:val="24"/>
          <w:szCs w:val="24"/>
        </w:rPr>
        <w:object w:dxaOrig="1440" w:dyaOrig="999">
          <v:shape id="_x0000_i1073" type="#_x0000_t75" style="width:1in;height:49.5pt" o:ole="">
            <v:imagedata r:id="rId98" o:title=""/>
          </v:shape>
          <o:OLEObject Type="Embed" ProgID="Equation.DSMT4" ShapeID="_x0000_i1073" DrawAspect="Content" ObjectID="_1662394020" r:id="rId99"/>
        </w:object>
      </w: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 w:rsidRPr="00D36155">
        <w:rPr>
          <w:sz w:val="24"/>
          <w:szCs w:val="24"/>
        </w:rPr>
        <w:t xml:space="preserve">Выберем шаг </w:t>
      </w:r>
      <w:r w:rsidRPr="00D36155">
        <w:rPr>
          <w:i/>
          <w:sz w:val="24"/>
          <w:szCs w:val="24"/>
          <w:lang w:val="en-US"/>
        </w:rPr>
        <w:t>h</w:t>
      </w:r>
      <w:r w:rsidRPr="00D36155">
        <w:rPr>
          <w:sz w:val="24"/>
          <w:szCs w:val="24"/>
        </w:rPr>
        <w:t>=0.2</w:t>
      </w: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 w:rsidRPr="00D36155">
        <w:rPr>
          <w:sz w:val="24"/>
          <w:szCs w:val="24"/>
        </w:rPr>
        <w:t>Заметим, что производные можно вычислить по общей формуле</w:t>
      </w: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 w:rsidRPr="00D36155">
        <w:rPr>
          <w:position w:val="-28"/>
          <w:sz w:val="24"/>
          <w:szCs w:val="24"/>
        </w:rPr>
        <w:object w:dxaOrig="5520" w:dyaOrig="680">
          <v:shape id="_x0000_i1074" type="#_x0000_t75" style="width:276pt;height:33.75pt" o:ole="">
            <v:imagedata r:id="rId100" o:title=""/>
          </v:shape>
          <o:OLEObject Type="Embed" ProgID="Equation.DSMT4" ShapeID="_x0000_i1074" DrawAspect="Content" ObjectID="_1662394021" r:id="rId101"/>
        </w:object>
      </w: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 w:rsidRPr="00D36155">
        <w:rPr>
          <w:sz w:val="24"/>
          <w:szCs w:val="24"/>
        </w:rPr>
        <w:t>Или (что тоже самое):</w:t>
      </w: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 w:rsidRPr="00D36155">
        <w:rPr>
          <w:position w:val="-28"/>
          <w:sz w:val="24"/>
          <w:szCs w:val="24"/>
        </w:rPr>
        <w:object w:dxaOrig="4940" w:dyaOrig="780">
          <v:shape id="_x0000_i1075" type="#_x0000_t75" style="width:246.75pt;height:39pt" o:ole="">
            <v:imagedata r:id="rId102" o:title=""/>
          </v:shape>
          <o:OLEObject Type="Embed" ProgID="Equation.DSMT4" ShapeID="_x0000_i1075" DrawAspect="Content" ObjectID="_1662394022" r:id="rId103"/>
        </w:object>
      </w: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 w:rsidRPr="00D36155">
        <w:rPr>
          <w:position w:val="-28"/>
          <w:sz w:val="24"/>
          <w:szCs w:val="24"/>
        </w:rPr>
        <w:object w:dxaOrig="6039" w:dyaOrig="780">
          <v:shape id="_x0000_i1076" type="#_x0000_t75" style="width:302.25pt;height:39pt" o:ole="">
            <v:imagedata r:id="rId104" o:title=""/>
          </v:shape>
          <o:OLEObject Type="Embed" ProgID="Equation.DSMT4" ShapeID="_x0000_i1076" DrawAspect="Content" ObjectID="_1662394023" r:id="rId105"/>
        </w:object>
      </w: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 w:rsidRPr="00D36155">
        <w:rPr>
          <w:sz w:val="24"/>
          <w:szCs w:val="24"/>
        </w:rPr>
        <w:t>Таким образом, расчетная формула метода имеет вид:</w:t>
      </w: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 w:rsidRPr="00D36155">
        <w:rPr>
          <w:position w:val="-24"/>
          <w:sz w:val="24"/>
          <w:szCs w:val="24"/>
        </w:rPr>
        <w:object w:dxaOrig="5160" w:dyaOrig="660">
          <v:shape id="_x0000_i1077" type="#_x0000_t75" style="width:258pt;height:33pt" o:ole="">
            <v:imagedata r:id="rId106" o:title=""/>
          </v:shape>
          <o:OLEObject Type="Embed" ProgID="Equation.DSMT4" ShapeID="_x0000_i1077" DrawAspect="Content" ObjectID="_1662394024" r:id="rId107"/>
        </w:object>
      </w: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 w:rsidRPr="00D36155">
        <w:rPr>
          <w:sz w:val="24"/>
          <w:szCs w:val="24"/>
        </w:rPr>
        <w:t>Результаты расчетов:</w:t>
      </w: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 w:rsidRPr="00D36155">
        <w:rPr>
          <w:position w:val="-24"/>
          <w:sz w:val="24"/>
          <w:szCs w:val="24"/>
        </w:rPr>
        <w:object w:dxaOrig="5160" w:dyaOrig="660">
          <v:shape id="_x0000_i1078" type="#_x0000_t75" style="width:258pt;height:33pt" o:ole="">
            <v:imagedata r:id="rId106" o:title=""/>
          </v:shape>
          <o:OLEObject Type="Embed" ProgID="Equation.DSMT4" ShapeID="_x0000_i1078" DrawAspect="Content" ObjectID="_1662394025" r:id="rId108"/>
        </w:object>
      </w: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 w:rsidRPr="00D36155">
        <w:rPr>
          <w:position w:val="-24"/>
          <w:sz w:val="24"/>
          <w:szCs w:val="24"/>
        </w:rPr>
        <w:object w:dxaOrig="5220" w:dyaOrig="660">
          <v:shape id="_x0000_i1079" type="#_x0000_t75" style="width:261pt;height:33pt" o:ole="">
            <v:imagedata r:id="rId109" o:title=""/>
          </v:shape>
          <o:OLEObject Type="Embed" ProgID="Equation.DSMT4" ShapeID="_x0000_i1079" DrawAspect="Content" ObjectID="_1662394026" r:id="rId110"/>
        </w:object>
      </w:r>
      <w:r w:rsidRPr="00D36155">
        <w:rPr>
          <w:sz w:val="24"/>
          <w:szCs w:val="24"/>
        </w:rPr>
        <w:t>=</w:t>
      </w:r>
      <w:r w:rsidRPr="00D36155">
        <w:rPr>
          <w:position w:val="-58"/>
          <w:sz w:val="24"/>
          <w:szCs w:val="24"/>
        </w:rPr>
        <w:object w:dxaOrig="6039" w:dyaOrig="1280">
          <v:shape id="_x0000_i1080" type="#_x0000_t75" style="width:302.25pt;height:63.75pt" o:ole="">
            <v:imagedata r:id="rId111" o:title=""/>
          </v:shape>
          <o:OLEObject Type="Embed" ProgID="Equation.DSMT4" ShapeID="_x0000_i1080" DrawAspect="Content" ObjectID="_1662394027" r:id="rId112"/>
        </w:object>
      </w: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 w:rsidRPr="00D36155">
        <w:rPr>
          <w:sz w:val="24"/>
          <w:szCs w:val="24"/>
        </w:rPr>
        <w:t xml:space="preserve">Значение </w:t>
      </w:r>
      <w:r w:rsidRPr="00D36155">
        <w:rPr>
          <w:position w:val="-12"/>
          <w:sz w:val="24"/>
          <w:szCs w:val="24"/>
        </w:rPr>
        <w:object w:dxaOrig="260" w:dyaOrig="360">
          <v:shape id="_x0000_i1081" type="#_x0000_t75" style="width:13.5pt;height:18pt" o:ole="">
            <v:imagedata r:id="rId113" o:title=""/>
          </v:shape>
          <o:OLEObject Type="Embed" ProgID="Equation.DSMT4" ShapeID="_x0000_i1081" DrawAspect="Content" ObjectID="_1662394028" r:id="rId114"/>
        </w:object>
      </w:r>
      <w:r w:rsidRPr="00D36155">
        <w:rPr>
          <w:sz w:val="24"/>
          <w:szCs w:val="24"/>
        </w:rPr>
        <w:t xml:space="preserve"> получено. Найдем решение в следующей точке:</w:t>
      </w: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 w:rsidRPr="00D36155">
        <w:rPr>
          <w:position w:val="-24"/>
          <w:sz w:val="24"/>
          <w:szCs w:val="24"/>
        </w:rPr>
        <w:object w:dxaOrig="5300" w:dyaOrig="660">
          <v:shape id="_x0000_i1082" type="#_x0000_t75" style="width:264.75pt;height:33pt" o:ole="">
            <v:imagedata r:id="rId115" o:title=""/>
          </v:shape>
          <o:OLEObject Type="Embed" ProgID="Equation.DSMT4" ShapeID="_x0000_i1082" DrawAspect="Content" ObjectID="_1662394029" r:id="rId116"/>
        </w:object>
      </w: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 w:rsidRPr="00D36155">
        <w:rPr>
          <w:position w:val="-24"/>
          <w:sz w:val="24"/>
          <w:szCs w:val="24"/>
        </w:rPr>
        <w:object w:dxaOrig="7400" w:dyaOrig="660">
          <v:shape id="_x0000_i1083" type="#_x0000_t75" style="width:369.75pt;height:33pt" o:ole="">
            <v:imagedata r:id="rId117" o:title=""/>
          </v:shape>
          <o:OLEObject Type="Embed" ProgID="Equation.DSMT4" ShapeID="_x0000_i1083" DrawAspect="Content" ObjectID="_1662394030" r:id="rId118"/>
        </w:object>
      </w:r>
      <w:r w:rsidRPr="00D36155">
        <w:rPr>
          <w:sz w:val="24"/>
          <w:szCs w:val="24"/>
        </w:rPr>
        <w:t>=0.85617008</w:t>
      </w:r>
    </w:p>
    <w:p w:rsidR="00991E2C" w:rsidRPr="00C97041" w:rsidRDefault="00991E2C" w:rsidP="00E5328D">
      <w:pPr>
        <w:ind w:left="708" w:hanging="708"/>
        <w:rPr>
          <w:sz w:val="24"/>
          <w:szCs w:val="24"/>
        </w:rPr>
      </w:pPr>
    </w:p>
    <w:p w:rsidR="00991E2C" w:rsidRPr="00C97041" w:rsidRDefault="00991E2C" w:rsidP="00E5328D">
      <w:pPr>
        <w:ind w:left="708" w:hanging="708"/>
        <w:rPr>
          <w:sz w:val="24"/>
          <w:szCs w:val="24"/>
        </w:rPr>
      </w:pPr>
    </w:p>
    <w:p w:rsidR="00991E2C" w:rsidRPr="00C97041" w:rsidRDefault="00991E2C" w:rsidP="00E5328D">
      <w:pPr>
        <w:ind w:left="708" w:hanging="708"/>
        <w:rPr>
          <w:sz w:val="24"/>
          <w:szCs w:val="24"/>
        </w:rPr>
      </w:pPr>
    </w:p>
    <w:p w:rsidR="00991E2C" w:rsidRPr="00C97041" w:rsidRDefault="00991E2C" w:rsidP="00E5328D">
      <w:pPr>
        <w:ind w:left="708" w:hanging="708"/>
        <w:rPr>
          <w:sz w:val="24"/>
          <w:szCs w:val="24"/>
        </w:rPr>
      </w:pPr>
    </w:p>
    <w:p w:rsidR="00991E2C" w:rsidRPr="00C97041" w:rsidRDefault="00991E2C" w:rsidP="00E5328D">
      <w:pPr>
        <w:ind w:left="708" w:hanging="708"/>
        <w:rPr>
          <w:sz w:val="24"/>
          <w:szCs w:val="24"/>
        </w:rPr>
      </w:pPr>
    </w:p>
    <w:p w:rsidR="00991E2C" w:rsidRPr="00C97041" w:rsidRDefault="00991E2C" w:rsidP="00E5328D">
      <w:pPr>
        <w:ind w:left="708" w:hanging="708"/>
        <w:rPr>
          <w:sz w:val="24"/>
          <w:szCs w:val="24"/>
        </w:rPr>
      </w:pPr>
    </w:p>
    <w:p w:rsidR="00991E2C" w:rsidRPr="00C97041" w:rsidRDefault="00991E2C" w:rsidP="00E5328D">
      <w:pPr>
        <w:ind w:left="708" w:hanging="708"/>
        <w:rPr>
          <w:sz w:val="24"/>
          <w:szCs w:val="24"/>
        </w:rPr>
      </w:pP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 w:rsidRPr="00D36155">
        <w:rPr>
          <w:sz w:val="24"/>
          <w:szCs w:val="24"/>
        </w:rPr>
        <w:t>В этой задаче можно найти точное решение. Рассмотрим дифференциальное уравнение</w:t>
      </w:r>
    </w:p>
    <w:p w:rsidR="00991E2C" w:rsidRPr="00C97041" w:rsidRDefault="00991E2C" w:rsidP="00E5328D">
      <w:pPr>
        <w:ind w:left="708" w:hanging="708"/>
        <w:rPr>
          <w:sz w:val="24"/>
          <w:szCs w:val="24"/>
        </w:rPr>
      </w:pPr>
      <w:r w:rsidRPr="00D36155">
        <w:rPr>
          <w:position w:val="-24"/>
          <w:sz w:val="24"/>
          <w:szCs w:val="24"/>
        </w:rPr>
        <w:object w:dxaOrig="1300" w:dyaOrig="620">
          <v:shape id="_x0000_i1084" type="#_x0000_t75" style="width:64.5pt;height:30.75pt" o:ole="">
            <v:imagedata r:id="rId119" o:title=""/>
          </v:shape>
          <o:OLEObject Type="Embed" ProgID="Equation.DSMT4" ShapeID="_x0000_i1084" DrawAspect="Content" ObjectID="_1662394031" r:id="rId120"/>
        </w:object>
      </w:r>
      <w:r w:rsidRPr="00D36155">
        <w:rPr>
          <w:sz w:val="24"/>
          <w:szCs w:val="24"/>
        </w:rPr>
        <w:t xml:space="preserve"> и найдем решение однородного уравнения: </w:t>
      </w:r>
      <w:r w:rsidRPr="00D36155">
        <w:rPr>
          <w:position w:val="-24"/>
          <w:sz w:val="24"/>
          <w:szCs w:val="24"/>
        </w:rPr>
        <w:object w:dxaOrig="1020" w:dyaOrig="620">
          <v:shape id="_x0000_i1085" type="#_x0000_t75" style="width:51pt;height:30.75pt" o:ole="">
            <v:imagedata r:id="rId121" o:title=""/>
          </v:shape>
          <o:OLEObject Type="Embed" ProgID="Equation.DSMT4" ShapeID="_x0000_i1085" DrawAspect="Content" ObjectID="_1662394032" r:id="rId122"/>
        </w:object>
      </w:r>
      <w:r w:rsidRPr="00D36155">
        <w:rPr>
          <w:sz w:val="24"/>
          <w:szCs w:val="24"/>
        </w:rPr>
        <w:t>.</w:t>
      </w: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 w:rsidRPr="00D36155">
        <w:rPr>
          <w:sz w:val="24"/>
          <w:szCs w:val="24"/>
        </w:rPr>
        <w:t xml:space="preserve"> Разделяя переменные, получим </w:t>
      </w:r>
      <w:r w:rsidRPr="00D36155">
        <w:rPr>
          <w:position w:val="-24"/>
          <w:sz w:val="24"/>
          <w:szCs w:val="24"/>
        </w:rPr>
        <w:object w:dxaOrig="1440" w:dyaOrig="620">
          <v:shape id="_x0000_i1086" type="#_x0000_t75" style="width:1in;height:30.75pt" o:ole="">
            <v:imagedata r:id="rId123" o:title=""/>
          </v:shape>
          <o:OLEObject Type="Embed" ProgID="Equation.DSMT4" ShapeID="_x0000_i1086" DrawAspect="Content" ObjectID="_1662394033" r:id="rId124"/>
        </w:object>
      </w:r>
      <w:r w:rsidRPr="00D36155">
        <w:rPr>
          <w:sz w:val="24"/>
          <w:szCs w:val="24"/>
        </w:rPr>
        <w:t xml:space="preserve">, откуда </w:t>
      </w:r>
      <w:r w:rsidRPr="00D36155">
        <w:rPr>
          <w:position w:val="-10"/>
          <w:sz w:val="24"/>
          <w:szCs w:val="24"/>
        </w:rPr>
        <w:object w:dxaOrig="980" w:dyaOrig="360">
          <v:shape id="_x0000_i1087" type="#_x0000_t75" style="width:48.75pt;height:18pt" o:ole="">
            <v:imagedata r:id="rId125" o:title=""/>
          </v:shape>
          <o:OLEObject Type="Embed" ProgID="Equation.DSMT4" ShapeID="_x0000_i1087" DrawAspect="Content" ObjectID="_1662394034" r:id="rId126"/>
        </w:object>
      </w:r>
      <w:r w:rsidRPr="00D36155">
        <w:rPr>
          <w:sz w:val="24"/>
          <w:szCs w:val="24"/>
        </w:rPr>
        <w:t xml:space="preserve">.Легко проверить, что частным решением исходного уравнения является функция </w:t>
      </w:r>
      <w:r w:rsidRPr="00D36155">
        <w:rPr>
          <w:position w:val="-12"/>
          <w:sz w:val="24"/>
          <w:szCs w:val="24"/>
        </w:rPr>
        <w:object w:dxaOrig="1100" w:dyaOrig="360">
          <v:shape id="_x0000_i1088" type="#_x0000_t75" style="width:54.75pt;height:18pt" o:ole="">
            <v:imagedata r:id="rId127" o:title=""/>
          </v:shape>
          <o:OLEObject Type="Embed" ProgID="Equation.DSMT4" ShapeID="_x0000_i1088" DrawAspect="Content" ObjectID="_1662394035" r:id="rId128"/>
        </w:object>
      </w:r>
      <w:r w:rsidRPr="00D36155">
        <w:rPr>
          <w:sz w:val="24"/>
          <w:szCs w:val="24"/>
        </w:rPr>
        <w:t xml:space="preserve">. Тогда получили решение дифференциального уравнения </w:t>
      </w:r>
      <w:r w:rsidRPr="00D36155">
        <w:rPr>
          <w:position w:val="-10"/>
          <w:sz w:val="24"/>
          <w:szCs w:val="24"/>
        </w:rPr>
        <w:object w:dxaOrig="1640" w:dyaOrig="360">
          <v:shape id="_x0000_i1089" type="#_x0000_t75" style="width:81.75pt;height:18pt" o:ole="">
            <v:imagedata r:id="rId129" o:title=""/>
          </v:shape>
          <o:OLEObject Type="Embed" ProgID="Equation.DSMT4" ShapeID="_x0000_i1089" DrawAspect="Content" ObjectID="_1662394036" r:id="rId130"/>
        </w:object>
      </w:r>
      <w:r w:rsidRPr="00D36155">
        <w:rPr>
          <w:sz w:val="24"/>
          <w:szCs w:val="24"/>
        </w:rPr>
        <w:t xml:space="preserve">. Подставляя начальное условие, найдем константу с: </w:t>
      </w:r>
      <w:r w:rsidRPr="00D36155">
        <w:rPr>
          <w:position w:val="-10"/>
          <w:sz w:val="24"/>
          <w:szCs w:val="24"/>
        </w:rPr>
        <w:object w:dxaOrig="2060" w:dyaOrig="360">
          <v:shape id="_x0000_i1090" type="#_x0000_t75" style="width:102.75pt;height:18pt" o:ole="">
            <v:imagedata r:id="rId131" o:title=""/>
          </v:shape>
          <o:OLEObject Type="Embed" ProgID="Equation.DSMT4" ShapeID="_x0000_i1090" DrawAspect="Content" ObjectID="_1662394037" r:id="rId132"/>
        </w:object>
      </w:r>
      <w:r w:rsidRPr="00D36155">
        <w:rPr>
          <w:sz w:val="24"/>
          <w:szCs w:val="24"/>
        </w:rPr>
        <w:t xml:space="preserve"> </w:t>
      </w:r>
      <w:r w:rsidRPr="00D36155">
        <w:rPr>
          <w:position w:val="-6"/>
          <w:sz w:val="24"/>
          <w:szCs w:val="24"/>
        </w:rPr>
        <w:object w:dxaOrig="300" w:dyaOrig="240">
          <v:shape id="_x0000_i1091" type="#_x0000_t75" style="width:15pt;height:12pt" o:ole="">
            <v:imagedata r:id="rId133" o:title=""/>
          </v:shape>
          <o:OLEObject Type="Embed" ProgID="Equation.DSMT4" ShapeID="_x0000_i1091" DrawAspect="Content" ObjectID="_1662394038" r:id="rId134"/>
        </w:object>
      </w:r>
      <w:r w:rsidRPr="00D36155">
        <w:rPr>
          <w:sz w:val="24"/>
          <w:szCs w:val="24"/>
        </w:rPr>
        <w:t xml:space="preserve"> </w:t>
      </w:r>
      <w:r w:rsidRPr="00D36155">
        <w:rPr>
          <w:position w:val="-6"/>
          <w:sz w:val="24"/>
          <w:szCs w:val="24"/>
        </w:rPr>
        <w:object w:dxaOrig="540" w:dyaOrig="279">
          <v:shape id="_x0000_i1092" type="#_x0000_t75" style="width:27pt;height:13.5pt" o:ole="">
            <v:imagedata r:id="rId135" o:title=""/>
          </v:shape>
          <o:OLEObject Type="Embed" ProgID="Equation.DSMT4" ShapeID="_x0000_i1092" DrawAspect="Content" ObjectID="_1662394039" r:id="rId136"/>
        </w:object>
      </w:r>
      <w:r w:rsidRPr="00D36155">
        <w:rPr>
          <w:position w:val="-6"/>
          <w:sz w:val="24"/>
          <w:szCs w:val="24"/>
        </w:rPr>
        <w:object w:dxaOrig="300" w:dyaOrig="240">
          <v:shape id="_x0000_i1093" type="#_x0000_t75" style="width:15pt;height:12pt" o:ole="">
            <v:imagedata r:id="rId133" o:title=""/>
          </v:shape>
          <o:OLEObject Type="Embed" ProgID="Equation.DSMT4" ShapeID="_x0000_i1093" DrawAspect="Content" ObjectID="_1662394040" r:id="rId137"/>
        </w:object>
      </w:r>
      <w:r w:rsidRPr="00D36155">
        <w:rPr>
          <w:position w:val="-10"/>
          <w:sz w:val="24"/>
          <w:szCs w:val="24"/>
        </w:rPr>
        <w:object w:dxaOrig="1640" w:dyaOrig="360">
          <v:shape id="_x0000_i1094" type="#_x0000_t75" style="width:81.75pt;height:18pt" o:ole="">
            <v:imagedata r:id="rId138" o:title=""/>
          </v:shape>
          <o:OLEObject Type="Embed" ProgID="Equation.DSMT4" ShapeID="_x0000_i1094" DrawAspect="Content" ObjectID="_1662394041" r:id="rId139"/>
        </w:object>
      </w: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 w:rsidRPr="00D36155">
        <w:rPr>
          <w:sz w:val="24"/>
          <w:szCs w:val="24"/>
        </w:rPr>
        <w:t xml:space="preserve">Вычислим значения точного решения в найденных точках: </w:t>
      </w:r>
      <w:r w:rsidRPr="00D36155">
        <w:rPr>
          <w:sz w:val="24"/>
          <w:szCs w:val="24"/>
          <w:lang w:val="en-US"/>
        </w:rPr>
        <w:t>y</w:t>
      </w:r>
      <w:r w:rsidRPr="00D36155">
        <w:rPr>
          <w:sz w:val="24"/>
          <w:szCs w:val="24"/>
        </w:rPr>
        <w:t>(0.2)=0.91451225</w:t>
      </w:r>
    </w:p>
    <w:p w:rsidR="00991E2C" w:rsidRPr="00D36155" w:rsidRDefault="00991E2C" w:rsidP="00E5328D">
      <w:pPr>
        <w:ind w:left="708" w:hanging="708"/>
        <w:rPr>
          <w:sz w:val="24"/>
          <w:szCs w:val="24"/>
          <w:lang w:val="en-US"/>
        </w:rPr>
      </w:pPr>
      <w:r w:rsidRPr="00D36155">
        <w:rPr>
          <w:sz w:val="24"/>
          <w:szCs w:val="24"/>
          <w:lang w:val="en-US"/>
        </w:rPr>
        <w:t>y(0.4)=0.85619226</w:t>
      </w:r>
    </w:p>
    <w:p w:rsidR="00991E2C" w:rsidRPr="00D36155" w:rsidRDefault="00991E2C" w:rsidP="00E5328D">
      <w:pPr>
        <w:ind w:left="708" w:hanging="708"/>
        <w:rPr>
          <w:sz w:val="24"/>
          <w:szCs w:val="24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908"/>
        <w:gridCol w:w="916"/>
        <w:gridCol w:w="1424"/>
        <w:gridCol w:w="1476"/>
        <w:gridCol w:w="1476"/>
      </w:tblGrid>
      <w:tr w:rsidR="00991E2C" w:rsidRPr="00D36155" w:rsidTr="00E31D32">
        <w:tc>
          <w:tcPr>
            <w:tcW w:w="1908" w:type="dxa"/>
          </w:tcPr>
          <w:p w:rsidR="00991E2C" w:rsidRPr="00D36155" w:rsidRDefault="00991E2C" w:rsidP="00E31D3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:rsidR="00991E2C" w:rsidRPr="00D36155" w:rsidRDefault="00991E2C" w:rsidP="00E31D32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580" w:dyaOrig="360">
                <v:shape id="_x0000_i1095" type="#_x0000_t75" style="width:28.5pt;height:18pt" o:ole="">
                  <v:imagedata r:id="rId140" o:title=""/>
                </v:shape>
                <o:OLEObject Type="Embed" ProgID="Equation.DSMT4" ShapeID="_x0000_i1095" DrawAspect="Content" ObjectID="_1662394042" r:id="rId141"/>
              </w:object>
            </w:r>
          </w:p>
        </w:tc>
        <w:tc>
          <w:tcPr>
            <w:tcW w:w="1424" w:type="dxa"/>
          </w:tcPr>
          <w:p w:rsidR="00991E2C" w:rsidRPr="00D36155" w:rsidRDefault="00991E2C" w:rsidP="00E31D32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760" w:dyaOrig="360">
                <v:shape id="_x0000_i1096" type="#_x0000_t75" style="width:37.5pt;height:18pt" o:ole="">
                  <v:imagedata r:id="rId142" o:title=""/>
                </v:shape>
                <o:OLEObject Type="Embed" ProgID="Equation.DSMT4" ShapeID="_x0000_i1096" DrawAspect="Content" ObjectID="_1662394043" r:id="rId143"/>
              </w:object>
            </w:r>
          </w:p>
        </w:tc>
        <w:tc>
          <w:tcPr>
            <w:tcW w:w="1476" w:type="dxa"/>
          </w:tcPr>
          <w:p w:rsidR="00991E2C" w:rsidRPr="00D36155" w:rsidRDefault="00991E2C" w:rsidP="00E31D32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780" w:dyaOrig="360">
                <v:shape id="_x0000_i1097" type="#_x0000_t75" style="width:39pt;height:18pt" o:ole="">
                  <v:imagedata r:id="rId144" o:title=""/>
                </v:shape>
                <o:OLEObject Type="Embed" ProgID="Equation.DSMT4" ShapeID="_x0000_i1097" DrawAspect="Content" ObjectID="_1662394044" r:id="rId145"/>
              </w:object>
            </w:r>
          </w:p>
        </w:tc>
        <w:tc>
          <w:tcPr>
            <w:tcW w:w="1476" w:type="dxa"/>
          </w:tcPr>
          <w:p w:rsidR="00991E2C" w:rsidRPr="00D36155" w:rsidRDefault="00991E2C" w:rsidP="00E31D32">
            <w:pPr>
              <w:rPr>
                <w:sz w:val="24"/>
                <w:szCs w:val="24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760" w:dyaOrig="360">
                <v:shape id="_x0000_i1098" type="#_x0000_t75" style="width:37.5pt;height:18pt" o:ole="">
                  <v:imagedata r:id="rId146" o:title=""/>
                </v:shape>
                <o:OLEObject Type="Embed" ProgID="Equation.DSMT4" ShapeID="_x0000_i1098" DrawAspect="Content" ObjectID="_1662394045" r:id="rId147"/>
              </w:object>
            </w:r>
          </w:p>
        </w:tc>
      </w:tr>
      <w:tr w:rsidR="00991E2C" w:rsidRPr="00D36155" w:rsidTr="00E31D32">
        <w:tc>
          <w:tcPr>
            <w:tcW w:w="1908" w:type="dxa"/>
          </w:tcPr>
          <w:p w:rsidR="00991E2C" w:rsidRPr="00D36155" w:rsidRDefault="00991E2C" w:rsidP="00E31D32">
            <w:pPr>
              <w:rPr>
                <w:sz w:val="24"/>
                <w:szCs w:val="24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520" w:dyaOrig="360">
                <v:shape id="_x0000_i1099" type="#_x0000_t75" style="width:25.5pt;height:18pt" o:ole="">
                  <v:imagedata r:id="rId148" o:title=""/>
                </v:shape>
                <o:OLEObject Type="Embed" ProgID="Equation.DSMT4" ShapeID="_x0000_i1099" DrawAspect="Content" ObjectID="_1662394046" r:id="rId149"/>
              </w:object>
            </w:r>
          </w:p>
          <w:p w:rsidR="00991E2C" w:rsidRPr="00D36155" w:rsidRDefault="00991E2C" w:rsidP="00E31D32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sz w:val="24"/>
                <w:szCs w:val="24"/>
              </w:rPr>
              <w:t>Точное решение</w:t>
            </w:r>
          </w:p>
        </w:tc>
        <w:tc>
          <w:tcPr>
            <w:tcW w:w="916" w:type="dxa"/>
          </w:tcPr>
          <w:p w:rsidR="00991E2C" w:rsidRPr="00D36155" w:rsidRDefault="00991E2C" w:rsidP="00E31D32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424" w:type="dxa"/>
          </w:tcPr>
          <w:p w:rsidR="00991E2C" w:rsidRPr="00D36155" w:rsidRDefault="00991E2C" w:rsidP="00E31D32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sz w:val="24"/>
                <w:szCs w:val="24"/>
                <w:lang w:val="en-US"/>
              </w:rPr>
              <w:t>0.91451225</w:t>
            </w:r>
          </w:p>
        </w:tc>
        <w:tc>
          <w:tcPr>
            <w:tcW w:w="1476" w:type="dxa"/>
          </w:tcPr>
          <w:p w:rsidR="00991E2C" w:rsidRPr="00D36155" w:rsidRDefault="00991E2C" w:rsidP="00E31D32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sz w:val="24"/>
                <w:szCs w:val="24"/>
                <w:lang w:val="en-US"/>
              </w:rPr>
              <w:t>0.85619226</w:t>
            </w:r>
          </w:p>
        </w:tc>
        <w:tc>
          <w:tcPr>
            <w:tcW w:w="1476" w:type="dxa"/>
          </w:tcPr>
          <w:p w:rsidR="00991E2C" w:rsidRPr="00D36155" w:rsidRDefault="00991E2C" w:rsidP="00E31D32">
            <w:pPr>
              <w:ind w:left="708" w:hanging="708"/>
              <w:rPr>
                <w:sz w:val="24"/>
                <w:szCs w:val="24"/>
              </w:rPr>
            </w:pPr>
            <w:r w:rsidRPr="00D36155">
              <w:rPr>
                <w:sz w:val="24"/>
                <w:szCs w:val="24"/>
              </w:rPr>
              <w:t>0.82245466</w:t>
            </w:r>
          </w:p>
          <w:p w:rsidR="00991E2C" w:rsidRPr="00D36155" w:rsidRDefault="00991E2C" w:rsidP="00E31D32">
            <w:pPr>
              <w:rPr>
                <w:sz w:val="24"/>
                <w:szCs w:val="24"/>
                <w:lang w:val="en-US"/>
              </w:rPr>
            </w:pPr>
          </w:p>
        </w:tc>
      </w:tr>
      <w:tr w:rsidR="00991E2C" w:rsidRPr="00D36155" w:rsidTr="00E31D32">
        <w:tc>
          <w:tcPr>
            <w:tcW w:w="1908" w:type="dxa"/>
          </w:tcPr>
          <w:p w:rsidR="00991E2C" w:rsidRPr="00D36155" w:rsidRDefault="00991E2C" w:rsidP="00E31D32">
            <w:pPr>
              <w:rPr>
                <w:sz w:val="24"/>
                <w:szCs w:val="24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600" w:dyaOrig="380">
                <v:shape id="_x0000_i1100" type="#_x0000_t75" style="width:30pt;height:18.75pt" o:ole="">
                  <v:imagedata r:id="rId150" o:title=""/>
                </v:shape>
                <o:OLEObject Type="Embed" ProgID="Equation.DSMT4" ShapeID="_x0000_i1100" DrawAspect="Content" ObjectID="_1662394047" r:id="rId151"/>
              </w:object>
            </w:r>
          </w:p>
          <w:p w:rsidR="00991E2C" w:rsidRPr="00D36155" w:rsidRDefault="00991E2C" w:rsidP="00E31D32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sz w:val="24"/>
                <w:szCs w:val="24"/>
              </w:rPr>
              <w:t>метод Тейлора</w:t>
            </w:r>
          </w:p>
        </w:tc>
        <w:tc>
          <w:tcPr>
            <w:tcW w:w="916" w:type="dxa"/>
          </w:tcPr>
          <w:p w:rsidR="00991E2C" w:rsidRPr="00D36155" w:rsidRDefault="00991E2C" w:rsidP="00E31D32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424" w:type="dxa"/>
          </w:tcPr>
          <w:p w:rsidR="00991E2C" w:rsidRPr="00D36155" w:rsidRDefault="00991E2C" w:rsidP="00E31D32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sz w:val="24"/>
                <w:szCs w:val="24"/>
                <w:lang w:val="en-US"/>
              </w:rPr>
              <w:t>0.9145</w:t>
            </w:r>
          </w:p>
        </w:tc>
        <w:tc>
          <w:tcPr>
            <w:tcW w:w="1476" w:type="dxa"/>
          </w:tcPr>
          <w:p w:rsidR="00991E2C" w:rsidRPr="00D36155" w:rsidRDefault="00991E2C" w:rsidP="00E31D32">
            <w:pPr>
              <w:rPr>
                <w:sz w:val="24"/>
                <w:szCs w:val="24"/>
              </w:rPr>
            </w:pPr>
            <w:r w:rsidRPr="00D36155">
              <w:rPr>
                <w:sz w:val="24"/>
                <w:szCs w:val="24"/>
                <w:lang w:val="en-US"/>
              </w:rPr>
              <w:t>0.85</w:t>
            </w:r>
            <w:r w:rsidRPr="00D36155">
              <w:rPr>
                <w:sz w:val="24"/>
                <w:szCs w:val="24"/>
              </w:rPr>
              <w:t>617008</w:t>
            </w:r>
          </w:p>
        </w:tc>
        <w:tc>
          <w:tcPr>
            <w:tcW w:w="1476" w:type="dxa"/>
          </w:tcPr>
          <w:p w:rsidR="00991E2C" w:rsidRPr="00D36155" w:rsidRDefault="00991E2C" w:rsidP="00E31D32">
            <w:pPr>
              <w:rPr>
                <w:sz w:val="24"/>
                <w:szCs w:val="24"/>
              </w:rPr>
            </w:pPr>
            <w:r w:rsidRPr="00D36155">
              <w:rPr>
                <w:sz w:val="24"/>
                <w:szCs w:val="24"/>
              </w:rPr>
              <w:t>0.82242456</w:t>
            </w:r>
          </w:p>
        </w:tc>
      </w:tr>
    </w:tbl>
    <w:p w:rsidR="00991E2C" w:rsidRPr="00D36155" w:rsidRDefault="00991E2C" w:rsidP="00E5328D">
      <w:pPr>
        <w:ind w:left="708" w:hanging="708"/>
        <w:rPr>
          <w:sz w:val="24"/>
          <w:szCs w:val="24"/>
        </w:rPr>
      </w:pPr>
    </w:p>
    <w:p w:rsidR="00991E2C" w:rsidRPr="00D36155" w:rsidRDefault="00991E2C" w:rsidP="00E5328D">
      <w:pPr>
        <w:ind w:left="708" w:hanging="708"/>
        <w:rPr>
          <w:b/>
          <w:sz w:val="24"/>
          <w:szCs w:val="24"/>
        </w:rPr>
      </w:pPr>
      <w:r w:rsidRPr="00D36155">
        <w:rPr>
          <w:b/>
          <w:sz w:val="24"/>
          <w:szCs w:val="24"/>
        </w:rPr>
        <w:t xml:space="preserve">                     </w:t>
      </w:r>
      <w:r>
        <w:rPr>
          <w:b/>
          <w:sz w:val="24"/>
          <w:szCs w:val="24"/>
        </w:rPr>
        <w:t xml:space="preserve">            </w:t>
      </w:r>
      <w:r w:rsidRPr="00D36155">
        <w:rPr>
          <w:b/>
          <w:sz w:val="24"/>
          <w:szCs w:val="24"/>
        </w:rPr>
        <w:t>Метод Эйлера.</w:t>
      </w:r>
    </w:p>
    <w:p w:rsidR="00991E2C" w:rsidRPr="00D36155" w:rsidRDefault="00991E2C" w:rsidP="00E5328D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D36155">
        <w:rPr>
          <w:sz w:val="24"/>
          <w:szCs w:val="24"/>
        </w:rPr>
        <w:t>Простейшим и исторически первым методом решения задачи Коши является метод Эйлера :</w:t>
      </w:r>
    </w:p>
    <w:p w:rsidR="00991E2C" w:rsidRPr="00D36155" w:rsidRDefault="00991E2C" w:rsidP="00E5328D">
      <w:pPr>
        <w:rPr>
          <w:sz w:val="24"/>
          <w:szCs w:val="24"/>
        </w:rPr>
      </w:pPr>
      <w:r w:rsidRPr="00D36155">
        <w:rPr>
          <w:sz w:val="24"/>
          <w:szCs w:val="24"/>
        </w:rPr>
        <w:t xml:space="preserve">                          </w:t>
      </w:r>
      <w:r w:rsidRPr="00D36155">
        <w:rPr>
          <w:position w:val="-12"/>
          <w:sz w:val="24"/>
          <w:szCs w:val="24"/>
        </w:rPr>
        <w:object w:dxaOrig="1900" w:dyaOrig="360">
          <v:shape id="_x0000_i1101" type="#_x0000_t75" style="width:93.75pt;height:18pt" o:ole="">
            <v:imagedata r:id="rId152" o:title=""/>
          </v:shape>
          <o:OLEObject Type="Embed" ProgID="Equation.DSMT4" ShapeID="_x0000_i1101" DrawAspect="Content" ObjectID="_1662394048" r:id="rId153"/>
        </w:object>
      </w:r>
      <w:r>
        <w:rPr>
          <w:sz w:val="24"/>
          <w:szCs w:val="24"/>
        </w:rPr>
        <w:t xml:space="preserve">         (4.5</w:t>
      </w:r>
      <w:r w:rsidRPr="00D36155">
        <w:rPr>
          <w:sz w:val="24"/>
          <w:szCs w:val="24"/>
        </w:rPr>
        <w:t>)</w:t>
      </w: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 w:rsidRPr="00D36155">
        <w:rPr>
          <w:sz w:val="24"/>
          <w:szCs w:val="24"/>
        </w:rPr>
        <w:t xml:space="preserve">Его можно получить, если в разложении по формуле Тейлора оставить всего 2 члена </w:t>
      </w:r>
    </w:p>
    <w:p w:rsidR="00991E2C" w:rsidRPr="00D36155" w:rsidRDefault="00991E2C" w:rsidP="00163CEB">
      <w:pPr>
        <w:rPr>
          <w:sz w:val="24"/>
          <w:szCs w:val="24"/>
        </w:rPr>
      </w:pPr>
      <w:r w:rsidRPr="00D36155">
        <w:rPr>
          <w:sz w:val="24"/>
          <w:szCs w:val="24"/>
        </w:rPr>
        <w:t xml:space="preserve">разложения.     Геометрическая интерпретация состоит в аппроксимации решения на шаге </w:t>
      </w:r>
      <w:r w:rsidRPr="00D36155">
        <w:rPr>
          <w:position w:val="-12"/>
          <w:sz w:val="24"/>
          <w:szCs w:val="24"/>
        </w:rPr>
        <w:object w:dxaOrig="700" w:dyaOrig="360">
          <v:shape id="_x0000_i1102" type="#_x0000_t75" style="width:34.5pt;height:18pt" o:ole="">
            <v:imagedata r:id="rId154" o:title=""/>
          </v:shape>
          <o:OLEObject Type="Embed" ProgID="Equation.DSMT4" ShapeID="_x0000_i1102" DrawAspect="Content" ObjectID="_1662394049" r:id="rId155"/>
        </w:object>
      </w:r>
      <w:r w:rsidRPr="00D36155">
        <w:rPr>
          <w:sz w:val="24"/>
          <w:szCs w:val="24"/>
        </w:rPr>
        <w:t xml:space="preserve">     касательной   </w:t>
      </w:r>
      <w:r w:rsidRPr="00D36155">
        <w:rPr>
          <w:position w:val="-12"/>
          <w:sz w:val="24"/>
          <w:szCs w:val="24"/>
        </w:rPr>
        <w:object w:dxaOrig="1860" w:dyaOrig="360">
          <v:shape id="_x0000_i1103" type="#_x0000_t75" style="width:93pt;height:18pt" o:ole="">
            <v:imagedata r:id="rId156" o:title=""/>
          </v:shape>
          <o:OLEObject Type="Embed" ProgID="Equation.DSMT4" ShapeID="_x0000_i1103" DrawAspect="Content" ObjectID="_1662394050" r:id="rId157"/>
        </w:object>
      </w:r>
      <w:r w:rsidRPr="00D36155">
        <w:rPr>
          <w:sz w:val="24"/>
          <w:szCs w:val="24"/>
        </w:rPr>
        <w:t xml:space="preserve">, проведенной в точке </w:t>
      </w:r>
      <w:r w:rsidRPr="00D36155">
        <w:rPr>
          <w:position w:val="-12"/>
          <w:sz w:val="24"/>
          <w:szCs w:val="24"/>
        </w:rPr>
        <w:object w:dxaOrig="660" w:dyaOrig="360">
          <v:shape id="_x0000_i1104" type="#_x0000_t75" style="width:33pt;height:18pt" o:ole="">
            <v:imagedata r:id="rId158" o:title=""/>
          </v:shape>
          <o:OLEObject Type="Embed" ProgID="Equation.DSMT4" ShapeID="_x0000_i1104" DrawAspect="Content" ObjectID="_1662394051" r:id="rId159"/>
        </w:object>
      </w:r>
      <w:r w:rsidRPr="00D36155">
        <w:rPr>
          <w:sz w:val="24"/>
          <w:szCs w:val="24"/>
        </w:rPr>
        <w:t xml:space="preserve">к интегральной кривой </w:t>
      </w:r>
      <w:r w:rsidRPr="00D36155">
        <w:rPr>
          <w:i/>
          <w:sz w:val="24"/>
          <w:szCs w:val="24"/>
          <w:lang w:val="en-US"/>
        </w:rPr>
        <w:t>y</w:t>
      </w:r>
      <w:r w:rsidRPr="00D36155">
        <w:rPr>
          <w:i/>
          <w:sz w:val="24"/>
          <w:szCs w:val="24"/>
        </w:rPr>
        <w:t>(</w:t>
      </w:r>
      <w:r w:rsidRPr="00D36155">
        <w:rPr>
          <w:i/>
          <w:sz w:val="24"/>
          <w:szCs w:val="24"/>
          <w:lang w:val="en-US"/>
        </w:rPr>
        <w:t>t</w:t>
      </w:r>
      <w:r w:rsidRPr="00D36155">
        <w:rPr>
          <w:i/>
          <w:sz w:val="24"/>
          <w:szCs w:val="24"/>
        </w:rPr>
        <w:t>).</w:t>
      </w:r>
      <w:r w:rsidRPr="00D36155">
        <w:rPr>
          <w:sz w:val="24"/>
          <w:szCs w:val="24"/>
        </w:rPr>
        <w:t xml:space="preserve"> </w:t>
      </w: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 w:rsidRPr="00D36155">
        <w:rPr>
          <w:sz w:val="24"/>
          <w:szCs w:val="24"/>
        </w:rPr>
        <w:t xml:space="preserve">Рассмотрим решение  задачи из </w:t>
      </w:r>
      <w:r w:rsidRPr="00163CEB">
        <w:rPr>
          <w:b/>
          <w:sz w:val="24"/>
          <w:szCs w:val="24"/>
        </w:rPr>
        <w:t>ПРИМЕРА 4.1</w:t>
      </w:r>
      <w:r w:rsidRPr="00D36155">
        <w:rPr>
          <w:sz w:val="24"/>
          <w:szCs w:val="24"/>
        </w:rPr>
        <w:t xml:space="preserve"> методом Эйлера:</w:t>
      </w: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 w:rsidRPr="00D36155">
        <w:rPr>
          <w:position w:val="-44"/>
          <w:sz w:val="24"/>
          <w:szCs w:val="24"/>
        </w:rPr>
        <w:object w:dxaOrig="1440" w:dyaOrig="999">
          <v:shape id="_x0000_i1105" type="#_x0000_t75" style="width:1in;height:49.5pt" o:ole="">
            <v:imagedata r:id="rId98" o:title=""/>
          </v:shape>
          <o:OLEObject Type="Embed" ProgID="Equation.DSMT4" ShapeID="_x0000_i1105" DrawAspect="Content" ObjectID="_1662394052" r:id="rId160"/>
        </w:object>
      </w:r>
    </w:p>
    <w:p w:rsidR="00991E2C" w:rsidRPr="00D36155" w:rsidRDefault="00991E2C" w:rsidP="00E5328D">
      <w:pPr>
        <w:ind w:left="708" w:hanging="708"/>
        <w:rPr>
          <w:sz w:val="24"/>
          <w:szCs w:val="24"/>
          <w:lang w:val="en-US"/>
        </w:rPr>
      </w:pPr>
      <w:r w:rsidRPr="00D36155">
        <w:rPr>
          <w:sz w:val="24"/>
          <w:szCs w:val="24"/>
        </w:rPr>
        <w:t xml:space="preserve">Выберем шаг </w:t>
      </w:r>
      <w:r w:rsidRPr="00D36155">
        <w:rPr>
          <w:i/>
          <w:sz w:val="24"/>
          <w:szCs w:val="24"/>
          <w:lang w:val="en-US"/>
        </w:rPr>
        <w:t>h</w:t>
      </w:r>
      <w:r w:rsidRPr="00D36155">
        <w:rPr>
          <w:sz w:val="24"/>
          <w:szCs w:val="24"/>
          <w:lang w:val="en-US"/>
        </w:rPr>
        <w:t>=0.2</w:t>
      </w:r>
    </w:p>
    <w:p w:rsidR="00991E2C" w:rsidRPr="00D36155" w:rsidRDefault="00991E2C" w:rsidP="00E5328D">
      <w:pPr>
        <w:rPr>
          <w:b/>
          <w:sz w:val="24"/>
          <w:szCs w:val="24"/>
        </w:rPr>
      </w:pPr>
      <w:r w:rsidRPr="00D36155">
        <w:rPr>
          <w:position w:val="-24"/>
          <w:sz w:val="24"/>
          <w:szCs w:val="24"/>
        </w:rPr>
        <w:object w:dxaOrig="1820" w:dyaOrig="620">
          <v:shape id="_x0000_i1106" type="#_x0000_t75" style="width:90.75pt;height:30.75pt" o:ole="">
            <v:imagedata r:id="rId161" o:title=""/>
          </v:shape>
          <o:OLEObject Type="Embed" ProgID="Equation.DSMT4" ShapeID="_x0000_i1106" DrawAspect="Content" ObjectID="_1662394053" r:id="rId162"/>
        </w:object>
      </w: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 w:rsidRPr="00D36155">
        <w:rPr>
          <w:position w:val="-24"/>
          <w:sz w:val="24"/>
          <w:szCs w:val="24"/>
        </w:rPr>
        <w:object w:dxaOrig="1760" w:dyaOrig="620">
          <v:shape id="_x0000_i1107" type="#_x0000_t75" style="width:87.75pt;height:30.75pt" o:ole="">
            <v:imagedata r:id="rId163" o:title=""/>
          </v:shape>
          <o:OLEObject Type="Embed" ProgID="Equation.DSMT4" ShapeID="_x0000_i1107" DrawAspect="Content" ObjectID="_1662394054" r:id="rId164"/>
        </w:object>
      </w:r>
      <w:r w:rsidRPr="00D36155">
        <w:rPr>
          <w:sz w:val="24"/>
          <w:szCs w:val="24"/>
        </w:rPr>
        <w:t>=</w:t>
      </w:r>
      <w:r w:rsidRPr="00D36155">
        <w:rPr>
          <w:position w:val="-24"/>
          <w:sz w:val="24"/>
          <w:szCs w:val="24"/>
        </w:rPr>
        <w:object w:dxaOrig="1700" w:dyaOrig="620">
          <v:shape id="_x0000_i1108" type="#_x0000_t75" style="width:84.75pt;height:30.75pt" o:ole="">
            <v:imagedata r:id="rId165" o:title=""/>
          </v:shape>
          <o:OLEObject Type="Embed" ProgID="Equation.DSMT4" ShapeID="_x0000_i1108" DrawAspect="Content" ObjectID="_1662394055" r:id="rId166"/>
        </w:object>
      </w: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 w:rsidRPr="00D36155">
        <w:rPr>
          <w:position w:val="-24"/>
          <w:sz w:val="24"/>
          <w:szCs w:val="24"/>
        </w:rPr>
        <w:object w:dxaOrig="1740" w:dyaOrig="620">
          <v:shape id="_x0000_i1109" type="#_x0000_t75" style="width:87pt;height:30.75pt" o:ole="">
            <v:imagedata r:id="rId167" o:title=""/>
          </v:shape>
          <o:OLEObject Type="Embed" ProgID="Equation.DSMT4" ShapeID="_x0000_i1109" DrawAspect="Content" ObjectID="_1662394056" r:id="rId168"/>
        </w:object>
      </w:r>
      <w:r w:rsidRPr="00D36155">
        <w:rPr>
          <w:sz w:val="24"/>
          <w:szCs w:val="24"/>
        </w:rPr>
        <w:t>=</w:t>
      </w:r>
      <w:r w:rsidRPr="00D36155">
        <w:rPr>
          <w:position w:val="-24"/>
          <w:sz w:val="24"/>
          <w:szCs w:val="24"/>
        </w:rPr>
        <w:object w:dxaOrig="2420" w:dyaOrig="620">
          <v:shape id="_x0000_i1110" type="#_x0000_t75" style="width:120.75pt;height:30.75pt" o:ole="">
            <v:imagedata r:id="rId169" o:title=""/>
          </v:shape>
          <o:OLEObject Type="Embed" ProgID="Equation.DSMT4" ShapeID="_x0000_i1110" DrawAspect="Content" ObjectID="_1662394057" r:id="rId170"/>
        </w:object>
      </w: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  <w:r w:rsidRPr="00D36155">
        <w:rPr>
          <w:position w:val="-24"/>
          <w:sz w:val="24"/>
          <w:szCs w:val="24"/>
        </w:rPr>
        <w:object w:dxaOrig="1800" w:dyaOrig="620">
          <v:shape id="_x0000_i1111" type="#_x0000_t75" style="width:90pt;height:30.75pt" o:ole="">
            <v:imagedata r:id="rId171" o:title=""/>
          </v:shape>
          <o:OLEObject Type="Embed" ProgID="Equation.DSMT4" ShapeID="_x0000_i1111" DrawAspect="Content" ObjectID="_1662394058" r:id="rId172"/>
        </w:object>
      </w:r>
      <w:r w:rsidRPr="00D36155">
        <w:rPr>
          <w:sz w:val="24"/>
          <w:szCs w:val="24"/>
        </w:rPr>
        <w:t>=</w:t>
      </w:r>
      <w:r w:rsidRPr="00D36155">
        <w:rPr>
          <w:position w:val="-24"/>
          <w:sz w:val="24"/>
          <w:szCs w:val="24"/>
        </w:rPr>
        <w:object w:dxaOrig="2780" w:dyaOrig="620">
          <v:shape id="_x0000_i1112" type="#_x0000_t75" style="width:138.75pt;height:30.75pt" o:ole="">
            <v:imagedata r:id="rId173" o:title=""/>
          </v:shape>
          <o:OLEObject Type="Embed" ProgID="Equation.DSMT4" ShapeID="_x0000_i1112" DrawAspect="Content" ObjectID="_1662394059" r:id="rId174"/>
        </w:object>
      </w:r>
    </w:p>
    <w:p w:rsidR="00991E2C" w:rsidRDefault="00991E2C" w:rsidP="00E5328D">
      <w:pPr>
        <w:ind w:left="708" w:hanging="708"/>
        <w:rPr>
          <w:sz w:val="24"/>
          <w:szCs w:val="24"/>
        </w:rPr>
      </w:pPr>
    </w:p>
    <w:p w:rsidR="00991E2C" w:rsidRDefault="00991E2C" w:rsidP="00E5328D">
      <w:pPr>
        <w:ind w:left="708" w:hanging="708"/>
        <w:rPr>
          <w:sz w:val="24"/>
          <w:szCs w:val="24"/>
        </w:rPr>
      </w:pPr>
    </w:p>
    <w:p w:rsidR="00991E2C" w:rsidRPr="00D36155" w:rsidRDefault="00991E2C" w:rsidP="00E5328D">
      <w:pPr>
        <w:ind w:left="708" w:hanging="708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908"/>
        <w:gridCol w:w="916"/>
        <w:gridCol w:w="1424"/>
        <w:gridCol w:w="1476"/>
        <w:gridCol w:w="1476"/>
      </w:tblGrid>
      <w:tr w:rsidR="00991E2C" w:rsidRPr="00D36155" w:rsidTr="00E31D32">
        <w:tc>
          <w:tcPr>
            <w:tcW w:w="1908" w:type="dxa"/>
          </w:tcPr>
          <w:p w:rsidR="00991E2C" w:rsidRPr="00D36155" w:rsidRDefault="00991E2C" w:rsidP="00E31D3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:rsidR="00991E2C" w:rsidRPr="00D36155" w:rsidRDefault="00991E2C" w:rsidP="00E31D32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580" w:dyaOrig="360">
                <v:shape id="_x0000_i1113" type="#_x0000_t75" style="width:28.5pt;height:18pt" o:ole="">
                  <v:imagedata r:id="rId140" o:title=""/>
                </v:shape>
                <o:OLEObject Type="Embed" ProgID="Equation.DSMT4" ShapeID="_x0000_i1113" DrawAspect="Content" ObjectID="_1662394060" r:id="rId175"/>
              </w:object>
            </w:r>
          </w:p>
        </w:tc>
        <w:tc>
          <w:tcPr>
            <w:tcW w:w="1424" w:type="dxa"/>
          </w:tcPr>
          <w:p w:rsidR="00991E2C" w:rsidRPr="00D36155" w:rsidRDefault="00991E2C" w:rsidP="00E31D32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760" w:dyaOrig="360">
                <v:shape id="_x0000_i1114" type="#_x0000_t75" style="width:37.5pt;height:18pt" o:ole="">
                  <v:imagedata r:id="rId142" o:title=""/>
                </v:shape>
                <o:OLEObject Type="Embed" ProgID="Equation.DSMT4" ShapeID="_x0000_i1114" DrawAspect="Content" ObjectID="_1662394061" r:id="rId176"/>
              </w:object>
            </w:r>
          </w:p>
        </w:tc>
        <w:tc>
          <w:tcPr>
            <w:tcW w:w="1476" w:type="dxa"/>
          </w:tcPr>
          <w:p w:rsidR="00991E2C" w:rsidRPr="00D36155" w:rsidRDefault="00991E2C" w:rsidP="00E31D32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780" w:dyaOrig="360">
                <v:shape id="_x0000_i1115" type="#_x0000_t75" style="width:39pt;height:18pt" o:ole="">
                  <v:imagedata r:id="rId144" o:title=""/>
                </v:shape>
                <o:OLEObject Type="Embed" ProgID="Equation.DSMT4" ShapeID="_x0000_i1115" DrawAspect="Content" ObjectID="_1662394062" r:id="rId177"/>
              </w:object>
            </w:r>
          </w:p>
        </w:tc>
        <w:tc>
          <w:tcPr>
            <w:tcW w:w="1476" w:type="dxa"/>
          </w:tcPr>
          <w:p w:rsidR="00991E2C" w:rsidRPr="00D36155" w:rsidRDefault="00991E2C" w:rsidP="00E31D32">
            <w:pPr>
              <w:rPr>
                <w:sz w:val="24"/>
                <w:szCs w:val="24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760" w:dyaOrig="360">
                <v:shape id="_x0000_i1116" type="#_x0000_t75" style="width:37.5pt;height:18pt" o:ole="">
                  <v:imagedata r:id="rId146" o:title=""/>
                </v:shape>
                <o:OLEObject Type="Embed" ProgID="Equation.DSMT4" ShapeID="_x0000_i1116" DrawAspect="Content" ObjectID="_1662394063" r:id="rId178"/>
              </w:object>
            </w:r>
          </w:p>
        </w:tc>
      </w:tr>
      <w:tr w:rsidR="00991E2C" w:rsidRPr="00D36155" w:rsidTr="00E31D32">
        <w:tc>
          <w:tcPr>
            <w:tcW w:w="1908" w:type="dxa"/>
          </w:tcPr>
          <w:p w:rsidR="00991E2C" w:rsidRPr="00D36155" w:rsidRDefault="00991E2C" w:rsidP="00E31D32">
            <w:pPr>
              <w:rPr>
                <w:sz w:val="24"/>
                <w:szCs w:val="24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520" w:dyaOrig="360">
                <v:shape id="_x0000_i1117" type="#_x0000_t75" style="width:25.5pt;height:18pt" o:ole="">
                  <v:imagedata r:id="rId179" o:title=""/>
                </v:shape>
                <o:OLEObject Type="Embed" ProgID="Equation.DSMT4" ShapeID="_x0000_i1117" DrawAspect="Content" ObjectID="_1662394064" r:id="rId180"/>
              </w:object>
            </w:r>
          </w:p>
          <w:p w:rsidR="00991E2C" w:rsidRPr="00D36155" w:rsidRDefault="00991E2C" w:rsidP="00E31D32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sz w:val="24"/>
                <w:szCs w:val="24"/>
              </w:rPr>
              <w:t>Точное решение</w:t>
            </w:r>
          </w:p>
        </w:tc>
        <w:tc>
          <w:tcPr>
            <w:tcW w:w="916" w:type="dxa"/>
          </w:tcPr>
          <w:p w:rsidR="00991E2C" w:rsidRPr="00D36155" w:rsidRDefault="00991E2C" w:rsidP="00E31D32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424" w:type="dxa"/>
          </w:tcPr>
          <w:p w:rsidR="00991E2C" w:rsidRPr="00D36155" w:rsidRDefault="00991E2C" w:rsidP="00E31D32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sz w:val="24"/>
                <w:szCs w:val="24"/>
                <w:lang w:val="en-US"/>
              </w:rPr>
              <w:t>0.91451225</w:t>
            </w:r>
          </w:p>
        </w:tc>
        <w:tc>
          <w:tcPr>
            <w:tcW w:w="1476" w:type="dxa"/>
          </w:tcPr>
          <w:p w:rsidR="00991E2C" w:rsidRPr="00D36155" w:rsidRDefault="00991E2C" w:rsidP="00E31D32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sz w:val="24"/>
                <w:szCs w:val="24"/>
                <w:lang w:val="en-US"/>
              </w:rPr>
              <w:t>0.85619226</w:t>
            </w:r>
          </w:p>
        </w:tc>
        <w:tc>
          <w:tcPr>
            <w:tcW w:w="1476" w:type="dxa"/>
          </w:tcPr>
          <w:p w:rsidR="00991E2C" w:rsidRPr="00D36155" w:rsidRDefault="00991E2C" w:rsidP="00E31D32">
            <w:pPr>
              <w:ind w:left="708" w:hanging="708"/>
              <w:rPr>
                <w:sz w:val="24"/>
                <w:szCs w:val="24"/>
              </w:rPr>
            </w:pPr>
            <w:r w:rsidRPr="00D36155">
              <w:rPr>
                <w:sz w:val="24"/>
                <w:szCs w:val="24"/>
              </w:rPr>
              <w:t>0.82245466</w:t>
            </w:r>
          </w:p>
          <w:p w:rsidR="00991E2C" w:rsidRPr="00D36155" w:rsidRDefault="00991E2C" w:rsidP="00E31D32">
            <w:pPr>
              <w:rPr>
                <w:sz w:val="24"/>
                <w:szCs w:val="24"/>
                <w:lang w:val="en-US"/>
              </w:rPr>
            </w:pPr>
          </w:p>
        </w:tc>
      </w:tr>
      <w:tr w:rsidR="00991E2C" w:rsidRPr="00D36155" w:rsidTr="00E31D32">
        <w:tc>
          <w:tcPr>
            <w:tcW w:w="1908" w:type="dxa"/>
          </w:tcPr>
          <w:p w:rsidR="00991E2C" w:rsidRPr="00D36155" w:rsidRDefault="00991E2C" w:rsidP="00E31D32">
            <w:pPr>
              <w:rPr>
                <w:sz w:val="24"/>
                <w:szCs w:val="24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600" w:dyaOrig="380">
                <v:shape id="_x0000_i1118" type="#_x0000_t75" style="width:30pt;height:18.75pt" o:ole="">
                  <v:imagedata r:id="rId150" o:title=""/>
                </v:shape>
                <o:OLEObject Type="Embed" ProgID="Equation.DSMT4" ShapeID="_x0000_i1118" DrawAspect="Content" ObjectID="_1662394065" r:id="rId181"/>
              </w:object>
            </w:r>
          </w:p>
          <w:p w:rsidR="00991E2C" w:rsidRPr="00D36155" w:rsidRDefault="00991E2C" w:rsidP="00E31D32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sz w:val="24"/>
                <w:szCs w:val="24"/>
              </w:rPr>
              <w:t>Метод Эйлера</w:t>
            </w:r>
          </w:p>
        </w:tc>
        <w:tc>
          <w:tcPr>
            <w:tcW w:w="916" w:type="dxa"/>
          </w:tcPr>
          <w:p w:rsidR="00991E2C" w:rsidRPr="00D36155" w:rsidRDefault="00991E2C" w:rsidP="00E31D32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424" w:type="dxa"/>
          </w:tcPr>
          <w:p w:rsidR="00991E2C" w:rsidRPr="00D36155" w:rsidRDefault="00991E2C" w:rsidP="00E31D32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sz w:val="24"/>
                <w:szCs w:val="24"/>
                <w:lang w:val="en-US"/>
              </w:rPr>
              <w:t>0.9</w:t>
            </w:r>
          </w:p>
        </w:tc>
        <w:tc>
          <w:tcPr>
            <w:tcW w:w="1476" w:type="dxa"/>
          </w:tcPr>
          <w:p w:rsidR="00991E2C" w:rsidRPr="00D36155" w:rsidRDefault="00991E2C" w:rsidP="00E31D32">
            <w:pPr>
              <w:rPr>
                <w:sz w:val="24"/>
                <w:szCs w:val="24"/>
              </w:rPr>
            </w:pPr>
            <w:r w:rsidRPr="00D36155">
              <w:rPr>
                <w:sz w:val="24"/>
                <w:szCs w:val="24"/>
                <w:lang w:val="en-US"/>
              </w:rPr>
              <w:t>0.8</w:t>
            </w:r>
            <w:r w:rsidRPr="00D36155">
              <w:rPr>
                <w:sz w:val="24"/>
                <w:szCs w:val="24"/>
              </w:rPr>
              <w:t>3</w:t>
            </w:r>
          </w:p>
        </w:tc>
        <w:tc>
          <w:tcPr>
            <w:tcW w:w="1476" w:type="dxa"/>
          </w:tcPr>
          <w:p w:rsidR="00991E2C" w:rsidRPr="00D36155" w:rsidRDefault="00991E2C" w:rsidP="00E31D32">
            <w:pPr>
              <w:rPr>
                <w:sz w:val="24"/>
                <w:szCs w:val="24"/>
              </w:rPr>
            </w:pPr>
            <w:r w:rsidRPr="00D36155">
              <w:rPr>
                <w:sz w:val="24"/>
                <w:szCs w:val="24"/>
              </w:rPr>
              <w:t>0.787</w:t>
            </w:r>
          </w:p>
        </w:tc>
      </w:tr>
    </w:tbl>
    <w:p w:rsidR="00991E2C" w:rsidRPr="00D36155" w:rsidRDefault="00991E2C" w:rsidP="00E5328D">
      <w:pPr>
        <w:ind w:left="708" w:hanging="708"/>
        <w:rPr>
          <w:sz w:val="24"/>
          <w:szCs w:val="24"/>
        </w:rPr>
      </w:pPr>
    </w:p>
    <w:p w:rsidR="00991E2C" w:rsidRDefault="00991E2C" w:rsidP="00E5328D">
      <w:pPr>
        <w:ind w:left="708" w:hanging="708"/>
      </w:pPr>
    </w:p>
    <w:p w:rsidR="00991E2C" w:rsidRPr="001331ED" w:rsidRDefault="00991E2C" w:rsidP="001331ED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Сведем результаты в единую таблицу:</w:t>
      </w:r>
    </w:p>
    <w:p w:rsidR="00991E2C" w:rsidRPr="001331ED" w:rsidRDefault="00991E2C" w:rsidP="001331ED">
      <w:pPr>
        <w:ind w:firstLine="709"/>
        <w:jc w:val="both"/>
        <w:rPr>
          <w:b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908"/>
        <w:gridCol w:w="916"/>
        <w:gridCol w:w="1424"/>
        <w:gridCol w:w="1476"/>
        <w:gridCol w:w="1476"/>
      </w:tblGrid>
      <w:tr w:rsidR="00991E2C" w:rsidRPr="0063709C" w:rsidTr="00E31D32">
        <w:tc>
          <w:tcPr>
            <w:tcW w:w="1908" w:type="dxa"/>
          </w:tcPr>
          <w:p w:rsidR="00991E2C" w:rsidRPr="00C42342" w:rsidRDefault="00991E2C" w:rsidP="00E31D32"/>
        </w:tc>
        <w:tc>
          <w:tcPr>
            <w:tcW w:w="916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position w:val="-12"/>
              </w:rPr>
              <w:object w:dxaOrig="580" w:dyaOrig="360">
                <v:shape id="_x0000_i1119" type="#_x0000_t75" style="width:28.5pt;height:18pt" o:ole="">
                  <v:imagedata r:id="rId140" o:title=""/>
                </v:shape>
                <o:OLEObject Type="Embed" ProgID="Equation.DSMT4" ShapeID="_x0000_i1119" DrawAspect="Content" ObjectID="_1662394066" r:id="rId182"/>
              </w:object>
            </w:r>
          </w:p>
        </w:tc>
        <w:tc>
          <w:tcPr>
            <w:tcW w:w="1424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position w:val="-12"/>
              </w:rPr>
              <w:object w:dxaOrig="760" w:dyaOrig="360">
                <v:shape id="_x0000_i1120" type="#_x0000_t75" style="width:37.5pt;height:18pt" o:ole="">
                  <v:imagedata r:id="rId142" o:title=""/>
                </v:shape>
                <o:OLEObject Type="Embed" ProgID="Equation.DSMT4" ShapeID="_x0000_i1120" DrawAspect="Content" ObjectID="_1662394067" r:id="rId183"/>
              </w:object>
            </w:r>
          </w:p>
        </w:tc>
        <w:tc>
          <w:tcPr>
            <w:tcW w:w="1476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position w:val="-12"/>
              </w:rPr>
              <w:object w:dxaOrig="780" w:dyaOrig="360">
                <v:shape id="_x0000_i1121" type="#_x0000_t75" style="width:39pt;height:18pt" o:ole="">
                  <v:imagedata r:id="rId144" o:title=""/>
                </v:shape>
                <o:OLEObject Type="Embed" ProgID="Equation.DSMT4" ShapeID="_x0000_i1121" DrawAspect="Content" ObjectID="_1662394068" r:id="rId184"/>
              </w:object>
            </w:r>
          </w:p>
        </w:tc>
        <w:tc>
          <w:tcPr>
            <w:tcW w:w="1476" w:type="dxa"/>
          </w:tcPr>
          <w:p w:rsidR="00991E2C" w:rsidRPr="0063709C" w:rsidRDefault="00991E2C" w:rsidP="00E31D32">
            <w:r w:rsidRPr="0046291D">
              <w:rPr>
                <w:position w:val="-12"/>
              </w:rPr>
              <w:object w:dxaOrig="760" w:dyaOrig="360">
                <v:shape id="_x0000_i1122" type="#_x0000_t75" style="width:37.5pt;height:18pt" o:ole="">
                  <v:imagedata r:id="rId146" o:title=""/>
                </v:shape>
                <o:OLEObject Type="Embed" ProgID="Equation.DSMT4" ShapeID="_x0000_i1122" DrawAspect="Content" ObjectID="_1662394069" r:id="rId185"/>
              </w:object>
            </w:r>
          </w:p>
        </w:tc>
      </w:tr>
      <w:tr w:rsidR="00991E2C" w:rsidRPr="0046291D" w:rsidTr="00E31D32">
        <w:tc>
          <w:tcPr>
            <w:tcW w:w="1908" w:type="dxa"/>
          </w:tcPr>
          <w:p w:rsidR="00991E2C" w:rsidRDefault="00991E2C" w:rsidP="00E31D32">
            <w:r w:rsidRPr="0046291D">
              <w:rPr>
                <w:position w:val="-12"/>
              </w:rPr>
              <w:object w:dxaOrig="520" w:dyaOrig="360">
                <v:shape id="_x0000_i1123" type="#_x0000_t75" style="width:25.5pt;height:18pt" o:ole="">
                  <v:imagedata r:id="rId148" o:title=""/>
                </v:shape>
                <o:OLEObject Type="Embed" ProgID="Equation.DSMT4" ShapeID="_x0000_i1123" DrawAspect="Content" ObjectID="_1662394070" r:id="rId186"/>
              </w:object>
            </w:r>
          </w:p>
          <w:p w:rsidR="00991E2C" w:rsidRPr="0046291D" w:rsidRDefault="00991E2C" w:rsidP="00E31D32">
            <w:pPr>
              <w:rPr>
                <w:lang w:val="en-US"/>
              </w:rPr>
            </w:pPr>
            <w:r>
              <w:t>Точное решение</w:t>
            </w:r>
          </w:p>
        </w:tc>
        <w:tc>
          <w:tcPr>
            <w:tcW w:w="916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lang w:val="en-US"/>
              </w:rPr>
              <w:t>1</w:t>
            </w:r>
          </w:p>
        </w:tc>
        <w:tc>
          <w:tcPr>
            <w:tcW w:w="1424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lang w:val="en-US"/>
              </w:rPr>
              <w:t>0.91451225</w:t>
            </w:r>
          </w:p>
        </w:tc>
        <w:tc>
          <w:tcPr>
            <w:tcW w:w="1476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lang w:val="en-US"/>
              </w:rPr>
              <w:t>0.85619226</w:t>
            </w:r>
          </w:p>
        </w:tc>
        <w:tc>
          <w:tcPr>
            <w:tcW w:w="1476" w:type="dxa"/>
          </w:tcPr>
          <w:p w:rsidR="00991E2C" w:rsidRPr="005A0B97" w:rsidRDefault="00991E2C" w:rsidP="00E31D32">
            <w:pPr>
              <w:ind w:left="708" w:hanging="708"/>
            </w:pPr>
            <w:r w:rsidRPr="005A0B97">
              <w:t>0.82245466</w:t>
            </w:r>
          </w:p>
          <w:p w:rsidR="00991E2C" w:rsidRPr="0046291D" w:rsidRDefault="00991E2C" w:rsidP="00E31D32">
            <w:pPr>
              <w:rPr>
                <w:lang w:val="en-US"/>
              </w:rPr>
            </w:pPr>
          </w:p>
        </w:tc>
      </w:tr>
      <w:tr w:rsidR="00991E2C" w:rsidRPr="00C4390F" w:rsidTr="00E31D32">
        <w:tc>
          <w:tcPr>
            <w:tcW w:w="1908" w:type="dxa"/>
          </w:tcPr>
          <w:p w:rsidR="00991E2C" w:rsidRDefault="00991E2C" w:rsidP="00E31D32">
            <w:r w:rsidRPr="0046291D">
              <w:rPr>
                <w:position w:val="-12"/>
              </w:rPr>
              <w:object w:dxaOrig="600" w:dyaOrig="380">
                <v:shape id="_x0000_i1124" type="#_x0000_t75" style="width:30pt;height:18.75pt" o:ole="">
                  <v:imagedata r:id="rId150" o:title=""/>
                </v:shape>
                <o:OLEObject Type="Embed" ProgID="Equation.DSMT4" ShapeID="_x0000_i1124" DrawAspect="Content" ObjectID="_1662394071" r:id="rId187"/>
              </w:object>
            </w:r>
          </w:p>
          <w:p w:rsidR="00991E2C" w:rsidRPr="0046291D" w:rsidRDefault="00991E2C" w:rsidP="00E31D32">
            <w:pPr>
              <w:rPr>
                <w:lang w:val="en-US"/>
              </w:rPr>
            </w:pPr>
            <w:r>
              <w:t>метод Тейлора</w:t>
            </w:r>
          </w:p>
        </w:tc>
        <w:tc>
          <w:tcPr>
            <w:tcW w:w="916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lang w:val="en-US"/>
              </w:rPr>
              <w:t>1</w:t>
            </w:r>
          </w:p>
        </w:tc>
        <w:tc>
          <w:tcPr>
            <w:tcW w:w="1424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lang w:val="en-US"/>
              </w:rPr>
              <w:t>0.9145</w:t>
            </w:r>
          </w:p>
        </w:tc>
        <w:tc>
          <w:tcPr>
            <w:tcW w:w="1476" w:type="dxa"/>
          </w:tcPr>
          <w:p w:rsidR="00991E2C" w:rsidRPr="00C4390F" w:rsidRDefault="00991E2C" w:rsidP="00E31D32">
            <w:r w:rsidRPr="0046291D">
              <w:rPr>
                <w:lang w:val="en-US"/>
              </w:rPr>
              <w:t>0.85</w:t>
            </w:r>
            <w:r>
              <w:t>617008</w:t>
            </w:r>
          </w:p>
        </w:tc>
        <w:tc>
          <w:tcPr>
            <w:tcW w:w="1476" w:type="dxa"/>
          </w:tcPr>
          <w:p w:rsidR="00991E2C" w:rsidRPr="00C4390F" w:rsidRDefault="00991E2C" w:rsidP="00E31D32">
            <w:r>
              <w:t>0.82242456</w:t>
            </w:r>
          </w:p>
        </w:tc>
      </w:tr>
      <w:tr w:rsidR="00991E2C" w:rsidRPr="00C4390F" w:rsidTr="00E31D32">
        <w:tc>
          <w:tcPr>
            <w:tcW w:w="1908" w:type="dxa"/>
          </w:tcPr>
          <w:p w:rsidR="00991E2C" w:rsidRPr="00312229" w:rsidRDefault="00991E2C" w:rsidP="00E31D32">
            <w:r w:rsidRPr="0046291D">
              <w:rPr>
                <w:position w:val="-12"/>
              </w:rPr>
              <w:object w:dxaOrig="240" w:dyaOrig="360">
                <v:shape id="_x0000_i1125" type="#_x0000_t75" style="width:12pt;height:18pt" o:ole="">
                  <v:imagedata r:id="rId188" o:title=""/>
                </v:shape>
                <o:OLEObject Type="Embed" ProgID="Equation.DSMT4" ShapeID="_x0000_i1125" DrawAspect="Content" ObjectID="_1662394072" r:id="rId189"/>
              </w:object>
            </w:r>
            <w:r w:rsidRPr="00312229">
              <w:t xml:space="preserve"> - </w:t>
            </w:r>
            <w:r>
              <w:t>погрешность на шаге метода Тейлора</w:t>
            </w:r>
          </w:p>
        </w:tc>
        <w:tc>
          <w:tcPr>
            <w:tcW w:w="916" w:type="dxa"/>
          </w:tcPr>
          <w:p w:rsidR="00991E2C" w:rsidRPr="00312229" w:rsidRDefault="00991E2C" w:rsidP="00E31D32">
            <w:r>
              <w:t>0</w:t>
            </w:r>
          </w:p>
        </w:tc>
        <w:tc>
          <w:tcPr>
            <w:tcW w:w="1424" w:type="dxa"/>
          </w:tcPr>
          <w:p w:rsidR="00991E2C" w:rsidRPr="00312229" w:rsidRDefault="00991E2C" w:rsidP="00E31D32">
            <w:r>
              <w:t>0.00001225</w:t>
            </w:r>
          </w:p>
        </w:tc>
        <w:tc>
          <w:tcPr>
            <w:tcW w:w="1476" w:type="dxa"/>
          </w:tcPr>
          <w:p w:rsidR="00991E2C" w:rsidRPr="00312229" w:rsidRDefault="00991E2C" w:rsidP="00E31D32">
            <w:r>
              <w:t>0.00002218</w:t>
            </w:r>
          </w:p>
        </w:tc>
        <w:tc>
          <w:tcPr>
            <w:tcW w:w="1476" w:type="dxa"/>
          </w:tcPr>
          <w:p w:rsidR="00991E2C" w:rsidRDefault="00991E2C" w:rsidP="00E31D32">
            <w:r>
              <w:t>0.00003010</w:t>
            </w:r>
          </w:p>
        </w:tc>
      </w:tr>
      <w:tr w:rsidR="00991E2C" w:rsidRPr="00C4390F" w:rsidTr="00E31D32">
        <w:tc>
          <w:tcPr>
            <w:tcW w:w="1908" w:type="dxa"/>
          </w:tcPr>
          <w:p w:rsidR="00991E2C" w:rsidRDefault="00991E2C" w:rsidP="00E31D32">
            <w:r w:rsidRPr="0046291D">
              <w:rPr>
                <w:position w:val="-12"/>
              </w:rPr>
              <w:object w:dxaOrig="600" w:dyaOrig="380">
                <v:shape id="_x0000_i1126" type="#_x0000_t75" style="width:30pt;height:18.75pt" o:ole="">
                  <v:imagedata r:id="rId150" o:title=""/>
                </v:shape>
                <o:OLEObject Type="Embed" ProgID="Equation.DSMT4" ShapeID="_x0000_i1126" DrawAspect="Content" ObjectID="_1662394073" r:id="rId190"/>
              </w:object>
            </w:r>
          </w:p>
          <w:p w:rsidR="00991E2C" w:rsidRPr="0046291D" w:rsidRDefault="00991E2C" w:rsidP="00E31D32">
            <w:pPr>
              <w:rPr>
                <w:lang w:val="en-US"/>
              </w:rPr>
            </w:pPr>
            <w:r>
              <w:t>Метод Эйлера</w:t>
            </w:r>
          </w:p>
        </w:tc>
        <w:tc>
          <w:tcPr>
            <w:tcW w:w="916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lang w:val="en-US"/>
              </w:rPr>
              <w:t>1</w:t>
            </w:r>
          </w:p>
        </w:tc>
        <w:tc>
          <w:tcPr>
            <w:tcW w:w="1424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lang w:val="en-US"/>
              </w:rPr>
              <w:t>0.9</w:t>
            </w:r>
          </w:p>
        </w:tc>
        <w:tc>
          <w:tcPr>
            <w:tcW w:w="1476" w:type="dxa"/>
          </w:tcPr>
          <w:p w:rsidR="00991E2C" w:rsidRPr="00724DBB" w:rsidRDefault="00991E2C" w:rsidP="00E31D32">
            <w:r w:rsidRPr="0046291D">
              <w:rPr>
                <w:lang w:val="en-US"/>
              </w:rPr>
              <w:t>0.8</w:t>
            </w:r>
            <w:r>
              <w:t>3</w:t>
            </w:r>
          </w:p>
        </w:tc>
        <w:tc>
          <w:tcPr>
            <w:tcW w:w="1476" w:type="dxa"/>
          </w:tcPr>
          <w:p w:rsidR="00991E2C" w:rsidRPr="00C4390F" w:rsidRDefault="00991E2C" w:rsidP="00E31D32">
            <w:r>
              <w:t>0.787</w:t>
            </w:r>
          </w:p>
        </w:tc>
      </w:tr>
      <w:tr w:rsidR="00991E2C" w:rsidRPr="00C4390F" w:rsidTr="00E31D32">
        <w:tc>
          <w:tcPr>
            <w:tcW w:w="1908" w:type="dxa"/>
          </w:tcPr>
          <w:p w:rsidR="00991E2C" w:rsidRPr="0063709C" w:rsidRDefault="00991E2C" w:rsidP="00E31D32">
            <w:r w:rsidRPr="0046291D">
              <w:rPr>
                <w:position w:val="-12"/>
              </w:rPr>
              <w:object w:dxaOrig="240" w:dyaOrig="360">
                <v:shape id="_x0000_i1127" type="#_x0000_t75" style="width:12pt;height:18pt" o:ole="">
                  <v:imagedata r:id="rId191" o:title=""/>
                </v:shape>
                <o:OLEObject Type="Embed" ProgID="Equation.DSMT4" ShapeID="_x0000_i1127" DrawAspect="Content" ObjectID="_1662394074" r:id="rId192"/>
              </w:object>
            </w:r>
            <w:r w:rsidRPr="00312229">
              <w:t xml:space="preserve"> - </w:t>
            </w:r>
            <w:r>
              <w:t xml:space="preserve">погрешность на шаге метода Эйлера </w:t>
            </w:r>
          </w:p>
        </w:tc>
        <w:tc>
          <w:tcPr>
            <w:tcW w:w="916" w:type="dxa"/>
          </w:tcPr>
          <w:p w:rsidR="00991E2C" w:rsidRPr="00312229" w:rsidRDefault="00991E2C" w:rsidP="00E31D32">
            <w:r>
              <w:t>0</w:t>
            </w:r>
          </w:p>
        </w:tc>
        <w:tc>
          <w:tcPr>
            <w:tcW w:w="1424" w:type="dxa"/>
          </w:tcPr>
          <w:p w:rsidR="00991E2C" w:rsidRPr="00312229" w:rsidRDefault="00991E2C" w:rsidP="00E31D32">
            <w:r>
              <w:t>0.01451225</w:t>
            </w:r>
          </w:p>
        </w:tc>
        <w:tc>
          <w:tcPr>
            <w:tcW w:w="1476" w:type="dxa"/>
          </w:tcPr>
          <w:p w:rsidR="00991E2C" w:rsidRPr="00312229" w:rsidRDefault="00991E2C" w:rsidP="00E31D32">
            <w:r>
              <w:t>0.02619226</w:t>
            </w:r>
          </w:p>
        </w:tc>
        <w:tc>
          <w:tcPr>
            <w:tcW w:w="1476" w:type="dxa"/>
          </w:tcPr>
          <w:p w:rsidR="00991E2C" w:rsidRDefault="00991E2C" w:rsidP="00E31D32">
            <w:r>
              <w:t>0.03545466</w:t>
            </w:r>
          </w:p>
        </w:tc>
      </w:tr>
    </w:tbl>
    <w:p w:rsidR="00991E2C" w:rsidRDefault="00991E2C" w:rsidP="00D36155">
      <w:pPr>
        <w:ind w:left="708" w:hanging="708"/>
      </w:pPr>
    </w:p>
    <w:p w:rsidR="00991E2C" w:rsidRPr="00996FAF" w:rsidRDefault="00991E2C" w:rsidP="00D36155">
      <w:pPr>
        <w:ind w:left="708" w:hanging="708"/>
        <w:rPr>
          <w:lang w:val="en-US"/>
        </w:rPr>
      </w:pPr>
      <w:r>
        <w:rPr>
          <w:lang w:val="en-US"/>
        </w:rPr>
        <w:t xml:space="preserve">E(h)= 0.00003  </w:t>
      </w:r>
      <w:r>
        <w:t>для метода Тейлора</w:t>
      </w:r>
      <w:r>
        <w:rPr>
          <w:lang w:val="en-US"/>
        </w:rPr>
        <w:t xml:space="preserve"> </w:t>
      </w:r>
    </w:p>
    <w:p w:rsidR="00991E2C" w:rsidRPr="007164DB" w:rsidRDefault="00991E2C" w:rsidP="00D36155">
      <w:pPr>
        <w:ind w:left="708" w:hanging="708"/>
      </w:pPr>
    </w:p>
    <w:p w:rsidR="00991E2C" w:rsidRDefault="00991E2C" w:rsidP="00D36155">
      <w:pPr>
        <w:ind w:left="708" w:hanging="708"/>
      </w:pPr>
      <w:r>
        <w:rPr>
          <w:lang w:val="en-US"/>
        </w:rPr>
        <w:t>E</w:t>
      </w:r>
      <w:r w:rsidRPr="007164DB">
        <w:t>(</w:t>
      </w:r>
      <w:r>
        <w:rPr>
          <w:lang w:val="en-US"/>
        </w:rPr>
        <w:t>h</w:t>
      </w:r>
      <w:r w:rsidRPr="007164DB">
        <w:t>)= 0.0</w:t>
      </w:r>
      <w:r>
        <w:t>4</w:t>
      </w:r>
      <w:r w:rsidRPr="007164DB">
        <w:t xml:space="preserve">  </w:t>
      </w:r>
      <w:r>
        <w:t>для метода Эйлера</w:t>
      </w:r>
    </w:p>
    <w:p w:rsidR="00991E2C" w:rsidRPr="001331ED" w:rsidRDefault="00991E2C" w:rsidP="001331ED">
      <w:pPr>
        <w:ind w:firstLine="709"/>
        <w:jc w:val="both"/>
        <w:rPr>
          <w:b/>
          <w:sz w:val="28"/>
          <w:szCs w:val="28"/>
        </w:rPr>
      </w:pPr>
    </w:p>
    <w:p w:rsidR="00991E2C" w:rsidRPr="001331ED" w:rsidRDefault="00991E2C" w:rsidP="001331ED">
      <w:pPr>
        <w:ind w:firstLine="709"/>
        <w:jc w:val="both"/>
        <w:rPr>
          <w:b/>
          <w:sz w:val="28"/>
          <w:szCs w:val="28"/>
        </w:rPr>
      </w:pPr>
      <w:r>
        <w:object w:dxaOrig="5292" w:dyaOrig="4836">
          <v:shape id="_x0000_i1128" type="#_x0000_t75" style="width:264.75pt;height:241.5pt" o:ole="">
            <v:imagedata r:id="rId193" o:title=""/>
          </v:shape>
          <o:OLEObject Type="Embed" ProgID="Mathcad" ShapeID="_x0000_i1128" DrawAspect="Content" ObjectID="_1662394075" r:id="rId194"/>
        </w:object>
      </w:r>
    </w:p>
    <w:p w:rsidR="00991E2C" w:rsidRPr="001331ED" w:rsidRDefault="00991E2C" w:rsidP="001331ED">
      <w:pPr>
        <w:ind w:firstLine="709"/>
        <w:jc w:val="both"/>
        <w:rPr>
          <w:b/>
          <w:sz w:val="28"/>
          <w:szCs w:val="28"/>
        </w:rPr>
      </w:pPr>
    </w:p>
    <w:p w:rsidR="00991E2C" w:rsidRPr="001331ED" w:rsidRDefault="00991E2C" w:rsidP="001331ED">
      <w:pPr>
        <w:ind w:firstLine="709"/>
        <w:jc w:val="both"/>
        <w:rPr>
          <w:b/>
          <w:sz w:val="28"/>
          <w:szCs w:val="28"/>
        </w:rPr>
      </w:pPr>
    </w:p>
    <w:p w:rsidR="00991E2C" w:rsidRPr="001331ED" w:rsidRDefault="00991E2C" w:rsidP="001331ED">
      <w:pPr>
        <w:ind w:firstLine="709"/>
        <w:jc w:val="both"/>
        <w:rPr>
          <w:b/>
          <w:sz w:val="28"/>
          <w:szCs w:val="28"/>
        </w:rPr>
      </w:pPr>
    </w:p>
    <w:p w:rsidR="00991E2C" w:rsidRPr="001331ED" w:rsidRDefault="00991E2C" w:rsidP="001331ED">
      <w:pPr>
        <w:ind w:firstLine="709"/>
        <w:jc w:val="both"/>
        <w:rPr>
          <w:b/>
          <w:sz w:val="28"/>
          <w:szCs w:val="28"/>
        </w:rPr>
      </w:pPr>
    </w:p>
    <w:p w:rsidR="00991E2C" w:rsidRDefault="00991E2C" w:rsidP="001331ED">
      <w:pPr>
        <w:ind w:firstLine="709"/>
        <w:jc w:val="both"/>
        <w:rPr>
          <w:b/>
          <w:sz w:val="28"/>
          <w:szCs w:val="28"/>
        </w:rPr>
      </w:pPr>
    </w:p>
    <w:p w:rsidR="00991E2C" w:rsidRPr="001331ED" w:rsidRDefault="00991E2C" w:rsidP="001331ED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Геометрическая интерпретация метода Эйлера.</w:t>
      </w:r>
    </w:p>
    <w:p w:rsidR="00991E2C" w:rsidRPr="001331ED" w:rsidRDefault="00991E2C" w:rsidP="001331ED">
      <w:pPr>
        <w:ind w:firstLine="709"/>
        <w:jc w:val="both"/>
        <w:rPr>
          <w:b/>
          <w:sz w:val="28"/>
          <w:szCs w:val="28"/>
        </w:rPr>
      </w:pPr>
    </w:p>
    <w:p w:rsidR="00991E2C" w:rsidRDefault="00991E2C" w:rsidP="001331ED">
      <w:pPr>
        <w:pStyle w:val="BodyText"/>
        <w:ind w:firstLine="709"/>
        <w:jc w:val="both"/>
      </w:pPr>
      <w:r>
        <w:rPr>
          <w:noProof/>
        </w:rPr>
        <w:pict>
          <v:group id="_x0000_s1026" style="position:absolute;left:0;text-align:left;margin-left:19.3pt;margin-top:3.5pt;width:475.3pt;height:195.95pt;z-index:251657728" coordorigin="1520,11346" coordsize="9506,3919">
            <v:group id="_x0000_s1027" style="position:absolute;left:1520;top:11346;width:9506;height:3919" coordorigin="1520,11346" coordsize="9506,3919">
              <v:shapetype id="_x0000_t19" coordsize="21600,21600" o:spt="19" adj="-5898240,,,21600,21600" path="wr-21600,,21600,43200,,,21600,21600nfewr-21600,,21600,43200,,,21600,21600l,21600nsxe" filled="f">
                <v:formulas>
                  <v:f eqn="val #2"/>
                  <v:f eqn="val #3"/>
                  <v:f eqn="val #4"/>
                </v:formulas>
                <v:path arrowok="t" o:extrusionok="f" gradientshapeok="t" o:connecttype="custom" o:connectlocs="0,0;21600,21600;0,21600"/>
                <v:handles>
                  <v:h position="@2,#0" polar="@0,@1"/>
                  <v:h position="@2,#1" polar="@0,@1"/>
                </v:handles>
              </v:shapetype>
              <v:shape id="_x0000_s1028" type="#_x0000_t19" style="position:absolute;left:2003;top:14257;width:354;height:170;flip:x" coordsize="21600,11350" adj="11787240,-9729751,21600,11297" path="wr,-10303,43200,32897,,11350,3190,nfewr,-10303,43200,32897,,11350,3190,l21600,11297nsxe">
                <v:path o:connectlocs="0,11350;3190,0;21600,11297"/>
              </v:shape>
              <v:group id="_x0000_s1029" style="position:absolute;left:1520;top:11346;width:9506;height:3919" coordorigin="1292,11452" coordsize="9506,3919">
                <v:shape id="_x0000_s1030" type="#_x0000_t19" style="position:absolute;left:3732;top:12890;width:4603;height:1624;flip:x" coordsize="22288,21600" adj="-6184884,-1123089,1647" path="wr-19953,,23247,43200,,63,22288,15235nfewr-19953,,23247,43200,,63,22288,15235l1647,21600nsxe">
                  <v:path o:connectlocs="0,63;22288,15235;1647,21600"/>
                </v:shape>
                <v:line id="_x0000_s1031" style="position:absolute;flip:y" from="1292,12016" to="8582,14616">
                  <v:stroke dashstyle="1 1" endcap="round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2" type="#_x0000_t202" style="position:absolute;left:1994;top:14144;width:614;height:554" filled="f" stroked="f">
                  <v:textbox style="mso-next-textbox:#_x0000_s1032">
                    <w:txbxContent>
                      <w:p w:rsidR="00991E2C" w:rsidRPr="005B6BB5" w:rsidRDefault="00991E2C" w:rsidP="001331ED">
                        <w:pPr>
                          <w:rPr>
                            <w:szCs w:val="28"/>
                            <w:vertAlign w:val="subscript"/>
                          </w:rPr>
                        </w:pPr>
                        <w:r>
                          <w:rPr>
                            <w:lang w:val="en-US"/>
                          </w:rPr>
                          <w:sym w:font="Symbol" w:char="F061"/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group id="_x0000_s1033" style="position:absolute;left:1380;top:11452;width:9418;height:3919" coordorigin="1380,11449" coordsize="9418,3919">
                  <v:shape id="_x0000_s1034" type="#_x0000_t202" style="position:absolute;left:3687;top:14525;width:474;height:481" stroked="f">
                    <v:textbox style="mso-next-textbox:#_x0000_s1034">
                      <w:txbxContent>
                        <w:p w:rsidR="00991E2C" w:rsidRPr="00A74A94" w:rsidRDefault="00991E2C" w:rsidP="001331ED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Cs w:val="28"/>
                              <w:lang w:val="en-US"/>
                            </w:rPr>
                            <w:t>0</w:t>
                          </w:r>
                        </w:p>
                      </w:txbxContent>
                    </v:textbox>
                  </v:shape>
                  <v:line id="_x0000_s1035" style="position:absolute;flip:x" from="4030,13282" to="6923,13341">
                    <v:stroke dashstyle="dash"/>
                  </v:line>
                  <v:line id="_x0000_s1036" style="position:absolute;flip:y" from="6923,12553" to="6933,14583">
                    <v:stroke dashstyle="dash"/>
                  </v:line>
                  <v:line id="_x0000_s1037" style="position:absolute;flip:x" from="4014,12570" to="6908,12599">
                    <v:stroke dashstyle="dash"/>
                  </v:line>
                  <v:shape id="_x0000_s1038" type="#_x0000_t202" style="position:absolute;left:6694;top:14495;width:639;height:751" stroked="f">
                    <v:textbox style="mso-next-textbox:#_x0000_s1038">
                      <w:txbxContent>
                        <w:p w:rsidR="00991E2C" w:rsidRPr="003A0C54" w:rsidRDefault="00991E2C" w:rsidP="001331ED">
                          <w:pPr>
                            <w:rPr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szCs w:val="28"/>
                              <w:lang w:val="en-US"/>
                            </w:rPr>
                            <w:t>t</w:t>
                          </w:r>
                          <w:r>
                            <w:rPr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039" type="#_x0000_t202" style="position:absolute;left:3615;top:11449;width:545;height:2418" filled="f" stroked="f">
                    <v:textbox style="mso-next-textbox:#_x0000_s1039">
                      <w:txbxContent>
                        <w:p w:rsidR="00991E2C" w:rsidRDefault="00991E2C" w:rsidP="001331ED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Cs w:val="28"/>
                              <w:lang w:val="en-US"/>
                            </w:rPr>
                            <w:t>y</w:t>
                          </w:r>
                        </w:p>
                        <w:p w:rsidR="00991E2C" w:rsidRDefault="00991E2C" w:rsidP="001331ED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:rsidR="00991E2C" w:rsidRPr="00E17FAA" w:rsidRDefault="00991E2C" w:rsidP="001331ED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Cs w:val="28"/>
                              <w:lang w:val="en-US"/>
                            </w:rPr>
                            <w:t>y</w:t>
                          </w:r>
                          <w:r>
                            <w:rPr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w:t>2</w:t>
                          </w:r>
                        </w:p>
                        <w:p w:rsidR="00991E2C" w:rsidRDefault="00991E2C" w:rsidP="001331ED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:rsidR="00991E2C" w:rsidRPr="00E17FAA" w:rsidRDefault="00991E2C" w:rsidP="001331ED">
                          <w:pPr>
                            <w:rPr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y</w:t>
                          </w:r>
                          <w:r>
                            <w:rPr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w:t>1</w:t>
                          </w:r>
                        </w:p>
                        <w:p w:rsidR="00991E2C" w:rsidRDefault="00991E2C" w:rsidP="001331ED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:rsidR="00991E2C" w:rsidRPr="00032201" w:rsidRDefault="00991E2C" w:rsidP="001331ED">
                          <w:pPr>
                            <w:rPr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y</w:t>
                          </w:r>
                          <w:r>
                            <w:rPr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040" type="#_x0000_t202" style="position:absolute;left:10159;top:14270;width:639;height:751" stroked="f">
                    <v:textbox style="mso-next-textbox:#_x0000_s1040">
                      <w:txbxContent>
                        <w:p w:rsidR="00991E2C" w:rsidRPr="003A0C54" w:rsidRDefault="00991E2C" w:rsidP="001331ED">
                          <w:pPr>
                            <w:rPr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szCs w:val="28"/>
                              <w:lang w:val="en-US"/>
                            </w:rPr>
                            <w:t>t</w:t>
                          </w:r>
                        </w:p>
                      </w:txbxContent>
                    </v:textbox>
                  </v:shape>
                  <v:shape id="_x0000_s1041" type="#_x0000_t202" style="position:absolute;left:4603;top:14498;width:804;height:466" stroked="f">
                    <v:textbox style="mso-next-textbox:#_x0000_s1041">
                      <w:txbxContent>
                        <w:p w:rsidR="00991E2C" w:rsidRPr="00E5328D" w:rsidRDefault="00991E2C" w:rsidP="001331ED">
                          <w:pPr>
                            <w:rPr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szCs w:val="28"/>
                              <w:lang w:val="en-US"/>
                            </w:rPr>
                            <w:t>t</w:t>
                          </w:r>
                          <w:r>
                            <w:rPr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042" style="position:absolute;left:4050;top:11550;width:11;height:3315" coordsize="11,3315" path="m,3315l11,e" filled="f">
                    <v:stroke endarrow="block"/>
                    <v:path arrowok="t"/>
                  </v:shape>
                  <v:line id="_x0000_s1043" style="position:absolute;flip:y" from="4913,13348" to="4915,14605">
                    <v:stroke dashstyle="dash"/>
                  </v:line>
                  <v:shape id="_x0000_s1044" style="position:absolute;left:1380;top:14535;width:8924;height:14" coordsize="8924,14" path="m,l8924,14e" filled="f">
                    <v:stroke endarrow="block"/>
                    <v:path arrowok="t"/>
                  </v:shape>
                  <v:shape id="_x0000_s1045" type="#_x0000_t202" style="position:absolute;left:4668;top:12914;width:519;height:489" filled="f" stroked="f">
                    <v:textbox style="mso-next-textbox:#_x0000_s1045">
                      <w:txbxContent>
                        <w:p w:rsidR="00991E2C" w:rsidRPr="0001223A" w:rsidRDefault="00991E2C" w:rsidP="001331ED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Cs w:val="28"/>
                            </w:rPr>
                            <w:t>А</w:t>
                          </w:r>
                        </w:p>
                      </w:txbxContent>
                    </v:textbox>
                  </v:shape>
                  <v:shape id="_x0000_s1046" type="#_x0000_t202" style="position:absolute;left:6693;top:12149;width:519;height:489" filled="f" stroked="f">
                    <v:textbox style="mso-next-textbox:#_x0000_s1046">
                      <w:txbxContent>
                        <w:p w:rsidR="00991E2C" w:rsidRPr="00A74A94" w:rsidRDefault="00991E2C" w:rsidP="001331ED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Cs w:val="28"/>
                              <w:lang w:val="en-US"/>
                            </w:rPr>
                            <w:t>B</w:t>
                          </w:r>
                        </w:p>
                      </w:txbxContent>
                    </v:textbox>
                  </v:shape>
                  <v:shape id="_x0000_s1047" type="#_x0000_t202" style="position:absolute;left:9093;top:14617;width:1149;height:751" filled="f" stroked="f">
                    <v:textbox style="mso-next-textbox:#_x0000_s1047">
                      <w:txbxContent>
                        <w:p w:rsidR="00991E2C" w:rsidRPr="00E17FAA" w:rsidRDefault="00991E2C" w:rsidP="001331ED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Cs w:val="28"/>
                              <w:lang w:val="en-US"/>
                            </w:rPr>
                            <w:t>T=t</w:t>
                          </w:r>
                          <w:r>
                            <w:rPr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w:t>n</w:t>
                          </w:r>
                        </w:p>
                      </w:txbxContent>
                    </v:textbox>
                  </v:shape>
                  <v:shape id="_x0000_s1048" type="#_x0000_t202" style="position:absolute;left:8231;top:12556;width:1089;height:511" stroked="f">
                    <v:textbox style="mso-next-textbox:#_x0000_s1048">
                      <w:txbxContent>
                        <w:p w:rsidR="00991E2C" w:rsidRPr="003A0C54" w:rsidRDefault="00991E2C" w:rsidP="001331ED">
                          <w:pPr>
                            <w:rPr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szCs w:val="28"/>
                              <w:lang w:val="en-US"/>
                            </w:rPr>
                            <w:t>y=y(t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)</w:t>
                          </w:r>
                        </w:p>
                      </w:txbxContent>
                    </v:textbox>
                  </v:shape>
                  <v:line id="_x0000_s1049" style="position:absolute;flip:x y" from="9471,14510" to="9472,14596"/>
                  <v:shape id="_x0000_s1050" type="#_x0000_t19" style="position:absolute;left:5070;top:13150;width:354;height:170;flip:x" coordsize="21600,11350" adj="11787240,-9729751,21600,11297" path="wr,-10303,43200,32897,,11350,3190,nfewr,-10303,43200,32897,,11350,3190,l21600,11297nsxe">
                    <v:path o:connectlocs="0,11350;3190,0;21600,11297"/>
                  </v:shape>
                  <v:shape id="_x0000_s1051" type="#_x0000_t202" style="position:absolute;left:6819;top:12577;width:519;height:489" filled="f" stroked="f">
                    <v:textbox style="mso-next-textbox:#_x0000_s1051">
                      <w:txbxContent>
                        <w:p w:rsidR="00991E2C" w:rsidRPr="00A74A94" w:rsidRDefault="00991E2C" w:rsidP="001331ED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Cs w:val="28"/>
                              <w:lang w:val="en-US"/>
                            </w:rPr>
                            <w:t>D</w:t>
                          </w:r>
                        </w:p>
                      </w:txbxContent>
                    </v:textbox>
                  </v:shape>
                  <v:shape id="_x0000_s1052" type="#_x0000_t202" style="position:absolute;left:6894;top:13004;width:519;height:489" filled="f" stroked="f">
                    <v:textbox style="mso-next-textbox:#_x0000_s1052">
                      <w:txbxContent>
                        <w:p w:rsidR="00991E2C" w:rsidRPr="00A74A94" w:rsidRDefault="00991E2C" w:rsidP="001331ED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Cs w:val="28"/>
                              <w:lang w:val="en-US"/>
                            </w:rPr>
                            <w:t>C</w:t>
                          </w:r>
                        </w:p>
                      </w:txbxContent>
                    </v:textbox>
                  </v:shape>
                  <v:shape id="_x0000_s1053" type="#_x0000_t202" style="position:absolute;left:7954;top:14495;width:639;height:751" filled="f" stroked="f">
                    <v:textbox style="mso-next-textbox:#_x0000_s1053">
                      <w:txbxContent>
                        <w:p w:rsidR="00991E2C" w:rsidRPr="003A0C54" w:rsidRDefault="00991E2C" w:rsidP="001331ED">
                          <w:pPr>
                            <w:rPr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szCs w:val="28"/>
                              <w:lang w:val="en-US"/>
                            </w:rPr>
                            <w:t>t</w:t>
                          </w:r>
                          <w:r>
                            <w:rPr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shape>
                  <v:line id="_x0000_s1054" style="position:absolute;flip:y" from="8176,12148" to="8186,14583">
                    <v:stroke dashstyle="dash"/>
                  </v:line>
                  <v:line id="_x0000_s1055" style="position:absolute;flip:x" from="4036,12150" to="8183,12172">
                    <v:stroke dashstyle="dash"/>
                  </v:line>
                  <v:shape id="_x0000_s1056" type="#_x0000_t202" style="position:absolute;left:5673;top:13214;width:519;height:489" filled="f" stroked="f">
                    <v:textbox style="mso-next-textbox:#_x0000_s1056">
                      <w:txbxContent>
                        <w:p w:rsidR="00991E2C" w:rsidRPr="00BA57CA" w:rsidRDefault="00991E2C" w:rsidP="001331ED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Cs w:val="28"/>
                              <w:lang w:val="en-US"/>
                            </w:rPr>
                            <w:t>h</w:t>
                          </w:r>
                        </w:p>
                      </w:txbxContent>
                    </v:textbox>
                  </v:shape>
                  <v:shape id="_x0000_s1057" type="#_x0000_t202" style="position:absolute;left:1380;top:11849;width:1976;height:1644" stroked="f">
                    <v:textbox style="mso-next-textbox:#_x0000_s1057">
                      <w:txbxContent>
                        <w:p w:rsidR="00991E2C" w:rsidRDefault="00991E2C" w:rsidP="001331ED">
                          <w:pPr>
                            <w:spacing w:line="360" w:lineRule="auto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Cs w:val="28"/>
                              <w:lang w:val="en-US"/>
                            </w:rPr>
                            <w:t>y</w:t>
                          </w:r>
                          <w:r>
                            <w:rPr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w:t xml:space="preserve">1 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= y</w:t>
                          </w:r>
                          <w:r>
                            <w:rPr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w:t xml:space="preserve">0 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+ BC =</w:t>
                          </w:r>
                        </w:p>
                        <w:p w:rsidR="00991E2C" w:rsidRDefault="00991E2C" w:rsidP="001331ED">
                          <w:pPr>
                            <w:spacing w:line="360" w:lineRule="auto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y</w:t>
                          </w:r>
                          <w:r>
                            <w:rPr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w:t xml:space="preserve">0 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+ h*tg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sym w:font="Symbol" w:char="F061"/>
                          </w:r>
                          <w:r>
                            <w:rPr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w:t xml:space="preserve">0 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=</w:t>
                          </w:r>
                        </w:p>
                        <w:p w:rsidR="00991E2C" w:rsidRPr="003C75E0" w:rsidRDefault="00991E2C" w:rsidP="001331ED">
                          <w:pPr>
                            <w:spacing w:line="360" w:lineRule="auto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y</w:t>
                          </w:r>
                          <w:r>
                            <w:rPr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w:t xml:space="preserve">0 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+ h*f(t</w:t>
                          </w:r>
                          <w:r>
                            <w:rPr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w:t>0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,y</w:t>
                          </w:r>
                          <w:r>
                            <w:rPr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w:t>0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</v:group>
            </v:group>
            <v:shape id="_x0000_s1058" type="#_x0000_t202" style="position:absolute;left:5287;top:13041;width:614;height:459" filled="f" stroked="f">
              <v:textbox style="mso-next-textbox:#_x0000_s1058">
                <w:txbxContent>
                  <w:p w:rsidR="00991E2C" w:rsidRPr="005B6BB5" w:rsidRDefault="00991E2C" w:rsidP="001331ED">
                    <w:pPr>
                      <w:rPr>
                        <w:szCs w:val="28"/>
                        <w:vertAlign w:val="subscript"/>
                      </w:rPr>
                    </w:pPr>
                    <w:r>
                      <w:rPr>
                        <w:lang w:val="en-US"/>
                      </w:rPr>
                      <w:sym w:font="Symbol" w:char="F061"/>
                    </w:r>
                    <w:r>
                      <w:rPr>
                        <w:sz w:val="28"/>
                        <w:szCs w:val="28"/>
                        <w:vertAlign w:val="subscript"/>
                        <w:lang w:val="en-US"/>
                      </w:rPr>
                      <w:t>0</w:t>
                    </w:r>
                  </w:p>
                </w:txbxContent>
              </v:textbox>
            </v:shape>
          </v:group>
        </w:pict>
      </w:r>
    </w:p>
    <w:p w:rsidR="00991E2C" w:rsidRDefault="00991E2C" w:rsidP="001331ED">
      <w:pPr>
        <w:pStyle w:val="BodyText"/>
        <w:ind w:firstLine="709"/>
        <w:jc w:val="both"/>
      </w:pPr>
      <w:r>
        <w:rPr>
          <w:noProof/>
        </w:rPr>
        <w:pict>
          <v:line id="_x0000_s1059" style="position:absolute;left:0;text-align:left;flip:x;z-index:251650560" from="351.05pt,12.1pt" to="352.3pt,12.25pt">
            <v:stroke startarrow="oval" startarrowwidth="narrow" startarrowlength="short"/>
          </v:line>
        </w:pict>
      </w:r>
    </w:p>
    <w:p w:rsidR="00991E2C" w:rsidRPr="00BA7C61" w:rsidRDefault="00991E2C" w:rsidP="001331ED">
      <w:pPr>
        <w:pStyle w:val="BodyText"/>
        <w:ind w:firstLine="709"/>
        <w:jc w:val="both"/>
      </w:pPr>
    </w:p>
    <w:p w:rsidR="00991E2C" w:rsidRPr="00BA7C61" w:rsidRDefault="00991E2C" w:rsidP="001331ED">
      <w:pPr>
        <w:pStyle w:val="BodyText"/>
        <w:ind w:firstLine="709"/>
        <w:jc w:val="both"/>
      </w:pPr>
      <w:r>
        <w:rPr>
          <w:noProof/>
        </w:rPr>
        <w:pict>
          <v:line id="_x0000_s1060" style="position:absolute;left:0;text-align:left;flip:x;z-index:251652608" from="288.45pt,.9pt" to="289.7pt,1.05pt">
            <v:stroke startarrow="oval" startarrowwidth="narrow" startarrowlength="short"/>
          </v:line>
        </w:pict>
      </w:r>
    </w:p>
    <w:p w:rsidR="00991E2C" w:rsidRDefault="00991E2C" w:rsidP="001331ED">
      <w:pPr>
        <w:pStyle w:val="BodyText"/>
        <w:tabs>
          <w:tab w:val="left" w:pos="3960"/>
        </w:tabs>
        <w:ind w:firstLine="709"/>
        <w:jc w:val="both"/>
      </w:pPr>
      <w:r>
        <w:rPr>
          <w:noProof/>
        </w:rPr>
        <w:pict>
          <v:line id="_x0000_s1061" style="position:absolute;left:0;text-align:left;flip:x;z-index:251655680" from="351.85pt,.55pt" to="353.1pt,.7pt">
            <v:stroke startarrow="oval" startarrowwidth="narrow" startarrowlength="short"/>
          </v:line>
        </w:pict>
      </w:r>
      <w:r>
        <w:rPr>
          <w:noProof/>
        </w:rPr>
        <w:pict>
          <v:line id="_x0000_s1062" style="position:absolute;left:0;text-align:left;flip:x;z-index:251653632" from="289.2pt,2.8pt" to="290.45pt,2.95pt">
            <v:stroke startarrow="oval" startarrowwidth="narrow" startarrowlength="short"/>
          </v:line>
        </w:pict>
      </w:r>
    </w:p>
    <w:p w:rsidR="00991E2C" w:rsidRDefault="00991E2C" w:rsidP="001331ED">
      <w:pPr>
        <w:pStyle w:val="BodyText"/>
        <w:ind w:firstLine="709"/>
        <w:jc w:val="both"/>
      </w:pPr>
      <w:r>
        <w:rPr>
          <w:noProof/>
        </w:rPr>
        <w:pict>
          <v:line id="_x0000_s1063" style="position:absolute;left:0;text-align:left;flip:x;z-index:251654656" from="288.85pt,2.85pt" to="290.1pt,3pt">
            <v:stroke startarrow="oval" startarrowwidth="narrow" startarrowlength="short"/>
          </v:line>
        </w:pict>
      </w:r>
      <w:r>
        <w:rPr>
          <w:noProof/>
        </w:rPr>
        <w:pict>
          <v:line id="_x0000_s1064" style="position:absolute;left:0;text-align:left;flip:y;z-index:251651584" from="188.95pt,5.9pt" to="189.45pt,6pt">
            <v:stroke dashstyle="dash" startarrow="oval" startarrowwidth="narrow" startarrowlength="short"/>
          </v:line>
        </w:pict>
      </w:r>
    </w:p>
    <w:p w:rsidR="00991E2C" w:rsidRDefault="00991E2C" w:rsidP="001331ED">
      <w:pPr>
        <w:pStyle w:val="BodyText"/>
        <w:ind w:firstLine="709"/>
        <w:jc w:val="both"/>
      </w:pPr>
    </w:p>
    <w:p w:rsidR="00991E2C" w:rsidRDefault="00991E2C" w:rsidP="001331ED">
      <w:pPr>
        <w:pStyle w:val="BodyText"/>
        <w:ind w:firstLine="709"/>
        <w:jc w:val="both"/>
      </w:pPr>
    </w:p>
    <w:p w:rsidR="00991E2C" w:rsidRDefault="00991E2C" w:rsidP="001331ED">
      <w:pPr>
        <w:pStyle w:val="BodyText"/>
        <w:ind w:firstLine="709"/>
        <w:jc w:val="both"/>
      </w:pPr>
    </w:p>
    <w:p w:rsidR="00991E2C" w:rsidRDefault="00991E2C" w:rsidP="001331ED">
      <w:pPr>
        <w:pStyle w:val="BodyText"/>
        <w:ind w:firstLine="709"/>
        <w:jc w:val="both"/>
      </w:pPr>
      <w:r>
        <w:rPr>
          <w:noProof/>
        </w:rPr>
        <w:pict>
          <v:line id="_x0000_s1065" style="position:absolute;left:0;text-align:left;flip:x;z-index:251656704" from="370.3pt,2.65pt" to="391pt,2.85pt" strokecolor="white" strokeweight="1pt">
            <v:stroke dashstyle="dash"/>
          </v:line>
        </w:pict>
      </w:r>
    </w:p>
    <w:p w:rsidR="00991E2C" w:rsidRPr="00956A66" w:rsidRDefault="00991E2C" w:rsidP="001331ED">
      <w:pPr>
        <w:pStyle w:val="BodyText"/>
        <w:ind w:firstLine="709"/>
        <w:jc w:val="both"/>
        <w:rPr>
          <w:sz w:val="16"/>
          <w:szCs w:val="16"/>
        </w:rPr>
      </w:pPr>
    </w:p>
    <w:p w:rsidR="00991E2C" w:rsidRPr="00BA7C61" w:rsidRDefault="00991E2C" w:rsidP="001331ED">
      <w:pPr>
        <w:pStyle w:val="BodyText"/>
        <w:jc w:val="center"/>
      </w:pPr>
      <w:r>
        <w:t xml:space="preserve"> </w:t>
      </w:r>
    </w:p>
    <w:p w:rsidR="00991E2C" w:rsidRPr="00954E5C" w:rsidRDefault="00991E2C" w:rsidP="001331ED">
      <w:pPr>
        <w:pStyle w:val="BodyText"/>
        <w:ind w:firstLine="709"/>
        <w:jc w:val="both"/>
        <w:rPr>
          <w:sz w:val="16"/>
          <w:szCs w:val="16"/>
        </w:rPr>
      </w:pPr>
    </w:p>
    <w:p w:rsidR="00991E2C" w:rsidRDefault="00991E2C" w:rsidP="001331ED">
      <w:pPr>
        <w:pStyle w:val="BodyText"/>
        <w:ind w:firstLine="709"/>
        <w:jc w:val="both"/>
      </w:pPr>
    </w:p>
    <w:p w:rsidR="00991E2C" w:rsidRPr="00D36155" w:rsidRDefault="00991E2C" w:rsidP="001331ED">
      <w:pPr>
        <w:pStyle w:val="BodyText"/>
        <w:ind w:firstLine="709"/>
        <w:jc w:val="both"/>
        <w:rPr>
          <w:sz w:val="24"/>
          <w:szCs w:val="24"/>
        </w:rPr>
      </w:pPr>
    </w:p>
    <w:p w:rsidR="00991E2C" w:rsidRPr="00D36155" w:rsidRDefault="00991E2C" w:rsidP="001331ED">
      <w:pPr>
        <w:pStyle w:val="BodyText"/>
        <w:ind w:firstLine="709"/>
        <w:jc w:val="both"/>
        <w:rPr>
          <w:sz w:val="24"/>
          <w:szCs w:val="24"/>
        </w:rPr>
      </w:pPr>
      <w:r w:rsidRPr="00D36155">
        <w:rPr>
          <w:sz w:val="24"/>
          <w:szCs w:val="24"/>
        </w:rPr>
        <w:t>Зная (</w:t>
      </w:r>
      <w:r w:rsidRPr="00D36155">
        <w:rPr>
          <w:sz w:val="24"/>
          <w:szCs w:val="24"/>
          <w:lang w:val="en-US"/>
        </w:rPr>
        <w:t>t</w:t>
      </w:r>
      <w:r w:rsidRPr="00D36155">
        <w:rPr>
          <w:sz w:val="24"/>
          <w:szCs w:val="24"/>
          <w:vertAlign w:val="subscript"/>
        </w:rPr>
        <w:t>1</w:t>
      </w:r>
      <w:r w:rsidRPr="00D36155">
        <w:rPr>
          <w:sz w:val="24"/>
          <w:szCs w:val="24"/>
        </w:rPr>
        <w:t>,</w:t>
      </w:r>
      <w:r w:rsidRPr="00D36155">
        <w:rPr>
          <w:sz w:val="24"/>
          <w:szCs w:val="24"/>
          <w:lang w:val="en-US"/>
        </w:rPr>
        <w:t>y</w:t>
      </w:r>
      <w:r w:rsidRPr="00D36155">
        <w:rPr>
          <w:sz w:val="24"/>
          <w:szCs w:val="24"/>
          <w:vertAlign w:val="subscript"/>
        </w:rPr>
        <w:t>1</w:t>
      </w:r>
      <w:r w:rsidRPr="00D36155">
        <w:rPr>
          <w:sz w:val="24"/>
          <w:szCs w:val="24"/>
        </w:rPr>
        <w:t>), можно аналогично получить новую точку (</w:t>
      </w:r>
      <w:r w:rsidRPr="00D36155">
        <w:rPr>
          <w:sz w:val="24"/>
          <w:szCs w:val="24"/>
          <w:lang w:val="en-US"/>
        </w:rPr>
        <w:t>t</w:t>
      </w:r>
      <w:r w:rsidRPr="00D36155">
        <w:rPr>
          <w:sz w:val="24"/>
          <w:szCs w:val="24"/>
          <w:vertAlign w:val="subscript"/>
        </w:rPr>
        <w:t>2</w:t>
      </w:r>
      <w:r w:rsidRPr="00D36155">
        <w:rPr>
          <w:sz w:val="24"/>
          <w:szCs w:val="24"/>
        </w:rPr>
        <w:t>,</w:t>
      </w:r>
      <w:r w:rsidRPr="00D36155">
        <w:rPr>
          <w:sz w:val="24"/>
          <w:szCs w:val="24"/>
          <w:lang w:val="en-US"/>
        </w:rPr>
        <w:t>y</w:t>
      </w:r>
      <w:r w:rsidRPr="00D36155">
        <w:rPr>
          <w:sz w:val="24"/>
          <w:szCs w:val="24"/>
          <w:vertAlign w:val="subscript"/>
        </w:rPr>
        <w:t>2</w:t>
      </w:r>
      <w:r w:rsidRPr="00D36155">
        <w:rPr>
          <w:sz w:val="24"/>
          <w:szCs w:val="24"/>
        </w:rPr>
        <w:t>) и т.д.</w:t>
      </w:r>
    </w:p>
    <w:p w:rsidR="00991E2C" w:rsidRPr="00D36155" w:rsidRDefault="00991E2C" w:rsidP="001331ED">
      <w:pPr>
        <w:pStyle w:val="BodyText"/>
        <w:ind w:firstLine="709"/>
        <w:jc w:val="both"/>
        <w:rPr>
          <w:sz w:val="24"/>
          <w:szCs w:val="24"/>
        </w:rPr>
      </w:pPr>
      <w:r w:rsidRPr="00D36155">
        <w:rPr>
          <w:sz w:val="24"/>
          <w:szCs w:val="24"/>
        </w:rPr>
        <w:t>Из геометрической иллюстрации следует, что:</w:t>
      </w:r>
    </w:p>
    <w:p w:rsidR="00991E2C" w:rsidRPr="00D36155" w:rsidRDefault="00991E2C" w:rsidP="001331ED">
      <w:pPr>
        <w:pStyle w:val="BodyText"/>
        <w:numPr>
          <w:ilvl w:val="0"/>
          <w:numId w:val="3"/>
        </w:numPr>
        <w:jc w:val="both"/>
        <w:rPr>
          <w:sz w:val="24"/>
          <w:szCs w:val="24"/>
        </w:rPr>
      </w:pPr>
      <w:r w:rsidRPr="00D36155">
        <w:rPr>
          <w:sz w:val="24"/>
          <w:szCs w:val="24"/>
        </w:rPr>
        <w:t xml:space="preserve">На каждом шаге есть погрешность (на рисунке это отрезок </w:t>
      </w:r>
      <w:r w:rsidRPr="00D36155">
        <w:rPr>
          <w:sz w:val="24"/>
          <w:szCs w:val="24"/>
          <w:lang w:val="en-US"/>
        </w:rPr>
        <w:t>BD</w:t>
      </w:r>
      <w:r w:rsidRPr="00D36155">
        <w:rPr>
          <w:sz w:val="24"/>
          <w:szCs w:val="24"/>
        </w:rPr>
        <w:t xml:space="preserve">). </w:t>
      </w:r>
      <w:r w:rsidRPr="00D36155">
        <w:rPr>
          <w:b/>
          <w:sz w:val="24"/>
          <w:szCs w:val="24"/>
        </w:rPr>
        <w:t>Погрешность тем больше, чем больше шаг</w:t>
      </w:r>
      <w:r w:rsidRPr="00D36155">
        <w:rPr>
          <w:sz w:val="24"/>
          <w:szCs w:val="24"/>
        </w:rPr>
        <w:t>.</w:t>
      </w:r>
    </w:p>
    <w:p w:rsidR="00991E2C" w:rsidRDefault="00991E2C" w:rsidP="001331ED">
      <w:pPr>
        <w:pStyle w:val="BodyText"/>
        <w:numPr>
          <w:ilvl w:val="0"/>
          <w:numId w:val="3"/>
        </w:numPr>
        <w:jc w:val="both"/>
        <w:rPr>
          <w:sz w:val="24"/>
          <w:szCs w:val="24"/>
        </w:rPr>
      </w:pPr>
      <w:r w:rsidRPr="00D36155">
        <w:rPr>
          <w:sz w:val="24"/>
          <w:szCs w:val="24"/>
        </w:rPr>
        <w:t>Ошибка</w:t>
      </w:r>
      <w:r w:rsidRPr="00D36155">
        <w:rPr>
          <w:sz w:val="24"/>
          <w:szCs w:val="24"/>
          <w:lang w:val="en-US"/>
        </w:rPr>
        <w:t xml:space="preserve"> </w:t>
      </w:r>
      <w:r w:rsidRPr="00D36155">
        <w:rPr>
          <w:sz w:val="24"/>
          <w:szCs w:val="24"/>
        </w:rPr>
        <w:t>может накапливаться.</w:t>
      </w:r>
    </w:p>
    <w:p w:rsidR="00991E2C" w:rsidRDefault="00991E2C" w:rsidP="00D36155">
      <w:pPr>
        <w:pStyle w:val="BodyText"/>
        <w:jc w:val="both"/>
        <w:rPr>
          <w:sz w:val="24"/>
          <w:szCs w:val="24"/>
        </w:rPr>
      </w:pPr>
    </w:p>
    <w:p w:rsidR="00991E2C" w:rsidRDefault="00991E2C" w:rsidP="00D36155">
      <w:pPr>
        <w:pStyle w:val="BodyTex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</w:t>
      </w:r>
      <w:r>
        <w:rPr>
          <w:b/>
          <w:sz w:val="24"/>
          <w:szCs w:val="24"/>
          <w:lang w:val="en-US"/>
        </w:rPr>
        <w:t xml:space="preserve">    </w:t>
      </w:r>
      <w:r w:rsidRPr="00D36155">
        <w:rPr>
          <w:b/>
          <w:sz w:val="24"/>
          <w:szCs w:val="24"/>
        </w:rPr>
        <w:t>§</w:t>
      </w:r>
      <w:r w:rsidRPr="00D36155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4.</w:t>
      </w:r>
      <w:r>
        <w:rPr>
          <w:b/>
          <w:sz w:val="24"/>
          <w:szCs w:val="24"/>
        </w:rPr>
        <w:t>3</w:t>
      </w:r>
      <w:r w:rsidRPr="00D36155">
        <w:rPr>
          <w:b/>
          <w:sz w:val="24"/>
          <w:szCs w:val="24"/>
        </w:rPr>
        <w:t xml:space="preserve">. </w:t>
      </w:r>
      <w:r>
        <w:rPr>
          <w:sz w:val="24"/>
          <w:szCs w:val="24"/>
        </w:rPr>
        <w:t xml:space="preserve">    </w:t>
      </w:r>
      <w:r w:rsidRPr="00D36155">
        <w:rPr>
          <w:b/>
          <w:sz w:val="24"/>
          <w:szCs w:val="24"/>
        </w:rPr>
        <w:t>Модификации метода Эйлера</w:t>
      </w:r>
      <w:r>
        <w:rPr>
          <w:sz w:val="24"/>
          <w:szCs w:val="24"/>
        </w:rPr>
        <w:t>.</w:t>
      </w:r>
    </w:p>
    <w:p w:rsidR="00991E2C" w:rsidRDefault="00991E2C" w:rsidP="00D36155">
      <w:pPr>
        <w:pStyle w:val="BodyText"/>
        <w:jc w:val="both"/>
        <w:rPr>
          <w:sz w:val="24"/>
          <w:szCs w:val="24"/>
        </w:rPr>
      </w:pPr>
    </w:p>
    <w:p w:rsidR="00991E2C" w:rsidRDefault="00991E2C" w:rsidP="00D36155">
      <w:pPr>
        <w:pStyle w:val="BodyText"/>
        <w:ind w:firstLine="709"/>
        <w:jc w:val="both"/>
        <w:rPr>
          <w:szCs w:val="28"/>
        </w:rPr>
      </w:pPr>
      <w:r>
        <w:rPr>
          <w:szCs w:val="28"/>
        </w:rPr>
        <w:t xml:space="preserve">Для повышения точности формула Эйлера применяется дважды на каждом элементарном отрезке: сначала для вычисления значения функции в середине отрезка </w:t>
      </w:r>
      <w:r w:rsidRPr="00BB09D8">
        <w:rPr>
          <w:position w:val="-10"/>
          <w:szCs w:val="28"/>
        </w:rPr>
        <w:object w:dxaOrig="200" w:dyaOrig="380">
          <v:shape id="_x0000_i1129" type="#_x0000_t75" style="width:9.75pt;height:18.75pt" o:ole="">
            <v:imagedata r:id="rId195" o:title=""/>
          </v:shape>
          <o:OLEObject Type="Embed" ProgID="Equation.DSMT4" ShapeID="_x0000_i1129" DrawAspect="Content" ObjectID="_1662394076" r:id="rId196"/>
        </w:object>
      </w:r>
      <w:r>
        <w:rPr>
          <w:szCs w:val="28"/>
        </w:rPr>
        <w:t>, затем это значение используется для вычисления тангенса угла наклона касательной к графику искомой функции в середине отрезка.</w:t>
      </w:r>
    </w:p>
    <w:p w:rsidR="00991E2C" w:rsidRPr="00956A66" w:rsidRDefault="00991E2C" w:rsidP="00D36155">
      <w:pPr>
        <w:pStyle w:val="BodyText"/>
        <w:ind w:firstLine="709"/>
        <w:jc w:val="both"/>
        <w:rPr>
          <w:sz w:val="16"/>
          <w:szCs w:val="16"/>
        </w:rPr>
      </w:pPr>
    </w:p>
    <w:p w:rsidR="00991E2C" w:rsidRPr="00956A66" w:rsidRDefault="00991E2C" w:rsidP="00D36155">
      <w:pPr>
        <w:pStyle w:val="BodyText"/>
        <w:ind w:firstLine="709"/>
        <w:jc w:val="both"/>
        <w:rPr>
          <w:sz w:val="16"/>
          <w:szCs w:val="16"/>
        </w:rPr>
      </w:pPr>
      <w:r>
        <w:rPr>
          <w:noProof/>
        </w:rPr>
        <w:pict>
          <v:shape id="_x0000_s1066" type="#_x0000_t202" style="position:absolute;left:0;text-align:left;margin-left:1.2pt;margin-top:12.05pt;width:133.65pt;height:161.7pt;z-index:251663872" stroked="f">
            <v:textbox style="mso-next-textbox:#_x0000_s1066">
              <w:txbxContent>
                <w:p w:rsidR="00991E2C" w:rsidRPr="00994C06" w:rsidRDefault="00991E2C" w:rsidP="00D36155">
                  <w:pPr>
                    <w:spacing w:line="260" w:lineRule="exact"/>
                    <w:rPr>
                      <w:sz w:val="28"/>
                      <w:szCs w:val="28"/>
                    </w:rPr>
                  </w:pPr>
                  <w:r w:rsidRPr="00994C06">
                    <w:rPr>
                      <w:szCs w:val="28"/>
                    </w:rPr>
                    <w:t>А- начальная точка.</w:t>
                  </w:r>
                </w:p>
                <w:p w:rsidR="00991E2C" w:rsidRPr="00994C06" w:rsidRDefault="00991E2C" w:rsidP="00D36155">
                  <w:pPr>
                    <w:spacing w:line="260" w:lineRule="exact"/>
                    <w:rPr>
                      <w:sz w:val="16"/>
                      <w:szCs w:val="16"/>
                    </w:rPr>
                  </w:pPr>
                </w:p>
                <w:p w:rsidR="00991E2C" w:rsidRPr="00994C06" w:rsidRDefault="00991E2C" w:rsidP="00D36155">
                  <w:pPr>
                    <w:spacing w:line="260" w:lineRule="exact"/>
                    <w:rPr>
                      <w:sz w:val="28"/>
                      <w:szCs w:val="28"/>
                    </w:rPr>
                  </w:pPr>
                  <w:r w:rsidRPr="00994C06">
                    <w:rPr>
                      <w:sz w:val="28"/>
                      <w:szCs w:val="28"/>
                      <w:lang w:val="en-US"/>
                    </w:rPr>
                    <w:t>L</w:t>
                  </w:r>
                  <w:r w:rsidRPr="00994C06">
                    <w:rPr>
                      <w:sz w:val="28"/>
                      <w:szCs w:val="28"/>
                      <w:vertAlign w:val="subscript"/>
                    </w:rPr>
                    <w:t>1</w:t>
                  </w:r>
                  <w:r w:rsidRPr="00994C06">
                    <w:rPr>
                      <w:sz w:val="28"/>
                      <w:szCs w:val="28"/>
                    </w:rPr>
                    <w:t xml:space="preserve">- касательная к </w:t>
                  </w:r>
                  <w:r w:rsidRPr="00994C06">
                    <w:rPr>
                      <w:sz w:val="28"/>
                      <w:szCs w:val="28"/>
                      <w:lang w:val="en-US"/>
                    </w:rPr>
                    <w:t>y</w:t>
                  </w:r>
                  <w:r w:rsidRPr="00994C06">
                    <w:rPr>
                      <w:sz w:val="28"/>
                      <w:szCs w:val="28"/>
                    </w:rPr>
                    <w:t>(</w:t>
                  </w:r>
                  <w:r>
                    <w:rPr>
                      <w:sz w:val="28"/>
                      <w:szCs w:val="28"/>
                      <w:lang w:val="en-US"/>
                    </w:rPr>
                    <w:t>t</w:t>
                  </w:r>
                  <w:r w:rsidRPr="009364DC">
                    <w:rPr>
                      <w:sz w:val="28"/>
                      <w:szCs w:val="28"/>
                    </w:rPr>
                    <w:t>)</w:t>
                  </w:r>
                  <w:r w:rsidRPr="00994C06">
                    <w:rPr>
                      <w:sz w:val="28"/>
                      <w:szCs w:val="28"/>
                    </w:rPr>
                    <w:t xml:space="preserve"> в точке А.</w:t>
                  </w:r>
                </w:p>
                <w:p w:rsidR="00991E2C" w:rsidRPr="00994C06" w:rsidRDefault="00991E2C" w:rsidP="00D36155">
                  <w:pPr>
                    <w:spacing w:line="260" w:lineRule="exact"/>
                    <w:rPr>
                      <w:sz w:val="16"/>
                      <w:szCs w:val="16"/>
                    </w:rPr>
                  </w:pPr>
                </w:p>
                <w:p w:rsidR="00991E2C" w:rsidRPr="00994C06" w:rsidRDefault="00991E2C" w:rsidP="00D36155">
                  <w:pPr>
                    <w:spacing w:line="260" w:lineRule="exact"/>
                    <w:rPr>
                      <w:sz w:val="28"/>
                      <w:szCs w:val="28"/>
                    </w:rPr>
                  </w:pPr>
                  <w:r w:rsidRPr="00994C06">
                    <w:rPr>
                      <w:sz w:val="28"/>
                      <w:szCs w:val="28"/>
                      <w:lang w:val="en-US"/>
                    </w:rPr>
                    <w:t>L</w:t>
                  </w:r>
                  <w:r w:rsidRPr="00994C06">
                    <w:rPr>
                      <w:sz w:val="28"/>
                      <w:szCs w:val="28"/>
                      <w:vertAlign w:val="subscript"/>
                    </w:rPr>
                    <w:t>2</w:t>
                  </w:r>
                  <w:r w:rsidRPr="00994C06">
                    <w:rPr>
                      <w:sz w:val="28"/>
                      <w:szCs w:val="28"/>
                    </w:rPr>
                    <w:t>- касатель</w:t>
                  </w:r>
                  <w:r>
                    <w:rPr>
                      <w:sz w:val="28"/>
                      <w:szCs w:val="28"/>
                    </w:rPr>
                    <w:t>ная к у(</w:t>
                  </w:r>
                  <w:r>
                    <w:rPr>
                      <w:sz w:val="28"/>
                      <w:szCs w:val="28"/>
                      <w:lang w:val="en-US"/>
                    </w:rPr>
                    <w:t>t</w:t>
                  </w:r>
                  <w:r w:rsidRPr="00994C06">
                    <w:rPr>
                      <w:sz w:val="28"/>
                      <w:szCs w:val="28"/>
                    </w:rPr>
                    <w:t>) в середине элементарного отрезка</w:t>
                  </w:r>
                </w:p>
                <w:p w:rsidR="00991E2C" w:rsidRPr="00994C06" w:rsidRDefault="00991E2C" w:rsidP="00D36155">
                  <w:pPr>
                    <w:spacing w:line="260" w:lineRule="exact"/>
                    <w:rPr>
                      <w:sz w:val="16"/>
                      <w:szCs w:val="16"/>
                    </w:rPr>
                  </w:pPr>
                </w:p>
                <w:p w:rsidR="00991E2C" w:rsidRPr="00994C06" w:rsidRDefault="00991E2C" w:rsidP="00D36155">
                  <w:pPr>
                    <w:spacing w:line="260" w:lineRule="exact"/>
                    <w:rPr>
                      <w:sz w:val="28"/>
                      <w:szCs w:val="28"/>
                    </w:rPr>
                  </w:pPr>
                  <w:r w:rsidRPr="00994C06">
                    <w:rPr>
                      <w:sz w:val="28"/>
                      <w:szCs w:val="28"/>
                      <w:lang w:val="en-US"/>
                    </w:rPr>
                    <w:t>L</w:t>
                  </w:r>
                  <w:r w:rsidRPr="00994C06">
                    <w:rPr>
                      <w:sz w:val="28"/>
                      <w:szCs w:val="28"/>
                      <w:vertAlign w:val="subscript"/>
                    </w:rPr>
                    <w:t>3</w:t>
                  </w:r>
                  <w:r w:rsidRPr="00994C06">
                    <w:rPr>
                      <w:sz w:val="28"/>
                      <w:szCs w:val="28"/>
                    </w:rPr>
                    <w:t xml:space="preserve"> параллельно  </w:t>
                  </w:r>
                  <w:r w:rsidRPr="00994C06">
                    <w:rPr>
                      <w:sz w:val="28"/>
                      <w:szCs w:val="28"/>
                      <w:lang w:val="en-US"/>
                    </w:rPr>
                    <w:t>L</w:t>
                  </w:r>
                  <w:r w:rsidRPr="00994C06">
                    <w:rPr>
                      <w:sz w:val="28"/>
                      <w:szCs w:val="28"/>
                      <w:vertAlign w:val="subscript"/>
                    </w:rPr>
                    <w:t>2</w:t>
                  </w:r>
                  <w:r w:rsidRPr="00994C06">
                    <w:rPr>
                      <w:sz w:val="28"/>
                      <w:szCs w:val="28"/>
                    </w:rPr>
                    <w:t xml:space="preserve"> через т. А</w:t>
                  </w:r>
                </w:p>
              </w:txbxContent>
            </v:textbox>
          </v:shape>
        </w:pict>
      </w:r>
      <w:r>
        <w:rPr>
          <w:noProof/>
        </w:rPr>
        <w:pict>
          <v:group id="_x0000_s1067" style="position:absolute;left:0;text-align:left;margin-left:136.9pt;margin-top:11.9pt;width:336.85pt;height:175.1pt;z-index:251662848" coordorigin="3317,4298" coordsize="6737,3502">
            <v:shape id="_x0000_s1068" type="#_x0000_t202" style="position:absolute;left:3582;top:7319;width:474;height:481" stroked="f">
              <v:textbox style="mso-next-textbox:#_x0000_s1068">
                <w:txbxContent>
                  <w:p w:rsidR="00991E2C" w:rsidRPr="00A74A94" w:rsidRDefault="00991E2C" w:rsidP="00D36155">
                    <w:pPr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Cs w:val="28"/>
                        <w:lang w:val="en-US"/>
                      </w:rPr>
                      <w:t>0</w:t>
                    </w:r>
                  </w:p>
                </w:txbxContent>
              </v:textbox>
            </v:shape>
            <v:line id="_x0000_s1069" style="position:absolute;flip:x" from="3925,6121" to="4778,6135">
              <v:stroke dashstyle="dash"/>
            </v:line>
            <v:line id="_x0000_s1070" style="position:absolute;flip:x y" from="6273,5572" to="6278,7377">
              <v:stroke dashstyle="dash" endarrow="oval" endarrowwidth="narrow" endarrowlength="short"/>
            </v:line>
            <v:line id="_x0000_s1071" style="position:absolute;flip:x" from="3939,5589" to="6278,5618">
              <v:stroke dashstyle="dash"/>
            </v:line>
            <v:shape id="_x0000_s1072" type="#_x0000_t202" style="position:absolute;left:3480;top:4298;width:545;height:2079" stroked="f">
              <v:textbox style="mso-next-textbox:#_x0000_s1072">
                <w:txbxContent>
                  <w:p w:rsidR="00991E2C" w:rsidRDefault="00991E2C" w:rsidP="00D36155">
                    <w:pPr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Cs w:val="28"/>
                        <w:lang w:val="en-US"/>
                      </w:rPr>
                      <w:t>y</w:t>
                    </w:r>
                  </w:p>
                  <w:p w:rsidR="00991E2C" w:rsidRDefault="00991E2C" w:rsidP="00D36155">
                    <w:pPr>
                      <w:rPr>
                        <w:sz w:val="28"/>
                        <w:szCs w:val="28"/>
                        <w:lang w:val="en-US"/>
                      </w:rPr>
                    </w:pPr>
                  </w:p>
                  <w:p w:rsidR="00991E2C" w:rsidRPr="003F4743" w:rsidRDefault="00991E2C" w:rsidP="00D3615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_</w:t>
                    </w:r>
                  </w:p>
                  <w:p w:rsidR="00991E2C" w:rsidRDefault="00991E2C" w:rsidP="00D36155">
                    <w:pPr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y</w:t>
                    </w:r>
                    <w:r>
                      <w:rPr>
                        <w:sz w:val="28"/>
                        <w:szCs w:val="28"/>
                        <w:vertAlign w:val="subscript"/>
                        <w:lang w:val="en-US"/>
                      </w:rPr>
                      <w:t>1</w:t>
                    </w:r>
                  </w:p>
                  <w:p w:rsidR="00991E2C" w:rsidRPr="00F41AED" w:rsidRDefault="00991E2C" w:rsidP="00D36155">
                    <w:pPr>
                      <w:rPr>
                        <w:sz w:val="28"/>
                        <w:szCs w:val="28"/>
                        <w:vertAlign w:val="subscript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y</w:t>
                    </w:r>
                    <w:r>
                      <w:rPr>
                        <w:sz w:val="28"/>
                        <w:szCs w:val="28"/>
                        <w:vertAlign w:val="subscript"/>
                        <w:lang w:val="en-US"/>
                      </w:rPr>
                      <w:t>1</w:t>
                    </w:r>
                  </w:p>
                  <w:p w:rsidR="00991E2C" w:rsidRPr="00032201" w:rsidRDefault="00991E2C" w:rsidP="00D36155">
                    <w:pPr>
                      <w:rPr>
                        <w:sz w:val="28"/>
                        <w:szCs w:val="28"/>
                        <w:vertAlign w:val="subscript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y</w:t>
                    </w:r>
                    <w:r>
                      <w:rPr>
                        <w:sz w:val="28"/>
                        <w:szCs w:val="28"/>
                        <w:vertAlign w:val="subscript"/>
                        <w:lang w:val="en-US"/>
                      </w:rPr>
                      <w:t>0</w:t>
                    </w:r>
                  </w:p>
                </w:txbxContent>
              </v:textbox>
            </v:shape>
            <v:shape id="_x0000_s1073" type="#_x0000_t202" style="position:absolute;left:9102;top:6854;width:639;height:751" stroked="f">
              <v:textbox style="mso-next-textbox:#_x0000_s1073">
                <w:txbxContent>
                  <w:p w:rsidR="00991E2C" w:rsidRPr="003A0C54" w:rsidRDefault="00991E2C" w:rsidP="00D36155">
                    <w:pPr>
                      <w:rPr>
                        <w:sz w:val="28"/>
                        <w:szCs w:val="28"/>
                        <w:vertAlign w:val="subscript"/>
                        <w:lang w:val="en-US"/>
                      </w:rPr>
                    </w:pPr>
                    <w:r>
                      <w:rPr>
                        <w:szCs w:val="28"/>
                        <w:vertAlign w:val="subscript"/>
                        <w:lang w:val="en-US"/>
                      </w:rPr>
                      <w:t>t</w:t>
                    </w:r>
                  </w:p>
                </w:txbxContent>
              </v:textbox>
            </v:shape>
            <v:shape id="_x0000_s1074" type="#_x0000_t202" style="position:absolute;left:4498;top:7292;width:714;height:466" stroked="f">
              <v:textbox style="mso-next-textbox:#_x0000_s1074">
                <w:txbxContent>
                  <w:p w:rsidR="00991E2C" w:rsidRPr="00016D1E" w:rsidRDefault="00991E2C" w:rsidP="00D36155">
                    <w:pPr>
                      <w:rPr>
                        <w:sz w:val="28"/>
                        <w:szCs w:val="28"/>
                        <w:vertAlign w:val="subscript"/>
                        <w:lang w:val="en-US"/>
                      </w:rPr>
                    </w:pPr>
                    <w:r>
                      <w:rPr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>t</w:t>
                    </w:r>
                    <w:r>
                      <w:rPr>
                        <w:sz w:val="28"/>
                        <w:szCs w:val="28"/>
                        <w:vertAlign w:val="subscript"/>
                        <w:lang w:val="en-US"/>
                      </w:rPr>
                      <w:t>0</w:t>
                    </w:r>
                  </w:p>
                </w:txbxContent>
              </v:textbox>
            </v:shape>
            <v:shape id="_x0000_s1075" style="position:absolute;left:3945;top:4345;width:11;height:3395" coordsize="11,3395" path="m,3395l11,e" filled="f">
              <v:stroke endarrow="block"/>
              <v:path arrowok="t"/>
            </v:shape>
            <v:shape id="_x0000_s1076" type="#_x0000_t19" style="position:absolute;left:3628;top:5640;width:5562;height:1864;flip:x" coordsize="28576,21600" adj="-7310756,-1123089,7935" path="wr-13665,,29535,43200,,1510,28576,15235nfewr-13665,,29535,43200,,1510,28576,15235l7935,21600nsxe">
              <v:path o:connectlocs="0,1510;28576,15235;7935,21600"/>
            </v:shape>
            <v:line id="_x0000_s1077" style="position:absolute;flip:y" from="3347,4810" to="8477,6630">
              <v:stroke dashstyle="1 1" endcap="round"/>
            </v:line>
            <v:line id="_x0000_s1078" style="position:absolute;flip:y" from="4808,6142" to="4810,7399">
              <v:stroke dashstyle="dash" endarrow="oval" endarrowwidth="narrow" endarrowlength="short"/>
            </v:line>
            <v:shape id="_x0000_s1079" style="position:absolute;left:3317;top:7320;width:6223;height:24" coordsize="6223,24" path="m,24l6223,e" filled="f">
              <v:stroke endarrow="block"/>
              <v:path arrowok="t"/>
            </v:shape>
            <v:shape id="_x0000_s1080" type="#_x0000_t202" style="position:absolute;left:4563;top:5708;width:519;height:489" filled="f" stroked="f">
              <v:textbox style="mso-next-textbox:#_x0000_s1080">
                <w:txbxContent>
                  <w:p w:rsidR="00991E2C" w:rsidRPr="0001223A" w:rsidRDefault="00991E2C" w:rsidP="00D3615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Cs w:val="28"/>
                      </w:rPr>
                      <w:t>А</w:t>
                    </w:r>
                  </w:p>
                </w:txbxContent>
              </v:textbox>
            </v:shape>
            <v:shape id="_x0000_s1081" type="#_x0000_t202" style="position:absolute;left:5194;top:6869;width:819;height:436" stroked="f">
              <v:textbox style="mso-next-textbox:#_x0000_s1081">
                <w:txbxContent>
                  <w:p w:rsidR="00991E2C" w:rsidRPr="00804650" w:rsidRDefault="00991E2C" w:rsidP="00D36155">
                    <w:pPr>
                      <w:rPr>
                        <w:sz w:val="28"/>
                        <w:szCs w:val="28"/>
                        <w:vertAlign w:val="subscript"/>
                        <w:lang w:val="en-US"/>
                      </w:rPr>
                    </w:pPr>
                    <w:r>
                      <w:rPr>
                        <w:szCs w:val="28"/>
                        <w:lang w:val="en-US"/>
                      </w:rPr>
                      <w:t>h/2</w:t>
                    </w:r>
                  </w:p>
                </w:txbxContent>
              </v:textbox>
            </v:shape>
            <v:shape id="_x0000_s1082" type="#_x0000_t202" style="position:absolute;left:6634;top:6854;width:819;height:436" stroked="f">
              <v:textbox style="mso-next-textbox:#_x0000_s1082">
                <w:txbxContent>
                  <w:p w:rsidR="00991E2C" w:rsidRPr="00804650" w:rsidRDefault="00991E2C" w:rsidP="00D36155">
                    <w:pPr>
                      <w:rPr>
                        <w:sz w:val="28"/>
                        <w:szCs w:val="28"/>
                        <w:vertAlign w:val="subscript"/>
                        <w:lang w:val="en-US"/>
                      </w:rPr>
                    </w:pPr>
                    <w:r>
                      <w:rPr>
                        <w:szCs w:val="28"/>
                        <w:lang w:val="en-US"/>
                      </w:rPr>
                      <w:t>h/2</w:t>
                    </w:r>
                  </w:p>
                </w:txbxContent>
              </v:textbox>
            </v:shape>
            <v:shape id="_x0000_s1083" type="#_x0000_t202" style="position:absolute;left:5973;top:5123;width:519;height:489" filled="f" stroked="f">
              <v:textbox style="mso-next-textbox:#_x0000_s1083" inset="0,0,0,0">
                <w:txbxContent>
                  <w:p w:rsidR="00991E2C" w:rsidRPr="00804650" w:rsidRDefault="00991E2C" w:rsidP="00D36155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Cs w:val="28"/>
                        <w:lang w:val="en-US"/>
                      </w:rPr>
                      <w:t>B</w:t>
                    </w:r>
                  </w:p>
                </w:txbxContent>
              </v:textbox>
            </v:shape>
            <v:line id="_x0000_s1084" style="position:absolute;flip:x" from="3940,5716" to="7718,5790">
              <v:stroke dashstyle="dash" endarrow="oval" endarrowwidth="narrow" endarrowlength="short"/>
            </v:line>
            <v:line id="_x0000_s1085" style="position:absolute;flip:y" from="7706,5752" to="7708,7354">
              <v:stroke dashstyle="dash" endarrow="oval" endarrowwidth="narrow" endarrowlength="short"/>
            </v:line>
            <v:shape id="_x0000_s1086" style="position:absolute;left:3377;top:5505;width:5833;height:840" coordsize="5833,840" path="m,840l5833,e" filled="f">
              <v:stroke dashstyle="1 1" endcap="round"/>
              <v:path arrowok="t"/>
            </v:shape>
            <v:shape id="_x0000_s1087" style="position:absolute;left:3347;top:5130;width:5878;height:856" coordsize="5878,856" path="m,856l5878,e" filled="f">
              <v:stroke dashstyle="1 1" endcap="round"/>
              <v:path arrowok="t"/>
            </v:shape>
            <v:shape id="_x0000_s1088" type="#_x0000_t202" style="position:absolute;left:8388;top:4538;width:714;height:489" stroked="f">
              <v:textbox style="mso-next-textbox:#_x0000_s1088">
                <w:txbxContent>
                  <w:p w:rsidR="00991E2C" w:rsidRPr="00F41AED" w:rsidRDefault="00991E2C" w:rsidP="00D36155">
                    <w:pPr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Cs w:val="28"/>
                        <w:lang w:val="en-US"/>
                      </w:rPr>
                      <w:t>L</w:t>
                    </w:r>
                    <w:r>
                      <w:rPr>
                        <w:sz w:val="28"/>
                        <w:szCs w:val="28"/>
                        <w:vertAlign w:val="subscript"/>
                        <w:lang w:val="en-US"/>
                      </w:rPr>
                      <w:t>1</w:t>
                    </w:r>
                  </w:p>
                </w:txbxContent>
              </v:textbox>
            </v:shape>
            <v:shape id="_x0000_s1089" type="#_x0000_t202" style="position:absolute;left:9219;top:4733;width:714;height:489" stroked="f">
              <v:textbox style="mso-next-textbox:#_x0000_s1089">
                <w:txbxContent>
                  <w:p w:rsidR="00991E2C" w:rsidRPr="00F41AED" w:rsidRDefault="00991E2C" w:rsidP="00D36155">
                    <w:pPr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Cs w:val="28"/>
                        <w:lang w:val="en-US"/>
                      </w:rPr>
                      <w:t>L</w:t>
                    </w:r>
                    <w:r>
                      <w:rPr>
                        <w:sz w:val="28"/>
                        <w:szCs w:val="28"/>
                        <w:vertAlign w:val="subscript"/>
                        <w:lang w:val="en-US"/>
                      </w:rPr>
                      <w:t>2</w:t>
                    </w:r>
                  </w:p>
                </w:txbxContent>
              </v:textbox>
            </v:shape>
            <v:shape id="_x0000_s1090" type="#_x0000_t202" style="position:absolute;left:9225;top:5168;width:714;height:489" stroked="f">
              <v:textbox style="mso-next-textbox:#_x0000_s1090">
                <w:txbxContent>
                  <w:p w:rsidR="00991E2C" w:rsidRPr="00F41AED" w:rsidRDefault="00991E2C" w:rsidP="00D36155">
                    <w:pPr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Cs w:val="28"/>
                        <w:lang w:val="en-US"/>
                      </w:rPr>
                      <w:t>L</w:t>
                    </w:r>
                    <w:r>
                      <w:rPr>
                        <w:sz w:val="28"/>
                        <w:szCs w:val="28"/>
                        <w:vertAlign w:val="subscript"/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091" type="#_x0000_t202" style="position:absolute;left:8995;top:5752;width:1059;height:519" stroked="f">
              <v:textbox style="mso-next-textbox:#_x0000_s1091">
                <w:txbxContent>
                  <w:p w:rsidR="00991E2C" w:rsidRPr="00E32C23" w:rsidRDefault="00991E2C" w:rsidP="00D3615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Cs w:val="28"/>
                      </w:rPr>
                      <w:t>у=у(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>t</w:t>
                    </w:r>
                    <w:r>
                      <w:rPr>
                        <w:sz w:val="28"/>
                        <w:szCs w:val="28"/>
                      </w:rPr>
                      <w:t>)</w: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line id="_x0000_s1092" style="position:absolute;left:0;text-align:left;flip:y;z-index:251661824" from="141.05pt,736.2pt" to="141.05pt,939.95pt">
            <v:stroke endarrow="block"/>
          </v:line>
        </w:pict>
      </w:r>
      <w:r>
        <w:rPr>
          <w:noProof/>
        </w:rPr>
        <w:pict>
          <v:shape id="_x0000_s1093" type="#_x0000_t202" style="position:absolute;left:0;text-align:left;margin-left:118.8pt;margin-top:731.2pt;width:27.25pt;height:120.9pt;z-index:-251655680" stroked="f">
            <v:textbox style="mso-next-textbox:#_x0000_s1093">
              <w:txbxContent>
                <w:p w:rsidR="00991E2C" w:rsidRDefault="00991E2C" w:rsidP="00D36155">
                  <w:pPr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Cs w:val="28"/>
                      <w:lang w:val="en-US"/>
                    </w:rPr>
                    <w:t>y</w:t>
                  </w:r>
                </w:p>
                <w:p w:rsidR="00991E2C" w:rsidRDefault="00991E2C" w:rsidP="00D36155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  <w:p w:rsidR="00991E2C" w:rsidRDefault="00991E2C" w:rsidP="00D36155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  <w:p w:rsidR="00991E2C" w:rsidRDefault="00991E2C" w:rsidP="00D36155">
                  <w:pPr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Cs w:val="28"/>
                      <w:lang w:val="en-US"/>
                    </w:rPr>
                    <w:t>_</w:t>
                  </w:r>
                </w:p>
                <w:p w:rsidR="00991E2C" w:rsidRDefault="00991E2C" w:rsidP="00D36155">
                  <w:pPr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Cs w:val="28"/>
                      <w:lang w:val="en-US"/>
                    </w:rPr>
                    <w:t>y</w:t>
                  </w:r>
                  <w:r>
                    <w:rPr>
                      <w:sz w:val="28"/>
                      <w:szCs w:val="28"/>
                      <w:vertAlign w:val="subscript"/>
                      <w:lang w:val="en-US"/>
                    </w:rPr>
                    <w:t>1</w:t>
                  </w:r>
                </w:p>
                <w:p w:rsidR="00991E2C" w:rsidRPr="00F41AED" w:rsidRDefault="00991E2C" w:rsidP="00D36155">
                  <w:pPr>
                    <w:rPr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y</w:t>
                  </w:r>
                  <w:r>
                    <w:rPr>
                      <w:sz w:val="28"/>
                      <w:szCs w:val="28"/>
                      <w:vertAlign w:val="subscript"/>
                      <w:lang w:val="en-US"/>
                    </w:rPr>
                    <w:t>1</w:t>
                  </w:r>
                </w:p>
                <w:p w:rsidR="00991E2C" w:rsidRPr="00032201" w:rsidRDefault="00991E2C" w:rsidP="00D36155">
                  <w:pPr>
                    <w:rPr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y</w:t>
                  </w:r>
                  <w:r>
                    <w:rPr>
                      <w:sz w:val="28"/>
                      <w:szCs w:val="28"/>
                      <w:vertAlign w:val="subscript"/>
                      <w:lang w:val="en-US"/>
                    </w:rPr>
                    <w:t>0</w:t>
                  </w:r>
                </w:p>
              </w:txbxContent>
            </v:textbox>
          </v:shape>
        </w:pict>
      </w:r>
    </w:p>
    <w:p w:rsidR="00991E2C" w:rsidRDefault="00991E2C" w:rsidP="00D36155">
      <w:pPr>
        <w:pStyle w:val="BodyText"/>
        <w:ind w:firstLine="709"/>
        <w:jc w:val="both"/>
        <w:rPr>
          <w:szCs w:val="28"/>
        </w:rPr>
      </w:pPr>
      <w:r>
        <w:rPr>
          <w:szCs w:val="28"/>
        </w:rPr>
        <w:t xml:space="preserve"> </w:t>
      </w:r>
    </w:p>
    <w:p w:rsidR="00991E2C" w:rsidRDefault="00991E2C" w:rsidP="00D36155">
      <w:pPr>
        <w:pStyle w:val="BodyText"/>
        <w:ind w:firstLine="709"/>
        <w:jc w:val="both"/>
        <w:rPr>
          <w:szCs w:val="28"/>
        </w:rPr>
      </w:pPr>
    </w:p>
    <w:p w:rsidR="00991E2C" w:rsidRDefault="00991E2C" w:rsidP="00D36155">
      <w:pPr>
        <w:pStyle w:val="BodyText"/>
        <w:ind w:firstLine="709"/>
        <w:jc w:val="both"/>
        <w:rPr>
          <w:szCs w:val="28"/>
        </w:rPr>
      </w:pPr>
    </w:p>
    <w:p w:rsidR="00991E2C" w:rsidRDefault="00991E2C" w:rsidP="00D36155">
      <w:pPr>
        <w:pStyle w:val="BodyText"/>
        <w:ind w:firstLine="709"/>
        <w:jc w:val="both"/>
        <w:rPr>
          <w:szCs w:val="28"/>
        </w:rPr>
      </w:pPr>
    </w:p>
    <w:p w:rsidR="00991E2C" w:rsidRDefault="00991E2C" w:rsidP="00D36155">
      <w:pPr>
        <w:pStyle w:val="BodyText"/>
        <w:ind w:firstLine="709"/>
        <w:jc w:val="both"/>
        <w:rPr>
          <w:szCs w:val="28"/>
        </w:rPr>
      </w:pPr>
      <w:r>
        <w:rPr>
          <w:noProof/>
        </w:rPr>
        <w:pict>
          <v:shape id="_x0000_s1094" type="#_x0000_t202" style="position:absolute;left:0;text-align:left;margin-left:325.95pt;margin-top:.55pt;width:25.95pt;height:24.45pt;z-index:-251656704" stroked="f">
            <v:textbox style="mso-next-textbox:#_x0000_s1094">
              <w:txbxContent>
                <w:p w:rsidR="00991E2C" w:rsidRPr="00804650" w:rsidRDefault="00991E2C" w:rsidP="00D36155">
                  <w:pPr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Cs w:val="28"/>
                      <w:lang w:val="en-US"/>
                    </w:rPr>
                    <w:t>C</w:t>
                  </w:r>
                </w:p>
              </w:txbxContent>
            </v:textbox>
          </v:shape>
        </w:pict>
      </w:r>
    </w:p>
    <w:p w:rsidR="00991E2C" w:rsidRDefault="00991E2C" w:rsidP="00D36155">
      <w:pPr>
        <w:pStyle w:val="BodyText"/>
        <w:ind w:firstLine="709"/>
        <w:jc w:val="both"/>
        <w:rPr>
          <w:szCs w:val="28"/>
        </w:rPr>
      </w:pPr>
    </w:p>
    <w:p w:rsidR="00991E2C" w:rsidRDefault="00991E2C" w:rsidP="00D36155">
      <w:pPr>
        <w:pStyle w:val="BodyText"/>
        <w:ind w:firstLine="709"/>
        <w:jc w:val="both"/>
        <w:rPr>
          <w:szCs w:val="28"/>
        </w:rPr>
      </w:pPr>
    </w:p>
    <w:p w:rsidR="00991E2C" w:rsidRDefault="00991E2C" w:rsidP="00D36155">
      <w:pPr>
        <w:pStyle w:val="BodyText"/>
        <w:ind w:firstLine="709"/>
        <w:jc w:val="both"/>
        <w:rPr>
          <w:szCs w:val="28"/>
        </w:rPr>
      </w:pPr>
    </w:p>
    <w:p w:rsidR="00991E2C" w:rsidRDefault="00991E2C" w:rsidP="00D36155">
      <w:pPr>
        <w:pStyle w:val="BodyText"/>
        <w:ind w:firstLine="709"/>
        <w:jc w:val="both"/>
        <w:rPr>
          <w:szCs w:val="28"/>
        </w:rPr>
      </w:pPr>
    </w:p>
    <w:p w:rsidR="00991E2C" w:rsidRDefault="00991E2C" w:rsidP="00D36155">
      <w:pPr>
        <w:pStyle w:val="BodyText"/>
        <w:ind w:firstLine="709"/>
        <w:jc w:val="both"/>
        <w:rPr>
          <w:szCs w:val="28"/>
        </w:rPr>
      </w:pPr>
      <w:r>
        <w:rPr>
          <w:noProof/>
        </w:rPr>
        <w:pict>
          <v:shape id="_x0000_s1095" type="#_x0000_t202" style="position:absolute;left:0;text-align:left;margin-left:322.4pt;margin-top:2.85pt;width:22.7pt;height:19.35pt;z-index:-251657728" stroked="f">
            <v:textbox style="mso-next-textbox:#_x0000_s1095" inset=".5mm,0,.5mm,0">
              <w:txbxContent>
                <w:p w:rsidR="00991E2C" w:rsidRPr="003A0C54" w:rsidRDefault="00991E2C" w:rsidP="00D36155">
                  <w:pPr>
                    <w:rPr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szCs w:val="28"/>
                      <w:lang w:val="en-US"/>
                    </w:rPr>
                    <w:t>t</w:t>
                  </w:r>
                  <w:r>
                    <w:rPr>
                      <w:sz w:val="28"/>
                      <w:szCs w:val="28"/>
                      <w:vertAlign w:val="subscript"/>
                      <w:lang w:val="en-US"/>
                    </w:rPr>
                    <w:t>1</w:t>
                  </w:r>
                </w:p>
              </w:txbxContent>
            </v:textbox>
          </v:shape>
        </w:pict>
      </w:r>
    </w:p>
    <w:p w:rsidR="00991E2C" w:rsidRPr="00956A66" w:rsidRDefault="00991E2C" w:rsidP="00D36155">
      <w:pPr>
        <w:pStyle w:val="BodyText"/>
        <w:ind w:firstLine="709"/>
        <w:jc w:val="both"/>
        <w:rPr>
          <w:sz w:val="16"/>
          <w:szCs w:val="16"/>
        </w:rPr>
      </w:pPr>
    </w:p>
    <w:p w:rsidR="00991E2C" w:rsidRPr="00956A66" w:rsidRDefault="00991E2C" w:rsidP="00D36155">
      <w:pPr>
        <w:pStyle w:val="BodyText"/>
        <w:ind w:firstLine="709"/>
        <w:jc w:val="both"/>
        <w:rPr>
          <w:sz w:val="16"/>
          <w:szCs w:val="16"/>
        </w:rPr>
      </w:pPr>
    </w:p>
    <w:p w:rsidR="00991E2C" w:rsidRPr="00994C06" w:rsidRDefault="00991E2C" w:rsidP="00D36155">
      <w:pPr>
        <w:pStyle w:val="BodyText"/>
        <w:jc w:val="center"/>
        <w:rPr>
          <w:szCs w:val="28"/>
        </w:rPr>
      </w:pPr>
      <w:r w:rsidRPr="00994C06">
        <w:rPr>
          <w:szCs w:val="28"/>
        </w:rPr>
        <w:t xml:space="preserve">Рис. </w:t>
      </w:r>
      <w:r w:rsidRPr="00C97041">
        <w:rPr>
          <w:szCs w:val="28"/>
        </w:rPr>
        <w:t>4</w:t>
      </w:r>
      <w:r w:rsidRPr="00994C06">
        <w:rPr>
          <w:szCs w:val="28"/>
        </w:rPr>
        <w:t xml:space="preserve">.4. Геометрическая иллюстрация </w:t>
      </w:r>
      <w:r>
        <w:rPr>
          <w:szCs w:val="28"/>
        </w:rPr>
        <w:t xml:space="preserve">модифицированного </w:t>
      </w:r>
      <w:r w:rsidRPr="00994C06">
        <w:rPr>
          <w:szCs w:val="28"/>
        </w:rPr>
        <w:t>метода</w:t>
      </w:r>
      <w:r>
        <w:rPr>
          <w:szCs w:val="28"/>
        </w:rPr>
        <w:t xml:space="preserve"> Эйлера</w:t>
      </w:r>
      <w:r w:rsidRPr="00994C06">
        <w:rPr>
          <w:szCs w:val="28"/>
        </w:rPr>
        <w:t>.</w:t>
      </w:r>
    </w:p>
    <w:p w:rsidR="00991E2C" w:rsidRDefault="00991E2C" w:rsidP="00D36155">
      <w:pPr>
        <w:pStyle w:val="BodyText"/>
        <w:ind w:firstLine="709"/>
        <w:jc w:val="both"/>
        <w:rPr>
          <w:szCs w:val="28"/>
        </w:rPr>
      </w:pPr>
    </w:p>
    <w:p w:rsidR="00991E2C" w:rsidRDefault="00991E2C" w:rsidP="00D36155">
      <w:pPr>
        <w:pStyle w:val="BodyText"/>
        <w:ind w:firstLine="709"/>
        <w:jc w:val="both"/>
        <w:rPr>
          <w:szCs w:val="28"/>
        </w:rPr>
      </w:pPr>
    </w:p>
    <w:p w:rsidR="00991E2C" w:rsidRDefault="00991E2C" w:rsidP="00D36155">
      <w:pPr>
        <w:pStyle w:val="BodyText"/>
        <w:ind w:firstLine="709"/>
        <w:jc w:val="both"/>
        <w:rPr>
          <w:szCs w:val="28"/>
        </w:rPr>
      </w:pPr>
    </w:p>
    <w:p w:rsidR="00991E2C" w:rsidRDefault="00991E2C" w:rsidP="00D36155">
      <w:pPr>
        <w:pStyle w:val="BodyText"/>
        <w:ind w:firstLine="709"/>
        <w:jc w:val="both"/>
        <w:rPr>
          <w:szCs w:val="28"/>
        </w:rPr>
      </w:pPr>
      <w:r>
        <w:rPr>
          <w:szCs w:val="28"/>
        </w:rPr>
        <w:t>Расчётные формулы:</w:t>
      </w:r>
    </w:p>
    <w:p w:rsidR="00991E2C" w:rsidRPr="00CF701E" w:rsidRDefault="00991E2C" w:rsidP="00D36155">
      <w:pPr>
        <w:pStyle w:val="BodyText"/>
        <w:ind w:firstLine="708"/>
        <w:rPr>
          <w:szCs w:val="28"/>
        </w:rPr>
      </w:pPr>
      <w:r w:rsidRPr="00CF701E">
        <w:rPr>
          <w:position w:val="-24"/>
          <w:szCs w:val="28"/>
        </w:rPr>
        <w:object w:dxaOrig="2079" w:dyaOrig="620">
          <v:shape id="_x0000_i1130" type="#_x0000_t75" style="width:123.75pt;height:36pt" o:ole="">
            <v:imagedata r:id="rId197" o:title=""/>
          </v:shape>
          <o:OLEObject Type="Embed" ProgID="Equation.DSMT4" ShapeID="_x0000_i1130" DrawAspect="Content" ObjectID="_1662394077" r:id="rId198"/>
        </w:object>
      </w:r>
      <w:r>
        <w:rPr>
          <w:szCs w:val="28"/>
        </w:rPr>
        <w:t xml:space="preserve">- значение функции в середине отрезка </w:t>
      </w:r>
      <w:r w:rsidRPr="00CF701E">
        <w:rPr>
          <w:szCs w:val="28"/>
        </w:rPr>
        <w:t>[</w:t>
      </w:r>
      <w:r>
        <w:rPr>
          <w:szCs w:val="28"/>
          <w:lang w:val="en-US"/>
        </w:rPr>
        <w:t>t</w:t>
      </w:r>
      <w:r w:rsidRPr="00CF701E">
        <w:rPr>
          <w:szCs w:val="28"/>
          <w:vertAlign w:val="subscript"/>
        </w:rPr>
        <w:t>0</w:t>
      </w:r>
      <w:r w:rsidRPr="00CF701E">
        <w:rPr>
          <w:szCs w:val="28"/>
        </w:rPr>
        <w:t>,</w:t>
      </w:r>
      <w:r>
        <w:rPr>
          <w:szCs w:val="28"/>
          <w:lang w:val="en-US"/>
        </w:rPr>
        <w:t>t</w:t>
      </w:r>
      <w:r w:rsidRPr="00CF701E">
        <w:rPr>
          <w:szCs w:val="28"/>
          <w:vertAlign w:val="subscript"/>
        </w:rPr>
        <w:t>1</w:t>
      </w:r>
      <w:r w:rsidRPr="00CF701E">
        <w:rPr>
          <w:szCs w:val="28"/>
        </w:rPr>
        <w:t>]</w:t>
      </w:r>
      <w:r>
        <w:rPr>
          <w:szCs w:val="28"/>
        </w:rPr>
        <w:t>.</w:t>
      </w:r>
    </w:p>
    <w:p w:rsidR="00991E2C" w:rsidRPr="00CF701E" w:rsidRDefault="00991E2C" w:rsidP="00D36155">
      <w:pPr>
        <w:pStyle w:val="BodyText"/>
        <w:ind w:left="708"/>
        <w:rPr>
          <w:szCs w:val="28"/>
        </w:rPr>
      </w:pPr>
      <w:r w:rsidRPr="00765734">
        <w:rPr>
          <w:position w:val="-24"/>
        </w:rPr>
        <w:object w:dxaOrig="2420" w:dyaOrig="620">
          <v:shape id="_x0000_i1131" type="#_x0000_t75" style="width:138pt;height:35.25pt" o:ole="">
            <v:imagedata r:id="rId199" o:title=""/>
          </v:shape>
          <o:OLEObject Type="Embed" ProgID="Equation.DSMT4" ShapeID="_x0000_i1131" DrawAspect="Content" ObjectID="_1662394078" r:id="rId200"/>
        </w:object>
      </w:r>
      <w:r w:rsidRPr="00CF701E">
        <w:t xml:space="preserve">- </w:t>
      </w:r>
      <w:r>
        <w:t xml:space="preserve">значение функции в конце отрезка </w:t>
      </w:r>
      <w:r w:rsidRPr="00CF701E">
        <w:rPr>
          <w:szCs w:val="28"/>
        </w:rPr>
        <w:t>[</w:t>
      </w:r>
      <w:r>
        <w:rPr>
          <w:szCs w:val="28"/>
          <w:lang w:val="en-US"/>
        </w:rPr>
        <w:t>t</w:t>
      </w:r>
      <w:r w:rsidRPr="00CF701E">
        <w:rPr>
          <w:szCs w:val="28"/>
          <w:vertAlign w:val="subscript"/>
        </w:rPr>
        <w:t>0</w:t>
      </w:r>
      <w:r w:rsidRPr="00CF701E">
        <w:rPr>
          <w:szCs w:val="28"/>
        </w:rPr>
        <w:t>,</w:t>
      </w:r>
      <w:r>
        <w:rPr>
          <w:szCs w:val="28"/>
          <w:lang w:val="en-US"/>
        </w:rPr>
        <w:t>t</w:t>
      </w:r>
      <w:r w:rsidRPr="00CF701E">
        <w:rPr>
          <w:szCs w:val="28"/>
          <w:vertAlign w:val="subscript"/>
        </w:rPr>
        <w:t>1</w:t>
      </w:r>
      <w:r w:rsidRPr="00CF701E">
        <w:rPr>
          <w:szCs w:val="28"/>
        </w:rPr>
        <w:t>]</w:t>
      </w:r>
      <w:r>
        <w:rPr>
          <w:szCs w:val="28"/>
        </w:rPr>
        <w:t>.</w:t>
      </w:r>
    </w:p>
    <w:p w:rsidR="00991E2C" w:rsidRDefault="00991E2C" w:rsidP="00D36155">
      <w:pPr>
        <w:pStyle w:val="BodyText"/>
        <w:ind w:firstLine="709"/>
        <w:jc w:val="both"/>
        <w:rPr>
          <w:szCs w:val="28"/>
        </w:rPr>
      </w:pPr>
    </w:p>
    <w:p w:rsidR="00991E2C" w:rsidRDefault="00991E2C" w:rsidP="00D36155">
      <w:pPr>
        <w:pStyle w:val="BodyText"/>
        <w:ind w:firstLine="709"/>
        <w:jc w:val="both"/>
        <w:rPr>
          <w:szCs w:val="28"/>
        </w:rPr>
      </w:pPr>
      <w:r>
        <w:rPr>
          <w:szCs w:val="28"/>
        </w:rPr>
        <w:t>Формула модифицированного метода Эйлера:</w:t>
      </w:r>
    </w:p>
    <w:p w:rsidR="00991E2C" w:rsidRDefault="00991E2C" w:rsidP="00D36155">
      <w:pPr>
        <w:pStyle w:val="BodyText"/>
        <w:tabs>
          <w:tab w:val="left" w:pos="8505"/>
        </w:tabs>
        <w:ind w:firstLine="709"/>
        <w:rPr>
          <w:szCs w:val="28"/>
        </w:rPr>
      </w:pPr>
      <w:r w:rsidRPr="00CF701E">
        <w:rPr>
          <w:position w:val="-24"/>
          <w:szCs w:val="28"/>
        </w:rPr>
        <w:object w:dxaOrig="3480" w:dyaOrig="620">
          <v:shape id="_x0000_i1132" type="#_x0000_t75" style="width:203.25pt;height:36pt" o:ole="">
            <v:imagedata r:id="rId201" o:title=""/>
          </v:shape>
          <o:OLEObject Type="Embed" ProgID="Equation.DSMT4" ShapeID="_x0000_i1132" DrawAspect="Content" ObjectID="_1662394079" r:id="rId202"/>
        </w:object>
      </w:r>
      <w:r>
        <w:rPr>
          <w:szCs w:val="28"/>
        </w:rPr>
        <w:tab/>
        <w:t>(4.</w:t>
      </w:r>
      <w:r w:rsidRPr="000D19AB">
        <w:rPr>
          <w:szCs w:val="28"/>
        </w:rPr>
        <w:t>6</w:t>
      </w:r>
      <w:r>
        <w:rPr>
          <w:szCs w:val="28"/>
        </w:rPr>
        <w:t>)</w:t>
      </w:r>
    </w:p>
    <w:p w:rsidR="00991E2C" w:rsidRPr="00C97041" w:rsidRDefault="00991E2C" w:rsidP="00D36155">
      <w:pPr>
        <w:pStyle w:val="BodyText"/>
        <w:jc w:val="both"/>
        <w:rPr>
          <w:sz w:val="24"/>
          <w:szCs w:val="24"/>
          <w:lang w:val="en-US"/>
        </w:rPr>
      </w:pPr>
      <w:r w:rsidRPr="00C97041">
        <w:rPr>
          <w:sz w:val="24"/>
          <w:szCs w:val="24"/>
        </w:rPr>
        <w:t xml:space="preserve">            </w:t>
      </w:r>
      <w:r>
        <w:rPr>
          <w:sz w:val="24"/>
          <w:szCs w:val="24"/>
          <w:lang w:val="en-US"/>
        </w:rPr>
        <w:t>y</w:t>
      </w:r>
      <w:r w:rsidRPr="00CF701E">
        <w:rPr>
          <w:szCs w:val="28"/>
          <w:vertAlign w:val="subscript"/>
        </w:rPr>
        <w:t>0</w:t>
      </w:r>
      <w:r w:rsidRPr="00C97041">
        <w:rPr>
          <w:szCs w:val="28"/>
          <w:vertAlign w:val="subscript"/>
        </w:rPr>
        <w:t xml:space="preserve"> – </w:t>
      </w:r>
      <w:r>
        <w:rPr>
          <w:szCs w:val="28"/>
          <w:vertAlign w:val="subscript"/>
        </w:rPr>
        <w:t xml:space="preserve">известно. </w:t>
      </w:r>
      <w:r>
        <w:rPr>
          <w:sz w:val="24"/>
          <w:szCs w:val="24"/>
          <w:lang w:val="en-US"/>
        </w:rPr>
        <w:t>i=0,…N-1</w:t>
      </w:r>
    </w:p>
    <w:p w:rsidR="00991E2C" w:rsidRPr="00C97041" w:rsidRDefault="00991E2C" w:rsidP="00D36155">
      <w:pPr>
        <w:pStyle w:val="BodyText"/>
        <w:jc w:val="both"/>
        <w:rPr>
          <w:sz w:val="24"/>
          <w:szCs w:val="24"/>
        </w:rPr>
      </w:pPr>
    </w:p>
    <w:p w:rsidR="00991E2C" w:rsidRPr="00C97041" w:rsidRDefault="00991E2C" w:rsidP="00D36155">
      <w:pPr>
        <w:pStyle w:val="BodyText"/>
        <w:jc w:val="both"/>
        <w:rPr>
          <w:sz w:val="24"/>
          <w:szCs w:val="24"/>
        </w:rPr>
      </w:pPr>
    </w:p>
    <w:p w:rsidR="00991E2C" w:rsidRDefault="00991E2C" w:rsidP="00D36155">
      <w:pPr>
        <w:pStyle w:val="BodyTex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Оба метода предполагают, что значение  решения в следующей точке вычисляются </w:t>
      </w:r>
    </w:p>
    <w:p w:rsidR="00991E2C" w:rsidRDefault="00991E2C" w:rsidP="00D36155">
      <w:pPr>
        <w:pStyle w:val="BodyText"/>
        <w:jc w:val="both"/>
        <w:rPr>
          <w:sz w:val="24"/>
          <w:szCs w:val="24"/>
        </w:rPr>
      </w:pPr>
      <w:r>
        <w:rPr>
          <w:sz w:val="24"/>
          <w:szCs w:val="24"/>
        </w:rPr>
        <w:t>по формуле:</w:t>
      </w:r>
    </w:p>
    <w:p w:rsidR="00991E2C" w:rsidRPr="00C97041" w:rsidRDefault="00991E2C" w:rsidP="00D36155">
      <w:pPr>
        <w:pStyle w:val="BodyText"/>
        <w:jc w:val="both"/>
        <w:rPr>
          <w:sz w:val="24"/>
          <w:szCs w:val="24"/>
          <w:vertAlign w:val="subscript"/>
          <w:lang w:val="en-US"/>
        </w:rPr>
      </w:pPr>
      <w:r w:rsidRPr="00C97041">
        <w:rPr>
          <w:sz w:val="24"/>
          <w:szCs w:val="24"/>
          <w:lang w:val="en-US"/>
        </w:rPr>
        <w:t xml:space="preserve">                        </w:t>
      </w:r>
      <w:r w:rsidRPr="00D36155">
        <w:rPr>
          <w:position w:val="-12"/>
          <w:sz w:val="24"/>
          <w:szCs w:val="24"/>
          <w:lang w:val="en-US"/>
        </w:rPr>
        <w:object w:dxaOrig="1900" w:dyaOrig="360">
          <v:shape id="_x0000_i1133" type="#_x0000_t75" style="width:93.75pt;height:18pt" o:ole="">
            <v:imagedata r:id="rId203" o:title=""/>
          </v:shape>
          <o:OLEObject Type="Embed" ProgID="Equation.DSMT4" ShapeID="_x0000_i1133" DrawAspect="Content" ObjectID="_1662394080" r:id="rId204"/>
        </w:object>
      </w:r>
    </w:p>
    <w:p w:rsidR="00991E2C" w:rsidRDefault="00991E2C" w:rsidP="00D36155">
      <w:pPr>
        <w:pStyle w:val="BodyTex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Подставляя значение </w:t>
      </w:r>
      <w:r>
        <w:rPr>
          <w:sz w:val="24"/>
          <w:szCs w:val="24"/>
          <w:lang w:val="en-US"/>
        </w:rPr>
        <w:t>t</w:t>
      </w:r>
      <w:r w:rsidRPr="009364DC">
        <w:rPr>
          <w:sz w:val="24"/>
          <w:szCs w:val="24"/>
        </w:rPr>
        <w:t>=</w:t>
      </w:r>
      <w:r>
        <w:rPr>
          <w:sz w:val="24"/>
          <w:szCs w:val="24"/>
          <w:lang w:val="en-US"/>
        </w:rPr>
        <w:t>t</w:t>
      </w:r>
      <w:r>
        <w:rPr>
          <w:sz w:val="24"/>
          <w:szCs w:val="24"/>
          <w:vertAlign w:val="subscript"/>
          <w:lang w:val="en-US"/>
        </w:rPr>
        <w:t>i</w:t>
      </w:r>
      <w:r w:rsidRPr="009364DC">
        <w:rPr>
          <w:sz w:val="24"/>
          <w:szCs w:val="24"/>
        </w:rPr>
        <w:t>+</w:t>
      </w:r>
      <w:r>
        <w:rPr>
          <w:sz w:val="24"/>
          <w:szCs w:val="24"/>
          <w:lang w:val="en-US"/>
        </w:rPr>
        <w:t>h</w:t>
      </w:r>
      <w:r w:rsidRPr="009364D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и соответствующий угловой коэффициент </w:t>
      </w:r>
      <w:r>
        <w:rPr>
          <w:sz w:val="24"/>
          <w:szCs w:val="24"/>
          <w:lang w:val="en-US"/>
        </w:rPr>
        <w:t>K</w:t>
      </w:r>
      <w:r>
        <w:rPr>
          <w:sz w:val="24"/>
          <w:szCs w:val="24"/>
        </w:rPr>
        <w:t>, будем получать</w:t>
      </w:r>
    </w:p>
    <w:p w:rsidR="00991E2C" w:rsidRDefault="00991E2C" w:rsidP="00D36155">
      <w:pPr>
        <w:pStyle w:val="BodyText"/>
        <w:jc w:val="both"/>
        <w:rPr>
          <w:sz w:val="24"/>
          <w:szCs w:val="24"/>
        </w:rPr>
      </w:pPr>
      <w:r>
        <w:rPr>
          <w:sz w:val="24"/>
          <w:szCs w:val="24"/>
        </w:rPr>
        <w:t>тот или иной метод</w:t>
      </w:r>
      <w:r w:rsidRPr="00C97041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:rsidR="00991E2C" w:rsidRDefault="00991E2C" w:rsidP="00D36155">
      <w:pPr>
        <w:pStyle w:val="BodyText"/>
        <w:jc w:val="both"/>
        <w:rPr>
          <w:sz w:val="24"/>
          <w:szCs w:val="24"/>
        </w:rPr>
      </w:pPr>
      <w:r w:rsidRPr="009364DC">
        <w:rPr>
          <w:sz w:val="24"/>
          <w:szCs w:val="24"/>
        </w:rPr>
        <w:t xml:space="preserve">       </w:t>
      </w:r>
      <w:r>
        <w:rPr>
          <w:sz w:val="24"/>
          <w:szCs w:val="24"/>
        </w:rPr>
        <w:t>Метод Эйлера:</w:t>
      </w:r>
      <w:r w:rsidRPr="009364DC">
        <w:rPr>
          <w:sz w:val="24"/>
          <w:szCs w:val="24"/>
        </w:rPr>
        <w:t xml:space="preserve">       </w:t>
      </w:r>
      <w:r w:rsidRPr="00D36155">
        <w:rPr>
          <w:position w:val="-12"/>
          <w:sz w:val="24"/>
          <w:szCs w:val="24"/>
        </w:rPr>
        <w:object w:dxaOrig="1900" w:dyaOrig="360">
          <v:shape id="_x0000_i1134" type="#_x0000_t75" style="width:93.75pt;height:18pt" o:ole="">
            <v:imagedata r:id="rId152" o:title=""/>
          </v:shape>
          <o:OLEObject Type="Embed" ProgID="Equation.DSMT4" ShapeID="_x0000_i1134" DrawAspect="Content" ObjectID="_1662394081" r:id="rId205"/>
        </w:object>
      </w:r>
      <w:r w:rsidRPr="009364DC">
        <w:rPr>
          <w:sz w:val="24"/>
          <w:szCs w:val="24"/>
        </w:rPr>
        <w:t xml:space="preserve">     </w:t>
      </w:r>
      <w:r>
        <w:rPr>
          <w:sz w:val="24"/>
          <w:szCs w:val="24"/>
          <w:lang w:val="en-US"/>
        </w:rPr>
        <w:t>K</w:t>
      </w:r>
      <w:r>
        <w:rPr>
          <w:sz w:val="24"/>
          <w:szCs w:val="24"/>
          <w:vertAlign w:val="subscript"/>
          <w:lang w:val="en-US"/>
        </w:rPr>
        <w:t>i</w:t>
      </w:r>
      <w:r w:rsidRPr="009364DC">
        <w:rPr>
          <w:sz w:val="24"/>
          <w:szCs w:val="24"/>
        </w:rPr>
        <w:t>=</w:t>
      </w:r>
      <w:r>
        <w:rPr>
          <w:sz w:val="24"/>
          <w:szCs w:val="24"/>
          <w:lang w:val="en-US"/>
        </w:rPr>
        <w:t>f</w:t>
      </w:r>
      <w:r w:rsidRPr="009364DC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t</w:t>
      </w:r>
      <w:r>
        <w:rPr>
          <w:sz w:val="24"/>
          <w:szCs w:val="24"/>
          <w:vertAlign w:val="subscript"/>
          <w:lang w:val="en-US"/>
        </w:rPr>
        <w:t>i</w:t>
      </w:r>
      <w:r w:rsidRPr="009364DC">
        <w:rPr>
          <w:sz w:val="24"/>
          <w:szCs w:val="24"/>
        </w:rPr>
        <w:t>,</w:t>
      </w:r>
      <w:r>
        <w:rPr>
          <w:sz w:val="24"/>
          <w:szCs w:val="24"/>
          <w:lang w:val="en-US"/>
        </w:rPr>
        <w:t>y</w:t>
      </w:r>
      <w:r>
        <w:rPr>
          <w:sz w:val="24"/>
          <w:szCs w:val="24"/>
          <w:vertAlign w:val="subscript"/>
          <w:lang w:val="en-US"/>
        </w:rPr>
        <w:t>i</w:t>
      </w:r>
      <w:r w:rsidRPr="009364DC">
        <w:rPr>
          <w:sz w:val="24"/>
          <w:szCs w:val="24"/>
        </w:rPr>
        <w:t xml:space="preserve">)    </w:t>
      </w:r>
    </w:p>
    <w:p w:rsidR="00991E2C" w:rsidRDefault="00991E2C" w:rsidP="00D36155">
      <w:pPr>
        <w:pStyle w:val="BodyText"/>
        <w:jc w:val="both"/>
        <w:rPr>
          <w:sz w:val="24"/>
          <w:szCs w:val="24"/>
        </w:rPr>
      </w:pPr>
    </w:p>
    <w:p w:rsidR="00991E2C" w:rsidRDefault="00991E2C" w:rsidP="00D36155">
      <w:pPr>
        <w:pStyle w:val="BodyText"/>
        <w:jc w:val="both"/>
        <w:rPr>
          <w:sz w:val="24"/>
          <w:szCs w:val="24"/>
        </w:rPr>
      </w:pPr>
      <w:r>
        <w:rPr>
          <w:sz w:val="24"/>
          <w:szCs w:val="24"/>
        </w:rPr>
        <w:t>Усовершенствованный (модифицированный) метод Эйлера:</w:t>
      </w:r>
    </w:p>
    <w:p w:rsidR="00991E2C" w:rsidRDefault="00991E2C" w:rsidP="00D36155">
      <w:pPr>
        <w:pStyle w:val="BodyText"/>
        <w:jc w:val="both"/>
        <w:rPr>
          <w:sz w:val="24"/>
          <w:szCs w:val="24"/>
        </w:rPr>
      </w:pPr>
    </w:p>
    <w:p w:rsidR="00991E2C" w:rsidRDefault="00991E2C" w:rsidP="00D36155">
      <w:pPr>
        <w:pStyle w:val="BodyTex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Pr="00D36155">
        <w:rPr>
          <w:position w:val="-12"/>
          <w:sz w:val="24"/>
          <w:szCs w:val="24"/>
        </w:rPr>
        <w:object w:dxaOrig="3660" w:dyaOrig="380">
          <v:shape id="_x0000_i1135" type="#_x0000_t75" style="width:181.5pt;height:18.75pt" o:ole="">
            <v:imagedata r:id="rId206" o:title=""/>
          </v:shape>
          <o:OLEObject Type="Embed" ProgID="Equation.DSMT4" ShapeID="_x0000_i1135" DrawAspect="Content" ObjectID="_1662394082" r:id="rId207"/>
        </w:object>
      </w:r>
      <w:r w:rsidRPr="009364DC">
        <w:rPr>
          <w:sz w:val="24"/>
          <w:szCs w:val="24"/>
        </w:rPr>
        <w:t xml:space="preserve">     </w:t>
      </w:r>
      <w:r w:rsidRPr="00D36155">
        <w:rPr>
          <w:position w:val="-12"/>
          <w:sz w:val="24"/>
          <w:szCs w:val="24"/>
        </w:rPr>
        <w:object w:dxaOrig="1840" w:dyaOrig="360">
          <v:shape id="_x0000_i1136" type="#_x0000_t75" style="width:90.75pt;height:18pt" o:ole="">
            <v:imagedata r:id="rId208" o:title=""/>
          </v:shape>
          <o:OLEObject Type="Embed" ProgID="Equation.DSMT4" ShapeID="_x0000_i1136" DrawAspect="Content" ObjectID="_1662394083" r:id="rId209"/>
        </w:object>
      </w:r>
      <w:r w:rsidRPr="009364DC">
        <w:rPr>
          <w:sz w:val="24"/>
          <w:szCs w:val="24"/>
        </w:rPr>
        <w:t xml:space="preserve"> </w:t>
      </w:r>
    </w:p>
    <w:p w:rsidR="00991E2C" w:rsidRPr="00C97041" w:rsidRDefault="00991E2C" w:rsidP="00D36155">
      <w:pPr>
        <w:pStyle w:val="BodyText"/>
        <w:jc w:val="both"/>
        <w:rPr>
          <w:sz w:val="24"/>
          <w:szCs w:val="24"/>
        </w:rPr>
      </w:pPr>
    </w:p>
    <w:p w:rsidR="00991E2C" w:rsidRPr="00C97041" w:rsidRDefault="00991E2C" w:rsidP="00D36155">
      <w:pPr>
        <w:pStyle w:val="BodyText"/>
        <w:jc w:val="both"/>
        <w:rPr>
          <w:sz w:val="24"/>
          <w:szCs w:val="24"/>
        </w:rPr>
      </w:pPr>
    </w:p>
    <w:p w:rsidR="00991E2C" w:rsidRPr="00C84CA7" w:rsidRDefault="00991E2C" w:rsidP="00D36155">
      <w:pPr>
        <w:pStyle w:val="BodyText"/>
        <w:jc w:val="both"/>
        <w:rPr>
          <w:sz w:val="24"/>
          <w:szCs w:val="24"/>
        </w:rPr>
      </w:pPr>
      <w:r w:rsidRPr="00C84CA7">
        <w:rPr>
          <w:sz w:val="24"/>
          <w:szCs w:val="24"/>
        </w:rPr>
        <w:t xml:space="preserve">      </w:t>
      </w:r>
      <w:r>
        <w:rPr>
          <w:sz w:val="24"/>
          <w:szCs w:val="24"/>
        </w:rPr>
        <w:t>Рассмотрим с точки зрения геометрии еще один метод, называемый методом Эйлера-Коши:</w:t>
      </w:r>
      <w:r w:rsidRPr="00C84CA7">
        <w:rPr>
          <w:sz w:val="24"/>
          <w:szCs w:val="24"/>
        </w:rPr>
        <w:t xml:space="preserve">    </w:t>
      </w:r>
    </w:p>
    <w:p w:rsidR="00991E2C" w:rsidRPr="00C84CA7" w:rsidRDefault="00991E2C" w:rsidP="00D36155">
      <w:pPr>
        <w:pStyle w:val="BodyText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</w:t>
      </w:r>
      <w:r w:rsidRPr="00D36155">
        <w:rPr>
          <w:position w:val="-12"/>
          <w:sz w:val="24"/>
          <w:szCs w:val="24"/>
        </w:rPr>
        <w:object w:dxaOrig="1400" w:dyaOrig="360">
          <v:shape id="_x0000_i1137" type="#_x0000_t75" style="width:69pt;height:18pt" o:ole="">
            <v:imagedata r:id="rId210" o:title=""/>
          </v:shape>
          <o:OLEObject Type="Embed" ProgID="Equation.DSMT4" ShapeID="_x0000_i1137" DrawAspect="Content" ObjectID="_1662394084" r:id="rId211"/>
        </w:object>
      </w:r>
    </w:p>
    <w:p w:rsidR="00991E2C" w:rsidRPr="00C84CA7" w:rsidRDefault="00991E2C" w:rsidP="00D36155">
      <w:pPr>
        <w:pStyle w:val="BodyText"/>
        <w:jc w:val="both"/>
        <w:rPr>
          <w:sz w:val="24"/>
          <w:szCs w:val="24"/>
        </w:rPr>
      </w:pPr>
      <w:r w:rsidRPr="009364DC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      </w:t>
      </w:r>
      <w:r w:rsidRPr="00C84CA7">
        <w:rPr>
          <w:position w:val="-46"/>
          <w:sz w:val="24"/>
          <w:szCs w:val="24"/>
        </w:rPr>
        <w:object w:dxaOrig="4160" w:dyaOrig="1040">
          <v:shape id="_x0000_i1138" type="#_x0000_t75" style="width:207.75pt;height:51.75pt" o:ole="">
            <v:imagedata r:id="rId212" o:title=""/>
          </v:shape>
          <o:OLEObject Type="Embed" ProgID="Equation.DSMT4" ShapeID="_x0000_i1138" DrawAspect="Content" ObjectID="_1662394085" r:id="rId213"/>
        </w:object>
      </w:r>
      <w:r>
        <w:rPr>
          <w:sz w:val="24"/>
          <w:szCs w:val="24"/>
        </w:rPr>
        <w:t xml:space="preserve">          </w:t>
      </w:r>
      <w:r w:rsidRPr="00C84CA7">
        <w:rPr>
          <w:sz w:val="24"/>
          <w:szCs w:val="24"/>
        </w:rPr>
        <w:t>(4.</w:t>
      </w:r>
      <w:r>
        <w:rPr>
          <w:sz w:val="24"/>
          <w:szCs w:val="24"/>
          <w:lang w:val="en-US"/>
        </w:rPr>
        <w:t>7</w:t>
      </w:r>
      <w:r w:rsidRPr="00C84CA7">
        <w:rPr>
          <w:sz w:val="24"/>
          <w:szCs w:val="24"/>
        </w:rPr>
        <w:t>)</w:t>
      </w:r>
      <w:r>
        <w:rPr>
          <w:sz w:val="24"/>
          <w:szCs w:val="24"/>
        </w:rPr>
        <w:t xml:space="preserve">        </w:t>
      </w:r>
    </w:p>
    <w:p w:rsidR="00991E2C" w:rsidRDefault="00991E2C" w:rsidP="00D36155">
      <w:pPr>
        <w:pStyle w:val="BodyText"/>
        <w:jc w:val="both"/>
        <w:rPr>
          <w:sz w:val="24"/>
          <w:szCs w:val="24"/>
        </w:rPr>
      </w:pPr>
    </w:p>
    <w:p w:rsidR="00991E2C" w:rsidRDefault="00991E2C" w:rsidP="00D36155">
      <w:pPr>
        <w:pStyle w:val="BodyText"/>
        <w:jc w:val="both"/>
        <w:rPr>
          <w:sz w:val="24"/>
          <w:szCs w:val="24"/>
          <w:lang w:val="en-US"/>
        </w:rPr>
      </w:pPr>
    </w:p>
    <w:p w:rsidR="00991E2C" w:rsidRDefault="00991E2C" w:rsidP="00D36155">
      <w:pPr>
        <w:pStyle w:val="BodyText"/>
        <w:jc w:val="both"/>
        <w:rPr>
          <w:sz w:val="24"/>
          <w:szCs w:val="24"/>
          <w:lang w:val="en-US"/>
        </w:rPr>
      </w:pPr>
    </w:p>
    <w:p w:rsidR="00991E2C" w:rsidRDefault="00991E2C" w:rsidP="00D36155">
      <w:pPr>
        <w:pStyle w:val="BodyText"/>
        <w:jc w:val="both"/>
        <w:rPr>
          <w:sz w:val="24"/>
          <w:szCs w:val="24"/>
          <w:lang w:val="en-US"/>
        </w:rPr>
      </w:pPr>
    </w:p>
    <w:p w:rsidR="00991E2C" w:rsidRDefault="00991E2C" w:rsidP="00D36155">
      <w:pPr>
        <w:pStyle w:val="BodyText"/>
        <w:jc w:val="both"/>
        <w:rPr>
          <w:sz w:val="24"/>
          <w:szCs w:val="24"/>
          <w:lang w:val="en-US"/>
        </w:rPr>
      </w:pPr>
    </w:p>
    <w:p w:rsidR="00991E2C" w:rsidRDefault="00991E2C" w:rsidP="00D36155">
      <w:pPr>
        <w:pStyle w:val="BodyText"/>
        <w:jc w:val="both"/>
        <w:rPr>
          <w:sz w:val="24"/>
          <w:szCs w:val="24"/>
          <w:lang w:val="en-US"/>
        </w:rPr>
      </w:pPr>
    </w:p>
    <w:p w:rsidR="00991E2C" w:rsidRDefault="00991E2C" w:rsidP="00D36155">
      <w:pPr>
        <w:pStyle w:val="BodyText"/>
        <w:jc w:val="both"/>
        <w:rPr>
          <w:sz w:val="24"/>
          <w:szCs w:val="24"/>
          <w:lang w:val="en-US"/>
        </w:rPr>
      </w:pPr>
    </w:p>
    <w:p w:rsidR="00991E2C" w:rsidRDefault="00991E2C" w:rsidP="00D36155">
      <w:pPr>
        <w:pStyle w:val="BodyText"/>
        <w:jc w:val="both"/>
        <w:rPr>
          <w:sz w:val="24"/>
          <w:szCs w:val="24"/>
          <w:lang w:val="en-US"/>
        </w:rPr>
      </w:pPr>
    </w:p>
    <w:p w:rsidR="00991E2C" w:rsidRDefault="00991E2C" w:rsidP="00D36155">
      <w:pPr>
        <w:pStyle w:val="BodyText"/>
        <w:jc w:val="both"/>
        <w:rPr>
          <w:sz w:val="24"/>
          <w:szCs w:val="24"/>
          <w:lang w:val="en-US"/>
        </w:rPr>
      </w:pPr>
    </w:p>
    <w:p w:rsidR="00991E2C" w:rsidRDefault="00991E2C" w:rsidP="00D36155">
      <w:pPr>
        <w:pStyle w:val="BodyText"/>
        <w:jc w:val="both"/>
        <w:rPr>
          <w:sz w:val="24"/>
          <w:szCs w:val="24"/>
          <w:lang w:val="en-US"/>
        </w:rPr>
      </w:pPr>
    </w:p>
    <w:p w:rsidR="00991E2C" w:rsidRDefault="00991E2C" w:rsidP="00D36155">
      <w:pPr>
        <w:pStyle w:val="BodyText"/>
        <w:jc w:val="both"/>
        <w:rPr>
          <w:sz w:val="24"/>
          <w:szCs w:val="24"/>
          <w:lang w:val="en-US"/>
        </w:rPr>
      </w:pPr>
    </w:p>
    <w:p w:rsidR="00991E2C" w:rsidRDefault="00991E2C" w:rsidP="00D36155">
      <w:pPr>
        <w:pStyle w:val="BodyText"/>
        <w:jc w:val="both"/>
        <w:rPr>
          <w:sz w:val="24"/>
          <w:szCs w:val="24"/>
          <w:lang w:val="en-US"/>
        </w:rPr>
      </w:pPr>
    </w:p>
    <w:p w:rsidR="00991E2C" w:rsidRDefault="00991E2C" w:rsidP="00D36155">
      <w:pPr>
        <w:pStyle w:val="BodyText"/>
        <w:jc w:val="both"/>
        <w:rPr>
          <w:sz w:val="24"/>
          <w:szCs w:val="24"/>
          <w:lang w:val="en-US"/>
        </w:rPr>
      </w:pPr>
    </w:p>
    <w:p w:rsidR="00991E2C" w:rsidRDefault="00991E2C" w:rsidP="00D36155">
      <w:pPr>
        <w:pStyle w:val="BodyText"/>
        <w:jc w:val="both"/>
        <w:rPr>
          <w:sz w:val="24"/>
          <w:szCs w:val="24"/>
          <w:lang w:val="en-US"/>
        </w:rPr>
      </w:pPr>
    </w:p>
    <w:p w:rsidR="00991E2C" w:rsidRDefault="00991E2C" w:rsidP="00D36155">
      <w:pPr>
        <w:pStyle w:val="BodyText"/>
        <w:jc w:val="both"/>
        <w:rPr>
          <w:sz w:val="24"/>
          <w:szCs w:val="24"/>
          <w:lang w:val="en-US"/>
        </w:rPr>
      </w:pPr>
    </w:p>
    <w:p w:rsidR="00991E2C" w:rsidRDefault="00991E2C" w:rsidP="00D36155">
      <w:pPr>
        <w:pStyle w:val="BodyText"/>
        <w:jc w:val="both"/>
        <w:rPr>
          <w:sz w:val="24"/>
          <w:szCs w:val="24"/>
          <w:lang w:val="en-US"/>
        </w:rPr>
      </w:pPr>
    </w:p>
    <w:p w:rsidR="00991E2C" w:rsidRDefault="00991E2C" w:rsidP="00D36155">
      <w:pPr>
        <w:pStyle w:val="BodyText"/>
        <w:jc w:val="both"/>
        <w:rPr>
          <w:sz w:val="24"/>
          <w:szCs w:val="24"/>
          <w:lang w:val="en-US"/>
        </w:rPr>
      </w:pPr>
    </w:p>
    <w:p w:rsidR="00991E2C" w:rsidRDefault="00991E2C" w:rsidP="00D36155">
      <w:pPr>
        <w:pStyle w:val="BodyText"/>
        <w:jc w:val="both"/>
        <w:rPr>
          <w:sz w:val="24"/>
          <w:szCs w:val="24"/>
          <w:lang w:val="en-US"/>
        </w:rPr>
      </w:pPr>
    </w:p>
    <w:p w:rsidR="00991E2C" w:rsidRDefault="00991E2C" w:rsidP="002A480E">
      <w:pPr>
        <w:pStyle w:val="BodyText"/>
        <w:ind w:firstLine="709"/>
        <w:rPr>
          <w:b/>
          <w:noProof/>
          <w:szCs w:val="28"/>
          <w:u w:val="single"/>
        </w:rPr>
      </w:pPr>
      <w:r>
        <w:rPr>
          <w:noProof/>
        </w:rPr>
        <w:pict>
          <v:group id="_x0000_s1096" style="position:absolute;left:0;text-align:left;margin-left:81.25pt;margin-top:.25pt;width:341.85pt;height:206pt;z-index:251664896" coordorigin="1622,6555" coordsize="6837,4120">
            <v:shape id="_x0000_s1097" type="#_x0000_t202" style="position:absolute;left:3063;top:8791;width:519;height:489" stroked="f">
              <v:textbox style="mso-next-textbox:#_x0000_s1097">
                <w:txbxContent>
                  <w:p w:rsidR="00991E2C" w:rsidRPr="00A813B1" w:rsidRDefault="00991E2C" w:rsidP="002A480E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Cs w:val="28"/>
                      </w:rPr>
                      <w:t>А</w:t>
                    </w:r>
                  </w:p>
                </w:txbxContent>
              </v:textbox>
            </v:shape>
            <v:group id="_x0000_s1098" style="position:absolute;left:1622;top:6555;width:6837;height:4120" coordorigin="1622,6555" coordsize="6837,4120">
              <v:line id="_x0000_s1099" style="position:absolute;flip:x y" from="5568,7875" to="5573,10010">
                <v:stroke dashstyle="dash" endarrow="oval" endarrowwidth="narrow" endarrowlength="short"/>
              </v:line>
              <v:shape id="_x0000_s1100" type="#_x0000_t202" style="position:absolute;left:1815;top:6555;width:545;height:2733" stroked="f">
                <v:textbox style="mso-next-textbox:#_x0000_s1100">
                  <w:txbxContent>
                    <w:p w:rsidR="00991E2C" w:rsidRDefault="00991E2C" w:rsidP="002A480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en-US"/>
                        </w:rPr>
                        <w:t>y</w:t>
                      </w:r>
                    </w:p>
                    <w:p w:rsidR="00991E2C" w:rsidRDefault="00991E2C" w:rsidP="002A480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991E2C" w:rsidRDefault="00991E2C" w:rsidP="002A480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en-US"/>
                        </w:rPr>
                        <w:t>_</w:t>
                      </w:r>
                    </w:p>
                    <w:p w:rsidR="00991E2C" w:rsidRDefault="00991E2C" w:rsidP="002A480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en-US"/>
                        </w:rPr>
                        <w:t>y</w:t>
                      </w:r>
                      <w:r>
                        <w:rPr>
                          <w:sz w:val="28"/>
                          <w:szCs w:val="28"/>
                          <w:vertAlign w:val="subscript"/>
                          <w:lang w:val="en-US"/>
                        </w:rPr>
                        <w:t>1</w:t>
                      </w:r>
                    </w:p>
                    <w:p w:rsidR="00991E2C" w:rsidRPr="00F41AED" w:rsidRDefault="00991E2C" w:rsidP="002A480E">
                      <w:pPr>
                        <w:rPr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y</w:t>
                      </w:r>
                      <w:r>
                        <w:rPr>
                          <w:sz w:val="28"/>
                          <w:szCs w:val="28"/>
                          <w:vertAlign w:val="subscript"/>
                          <w:lang w:val="en-US"/>
                        </w:rPr>
                        <w:t>1</w:t>
                      </w:r>
                    </w:p>
                    <w:p w:rsidR="00991E2C" w:rsidRDefault="00991E2C" w:rsidP="002A480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991E2C" w:rsidRPr="00E32C23" w:rsidRDefault="00991E2C" w:rsidP="002A480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991E2C" w:rsidRPr="00032201" w:rsidRDefault="00991E2C" w:rsidP="002A480E">
                      <w:pPr>
                        <w:rPr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y</w:t>
                      </w:r>
                      <w:r>
                        <w:rPr>
                          <w:sz w:val="28"/>
                          <w:szCs w:val="28"/>
                          <w:vertAlign w:val="subscript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  <v:shape id="_x0000_s1101" style="position:absolute;left:2250;top:6656;width:11;height:3709" coordsize="11,3709" path="m,3709l11,e" filled="f">
                <v:stroke endarrow="block"/>
                <v:path arrowok="t"/>
              </v:shape>
              <v:shape id="_x0000_s1102" type="#_x0000_t202" style="position:absolute;left:5313;top:7471;width:519;height:489" stroked="f">
                <v:textbox style="mso-next-textbox:#_x0000_s1102">
                  <w:txbxContent>
                    <w:p w:rsidR="00991E2C" w:rsidRPr="00804650" w:rsidRDefault="00991E2C" w:rsidP="002A480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  <v:shape id="_x0000_s1103" type="#_x0000_t202" style="position:absolute;left:1887;top:9952;width:474;height:481" stroked="f">
                <v:textbox style="mso-next-textbox:#_x0000_s1103">
                  <w:txbxContent>
                    <w:p w:rsidR="00991E2C" w:rsidRPr="00A74A94" w:rsidRDefault="00991E2C" w:rsidP="002A480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  <v:line id="_x0000_s1104" style="position:absolute;flip:x" from="2254,8919" to="3128,8919">
                <v:stroke dashstyle="dash" startarrow="oval" startarrowwidth="narrow" startarrowlength="short" endarrow="oval" endarrowwidth="narrow" endarrowlength="short"/>
              </v:line>
              <v:shape id="_x0000_s1105" type="#_x0000_t202" style="position:absolute;left:7275;top:9924;width:639;height:751" stroked="f">
                <v:textbox style="mso-next-textbox:#_x0000_s1105" inset=".5mm,.3mm,.5mm,.3mm">
                  <w:txbxContent>
                    <w:p w:rsidR="00991E2C" w:rsidRPr="003A0C54" w:rsidRDefault="00991E2C" w:rsidP="002A480E">
                      <w:pPr>
                        <w:rPr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r>
                        <w:rPr>
                          <w:szCs w:val="28"/>
                          <w:lang w:val="en-US"/>
                        </w:rPr>
                        <w:t>t</w:t>
                      </w:r>
                    </w:p>
                  </w:txbxContent>
                </v:textbox>
              </v:shape>
              <v:shape id="_x0000_s1106" type="#_x0000_t202" style="position:absolute;left:2803;top:9955;width:714;height:466" stroked="f">
                <v:textbox style="mso-next-textbox:#_x0000_s1106">
                  <w:txbxContent>
                    <w:p w:rsidR="00991E2C" w:rsidRPr="00016D1E" w:rsidRDefault="00991E2C" w:rsidP="002A480E">
                      <w:pPr>
                        <w:rPr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r>
                        <w:rPr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t</w:t>
                      </w:r>
                      <w:r>
                        <w:rPr>
                          <w:sz w:val="28"/>
                          <w:szCs w:val="28"/>
                          <w:vertAlign w:val="subscript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  <v:shape id="_x0000_s1107" type="#_x0000_t19" style="position:absolute;left:2131;top:8216;width:5504;height:1864;flip:x" coordsize="20691,21600" adj="-5907474,-1124807,53" path="wr-21547,,21653,43200,,,20691,15226nfewr-21547,,21653,43200,,,20691,15226l53,21600nsxe">
                <v:path o:connectlocs="0,0;20691,15226;53,21600"/>
              </v:shape>
              <v:shape id="_x0000_s1108" style="position:absolute;left:1892;top:7140;width:5413;height:2273" coordsize="5413,2273" path="m,2273l5413,e" filled="f">
                <v:stroke dashstyle="1 1" endcap="round"/>
                <v:path arrowok="t"/>
              </v:shape>
              <v:line id="_x0000_s1109" style="position:absolute;flip:y" from="3113,8924" to="3115,10031">
                <v:stroke dashstyle="dash" endarrowwidth="narrow" endarrowlength="short"/>
              </v:line>
              <v:shape id="_x0000_s1110" style="position:absolute;left:1622;top:9977;width:6163;height:13" coordsize="6163,13" path="m,l6163,13e" filled="f">
                <v:stroke endarrow="block"/>
                <v:path arrowok="t"/>
              </v:shape>
              <v:shape id="_x0000_s1111" style="position:absolute;left:2024;top:7350;width:5461;height:1493" coordsize="5461,1493" path="m,1493l5461,e" filled="f">
                <v:stroke dashstyle="longDash"/>
                <v:path arrowok="t"/>
              </v:shape>
              <v:shape id="_x0000_s1112" style="position:absolute;left:1832;top:7590;width:5773;height:834" coordsize="5773,834" path="m,834l5773,e" filled="f">
                <v:stroke dashstyle="1 1" endcap="round"/>
                <v:path arrowok="t"/>
              </v:shape>
              <v:shape id="_x0000_s1113" type="#_x0000_t202" style="position:absolute;left:7071;top:6742;width:534;height:398" stroked="f">
                <v:textbox style="mso-next-textbox:#_x0000_s1113" inset="0,0,0,0">
                  <w:txbxContent>
                    <w:p w:rsidR="00991E2C" w:rsidRPr="00F41AED" w:rsidRDefault="00991E2C" w:rsidP="002A480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en-US"/>
                        </w:rPr>
                        <w:t>L</w:t>
                      </w:r>
                      <w:r>
                        <w:rPr>
                          <w:sz w:val="28"/>
                          <w:szCs w:val="28"/>
                          <w:vertAlign w:val="subscript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  <v:shape id="_x0000_s1114" type="#_x0000_t202" style="position:absolute;left:7605;top:7501;width:714;height:489" stroked="f">
                <v:textbox style="mso-next-textbox:#_x0000_s1114">
                  <w:txbxContent>
                    <w:p w:rsidR="00991E2C" w:rsidRPr="00F41AED" w:rsidRDefault="00991E2C" w:rsidP="002A480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en-US"/>
                        </w:rPr>
                        <w:t>L</w:t>
                      </w:r>
                      <w:r>
                        <w:rPr>
                          <w:sz w:val="28"/>
                          <w:szCs w:val="28"/>
                          <w:vertAlign w:val="subscript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  <v:shape id="_x0000_s1115" type="#_x0000_t202" style="position:absolute;left:7485;top:7101;width:714;height:489" stroked="f">
                <v:textbox style="mso-next-textbox:#_x0000_s1115">
                  <w:txbxContent>
                    <w:p w:rsidR="00991E2C" w:rsidRPr="00F41AED" w:rsidRDefault="00991E2C" w:rsidP="002A480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en-US"/>
                        </w:rPr>
                        <w:t>L</w:t>
                      </w:r>
                      <w:r>
                        <w:rPr>
                          <w:sz w:val="28"/>
                          <w:szCs w:val="28"/>
                          <w:vertAlign w:val="subscript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  <v:shape id="_x0000_s1116" type="#_x0000_t202" style="position:absolute;left:5293;top:9939;width:714;height:466" filled="f" stroked="f">
                <v:textbox style="mso-next-textbox:#_x0000_s1116">
                  <w:txbxContent>
                    <w:p w:rsidR="00991E2C" w:rsidRPr="00A813B1" w:rsidRDefault="00991E2C" w:rsidP="002A480E">
                      <w:pPr>
                        <w:rPr>
                          <w:sz w:val="28"/>
                          <w:szCs w:val="28"/>
                          <w:vertAlign w:val="subscript"/>
                        </w:rPr>
                      </w:pPr>
                      <w:r>
                        <w:rPr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t</w:t>
                      </w:r>
                      <w:r>
                        <w:rPr>
                          <w:sz w:val="28"/>
                          <w:szCs w:val="28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  <v:line id="_x0000_s1117" style="position:absolute;flip:y" from="2024,7818" to="7019,9203">
                <v:stroke dashstyle="longDash"/>
              </v:line>
              <v:line id="_x0000_s1118" style="position:absolute;flip:x" from="2257,8214" to="5543,8214">
                <v:stroke dashstyle="dash" startarrow="oval" startarrowwidth="narrow" startarrowlength="short" endarrow="oval" endarrowwidth="narrow" endarrowlength="short"/>
              </v:line>
              <v:line id="_x0000_s1119" style="position:absolute;flip:x" from="2257,7854" to="5543,7854">
                <v:stroke dashstyle="dash" startarrowwidth="narrow" startarrowlength="short" endarrow="oval" endarrowwidth="narrow" endarrowlength="short"/>
              </v:line>
              <v:shape id="_x0000_s1120" type="#_x0000_t202" style="position:absolute;left:6921;top:7743;width:714;height:489" stroked="f">
                <v:textbox style="mso-next-textbox:#_x0000_s1120">
                  <w:txbxContent>
                    <w:p w:rsidR="00991E2C" w:rsidRPr="00F41AED" w:rsidRDefault="00991E2C" w:rsidP="002A480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en-US"/>
                        </w:rPr>
                        <w:t>L</w:t>
                      </w:r>
                      <w:r>
                        <w:rPr>
                          <w:sz w:val="28"/>
                          <w:szCs w:val="28"/>
                          <w:vertAlign w:val="subscript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  <v:shape id="_x0000_s1121" type="#_x0000_t202" style="position:absolute;left:3978;top:9600;width:519;height:489" filled="f" stroked="f">
                <v:textbox style="mso-next-textbox:#_x0000_s1121">
                  <w:txbxContent>
                    <w:p w:rsidR="00991E2C" w:rsidRPr="002D6E59" w:rsidRDefault="00991E2C" w:rsidP="002A480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en-US"/>
                        </w:rPr>
                        <w:t>h</w:t>
                      </w:r>
                    </w:p>
                  </w:txbxContent>
                </v:textbox>
              </v:shape>
              <v:shape id="_x0000_s1122" type="#_x0000_t202" style="position:absolute;left:7185;top:8189;width:1274;height:489" stroked="f">
                <v:textbox style="mso-next-textbox:#_x0000_s1122">
                  <w:txbxContent>
                    <w:p w:rsidR="00991E2C" w:rsidRPr="00F41AED" w:rsidRDefault="00991E2C" w:rsidP="002A480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en-US"/>
                        </w:rPr>
                        <w:t>y = y(t)</w:t>
                      </w:r>
                    </w:p>
                  </w:txbxContent>
                </v:textbox>
              </v:shape>
            </v:group>
          </v:group>
        </w:pict>
      </w:r>
    </w:p>
    <w:p w:rsidR="00991E2C" w:rsidRDefault="00991E2C" w:rsidP="002A480E">
      <w:pPr>
        <w:pStyle w:val="BodyText"/>
        <w:ind w:firstLine="709"/>
        <w:rPr>
          <w:b/>
          <w:noProof/>
          <w:szCs w:val="28"/>
          <w:u w:val="single"/>
        </w:rPr>
      </w:pPr>
    </w:p>
    <w:p w:rsidR="00991E2C" w:rsidRDefault="00991E2C" w:rsidP="002A480E">
      <w:pPr>
        <w:pStyle w:val="BodyText"/>
        <w:ind w:firstLine="709"/>
        <w:rPr>
          <w:b/>
          <w:noProof/>
          <w:szCs w:val="28"/>
          <w:u w:val="single"/>
        </w:rPr>
      </w:pPr>
    </w:p>
    <w:p w:rsidR="00991E2C" w:rsidRDefault="00991E2C" w:rsidP="002A480E">
      <w:pPr>
        <w:pStyle w:val="BodyText"/>
        <w:ind w:firstLine="709"/>
        <w:rPr>
          <w:b/>
          <w:noProof/>
          <w:szCs w:val="28"/>
          <w:u w:val="single"/>
        </w:rPr>
      </w:pPr>
    </w:p>
    <w:p w:rsidR="00991E2C" w:rsidRDefault="00991E2C" w:rsidP="002A480E">
      <w:pPr>
        <w:pStyle w:val="BodyText"/>
        <w:ind w:firstLine="709"/>
        <w:rPr>
          <w:b/>
          <w:noProof/>
          <w:szCs w:val="28"/>
          <w:u w:val="single"/>
        </w:rPr>
      </w:pPr>
    </w:p>
    <w:p w:rsidR="00991E2C" w:rsidRDefault="00991E2C" w:rsidP="002A480E">
      <w:pPr>
        <w:pStyle w:val="BodyText"/>
        <w:ind w:firstLine="709"/>
        <w:rPr>
          <w:b/>
          <w:noProof/>
          <w:szCs w:val="28"/>
          <w:u w:val="single"/>
        </w:rPr>
      </w:pPr>
    </w:p>
    <w:p w:rsidR="00991E2C" w:rsidRDefault="00991E2C" w:rsidP="002A480E">
      <w:pPr>
        <w:pStyle w:val="BodyText"/>
        <w:ind w:firstLine="709"/>
        <w:rPr>
          <w:b/>
          <w:noProof/>
          <w:szCs w:val="28"/>
          <w:u w:val="single"/>
        </w:rPr>
      </w:pPr>
    </w:p>
    <w:p w:rsidR="00991E2C" w:rsidRDefault="00991E2C" w:rsidP="002A480E">
      <w:pPr>
        <w:pStyle w:val="BodyText"/>
        <w:ind w:firstLine="709"/>
        <w:rPr>
          <w:b/>
          <w:noProof/>
          <w:szCs w:val="28"/>
          <w:u w:val="single"/>
        </w:rPr>
      </w:pPr>
    </w:p>
    <w:p w:rsidR="00991E2C" w:rsidRDefault="00991E2C" w:rsidP="002A480E">
      <w:pPr>
        <w:pStyle w:val="BodyText"/>
        <w:ind w:firstLine="709"/>
        <w:rPr>
          <w:b/>
          <w:noProof/>
          <w:szCs w:val="28"/>
          <w:u w:val="single"/>
        </w:rPr>
      </w:pPr>
    </w:p>
    <w:p w:rsidR="00991E2C" w:rsidRDefault="00991E2C" w:rsidP="002A480E">
      <w:pPr>
        <w:pStyle w:val="BodyText"/>
        <w:ind w:firstLine="709"/>
        <w:rPr>
          <w:b/>
          <w:noProof/>
          <w:szCs w:val="28"/>
          <w:u w:val="single"/>
        </w:rPr>
      </w:pPr>
    </w:p>
    <w:p w:rsidR="00991E2C" w:rsidRPr="002320C3" w:rsidRDefault="00991E2C" w:rsidP="002A480E">
      <w:pPr>
        <w:pStyle w:val="BodyText"/>
        <w:ind w:firstLine="709"/>
        <w:rPr>
          <w:b/>
          <w:noProof/>
          <w:sz w:val="16"/>
          <w:szCs w:val="16"/>
          <w:u w:val="single"/>
        </w:rPr>
      </w:pPr>
    </w:p>
    <w:p w:rsidR="00991E2C" w:rsidRPr="009A471F" w:rsidRDefault="00991E2C" w:rsidP="002A480E">
      <w:pPr>
        <w:pStyle w:val="BodyText"/>
        <w:ind w:left="1429" w:firstLine="709"/>
        <w:rPr>
          <w:noProof/>
          <w:sz w:val="24"/>
          <w:szCs w:val="24"/>
        </w:rPr>
      </w:pPr>
      <w:r w:rsidRPr="009A471F">
        <w:rPr>
          <w:noProof/>
          <w:sz w:val="24"/>
          <w:szCs w:val="24"/>
          <w:lang w:val="en-US"/>
        </w:rPr>
        <w:t>L</w:t>
      </w:r>
      <w:r w:rsidRPr="009A471F">
        <w:rPr>
          <w:noProof/>
          <w:sz w:val="24"/>
          <w:szCs w:val="24"/>
          <w:vertAlign w:val="subscript"/>
        </w:rPr>
        <w:t>1</w:t>
      </w:r>
      <w:r>
        <w:rPr>
          <w:noProof/>
          <w:sz w:val="24"/>
          <w:szCs w:val="24"/>
        </w:rPr>
        <w:t>- касательная к у(</w:t>
      </w:r>
      <w:r>
        <w:rPr>
          <w:noProof/>
          <w:sz w:val="24"/>
          <w:szCs w:val="24"/>
          <w:lang w:val="en-US"/>
        </w:rPr>
        <w:t>t</w:t>
      </w:r>
      <w:r w:rsidRPr="009A471F">
        <w:rPr>
          <w:noProof/>
          <w:sz w:val="24"/>
          <w:szCs w:val="24"/>
        </w:rPr>
        <w:t xml:space="preserve">) в начальной точке А, с </w:t>
      </w:r>
      <w:r w:rsidRPr="009A471F">
        <w:rPr>
          <w:noProof/>
          <w:sz w:val="24"/>
          <w:szCs w:val="24"/>
          <w:lang w:val="en-US"/>
        </w:rPr>
        <w:t>tg</w:t>
      </w:r>
      <w:r w:rsidRPr="009A471F">
        <w:rPr>
          <w:noProof/>
          <w:sz w:val="24"/>
          <w:szCs w:val="24"/>
          <w:lang w:val="en-US"/>
        </w:rPr>
        <w:sym w:font="Symbol" w:char="F061"/>
      </w:r>
      <w:r w:rsidRPr="009A471F">
        <w:rPr>
          <w:noProof/>
          <w:sz w:val="24"/>
          <w:szCs w:val="24"/>
          <w:vertAlign w:val="subscript"/>
        </w:rPr>
        <w:t xml:space="preserve">0 </w:t>
      </w:r>
      <w:r w:rsidRPr="009A471F">
        <w:rPr>
          <w:noProof/>
          <w:sz w:val="24"/>
          <w:szCs w:val="24"/>
        </w:rPr>
        <w:t xml:space="preserve">= </w:t>
      </w:r>
      <w:r w:rsidRPr="009A471F">
        <w:rPr>
          <w:noProof/>
          <w:sz w:val="24"/>
          <w:szCs w:val="24"/>
          <w:lang w:val="en-US"/>
        </w:rPr>
        <w:t>f</w:t>
      </w:r>
      <w:r w:rsidRPr="009A471F">
        <w:rPr>
          <w:noProof/>
          <w:sz w:val="24"/>
          <w:szCs w:val="24"/>
        </w:rPr>
        <w:t>(</w:t>
      </w:r>
      <w:r>
        <w:rPr>
          <w:noProof/>
          <w:sz w:val="24"/>
          <w:szCs w:val="24"/>
          <w:lang w:val="en-US"/>
        </w:rPr>
        <w:t>t</w:t>
      </w:r>
      <w:r w:rsidRPr="009A471F">
        <w:rPr>
          <w:noProof/>
          <w:sz w:val="24"/>
          <w:szCs w:val="24"/>
          <w:vertAlign w:val="subscript"/>
        </w:rPr>
        <w:t>0</w:t>
      </w:r>
      <w:r w:rsidRPr="009A471F">
        <w:rPr>
          <w:noProof/>
          <w:sz w:val="24"/>
          <w:szCs w:val="24"/>
        </w:rPr>
        <w:t xml:space="preserve">, </w:t>
      </w:r>
      <w:r w:rsidRPr="009A471F">
        <w:rPr>
          <w:noProof/>
          <w:sz w:val="24"/>
          <w:szCs w:val="24"/>
          <w:lang w:val="en-US"/>
        </w:rPr>
        <w:t>y</w:t>
      </w:r>
      <w:r w:rsidRPr="009A471F">
        <w:rPr>
          <w:noProof/>
          <w:sz w:val="24"/>
          <w:szCs w:val="24"/>
          <w:vertAlign w:val="subscript"/>
        </w:rPr>
        <w:t>0</w:t>
      </w:r>
      <w:r w:rsidRPr="009A471F">
        <w:rPr>
          <w:noProof/>
          <w:sz w:val="24"/>
          <w:szCs w:val="24"/>
        </w:rPr>
        <w:t>).</w:t>
      </w:r>
    </w:p>
    <w:p w:rsidR="00991E2C" w:rsidRPr="009A471F" w:rsidRDefault="00991E2C" w:rsidP="002A480E">
      <w:pPr>
        <w:pStyle w:val="BodyText"/>
        <w:ind w:left="1429" w:firstLine="709"/>
        <w:rPr>
          <w:noProof/>
          <w:sz w:val="24"/>
          <w:szCs w:val="24"/>
        </w:rPr>
      </w:pPr>
      <w:r w:rsidRPr="009A471F">
        <w:rPr>
          <w:noProof/>
          <w:sz w:val="24"/>
          <w:szCs w:val="24"/>
        </w:rPr>
        <w:t xml:space="preserve">т. В – значение </w:t>
      </w:r>
      <w:r w:rsidRPr="009A471F">
        <w:rPr>
          <w:noProof/>
          <w:position w:val="-10"/>
          <w:sz w:val="24"/>
          <w:szCs w:val="24"/>
        </w:rPr>
        <w:object w:dxaOrig="300" w:dyaOrig="380">
          <v:shape id="_x0000_i1139" type="#_x0000_t75" style="width:19.5pt;height:24.75pt" o:ole="">
            <v:imagedata r:id="rId214" o:title=""/>
          </v:shape>
          <o:OLEObject Type="Embed" ProgID="Equation.DSMT4" ShapeID="_x0000_i1139" DrawAspect="Content" ObjectID="_1662394086" r:id="rId215"/>
        </w:object>
      </w:r>
      <w:r w:rsidRPr="009A471F">
        <w:rPr>
          <w:noProof/>
          <w:sz w:val="24"/>
          <w:szCs w:val="24"/>
        </w:rPr>
        <w:t xml:space="preserve"> вычисляется по формуле Эйлера.</w:t>
      </w:r>
    </w:p>
    <w:p w:rsidR="00991E2C" w:rsidRPr="00C97041" w:rsidRDefault="00991E2C" w:rsidP="002A480E">
      <w:pPr>
        <w:pStyle w:val="BodyText"/>
        <w:ind w:left="1429" w:firstLine="709"/>
        <w:rPr>
          <w:noProof/>
          <w:sz w:val="24"/>
          <w:szCs w:val="24"/>
        </w:rPr>
      </w:pPr>
      <w:r w:rsidRPr="009A471F">
        <w:rPr>
          <w:noProof/>
          <w:sz w:val="24"/>
          <w:szCs w:val="24"/>
          <w:lang w:val="en-US"/>
        </w:rPr>
        <w:t>L</w:t>
      </w:r>
      <w:r w:rsidRPr="009A471F">
        <w:rPr>
          <w:noProof/>
          <w:sz w:val="24"/>
          <w:szCs w:val="24"/>
          <w:vertAlign w:val="subscript"/>
        </w:rPr>
        <w:t>2</w:t>
      </w:r>
      <w:r w:rsidRPr="009A471F">
        <w:rPr>
          <w:noProof/>
          <w:sz w:val="24"/>
          <w:szCs w:val="24"/>
        </w:rPr>
        <w:t xml:space="preserve"> – касательная к у(х) в точке В, с </w:t>
      </w:r>
      <w:r w:rsidRPr="009A471F">
        <w:rPr>
          <w:noProof/>
          <w:sz w:val="24"/>
          <w:szCs w:val="24"/>
          <w:lang w:val="en-US"/>
        </w:rPr>
        <w:t>tg</w:t>
      </w:r>
      <w:r w:rsidRPr="009A471F">
        <w:rPr>
          <w:noProof/>
          <w:sz w:val="24"/>
          <w:szCs w:val="24"/>
          <w:lang w:val="en-US"/>
        </w:rPr>
        <w:sym w:font="Symbol" w:char="F061"/>
      </w:r>
      <w:r w:rsidRPr="009A471F">
        <w:rPr>
          <w:noProof/>
          <w:sz w:val="24"/>
          <w:szCs w:val="24"/>
          <w:vertAlign w:val="subscript"/>
        </w:rPr>
        <w:t xml:space="preserve">1 </w:t>
      </w:r>
      <w:r w:rsidRPr="009A471F">
        <w:rPr>
          <w:noProof/>
          <w:sz w:val="24"/>
          <w:szCs w:val="24"/>
        </w:rPr>
        <w:t xml:space="preserve">= </w:t>
      </w:r>
      <w:r w:rsidRPr="009A471F">
        <w:rPr>
          <w:noProof/>
          <w:sz w:val="24"/>
          <w:szCs w:val="24"/>
          <w:lang w:val="en-US"/>
        </w:rPr>
        <w:t>f</w:t>
      </w:r>
      <w:r w:rsidRPr="009A471F">
        <w:rPr>
          <w:noProof/>
          <w:sz w:val="24"/>
          <w:szCs w:val="24"/>
        </w:rPr>
        <w:t>(</w:t>
      </w:r>
      <w:r>
        <w:rPr>
          <w:noProof/>
          <w:sz w:val="24"/>
          <w:szCs w:val="24"/>
          <w:lang w:val="en-US"/>
        </w:rPr>
        <w:t>t</w:t>
      </w:r>
      <w:r w:rsidRPr="009A471F">
        <w:rPr>
          <w:noProof/>
          <w:sz w:val="24"/>
          <w:szCs w:val="24"/>
          <w:vertAlign w:val="subscript"/>
        </w:rPr>
        <w:t>1</w:t>
      </w:r>
      <w:r w:rsidRPr="009A471F">
        <w:rPr>
          <w:noProof/>
          <w:sz w:val="24"/>
          <w:szCs w:val="24"/>
        </w:rPr>
        <w:t xml:space="preserve">, </w:t>
      </w:r>
      <w:r w:rsidRPr="009A471F">
        <w:rPr>
          <w:noProof/>
          <w:position w:val="-10"/>
          <w:sz w:val="24"/>
          <w:szCs w:val="24"/>
        </w:rPr>
        <w:object w:dxaOrig="300" w:dyaOrig="380">
          <v:shape id="_x0000_i1140" type="#_x0000_t75" style="width:16.5pt;height:20.25pt" o:ole="">
            <v:imagedata r:id="rId216" o:title=""/>
          </v:shape>
          <o:OLEObject Type="Embed" ProgID="Equation.DSMT4" ShapeID="_x0000_i1140" DrawAspect="Content" ObjectID="_1662394087" r:id="rId217"/>
        </w:object>
      </w:r>
      <w:r w:rsidRPr="009A471F">
        <w:rPr>
          <w:noProof/>
          <w:sz w:val="24"/>
          <w:szCs w:val="24"/>
        </w:rPr>
        <w:t>).</w:t>
      </w:r>
    </w:p>
    <w:p w:rsidR="00991E2C" w:rsidRPr="009A471F" w:rsidRDefault="00991E2C" w:rsidP="002A480E">
      <w:pPr>
        <w:pStyle w:val="BodyText"/>
        <w:ind w:left="1429" w:firstLine="709"/>
        <w:rPr>
          <w:noProof/>
          <w:sz w:val="24"/>
          <w:szCs w:val="24"/>
        </w:rPr>
      </w:pPr>
      <w:r w:rsidRPr="009A471F">
        <w:rPr>
          <w:noProof/>
          <w:sz w:val="24"/>
          <w:szCs w:val="24"/>
          <w:lang w:val="en-US"/>
        </w:rPr>
        <w:t>L</w:t>
      </w:r>
      <w:r w:rsidRPr="009A471F">
        <w:rPr>
          <w:noProof/>
          <w:sz w:val="24"/>
          <w:szCs w:val="24"/>
          <w:vertAlign w:val="subscript"/>
        </w:rPr>
        <w:t>3</w:t>
      </w:r>
      <w:r w:rsidRPr="009A471F">
        <w:rPr>
          <w:noProof/>
          <w:sz w:val="24"/>
          <w:szCs w:val="24"/>
        </w:rPr>
        <w:t xml:space="preserve"> – прямая через В со среднеарифметическим углом наклона.</w:t>
      </w:r>
    </w:p>
    <w:p w:rsidR="00991E2C" w:rsidRPr="009A471F" w:rsidRDefault="00991E2C" w:rsidP="002A480E">
      <w:pPr>
        <w:pStyle w:val="BodyText"/>
        <w:ind w:left="1429" w:firstLine="709"/>
        <w:rPr>
          <w:noProof/>
          <w:sz w:val="24"/>
          <w:szCs w:val="24"/>
        </w:rPr>
      </w:pPr>
      <w:r w:rsidRPr="009A471F">
        <w:rPr>
          <w:noProof/>
          <w:sz w:val="24"/>
          <w:szCs w:val="24"/>
          <w:lang w:val="en-US"/>
        </w:rPr>
        <w:t>L</w:t>
      </w:r>
      <w:r w:rsidRPr="009A471F">
        <w:rPr>
          <w:noProof/>
          <w:sz w:val="24"/>
          <w:szCs w:val="24"/>
          <w:vertAlign w:val="subscript"/>
        </w:rPr>
        <w:t xml:space="preserve">4 </w:t>
      </w:r>
      <w:r w:rsidRPr="009A471F">
        <w:rPr>
          <w:noProof/>
          <w:sz w:val="24"/>
          <w:szCs w:val="24"/>
        </w:rPr>
        <w:t xml:space="preserve"> - прямая, паралельная </w:t>
      </w:r>
      <w:r w:rsidRPr="009A471F">
        <w:rPr>
          <w:noProof/>
          <w:sz w:val="24"/>
          <w:szCs w:val="24"/>
          <w:lang w:val="en-US"/>
        </w:rPr>
        <w:t>L</w:t>
      </w:r>
      <w:r w:rsidRPr="009A471F">
        <w:rPr>
          <w:noProof/>
          <w:sz w:val="24"/>
          <w:szCs w:val="24"/>
          <w:vertAlign w:val="subscript"/>
        </w:rPr>
        <w:t>3</w:t>
      </w:r>
      <w:r w:rsidRPr="009A471F">
        <w:rPr>
          <w:noProof/>
          <w:sz w:val="24"/>
          <w:szCs w:val="24"/>
        </w:rPr>
        <w:t>, проведенная через точку А.</w:t>
      </w:r>
    </w:p>
    <w:p w:rsidR="00991E2C" w:rsidRDefault="00991E2C" w:rsidP="002A480E">
      <w:pPr>
        <w:pStyle w:val="BodyText"/>
        <w:jc w:val="center"/>
        <w:rPr>
          <w:noProof/>
          <w:szCs w:val="28"/>
        </w:rPr>
      </w:pPr>
    </w:p>
    <w:p w:rsidR="00991E2C" w:rsidRDefault="00991E2C" w:rsidP="002A480E">
      <w:pPr>
        <w:pStyle w:val="BodyText"/>
        <w:jc w:val="center"/>
        <w:rPr>
          <w:noProof/>
          <w:szCs w:val="28"/>
        </w:rPr>
      </w:pPr>
    </w:p>
    <w:p w:rsidR="00991E2C" w:rsidRPr="00C84CA7" w:rsidRDefault="00991E2C" w:rsidP="00C84CA7">
      <w:pPr>
        <w:pStyle w:val="BodyText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</w:t>
      </w:r>
      <w:r w:rsidRPr="00D36155">
        <w:rPr>
          <w:position w:val="-12"/>
          <w:sz w:val="24"/>
          <w:szCs w:val="24"/>
        </w:rPr>
        <w:object w:dxaOrig="1400" w:dyaOrig="360">
          <v:shape id="_x0000_i1141" type="#_x0000_t75" style="width:69pt;height:18pt" o:ole="">
            <v:imagedata r:id="rId210" o:title=""/>
          </v:shape>
          <o:OLEObject Type="Embed" ProgID="Equation.DSMT4" ShapeID="_x0000_i1141" DrawAspect="Content" ObjectID="_1662394088" r:id="rId218"/>
        </w:object>
      </w:r>
    </w:p>
    <w:p w:rsidR="00991E2C" w:rsidRDefault="00991E2C" w:rsidP="00C84CA7">
      <w:pPr>
        <w:pStyle w:val="BodyText"/>
        <w:jc w:val="center"/>
        <w:rPr>
          <w:noProof/>
          <w:szCs w:val="28"/>
          <w:lang w:val="en-US"/>
        </w:rPr>
      </w:pPr>
      <w:r w:rsidRPr="00C84CA7">
        <w:rPr>
          <w:position w:val="-46"/>
          <w:sz w:val="24"/>
          <w:szCs w:val="24"/>
        </w:rPr>
        <w:object w:dxaOrig="4160" w:dyaOrig="1040">
          <v:shape id="_x0000_i1142" type="#_x0000_t75" style="width:207.75pt;height:51.75pt" o:ole="">
            <v:imagedata r:id="rId212" o:title=""/>
          </v:shape>
          <o:OLEObject Type="Embed" ProgID="Equation.DSMT4" ShapeID="_x0000_i1142" DrawAspect="Content" ObjectID="_1662394089" r:id="rId219"/>
        </w:object>
      </w:r>
    </w:p>
    <w:p w:rsidR="00991E2C" w:rsidRDefault="00991E2C" w:rsidP="002A480E">
      <w:pPr>
        <w:pStyle w:val="BodyText"/>
        <w:jc w:val="center"/>
        <w:rPr>
          <w:noProof/>
          <w:szCs w:val="28"/>
          <w:lang w:val="en-US"/>
        </w:rPr>
      </w:pPr>
    </w:p>
    <w:p w:rsidR="00991E2C" w:rsidRPr="0021799F" w:rsidRDefault="00991E2C" w:rsidP="0021799F">
      <w:pPr>
        <w:pStyle w:val="BodyText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</w:t>
      </w:r>
      <w:r w:rsidRPr="0021799F">
        <w:rPr>
          <w:b/>
          <w:sz w:val="24"/>
          <w:szCs w:val="24"/>
        </w:rPr>
        <w:t xml:space="preserve">    </w:t>
      </w:r>
      <w:r w:rsidRPr="00D36155">
        <w:rPr>
          <w:b/>
          <w:sz w:val="24"/>
          <w:szCs w:val="24"/>
        </w:rPr>
        <w:t>§</w:t>
      </w:r>
      <w:r w:rsidRPr="0021799F">
        <w:rPr>
          <w:b/>
          <w:sz w:val="24"/>
          <w:szCs w:val="24"/>
        </w:rPr>
        <w:t xml:space="preserve"> 4.4</w:t>
      </w:r>
      <w:r w:rsidRPr="00D36155">
        <w:rPr>
          <w:b/>
          <w:sz w:val="24"/>
          <w:szCs w:val="24"/>
        </w:rPr>
        <w:t xml:space="preserve">. </w:t>
      </w:r>
      <w:r w:rsidRPr="006524CE">
        <w:rPr>
          <w:b/>
        </w:rPr>
        <w:t xml:space="preserve"> </w:t>
      </w:r>
      <w:r w:rsidRPr="0021799F">
        <w:rPr>
          <w:b/>
          <w:sz w:val="24"/>
          <w:szCs w:val="24"/>
        </w:rPr>
        <w:t>Правило Рунге.</w:t>
      </w:r>
    </w:p>
    <w:p w:rsidR="00991E2C" w:rsidRPr="0021799F" w:rsidRDefault="00991E2C" w:rsidP="0021799F">
      <w:r w:rsidRPr="0021799F">
        <w:t xml:space="preserve">     </w:t>
      </w:r>
    </w:p>
    <w:p w:rsidR="00991E2C" w:rsidRDefault="00991E2C" w:rsidP="0021799F">
      <w:r w:rsidRPr="003F30B8">
        <w:t xml:space="preserve">Для практической оценки погрешностей используют правило двойного пересчета </w:t>
      </w:r>
      <w:r>
        <w:t xml:space="preserve"> - </w:t>
      </w:r>
    </w:p>
    <w:p w:rsidR="00991E2C" w:rsidRDefault="00991E2C" w:rsidP="0021799F">
      <w:r>
        <w:t xml:space="preserve">правило Рунге. Пусть  </w:t>
      </w:r>
      <w:r w:rsidRPr="00D33582">
        <w:rPr>
          <w:position w:val="-10"/>
        </w:rPr>
        <w:object w:dxaOrig="300" w:dyaOrig="360">
          <v:shape id="_x0000_i1143" type="#_x0000_t75" style="width:15pt;height:18pt" o:ole="">
            <v:imagedata r:id="rId220" o:title=""/>
          </v:shape>
          <o:OLEObject Type="Embed" ProgID="Equation.DSMT4" ShapeID="_x0000_i1143" DrawAspect="Content" ObjectID="_1662394090" r:id="rId221"/>
        </w:object>
      </w:r>
      <w:r>
        <w:t xml:space="preserve"> - приближенное решение задачи, найденное с помощью метода, </w:t>
      </w:r>
    </w:p>
    <w:p w:rsidR="00991E2C" w:rsidRPr="0021799F" w:rsidRDefault="00991E2C" w:rsidP="0021799F">
      <w:r>
        <w:t xml:space="preserve">например, Тейлора, который имеет порядок точности </w:t>
      </w:r>
      <w:r w:rsidRPr="00D33582">
        <w:rPr>
          <w:i/>
          <w:lang w:val="en-US"/>
        </w:rPr>
        <w:t>p</w:t>
      </w:r>
      <w:r w:rsidRPr="00D33582">
        <w:rPr>
          <w:i/>
        </w:rPr>
        <w:t>.</w:t>
      </w:r>
      <w:r>
        <w:t xml:space="preserve">Тогда по построению локальная погрешность имеет порядок </w:t>
      </w:r>
      <w:r>
        <w:rPr>
          <w:lang w:val="en-US"/>
        </w:rPr>
        <w:t>p</w:t>
      </w:r>
      <w:r w:rsidRPr="00D33582">
        <w:t>+1:</w:t>
      </w:r>
    </w:p>
    <w:p w:rsidR="00991E2C" w:rsidRPr="00D33582" w:rsidRDefault="00991E2C" w:rsidP="0021799F">
      <w:r>
        <w:t xml:space="preserve"> </w:t>
      </w:r>
      <w:r w:rsidRPr="00E36D30">
        <w:t xml:space="preserve"> </w:t>
      </w:r>
    </w:p>
    <w:p w:rsidR="00991E2C" w:rsidRPr="00E36D30" w:rsidRDefault="00991E2C" w:rsidP="0021799F">
      <w:r w:rsidRPr="0007033C">
        <w:t xml:space="preserve">                              </w:t>
      </w:r>
      <w:r w:rsidRPr="0007033C">
        <w:rPr>
          <w:position w:val="-12"/>
        </w:rPr>
        <w:object w:dxaOrig="1740" w:dyaOrig="380">
          <v:shape id="_x0000_i1144" type="#_x0000_t75" style="width:87pt;height:18.75pt" o:ole="">
            <v:imagedata r:id="rId222" o:title=""/>
          </v:shape>
          <o:OLEObject Type="Embed" ProgID="Equation.DSMT4" ShapeID="_x0000_i1144" DrawAspect="Content" ObjectID="_1662394091" r:id="rId223"/>
        </w:object>
      </w:r>
    </w:p>
    <w:p w:rsidR="00991E2C" w:rsidRDefault="00991E2C" w:rsidP="0021799F">
      <w:r>
        <w:t xml:space="preserve">Уменьшим шаг вдвое и сделав 2 шага с шагом </w:t>
      </w:r>
      <w:r w:rsidRPr="0007033C">
        <w:rPr>
          <w:position w:val="-24"/>
        </w:rPr>
        <w:object w:dxaOrig="240" w:dyaOrig="620">
          <v:shape id="_x0000_i1145" type="#_x0000_t75" style="width:12pt;height:30.75pt" o:ole="">
            <v:imagedata r:id="rId224" o:title=""/>
          </v:shape>
          <o:OLEObject Type="Embed" ProgID="Equation.DSMT4" ShapeID="_x0000_i1145" DrawAspect="Content" ObjectID="_1662394092" r:id="rId225"/>
        </w:object>
      </w:r>
      <w:r>
        <w:t xml:space="preserve">найдем решение в той же точке </w:t>
      </w:r>
      <w:r w:rsidRPr="00D33582">
        <w:rPr>
          <w:position w:val="-10"/>
        </w:rPr>
        <w:object w:dxaOrig="460" w:dyaOrig="360">
          <v:shape id="_x0000_i1146" type="#_x0000_t75" style="width:22.5pt;height:18pt" o:ole="">
            <v:imagedata r:id="rId226" o:title=""/>
          </v:shape>
          <o:OLEObject Type="Embed" ProgID="Equation.DSMT4" ShapeID="_x0000_i1146" DrawAspect="Content" ObjectID="_1662394093" r:id="rId227"/>
        </w:object>
      </w:r>
    </w:p>
    <w:p w:rsidR="00991E2C" w:rsidRDefault="00991E2C" w:rsidP="0021799F">
      <w:r>
        <w:t xml:space="preserve">                                         </w:t>
      </w:r>
      <w:r w:rsidRPr="0007033C">
        <w:rPr>
          <w:position w:val="-28"/>
        </w:rPr>
        <w:object w:dxaOrig="2320" w:dyaOrig="720">
          <v:shape id="_x0000_i1147" type="#_x0000_t75" style="width:114.75pt;height:36pt" o:ole="">
            <v:imagedata r:id="rId228" o:title=""/>
          </v:shape>
          <o:OLEObject Type="Embed" ProgID="Equation.DSMT4" ShapeID="_x0000_i1147" DrawAspect="Content" ObjectID="_1662394094" r:id="rId229"/>
        </w:object>
      </w:r>
    </w:p>
    <w:p w:rsidR="00991E2C" w:rsidRDefault="00991E2C" w:rsidP="0021799F">
      <w:r>
        <w:t>Вычитая из нижнего равенства верхнее, получим следующее приближенное равенство:</w:t>
      </w:r>
    </w:p>
    <w:p w:rsidR="00991E2C" w:rsidRPr="0007033C" w:rsidRDefault="00991E2C" w:rsidP="0021799F"/>
    <w:p w:rsidR="00991E2C" w:rsidRDefault="00991E2C" w:rsidP="0021799F">
      <w:r w:rsidRPr="0007033C">
        <w:rPr>
          <w:position w:val="-28"/>
        </w:rPr>
        <w:object w:dxaOrig="2840" w:dyaOrig="720">
          <v:shape id="_x0000_i1148" type="#_x0000_t75" style="width:141.75pt;height:36pt" o:ole="">
            <v:imagedata r:id="rId230" o:title=""/>
          </v:shape>
          <o:OLEObject Type="Embed" ProgID="Equation.DSMT4" ShapeID="_x0000_i1148" DrawAspect="Content" ObjectID="_1662394095" r:id="rId231"/>
        </w:object>
      </w:r>
      <w:r>
        <w:t xml:space="preserve">       </w:t>
      </w:r>
      <w:r w:rsidRPr="00352484">
        <w:rPr>
          <w:position w:val="-6"/>
        </w:rPr>
        <w:object w:dxaOrig="300" w:dyaOrig="240">
          <v:shape id="_x0000_i1149" type="#_x0000_t75" style="width:15pt;height:12pt" o:ole="">
            <v:imagedata r:id="rId133" o:title=""/>
          </v:shape>
          <o:OLEObject Type="Embed" ProgID="Equation.DSMT4" ShapeID="_x0000_i1149" DrawAspect="Content" ObjectID="_1662394096" r:id="rId232"/>
        </w:object>
      </w:r>
      <w:r w:rsidRPr="0007033C">
        <w:rPr>
          <w:position w:val="-28"/>
        </w:rPr>
        <w:object w:dxaOrig="2180" w:dyaOrig="720">
          <v:shape id="_x0000_i1150" type="#_x0000_t75" style="width:108.75pt;height:36pt" o:ole="">
            <v:imagedata r:id="rId233" o:title=""/>
          </v:shape>
          <o:OLEObject Type="Embed" ProgID="Equation.DSMT4" ShapeID="_x0000_i1150" DrawAspect="Content" ObjectID="_1662394097" r:id="rId234"/>
        </w:object>
      </w:r>
    </w:p>
    <w:p w:rsidR="00991E2C" w:rsidRDefault="00991E2C" w:rsidP="0021799F">
      <w:r>
        <w:t>Это означает, что можно оценить величину локальной погрешности решения, полученного с половинным шагом:</w:t>
      </w:r>
    </w:p>
    <w:p w:rsidR="00991E2C" w:rsidRPr="00E36D30" w:rsidRDefault="00991E2C" w:rsidP="0021799F"/>
    <w:p w:rsidR="00991E2C" w:rsidRPr="00E36D30" w:rsidRDefault="00991E2C" w:rsidP="0021799F">
      <w:r>
        <w:t xml:space="preserve">                                              </w:t>
      </w:r>
      <w:r w:rsidRPr="00480B4F">
        <w:rPr>
          <w:position w:val="-24"/>
        </w:rPr>
        <w:object w:dxaOrig="2320" w:dyaOrig="660">
          <v:shape id="_x0000_i1151" type="#_x0000_t75" style="width:114.75pt;height:33pt" o:ole="">
            <v:imagedata r:id="rId235" o:title=""/>
          </v:shape>
          <o:OLEObject Type="Embed" ProgID="Equation.DSMT4" ShapeID="_x0000_i1151" DrawAspect="Content" ObjectID="_1662394098" r:id="rId236"/>
        </w:object>
      </w:r>
      <w:r>
        <w:t xml:space="preserve">        (4.8)</w:t>
      </w:r>
    </w:p>
    <w:p w:rsidR="00991E2C" w:rsidRPr="00E36D30" w:rsidRDefault="00991E2C" w:rsidP="0021799F"/>
    <w:p w:rsidR="00991E2C" w:rsidRDefault="00991E2C" w:rsidP="0021799F">
      <w:r>
        <w:t>Формула (4.8) называется формулой двойного пересчета или правилом Рунге.</w:t>
      </w:r>
    </w:p>
    <w:p w:rsidR="00991E2C" w:rsidRDefault="00991E2C" w:rsidP="00655F3C"/>
    <w:p w:rsidR="00991E2C" w:rsidRDefault="00991E2C" w:rsidP="00655F3C">
      <w:pPr>
        <w:rPr>
          <w:lang w:val="en-US"/>
        </w:rPr>
      </w:pPr>
    </w:p>
    <w:p w:rsidR="00991E2C" w:rsidRPr="00164F68" w:rsidRDefault="00991E2C" w:rsidP="00655F3C">
      <w:r>
        <w:t xml:space="preserve">Вычислим методом Эйлера решение с шагом </w:t>
      </w:r>
      <w:r>
        <w:rPr>
          <w:lang w:val="en-US"/>
        </w:rPr>
        <w:t>h</w:t>
      </w:r>
      <w:r w:rsidRPr="00164F68">
        <w:t>/2=0.1.</w:t>
      </w:r>
    </w:p>
    <w:p w:rsidR="00991E2C" w:rsidRPr="00164F68" w:rsidRDefault="00991E2C" w:rsidP="00655F3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237"/>
        <w:gridCol w:w="809"/>
        <w:gridCol w:w="733"/>
        <w:gridCol w:w="1307"/>
        <w:gridCol w:w="1107"/>
        <w:gridCol w:w="1306"/>
        <w:gridCol w:w="1536"/>
        <w:gridCol w:w="1536"/>
      </w:tblGrid>
      <w:tr w:rsidR="00991E2C" w:rsidRPr="0063709C" w:rsidTr="00E31D32">
        <w:tc>
          <w:tcPr>
            <w:tcW w:w="1236" w:type="dxa"/>
          </w:tcPr>
          <w:p w:rsidR="00991E2C" w:rsidRPr="00164F68" w:rsidRDefault="00991E2C" w:rsidP="00E31D32"/>
        </w:tc>
        <w:tc>
          <w:tcPr>
            <w:tcW w:w="815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position w:val="-12"/>
              </w:rPr>
              <w:object w:dxaOrig="580" w:dyaOrig="360">
                <v:shape id="_x0000_i1152" type="#_x0000_t75" style="width:28.5pt;height:18pt" o:ole="">
                  <v:imagedata r:id="rId140" o:title=""/>
                </v:shape>
                <o:OLEObject Type="Embed" ProgID="Equation.DSMT4" ShapeID="_x0000_i1152" DrawAspect="Content" ObjectID="_1662394099" r:id="rId237"/>
              </w:object>
            </w:r>
          </w:p>
        </w:tc>
        <w:tc>
          <w:tcPr>
            <w:tcW w:w="792" w:type="dxa"/>
          </w:tcPr>
          <w:p w:rsidR="00991E2C" w:rsidRPr="0046291D" w:rsidRDefault="00991E2C" w:rsidP="00E31D32">
            <w:pPr>
              <w:rPr>
                <w:lang w:val="en-US"/>
              </w:rPr>
            </w:pPr>
          </w:p>
        </w:tc>
        <w:tc>
          <w:tcPr>
            <w:tcW w:w="1357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position w:val="-12"/>
              </w:rPr>
              <w:object w:dxaOrig="760" w:dyaOrig="360">
                <v:shape id="_x0000_i1153" type="#_x0000_t75" style="width:37.5pt;height:18pt" o:ole="">
                  <v:imagedata r:id="rId142" o:title=""/>
                </v:shape>
                <o:OLEObject Type="Embed" ProgID="Equation.DSMT4" ShapeID="_x0000_i1153" DrawAspect="Content" ObjectID="_1662394100" r:id="rId238"/>
              </w:object>
            </w:r>
          </w:p>
        </w:tc>
        <w:tc>
          <w:tcPr>
            <w:tcW w:w="1157" w:type="dxa"/>
          </w:tcPr>
          <w:p w:rsidR="00991E2C" w:rsidRPr="0063709C" w:rsidRDefault="00991E2C" w:rsidP="00E31D32"/>
        </w:tc>
        <w:tc>
          <w:tcPr>
            <w:tcW w:w="1356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position w:val="-12"/>
              </w:rPr>
              <w:object w:dxaOrig="780" w:dyaOrig="360">
                <v:shape id="_x0000_i1154" type="#_x0000_t75" style="width:39pt;height:18pt" o:ole="">
                  <v:imagedata r:id="rId144" o:title=""/>
                </v:shape>
                <o:OLEObject Type="Embed" ProgID="Equation.DSMT4" ShapeID="_x0000_i1154" DrawAspect="Content" ObjectID="_1662394101" r:id="rId239"/>
              </w:object>
            </w:r>
          </w:p>
        </w:tc>
        <w:tc>
          <w:tcPr>
            <w:tcW w:w="1596" w:type="dxa"/>
          </w:tcPr>
          <w:p w:rsidR="00991E2C" w:rsidRPr="0063709C" w:rsidRDefault="00991E2C" w:rsidP="00E31D32"/>
        </w:tc>
        <w:tc>
          <w:tcPr>
            <w:tcW w:w="1596" w:type="dxa"/>
          </w:tcPr>
          <w:p w:rsidR="00991E2C" w:rsidRPr="0063709C" w:rsidRDefault="00991E2C" w:rsidP="00E31D32">
            <w:r w:rsidRPr="0046291D">
              <w:rPr>
                <w:position w:val="-12"/>
              </w:rPr>
              <w:object w:dxaOrig="760" w:dyaOrig="360">
                <v:shape id="_x0000_i1155" type="#_x0000_t75" style="width:37.5pt;height:18pt" o:ole="">
                  <v:imagedata r:id="rId146" o:title=""/>
                </v:shape>
                <o:OLEObject Type="Embed" ProgID="Equation.DSMT4" ShapeID="_x0000_i1155" DrawAspect="Content" ObjectID="_1662394102" r:id="rId240"/>
              </w:object>
            </w:r>
          </w:p>
        </w:tc>
      </w:tr>
      <w:tr w:rsidR="00991E2C" w:rsidRPr="0046291D" w:rsidTr="00E31D32">
        <w:tc>
          <w:tcPr>
            <w:tcW w:w="1236" w:type="dxa"/>
          </w:tcPr>
          <w:p w:rsidR="00991E2C" w:rsidRDefault="00991E2C" w:rsidP="00E31D32">
            <w:r w:rsidRPr="0046291D">
              <w:rPr>
                <w:position w:val="-12"/>
              </w:rPr>
              <w:object w:dxaOrig="520" w:dyaOrig="360">
                <v:shape id="_x0000_i1156" type="#_x0000_t75" style="width:25.5pt;height:18pt" o:ole="">
                  <v:imagedata r:id="rId179" o:title=""/>
                </v:shape>
                <o:OLEObject Type="Embed" ProgID="Equation.DSMT4" ShapeID="_x0000_i1156" DrawAspect="Content" ObjectID="_1662394103" r:id="rId241"/>
              </w:object>
            </w:r>
          </w:p>
          <w:p w:rsidR="00991E2C" w:rsidRPr="0046291D" w:rsidRDefault="00991E2C" w:rsidP="00E31D32">
            <w:pPr>
              <w:rPr>
                <w:lang w:val="en-US"/>
              </w:rPr>
            </w:pPr>
            <w:r>
              <w:t>Точное решение</w:t>
            </w:r>
          </w:p>
        </w:tc>
        <w:tc>
          <w:tcPr>
            <w:tcW w:w="815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lang w:val="en-US"/>
              </w:rPr>
              <w:t>1</w:t>
            </w:r>
          </w:p>
        </w:tc>
        <w:tc>
          <w:tcPr>
            <w:tcW w:w="792" w:type="dxa"/>
          </w:tcPr>
          <w:p w:rsidR="00991E2C" w:rsidRPr="0046291D" w:rsidRDefault="00991E2C" w:rsidP="00E31D32">
            <w:pPr>
              <w:rPr>
                <w:lang w:val="en-US"/>
              </w:rPr>
            </w:pPr>
          </w:p>
        </w:tc>
        <w:tc>
          <w:tcPr>
            <w:tcW w:w="1357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lang w:val="en-US"/>
              </w:rPr>
              <w:t>0.91451225</w:t>
            </w:r>
          </w:p>
        </w:tc>
        <w:tc>
          <w:tcPr>
            <w:tcW w:w="1157" w:type="dxa"/>
          </w:tcPr>
          <w:p w:rsidR="00991E2C" w:rsidRPr="0046291D" w:rsidRDefault="00991E2C" w:rsidP="00E31D32">
            <w:pPr>
              <w:rPr>
                <w:lang w:val="en-US"/>
              </w:rPr>
            </w:pPr>
          </w:p>
        </w:tc>
        <w:tc>
          <w:tcPr>
            <w:tcW w:w="1356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lang w:val="en-US"/>
              </w:rPr>
              <w:t>0.85619226</w:t>
            </w:r>
          </w:p>
        </w:tc>
        <w:tc>
          <w:tcPr>
            <w:tcW w:w="1596" w:type="dxa"/>
          </w:tcPr>
          <w:p w:rsidR="00991E2C" w:rsidRPr="005A0B97" w:rsidRDefault="00991E2C" w:rsidP="00E31D32">
            <w:pPr>
              <w:ind w:left="708" w:hanging="708"/>
            </w:pPr>
          </w:p>
        </w:tc>
        <w:tc>
          <w:tcPr>
            <w:tcW w:w="1596" w:type="dxa"/>
          </w:tcPr>
          <w:p w:rsidR="00991E2C" w:rsidRPr="005A0B97" w:rsidRDefault="00991E2C" w:rsidP="00E31D32">
            <w:pPr>
              <w:ind w:left="708" w:hanging="708"/>
            </w:pPr>
            <w:r w:rsidRPr="005A0B97">
              <w:t>0.82245466</w:t>
            </w:r>
          </w:p>
          <w:p w:rsidR="00991E2C" w:rsidRPr="0046291D" w:rsidRDefault="00991E2C" w:rsidP="00E31D32">
            <w:pPr>
              <w:rPr>
                <w:lang w:val="en-US"/>
              </w:rPr>
            </w:pPr>
          </w:p>
        </w:tc>
      </w:tr>
      <w:tr w:rsidR="00991E2C" w:rsidRPr="00C4390F" w:rsidTr="00E31D32">
        <w:tc>
          <w:tcPr>
            <w:tcW w:w="1236" w:type="dxa"/>
          </w:tcPr>
          <w:p w:rsidR="00991E2C" w:rsidRDefault="00991E2C" w:rsidP="00E31D32">
            <w:r w:rsidRPr="0046291D">
              <w:rPr>
                <w:position w:val="-12"/>
              </w:rPr>
              <w:object w:dxaOrig="600" w:dyaOrig="380">
                <v:shape id="_x0000_i1157" type="#_x0000_t75" style="width:30pt;height:18.75pt" o:ole="">
                  <v:imagedata r:id="rId150" o:title=""/>
                </v:shape>
                <o:OLEObject Type="Embed" ProgID="Equation.DSMT4" ShapeID="_x0000_i1157" DrawAspect="Content" ObjectID="_1662394104" r:id="rId242"/>
              </w:object>
            </w:r>
          </w:p>
          <w:p w:rsidR="00991E2C" w:rsidRPr="0046291D" w:rsidRDefault="00991E2C" w:rsidP="00E31D32">
            <w:pPr>
              <w:rPr>
                <w:lang w:val="en-US"/>
              </w:rPr>
            </w:pPr>
            <w:r>
              <w:t>Метод Эйлера</w:t>
            </w:r>
          </w:p>
        </w:tc>
        <w:tc>
          <w:tcPr>
            <w:tcW w:w="815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lang w:val="en-US"/>
              </w:rPr>
              <w:t>1</w:t>
            </w:r>
          </w:p>
        </w:tc>
        <w:tc>
          <w:tcPr>
            <w:tcW w:w="792" w:type="dxa"/>
          </w:tcPr>
          <w:p w:rsidR="00991E2C" w:rsidRPr="0046291D" w:rsidRDefault="00991E2C" w:rsidP="00E31D32">
            <w:pPr>
              <w:rPr>
                <w:lang w:val="en-US"/>
              </w:rPr>
            </w:pPr>
          </w:p>
        </w:tc>
        <w:tc>
          <w:tcPr>
            <w:tcW w:w="1357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lang w:val="en-US"/>
              </w:rPr>
              <w:t>0.9</w:t>
            </w:r>
          </w:p>
        </w:tc>
        <w:tc>
          <w:tcPr>
            <w:tcW w:w="1157" w:type="dxa"/>
          </w:tcPr>
          <w:p w:rsidR="00991E2C" w:rsidRPr="00C4390F" w:rsidRDefault="00991E2C" w:rsidP="00E31D32"/>
        </w:tc>
        <w:tc>
          <w:tcPr>
            <w:tcW w:w="1356" w:type="dxa"/>
          </w:tcPr>
          <w:p w:rsidR="00991E2C" w:rsidRPr="00724DBB" w:rsidRDefault="00991E2C" w:rsidP="00E31D32">
            <w:r w:rsidRPr="0046291D">
              <w:rPr>
                <w:lang w:val="en-US"/>
              </w:rPr>
              <w:t>0.8</w:t>
            </w:r>
            <w:r>
              <w:t>3</w:t>
            </w:r>
          </w:p>
        </w:tc>
        <w:tc>
          <w:tcPr>
            <w:tcW w:w="1596" w:type="dxa"/>
          </w:tcPr>
          <w:p w:rsidR="00991E2C" w:rsidRDefault="00991E2C" w:rsidP="00E31D32"/>
        </w:tc>
        <w:tc>
          <w:tcPr>
            <w:tcW w:w="1596" w:type="dxa"/>
          </w:tcPr>
          <w:p w:rsidR="00991E2C" w:rsidRPr="00C4390F" w:rsidRDefault="00991E2C" w:rsidP="00E31D32">
            <w:r>
              <w:t>0.787</w:t>
            </w:r>
          </w:p>
        </w:tc>
      </w:tr>
      <w:tr w:rsidR="00991E2C" w:rsidRPr="00C4390F" w:rsidTr="00E31D32">
        <w:tc>
          <w:tcPr>
            <w:tcW w:w="1236" w:type="dxa"/>
          </w:tcPr>
          <w:p w:rsidR="00991E2C" w:rsidRDefault="00991E2C" w:rsidP="00E31D32">
            <w:r w:rsidRPr="0046291D">
              <w:rPr>
                <w:position w:val="-12"/>
              </w:rPr>
              <w:object w:dxaOrig="580" w:dyaOrig="380">
                <v:shape id="_x0000_i1158" type="#_x0000_t75" style="width:28.5pt;height:18.75pt" o:ole="">
                  <v:imagedata r:id="rId243" o:title=""/>
                </v:shape>
                <o:OLEObject Type="Embed" ProgID="Equation.DSMT4" ShapeID="_x0000_i1158" DrawAspect="Content" ObjectID="_1662394105" r:id="rId244"/>
              </w:object>
            </w:r>
          </w:p>
          <w:p w:rsidR="00991E2C" w:rsidRPr="0063709C" w:rsidRDefault="00991E2C" w:rsidP="00E31D32">
            <w:r>
              <w:t>Метод Эйлера</w:t>
            </w:r>
          </w:p>
        </w:tc>
        <w:tc>
          <w:tcPr>
            <w:tcW w:w="815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lang w:val="en-US"/>
              </w:rPr>
              <w:t>1</w:t>
            </w:r>
          </w:p>
        </w:tc>
        <w:tc>
          <w:tcPr>
            <w:tcW w:w="792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lang w:val="en-US"/>
              </w:rPr>
              <w:t>0.95</w:t>
            </w:r>
          </w:p>
        </w:tc>
        <w:tc>
          <w:tcPr>
            <w:tcW w:w="1357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lang w:val="en-US"/>
              </w:rPr>
              <w:t>0.9075</w:t>
            </w:r>
          </w:p>
        </w:tc>
        <w:tc>
          <w:tcPr>
            <w:tcW w:w="1157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lang w:val="en-US"/>
              </w:rPr>
              <w:t>0.872125</w:t>
            </w:r>
          </w:p>
        </w:tc>
        <w:tc>
          <w:tcPr>
            <w:tcW w:w="1356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lang w:val="en-US"/>
              </w:rPr>
              <w:t>0.84351875</w:t>
            </w:r>
          </w:p>
        </w:tc>
        <w:tc>
          <w:tcPr>
            <w:tcW w:w="1596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lang w:val="en-US"/>
              </w:rPr>
              <w:t>0.8213428125</w:t>
            </w:r>
          </w:p>
        </w:tc>
        <w:tc>
          <w:tcPr>
            <w:tcW w:w="1596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lang w:val="en-US"/>
              </w:rPr>
              <w:t>0.8052756719</w:t>
            </w:r>
          </w:p>
        </w:tc>
      </w:tr>
      <w:tr w:rsidR="00991E2C" w:rsidRPr="00C4390F" w:rsidTr="00E31D32">
        <w:tc>
          <w:tcPr>
            <w:tcW w:w="1236" w:type="dxa"/>
          </w:tcPr>
          <w:p w:rsidR="00991E2C" w:rsidRPr="0063709C" w:rsidRDefault="00991E2C" w:rsidP="00E31D32">
            <w:r w:rsidRPr="0046291D">
              <w:rPr>
                <w:position w:val="-24"/>
              </w:rPr>
              <w:object w:dxaOrig="1020" w:dyaOrig="660">
                <v:shape id="_x0000_i1159" type="#_x0000_t75" style="width:51pt;height:33pt" o:ole="">
                  <v:imagedata r:id="rId245" o:title=""/>
                </v:shape>
                <o:OLEObject Type="Embed" ProgID="Equation.DSMT4" ShapeID="_x0000_i1159" DrawAspect="Content" ObjectID="_1662394106" r:id="rId246"/>
              </w:object>
            </w:r>
          </w:p>
        </w:tc>
        <w:tc>
          <w:tcPr>
            <w:tcW w:w="815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lang w:val="en-US"/>
              </w:rPr>
              <w:t>0</w:t>
            </w:r>
          </w:p>
        </w:tc>
        <w:tc>
          <w:tcPr>
            <w:tcW w:w="792" w:type="dxa"/>
          </w:tcPr>
          <w:p w:rsidR="00991E2C" w:rsidRPr="0046291D" w:rsidRDefault="00991E2C" w:rsidP="00E31D32">
            <w:pPr>
              <w:rPr>
                <w:lang w:val="en-US"/>
              </w:rPr>
            </w:pPr>
          </w:p>
        </w:tc>
        <w:tc>
          <w:tcPr>
            <w:tcW w:w="1357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lang w:val="en-US"/>
              </w:rPr>
              <w:t>0.075</w:t>
            </w:r>
          </w:p>
        </w:tc>
        <w:tc>
          <w:tcPr>
            <w:tcW w:w="1157" w:type="dxa"/>
          </w:tcPr>
          <w:p w:rsidR="00991E2C" w:rsidRPr="0046291D" w:rsidRDefault="00991E2C" w:rsidP="00E31D32">
            <w:pPr>
              <w:rPr>
                <w:lang w:val="en-US"/>
              </w:rPr>
            </w:pPr>
          </w:p>
        </w:tc>
        <w:tc>
          <w:tcPr>
            <w:tcW w:w="1356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lang w:val="en-US"/>
              </w:rPr>
              <w:t>0.01351875</w:t>
            </w:r>
          </w:p>
        </w:tc>
        <w:tc>
          <w:tcPr>
            <w:tcW w:w="1596" w:type="dxa"/>
          </w:tcPr>
          <w:p w:rsidR="00991E2C" w:rsidRPr="0046291D" w:rsidRDefault="00991E2C" w:rsidP="00E31D32">
            <w:pPr>
              <w:rPr>
                <w:lang w:val="en-US"/>
              </w:rPr>
            </w:pPr>
          </w:p>
        </w:tc>
        <w:tc>
          <w:tcPr>
            <w:tcW w:w="1596" w:type="dxa"/>
          </w:tcPr>
          <w:p w:rsidR="00991E2C" w:rsidRPr="0046291D" w:rsidRDefault="00991E2C" w:rsidP="00E31D32">
            <w:pPr>
              <w:rPr>
                <w:lang w:val="en-US"/>
              </w:rPr>
            </w:pPr>
            <w:r w:rsidRPr="0046291D">
              <w:rPr>
                <w:lang w:val="en-US"/>
              </w:rPr>
              <w:t>0.0182756</w:t>
            </w:r>
          </w:p>
        </w:tc>
      </w:tr>
    </w:tbl>
    <w:p w:rsidR="00991E2C" w:rsidRDefault="00991E2C" w:rsidP="00655F3C"/>
    <w:p w:rsidR="00991E2C" w:rsidRDefault="00991E2C" w:rsidP="00655F3C">
      <w:r>
        <w:t>Выберем в качестве меры погрешности величину 0.0183. Заметим, что настоящая погрешность в точке 0.6 равна 0.0172.</w:t>
      </w:r>
    </w:p>
    <w:p w:rsidR="00991E2C" w:rsidRDefault="00991E2C" w:rsidP="00655F3C"/>
    <w:p w:rsidR="00991E2C" w:rsidRPr="0021799F" w:rsidRDefault="00991E2C" w:rsidP="002A480E">
      <w:pPr>
        <w:pStyle w:val="BodyText"/>
        <w:jc w:val="both"/>
        <w:rPr>
          <w:sz w:val="24"/>
          <w:szCs w:val="24"/>
        </w:rPr>
      </w:pPr>
    </w:p>
    <w:sectPr w:rsidR="00991E2C" w:rsidRPr="0021799F" w:rsidSect="009822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1E2C" w:rsidRDefault="00991E2C" w:rsidP="009364DC">
      <w:r>
        <w:separator/>
      </w:r>
    </w:p>
  </w:endnote>
  <w:endnote w:type="continuationSeparator" w:id="0">
    <w:p w:rsidR="00991E2C" w:rsidRDefault="00991E2C" w:rsidP="009364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1E2C" w:rsidRDefault="00991E2C" w:rsidP="009364DC">
      <w:r>
        <w:separator/>
      </w:r>
    </w:p>
  </w:footnote>
  <w:footnote w:type="continuationSeparator" w:id="0">
    <w:p w:rsidR="00991E2C" w:rsidRDefault="00991E2C" w:rsidP="009364D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47361"/>
    <w:multiLevelType w:val="hybridMultilevel"/>
    <w:tmpl w:val="3D36D2F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48A22AF8"/>
    <w:multiLevelType w:val="hybridMultilevel"/>
    <w:tmpl w:val="59FA571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F5F377A"/>
    <w:multiLevelType w:val="hybridMultilevel"/>
    <w:tmpl w:val="EA5C7B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331ED"/>
    <w:rsid w:val="0001223A"/>
    <w:rsid w:val="00016D1E"/>
    <w:rsid w:val="00032201"/>
    <w:rsid w:val="0007033C"/>
    <w:rsid w:val="000D19AB"/>
    <w:rsid w:val="001331ED"/>
    <w:rsid w:val="00163CEB"/>
    <w:rsid w:val="00164F68"/>
    <w:rsid w:val="0017093B"/>
    <w:rsid w:val="001F5C8A"/>
    <w:rsid w:val="0021799F"/>
    <w:rsid w:val="002320C3"/>
    <w:rsid w:val="002A480E"/>
    <w:rsid w:val="002D6E59"/>
    <w:rsid w:val="00312229"/>
    <w:rsid w:val="00352484"/>
    <w:rsid w:val="003A0C54"/>
    <w:rsid w:val="003C75E0"/>
    <w:rsid w:val="003F30B8"/>
    <w:rsid w:val="003F4743"/>
    <w:rsid w:val="0046291D"/>
    <w:rsid w:val="00480B4F"/>
    <w:rsid w:val="004C5E00"/>
    <w:rsid w:val="005A0B97"/>
    <w:rsid w:val="005B6BB5"/>
    <w:rsid w:val="0063709C"/>
    <w:rsid w:val="006524CE"/>
    <w:rsid w:val="00655F3C"/>
    <w:rsid w:val="006803E2"/>
    <w:rsid w:val="007164DB"/>
    <w:rsid w:val="00724DBB"/>
    <w:rsid w:val="00765734"/>
    <w:rsid w:val="00804650"/>
    <w:rsid w:val="009364DC"/>
    <w:rsid w:val="00954E5C"/>
    <w:rsid w:val="00956A66"/>
    <w:rsid w:val="00964665"/>
    <w:rsid w:val="009822E6"/>
    <w:rsid w:val="00991E2C"/>
    <w:rsid w:val="00994C06"/>
    <w:rsid w:val="00996FAF"/>
    <w:rsid w:val="009A471F"/>
    <w:rsid w:val="00A21D1B"/>
    <w:rsid w:val="00A74A94"/>
    <w:rsid w:val="00A813B1"/>
    <w:rsid w:val="00AE0635"/>
    <w:rsid w:val="00BA57CA"/>
    <w:rsid w:val="00BA7C61"/>
    <w:rsid w:val="00BB09D8"/>
    <w:rsid w:val="00C42342"/>
    <w:rsid w:val="00C4390F"/>
    <w:rsid w:val="00C84CA7"/>
    <w:rsid w:val="00C97041"/>
    <w:rsid w:val="00CF701E"/>
    <w:rsid w:val="00D33582"/>
    <w:rsid w:val="00D36155"/>
    <w:rsid w:val="00E17FAA"/>
    <w:rsid w:val="00E31D32"/>
    <w:rsid w:val="00E32C23"/>
    <w:rsid w:val="00E36D30"/>
    <w:rsid w:val="00E5328D"/>
    <w:rsid w:val="00F3492F"/>
    <w:rsid w:val="00F41A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2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31ED"/>
    <w:rPr>
      <w:rFonts w:ascii="Times New Roman" w:eastAsia="Times New Roman" w:hAnsi="Times New Roman"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1331ED"/>
    <w:rPr>
      <w:sz w:val="2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1331ED"/>
    <w:rPr>
      <w:rFonts w:ascii="Times New Roman" w:hAnsi="Times New Roman" w:cs="Times New Roman"/>
      <w:sz w:val="20"/>
      <w:szCs w:val="20"/>
      <w:lang w:eastAsia="ru-RU"/>
    </w:rPr>
  </w:style>
  <w:style w:type="paragraph" w:styleId="Header">
    <w:name w:val="header"/>
    <w:basedOn w:val="Normal"/>
    <w:link w:val="HeaderChar"/>
    <w:uiPriority w:val="99"/>
    <w:semiHidden/>
    <w:rsid w:val="009364DC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9364DC"/>
    <w:rPr>
      <w:rFonts w:ascii="Times New Roman" w:hAnsi="Times New Roman" w:cs="Times New Roman"/>
      <w:sz w:val="20"/>
      <w:szCs w:val="20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9364DC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9364DC"/>
    <w:rPr>
      <w:rFonts w:ascii="Times New Roman" w:hAnsi="Times New Roman" w:cs="Times New Roman"/>
      <w:sz w:val="20"/>
      <w:szCs w:val="20"/>
      <w:lang w:eastAsia="ru-RU"/>
    </w:rPr>
  </w:style>
  <w:style w:type="paragraph" w:styleId="BodyTextIndent">
    <w:name w:val="Body Text Indent"/>
    <w:basedOn w:val="Normal"/>
    <w:link w:val="BodyTextIndentChar"/>
    <w:uiPriority w:val="99"/>
    <w:semiHidden/>
    <w:rsid w:val="002A480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2A480E"/>
    <w:rPr>
      <w:rFonts w:ascii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63" Type="http://schemas.openxmlformats.org/officeDocument/2006/relationships/oleObject" Target="embeddings/oleObject31.bin"/><Relationship Id="rId84" Type="http://schemas.openxmlformats.org/officeDocument/2006/relationships/image" Target="media/image37.wmf"/><Relationship Id="rId138" Type="http://schemas.openxmlformats.org/officeDocument/2006/relationships/image" Target="media/image63.wmf"/><Relationship Id="rId159" Type="http://schemas.openxmlformats.org/officeDocument/2006/relationships/oleObject" Target="embeddings/oleObject80.bin"/><Relationship Id="rId170" Type="http://schemas.openxmlformats.org/officeDocument/2006/relationships/oleObject" Target="embeddings/oleObject86.bin"/><Relationship Id="rId191" Type="http://schemas.openxmlformats.org/officeDocument/2006/relationships/image" Target="media/image83.wmf"/><Relationship Id="rId205" Type="http://schemas.openxmlformats.org/officeDocument/2006/relationships/oleObject" Target="embeddings/oleObject110.bin"/><Relationship Id="rId226" Type="http://schemas.openxmlformats.org/officeDocument/2006/relationships/image" Target="media/image99.wmf"/><Relationship Id="rId247" Type="http://schemas.openxmlformats.org/officeDocument/2006/relationships/fontTable" Target="fontTable.xml"/><Relationship Id="rId107" Type="http://schemas.openxmlformats.org/officeDocument/2006/relationships/oleObject" Target="embeddings/oleObject53.bin"/><Relationship Id="rId11" Type="http://schemas.openxmlformats.org/officeDocument/2006/relationships/image" Target="media/image3.wmf"/><Relationship Id="rId32" Type="http://schemas.openxmlformats.org/officeDocument/2006/relationships/image" Target="media/image13.wmf"/><Relationship Id="rId53" Type="http://schemas.openxmlformats.org/officeDocument/2006/relationships/oleObject" Target="embeddings/oleObject26.bin"/><Relationship Id="rId74" Type="http://schemas.openxmlformats.org/officeDocument/2006/relationships/image" Target="media/image32.wmf"/><Relationship Id="rId128" Type="http://schemas.openxmlformats.org/officeDocument/2006/relationships/oleObject" Target="embeddings/oleObject64.bin"/><Relationship Id="rId149" Type="http://schemas.openxmlformats.org/officeDocument/2006/relationships/oleObject" Target="embeddings/oleObject75.bin"/><Relationship Id="rId5" Type="http://schemas.openxmlformats.org/officeDocument/2006/relationships/footnotes" Target="footnotes.xml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81.bin"/><Relationship Id="rId181" Type="http://schemas.openxmlformats.org/officeDocument/2006/relationships/oleObject" Target="embeddings/oleObject94.bin"/><Relationship Id="rId216" Type="http://schemas.openxmlformats.org/officeDocument/2006/relationships/image" Target="media/image95.wmf"/><Relationship Id="rId237" Type="http://schemas.openxmlformats.org/officeDocument/2006/relationships/oleObject" Target="embeddings/oleObject128.bin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19.bin"/><Relationship Id="rId64" Type="http://schemas.openxmlformats.org/officeDocument/2006/relationships/image" Target="media/image27.wmf"/><Relationship Id="rId118" Type="http://schemas.openxmlformats.org/officeDocument/2006/relationships/oleObject" Target="embeddings/oleObject59.bin"/><Relationship Id="rId139" Type="http://schemas.openxmlformats.org/officeDocument/2006/relationships/oleObject" Target="embeddings/oleObject70.bin"/><Relationship Id="rId85" Type="http://schemas.openxmlformats.org/officeDocument/2006/relationships/oleObject" Target="embeddings/oleObject42.bin"/><Relationship Id="rId150" Type="http://schemas.openxmlformats.org/officeDocument/2006/relationships/image" Target="media/image69.wmf"/><Relationship Id="rId171" Type="http://schemas.openxmlformats.org/officeDocument/2006/relationships/image" Target="media/image79.wmf"/><Relationship Id="rId192" Type="http://schemas.openxmlformats.org/officeDocument/2006/relationships/oleObject" Target="embeddings/oleObject103.bin"/><Relationship Id="rId206" Type="http://schemas.openxmlformats.org/officeDocument/2006/relationships/image" Target="media/image90.wmf"/><Relationship Id="rId227" Type="http://schemas.openxmlformats.org/officeDocument/2006/relationships/oleObject" Target="embeddings/oleObject122.bin"/><Relationship Id="rId248" Type="http://schemas.openxmlformats.org/officeDocument/2006/relationships/theme" Target="theme/theme1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oleObject" Target="embeddings/oleObject14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9.bin"/><Relationship Id="rId103" Type="http://schemas.openxmlformats.org/officeDocument/2006/relationships/oleObject" Target="embeddings/oleObject51.bin"/><Relationship Id="rId108" Type="http://schemas.openxmlformats.org/officeDocument/2006/relationships/oleObject" Target="embeddings/oleObject54.bin"/><Relationship Id="rId124" Type="http://schemas.openxmlformats.org/officeDocument/2006/relationships/oleObject" Target="embeddings/oleObject62.bin"/><Relationship Id="rId129" Type="http://schemas.openxmlformats.org/officeDocument/2006/relationships/image" Target="media/image59.wmf"/><Relationship Id="rId54" Type="http://schemas.openxmlformats.org/officeDocument/2006/relationships/image" Target="media/image22.wmf"/><Relationship Id="rId70" Type="http://schemas.openxmlformats.org/officeDocument/2006/relationships/image" Target="media/image30.wmf"/><Relationship Id="rId75" Type="http://schemas.openxmlformats.org/officeDocument/2006/relationships/oleObject" Target="embeddings/oleObject37.bin"/><Relationship Id="rId91" Type="http://schemas.openxmlformats.org/officeDocument/2006/relationships/oleObject" Target="embeddings/oleObject45.bin"/><Relationship Id="rId96" Type="http://schemas.openxmlformats.org/officeDocument/2006/relationships/image" Target="media/image43.wmf"/><Relationship Id="rId140" Type="http://schemas.openxmlformats.org/officeDocument/2006/relationships/image" Target="media/image64.wmf"/><Relationship Id="rId145" Type="http://schemas.openxmlformats.org/officeDocument/2006/relationships/oleObject" Target="embeddings/oleObject73.bin"/><Relationship Id="rId161" Type="http://schemas.openxmlformats.org/officeDocument/2006/relationships/image" Target="media/image74.wmf"/><Relationship Id="rId166" Type="http://schemas.openxmlformats.org/officeDocument/2006/relationships/oleObject" Target="embeddings/oleObject84.bin"/><Relationship Id="rId182" Type="http://schemas.openxmlformats.org/officeDocument/2006/relationships/oleObject" Target="embeddings/oleObject95.bin"/><Relationship Id="rId187" Type="http://schemas.openxmlformats.org/officeDocument/2006/relationships/oleObject" Target="embeddings/oleObject100.bin"/><Relationship Id="rId217" Type="http://schemas.openxmlformats.org/officeDocument/2006/relationships/oleObject" Target="embeddings/oleObject116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12" Type="http://schemas.openxmlformats.org/officeDocument/2006/relationships/image" Target="media/image93.wmf"/><Relationship Id="rId233" Type="http://schemas.openxmlformats.org/officeDocument/2006/relationships/image" Target="media/image102.wmf"/><Relationship Id="rId238" Type="http://schemas.openxmlformats.org/officeDocument/2006/relationships/oleObject" Target="embeddings/oleObject129.bin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4.bin"/><Relationship Id="rId114" Type="http://schemas.openxmlformats.org/officeDocument/2006/relationships/oleObject" Target="embeddings/oleObject57.bin"/><Relationship Id="rId119" Type="http://schemas.openxmlformats.org/officeDocument/2006/relationships/image" Target="media/image54.wmf"/><Relationship Id="rId44" Type="http://schemas.openxmlformats.org/officeDocument/2006/relationships/oleObject" Target="embeddings/oleObject20.bin"/><Relationship Id="rId60" Type="http://schemas.openxmlformats.org/officeDocument/2006/relationships/image" Target="media/image25.wmf"/><Relationship Id="rId65" Type="http://schemas.openxmlformats.org/officeDocument/2006/relationships/oleObject" Target="embeddings/oleObject32.bin"/><Relationship Id="rId81" Type="http://schemas.openxmlformats.org/officeDocument/2006/relationships/oleObject" Target="embeddings/oleObject40.bin"/><Relationship Id="rId86" Type="http://schemas.openxmlformats.org/officeDocument/2006/relationships/image" Target="media/image38.wmf"/><Relationship Id="rId130" Type="http://schemas.openxmlformats.org/officeDocument/2006/relationships/oleObject" Target="embeddings/oleObject65.bin"/><Relationship Id="rId135" Type="http://schemas.openxmlformats.org/officeDocument/2006/relationships/image" Target="media/image62.wmf"/><Relationship Id="rId151" Type="http://schemas.openxmlformats.org/officeDocument/2006/relationships/oleObject" Target="embeddings/oleObject76.bin"/><Relationship Id="rId156" Type="http://schemas.openxmlformats.org/officeDocument/2006/relationships/image" Target="media/image72.wmf"/><Relationship Id="rId177" Type="http://schemas.openxmlformats.org/officeDocument/2006/relationships/oleObject" Target="embeddings/oleObject91.bin"/><Relationship Id="rId198" Type="http://schemas.openxmlformats.org/officeDocument/2006/relationships/oleObject" Target="embeddings/oleObject106.bin"/><Relationship Id="rId172" Type="http://schemas.openxmlformats.org/officeDocument/2006/relationships/oleObject" Target="embeddings/oleObject87.bin"/><Relationship Id="rId193" Type="http://schemas.openxmlformats.org/officeDocument/2006/relationships/image" Target="media/image84.wmf"/><Relationship Id="rId202" Type="http://schemas.openxmlformats.org/officeDocument/2006/relationships/oleObject" Target="embeddings/oleObject108.bin"/><Relationship Id="rId207" Type="http://schemas.openxmlformats.org/officeDocument/2006/relationships/oleObject" Target="embeddings/oleObject111.bin"/><Relationship Id="rId223" Type="http://schemas.openxmlformats.org/officeDocument/2006/relationships/oleObject" Target="embeddings/oleObject120.bin"/><Relationship Id="rId228" Type="http://schemas.openxmlformats.org/officeDocument/2006/relationships/image" Target="media/image100.wmf"/><Relationship Id="rId244" Type="http://schemas.openxmlformats.org/officeDocument/2006/relationships/oleObject" Target="embeddings/oleObject134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109" Type="http://schemas.openxmlformats.org/officeDocument/2006/relationships/image" Target="media/image49.wmf"/><Relationship Id="rId34" Type="http://schemas.openxmlformats.org/officeDocument/2006/relationships/image" Target="media/image14.wmf"/><Relationship Id="rId50" Type="http://schemas.openxmlformats.org/officeDocument/2006/relationships/image" Target="media/image20.wmf"/><Relationship Id="rId55" Type="http://schemas.openxmlformats.org/officeDocument/2006/relationships/oleObject" Target="embeddings/oleObject27.bin"/><Relationship Id="rId76" Type="http://schemas.openxmlformats.org/officeDocument/2006/relationships/image" Target="media/image33.wmf"/><Relationship Id="rId97" Type="http://schemas.openxmlformats.org/officeDocument/2006/relationships/oleObject" Target="embeddings/oleObject48.bin"/><Relationship Id="rId104" Type="http://schemas.openxmlformats.org/officeDocument/2006/relationships/image" Target="media/image47.wmf"/><Relationship Id="rId120" Type="http://schemas.openxmlformats.org/officeDocument/2006/relationships/oleObject" Target="embeddings/oleObject60.bin"/><Relationship Id="rId125" Type="http://schemas.openxmlformats.org/officeDocument/2006/relationships/image" Target="media/image57.wmf"/><Relationship Id="rId141" Type="http://schemas.openxmlformats.org/officeDocument/2006/relationships/oleObject" Target="embeddings/oleObject71.bin"/><Relationship Id="rId146" Type="http://schemas.openxmlformats.org/officeDocument/2006/relationships/image" Target="media/image67.wmf"/><Relationship Id="rId167" Type="http://schemas.openxmlformats.org/officeDocument/2006/relationships/image" Target="media/image77.wmf"/><Relationship Id="rId188" Type="http://schemas.openxmlformats.org/officeDocument/2006/relationships/image" Target="media/image82.wmf"/><Relationship Id="rId7" Type="http://schemas.openxmlformats.org/officeDocument/2006/relationships/image" Target="media/image1.wmf"/><Relationship Id="rId71" Type="http://schemas.openxmlformats.org/officeDocument/2006/relationships/oleObject" Target="embeddings/oleObject35.bin"/><Relationship Id="rId92" Type="http://schemas.openxmlformats.org/officeDocument/2006/relationships/image" Target="media/image41.wmf"/><Relationship Id="rId162" Type="http://schemas.openxmlformats.org/officeDocument/2006/relationships/oleObject" Target="embeddings/oleObject82.bin"/><Relationship Id="rId183" Type="http://schemas.openxmlformats.org/officeDocument/2006/relationships/oleObject" Target="embeddings/oleObject96.bin"/><Relationship Id="rId213" Type="http://schemas.openxmlformats.org/officeDocument/2006/relationships/oleObject" Target="embeddings/oleObject114.bin"/><Relationship Id="rId218" Type="http://schemas.openxmlformats.org/officeDocument/2006/relationships/oleObject" Target="embeddings/oleObject117.bin"/><Relationship Id="rId234" Type="http://schemas.openxmlformats.org/officeDocument/2006/relationships/oleObject" Target="embeddings/oleObject126.bin"/><Relationship Id="rId239" Type="http://schemas.openxmlformats.org/officeDocument/2006/relationships/oleObject" Target="embeddings/oleObject130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image" Target="media/image17.wmf"/><Relationship Id="rId45" Type="http://schemas.openxmlformats.org/officeDocument/2006/relationships/image" Target="media/image19.wmf"/><Relationship Id="rId66" Type="http://schemas.openxmlformats.org/officeDocument/2006/relationships/image" Target="media/image28.wmf"/><Relationship Id="rId87" Type="http://schemas.openxmlformats.org/officeDocument/2006/relationships/oleObject" Target="embeddings/oleObject43.bin"/><Relationship Id="rId110" Type="http://schemas.openxmlformats.org/officeDocument/2006/relationships/oleObject" Target="embeddings/oleObject55.bin"/><Relationship Id="rId115" Type="http://schemas.openxmlformats.org/officeDocument/2006/relationships/image" Target="media/image52.wmf"/><Relationship Id="rId131" Type="http://schemas.openxmlformats.org/officeDocument/2006/relationships/image" Target="media/image60.wmf"/><Relationship Id="rId136" Type="http://schemas.openxmlformats.org/officeDocument/2006/relationships/oleObject" Target="embeddings/oleObject68.bin"/><Relationship Id="rId157" Type="http://schemas.openxmlformats.org/officeDocument/2006/relationships/oleObject" Target="embeddings/oleObject79.bin"/><Relationship Id="rId178" Type="http://schemas.openxmlformats.org/officeDocument/2006/relationships/oleObject" Target="embeddings/oleObject92.bin"/><Relationship Id="rId61" Type="http://schemas.openxmlformats.org/officeDocument/2006/relationships/oleObject" Target="embeddings/oleObject30.bin"/><Relationship Id="rId82" Type="http://schemas.openxmlformats.org/officeDocument/2006/relationships/image" Target="media/image36.wmf"/><Relationship Id="rId152" Type="http://schemas.openxmlformats.org/officeDocument/2006/relationships/image" Target="media/image70.wmf"/><Relationship Id="rId173" Type="http://schemas.openxmlformats.org/officeDocument/2006/relationships/image" Target="media/image80.wmf"/><Relationship Id="rId194" Type="http://schemas.openxmlformats.org/officeDocument/2006/relationships/oleObject" Target="embeddings/oleObject104.bin"/><Relationship Id="rId199" Type="http://schemas.openxmlformats.org/officeDocument/2006/relationships/image" Target="media/image87.wmf"/><Relationship Id="rId203" Type="http://schemas.openxmlformats.org/officeDocument/2006/relationships/image" Target="media/image89.wmf"/><Relationship Id="rId208" Type="http://schemas.openxmlformats.org/officeDocument/2006/relationships/image" Target="media/image91.wmf"/><Relationship Id="rId229" Type="http://schemas.openxmlformats.org/officeDocument/2006/relationships/oleObject" Target="embeddings/oleObject123.bin"/><Relationship Id="rId19" Type="http://schemas.openxmlformats.org/officeDocument/2006/relationships/image" Target="media/image7.wmf"/><Relationship Id="rId224" Type="http://schemas.openxmlformats.org/officeDocument/2006/relationships/image" Target="media/image98.wmf"/><Relationship Id="rId240" Type="http://schemas.openxmlformats.org/officeDocument/2006/relationships/oleObject" Target="embeddings/oleObject131.bin"/><Relationship Id="rId245" Type="http://schemas.openxmlformats.org/officeDocument/2006/relationships/image" Target="media/image105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5.bin"/><Relationship Id="rId56" Type="http://schemas.openxmlformats.org/officeDocument/2006/relationships/image" Target="media/image23.wmf"/><Relationship Id="rId77" Type="http://schemas.openxmlformats.org/officeDocument/2006/relationships/oleObject" Target="embeddings/oleObject38.bin"/><Relationship Id="rId100" Type="http://schemas.openxmlformats.org/officeDocument/2006/relationships/image" Target="media/image45.wmf"/><Relationship Id="rId105" Type="http://schemas.openxmlformats.org/officeDocument/2006/relationships/oleObject" Target="embeddings/oleObject52.bin"/><Relationship Id="rId126" Type="http://schemas.openxmlformats.org/officeDocument/2006/relationships/oleObject" Target="embeddings/oleObject63.bin"/><Relationship Id="rId147" Type="http://schemas.openxmlformats.org/officeDocument/2006/relationships/oleObject" Target="embeddings/oleObject74.bin"/><Relationship Id="rId168" Type="http://schemas.openxmlformats.org/officeDocument/2006/relationships/oleObject" Target="embeddings/oleObject85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5.bin"/><Relationship Id="rId72" Type="http://schemas.openxmlformats.org/officeDocument/2006/relationships/image" Target="media/image31.wmf"/><Relationship Id="rId93" Type="http://schemas.openxmlformats.org/officeDocument/2006/relationships/oleObject" Target="embeddings/oleObject46.bin"/><Relationship Id="rId98" Type="http://schemas.openxmlformats.org/officeDocument/2006/relationships/image" Target="media/image44.wmf"/><Relationship Id="rId121" Type="http://schemas.openxmlformats.org/officeDocument/2006/relationships/image" Target="media/image55.wmf"/><Relationship Id="rId142" Type="http://schemas.openxmlformats.org/officeDocument/2006/relationships/image" Target="media/image65.wmf"/><Relationship Id="rId163" Type="http://schemas.openxmlformats.org/officeDocument/2006/relationships/image" Target="media/image75.wmf"/><Relationship Id="rId184" Type="http://schemas.openxmlformats.org/officeDocument/2006/relationships/oleObject" Target="embeddings/oleObject97.bin"/><Relationship Id="rId189" Type="http://schemas.openxmlformats.org/officeDocument/2006/relationships/oleObject" Target="embeddings/oleObject101.bin"/><Relationship Id="rId219" Type="http://schemas.openxmlformats.org/officeDocument/2006/relationships/oleObject" Target="embeddings/oleObject118.bin"/><Relationship Id="rId3" Type="http://schemas.openxmlformats.org/officeDocument/2006/relationships/settings" Target="settings.xml"/><Relationship Id="rId214" Type="http://schemas.openxmlformats.org/officeDocument/2006/relationships/image" Target="media/image94.wmf"/><Relationship Id="rId230" Type="http://schemas.openxmlformats.org/officeDocument/2006/relationships/image" Target="media/image101.wmf"/><Relationship Id="rId235" Type="http://schemas.openxmlformats.org/officeDocument/2006/relationships/image" Target="media/image103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3.bin"/><Relationship Id="rId116" Type="http://schemas.openxmlformats.org/officeDocument/2006/relationships/oleObject" Target="embeddings/oleObject58.bin"/><Relationship Id="rId137" Type="http://schemas.openxmlformats.org/officeDocument/2006/relationships/oleObject" Target="embeddings/oleObject69.bin"/><Relationship Id="rId158" Type="http://schemas.openxmlformats.org/officeDocument/2006/relationships/image" Target="media/image73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image" Target="media/image26.wmf"/><Relationship Id="rId83" Type="http://schemas.openxmlformats.org/officeDocument/2006/relationships/oleObject" Target="embeddings/oleObject41.bin"/><Relationship Id="rId88" Type="http://schemas.openxmlformats.org/officeDocument/2006/relationships/image" Target="media/image39.wmf"/><Relationship Id="rId111" Type="http://schemas.openxmlformats.org/officeDocument/2006/relationships/image" Target="media/image50.wmf"/><Relationship Id="rId132" Type="http://schemas.openxmlformats.org/officeDocument/2006/relationships/oleObject" Target="embeddings/oleObject66.bin"/><Relationship Id="rId153" Type="http://schemas.openxmlformats.org/officeDocument/2006/relationships/oleObject" Target="embeddings/oleObject77.bin"/><Relationship Id="rId174" Type="http://schemas.openxmlformats.org/officeDocument/2006/relationships/oleObject" Target="embeddings/oleObject88.bin"/><Relationship Id="rId179" Type="http://schemas.openxmlformats.org/officeDocument/2006/relationships/image" Target="media/image81.wmf"/><Relationship Id="rId195" Type="http://schemas.openxmlformats.org/officeDocument/2006/relationships/image" Target="media/image85.wmf"/><Relationship Id="rId209" Type="http://schemas.openxmlformats.org/officeDocument/2006/relationships/oleObject" Target="embeddings/oleObject112.bin"/><Relationship Id="rId190" Type="http://schemas.openxmlformats.org/officeDocument/2006/relationships/oleObject" Target="embeddings/oleObject102.bin"/><Relationship Id="rId204" Type="http://schemas.openxmlformats.org/officeDocument/2006/relationships/oleObject" Target="embeddings/oleObject109.bin"/><Relationship Id="rId220" Type="http://schemas.openxmlformats.org/officeDocument/2006/relationships/image" Target="media/image96.wmf"/><Relationship Id="rId225" Type="http://schemas.openxmlformats.org/officeDocument/2006/relationships/oleObject" Target="embeddings/oleObject121.bin"/><Relationship Id="rId241" Type="http://schemas.openxmlformats.org/officeDocument/2006/relationships/oleObject" Target="embeddings/oleObject132.bin"/><Relationship Id="rId246" Type="http://schemas.openxmlformats.org/officeDocument/2006/relationships/oleObject" Target="embeddings/oleObject135.bin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oleObject" Target="embeddings/oleObject28.bin"/><Relationship Id="rId106" Type="http://schemas.openxmlformats.org/officeDocument/2006/relationships/image" Target="media/image48.wmf"/><Relationship Id="rId127" Type="http://schemas.openxmlformats.org/officeDocument/2006/relationships/image" Target="media/image58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52" Type="http://schemas.openxmlformats.org/officeDocument/2006/relationships/image" Target="media/image21.wmf"/><Relationship Id="rId73" Type="http://schemas.openxmlformats.org/officeDocument/2006/relationships/oleObject" Target="embeddings/oleObject36.bin"/><Relationship Id="rId78" Type="http://schemas.openxmlformats.org/officeDocument/2006/relationships/image" Target="media/image34.wmf"/><Relationship Id="rId94" Type="http://schemas.openxmlformats.org/officeDocument/2006/relationships/image" Target="media/image42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oleObject" Target="embeddings/oleObject61.bin"/><Relationship Id="rId143" Type="http://schemas.openxmlformats.org/officeDocument/2006/relationships/oleObject" Target="embeddings/oleObject72.bin"/><Relationship Id="rId148" Type="http://schemas.openxmlformats.org/officeDocument/2006/relationships/image" Target="media/image68.wmf"/><Relationship Id="rId164" Type="http://schemas.openxmlformats.org/officeDocument/2006/relationships/oleObject" Target="embeddings/oleObject83.bin"/><Relationship Id="rId169" Type="http://schemas.openxmlformats.org/officeDocument/2006/relationships/image" Target="media/image78.wmf"/><Relationship Id="rId185" Type="http://schemas.openxmlformats.org/officeDocument/2006/relationships/oleObject" Target="embeddings/oleObject98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93.bin"/><Relationship Id="rId210" Type="http://schemas.openxmlformats.org/officeDocument/2006/relationships/image" Target="media/image92.wmf"/><Relationship Id="rId215" Type="http://schemas.openxmlformats.org/officeDocument/2006/relationships/oleObject" Target="embeddings/oleObject115.bin"/><Relationship Id="rId236" Type="http://schemas.openxmlformats.org/officeDocument/2006/relationships/oleObject" Target="embeddings/oleObject127.bin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24.bin"/><Relationship Id="rId47" Type="http://schemas.openxmlformats.org/officeDocument/2006/relationships/oleObject" Target="embeddings/oleObject22.bin"/><Relationship Id="rId68" Type="http://schemas.openxmlformats.org/officeDocument/2006/relationships/image" Target="media/image29.wmf"/><Relationship Id="rId89" Type="http://schemas.openxmlformats.org/officeDocument/2006/relationships/oleObject" Target="embeddings/oleObject44.bin"/><Relationship Id="rId112" Type="http://schemas.openxmlformats.org/officeDocument/2006/relationships/oleObject" Target="embeddings/oleObject56.bin"/><Relationship Id="rId133" Type="http://schemas.openxmlformats.org/officeDocument/2006/relationships/image" Target="media/image61.wmf"/><Relationship Id="rId154" Type="http://schemas.openxmlformats.org/officeDocument/2006/relationships/image" Target="media/image71.wmf"/><Relationship Id="rId175" Type="http://schemas.openxmlformats.org/officeDocument/2006/relationships/oleObject" Target="embeddings/oleObject89.bin"/><Relationship Id="rId196" Type="http://schemas.openxmlformats.org/officeDocument/2006/relationships/oleObject" Target="embeddings/oleObject105.bin"/><Relationship Id="rId200" Type="http://schemas.openxmlformats.org/officeDocument/2006/relationships/oleObject" Target="embeddings/oleObject107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19.bin"/><Relationship Id="rId242" Type="http://schemas.openxmlformats.org/officeDocument/2006/relationships/oleObject" Target="embeddings/oleObject133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4.wmf"/><Relationship Id="rId79" Type="http://schemas.openxmlformats.org/officeDocument/2006/relationships/oleObject" Target="embeddings/oleObject39.bin"/><Relationship Id="rId102" Type="http://schemas.openxmlformats.org/officeDocument/2006/relationships/image" Target="media/image46.wmf"/><Relationship Id="rId123" Type="http://schemas.openxmlformats.org/officeDocument/2006/relationships/image" Target="media/image56.wmf"/><Relationship Id="rId144" Type="http://schemas.openxmlformats.org/officeDocument/2006/relationships/image" Target="media/image66.wmf"/><Relationship Id="rId90" Type="http://schemas.openxmlformats.org/officeDocument/2006/relationships/image" Target="media/image40.wmf"/><Relationship Id="rId165" Type="http://schemas.openxmlformats.org/officeDocument/2006/relationships/image" Target="media/image76.wmf"/><Relationship Id="rId186" Type="http://schemas.openxmlformats.org/officeDocument/2006/relationships/oleObject" Target="embeddings/oleObject99.bin"/><Relationship Id="rId211" Type="http://schemas.openxmlformats.org/officeDocument/2006/relationships/oleObject" Target="embeddings/oleObject113.bin"/><Relationship Id="rId232" Type="http://schemas.openxmlformats.org/officeDocument/2006/relationships/oleObject" Target="embeddings/oleObject125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3.bin"/><Relationship Id="rId69" Type="http://schemas.openxmlformats.org/officeDocument/2006/relationships/oleObject" Target="embeddings/oleObject34.bin"/><Relationship Id="rId113" Type="http://schemas.openxmlformats.org/officeDocument/2006/relationships/image" Target="media/image51.wmf"/><Relationship Id="rId134" Type="http://schemas.openxmlformats.org/officeDocument/2006/relationships/oleObject" Target="embeddings/oleObject67.bin"/><Relationship Id="rId80" Type="http://schemas.openxmlformats.org/officeDocument/2006/relationships/image" Target="media/image35.wmf"/><Relationship Id="rId155" Type="http://schemas.openxmlformats.org/officeDocument/2006/relationships/oleObject" Target="embeddings/oleObject78.bin"/><Relationship Id="rId176" Type="http://schemas.openxmlformats.org/officeDocument/2006/relationships/oleObject" Target="embeddings/oleObject90.bin"/><Relationship Id="rId197" Type="http://schemas.openxmlformats.org/officeDocument/2006/relationships/image" Target="media/image86.wmf"/><Relationship Id="rId201" Type="http://schemas.openxmlformats.org/officeDocument/2006/relationships/image" Target="media/image88.wmf"/><Relationship Id="rId222" Type="http://schemas.openxmlformats.org/officeDocument/2006/relationships/image" Target="media/image97.wmf"/><Relationship Id="rId243" Type="http://schemas.openxmlformats.org/officeDocument/2006/relationships/image" Target="media/image10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</TotalTime>
  <Pages>9</Pages>
  <Words>1855</Words>
  <Characters>10575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ЛЕКЦИЯ 4</dc:title>
  <dc:subject/>
  <dc:creator>hortmund</dc:creator>
  <cp:keywords/>
  <dc:description/>
  <cp:lastModifiedBy>Ольга</cp:lastModifiedBy>
  <cp:revision>2</cp:revision>
  <dcterms:created xsi:type="dcterms:W3CDTF">2020-09-23T16:18:00Z</dcterms:created>
  <dcterms:modified xsi:type="dcterms:W3CDTF">2020-09-23T16:18:00Z</dcterms:modified>
</cp:coreProperties>
</file>