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C88" w:rsidRDefault="00AE5C88" w:rsidP="00AE5C88">
      <w:r>
        <w:t>Задание на дом: Расчетное задание  № 19.</w:t>
      </w:r>
      <w:bookmarkStart w:id="0" w:name="_GoBack"/>
      <w:bookmarkEnd w:id="0"/>
    </w:p>
    <w:p w:rsidR="00AE5C88" w:rsidRDefault="00AE5C88" w:rsidP="00AE5C88"/>
    <w:p w:rsidR="00AE5C88" w:rsidRPr="00AE5C88" w:rsidRDefault="00AE5C88" w:rsidP="00AE5C88">
      <w:r>
        <w:t>Задача 2. Построить для уравнения</w:t>
      </w:r>
    </w:p>
    <w:p w:rsidR="00AE5C88" w:rsidRPr="00AE5C88" w:rsidRDefault="00AE5C88" w:rsidP="00AE5C88">
      <w:r w:rsidRPr="00AE5C88">
        <w:rPr>
          <w:position w:val="-12"/>
          <w:lang w:val="en-US"/>
        </w:rPr>
        <w:object w:dxaOrig="130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65.4pt;height:19.2pt" o:ole="" fillcolor="window">
            <v:imagedata r:id="rId4" o:title=""/>
          </v:shape>
          <o:OLEObject Type="Embed" ProgID="Equation.DSMT4" ShapeID="_x0000_i1026" DrawAspect="Content" ObjectID="_1664701415" r:id="rId5"/>
        </w:object>
      </w:r>
      <w:r>
        <w:t xml:space="preserve"> </w:t>
      </w:r>
    </w:p>
    <w:p w:rsidR="00AE5C88" w:rsidRPr="00AE5C88" w:rsidRDefault="00AE5C88" w:rsidP="00AE5C88">
      <w:r>
        <w:t xml:space="preserve">разностную схему  следующего вида: </w:t>
      </w:r>
    </w:p>
    <w:p w:rsidR="00AE5C88" w:rsidRDefault="00AE5C88" w:rsidP="00AE5C88">
      <w:r>
        <w:t xml:space="preserve">                </w:t>
      </w:r>
      <w:r w:rsidRPr="00AD454C">
        <w:rPr>
          <w:position w:val="-28"/>
          <w:lang w:val="en-US"/>
        </w:rPr>
        <w:object w:dxaOrig="3879" w:dyaOrig="720">
          <v:shape id="_x0000_i1025" type="#_x0000_t75" style="width:193.8pt;height:36pt" o:ole="" fillcolor="window">
            <v:imagedata r:id="rId6" o:title=""/>
          </v:shape>
          <o:OLEObject Type="Embed" ProgID="Equation.DSMT4" ShapeID="_x0000_i1025" DrawAspect="Content" ObjectID="_1664701416" r:id="rId7"/>
        </w:object>
      </w:r>
    </w:p>
    <w:p w:rsidR="00252972" w:rsidRDefault="00AE5C88" w:rsidP="00AE5C88">
      <w:r>
        <w:t>с наивысшим порядком аппроксимации на решении.</w:t>
      </w:r>
    </w:p>
    <w:sectPr w:rsidR="00252972" w:rsidSect="002529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E5C88"/>
    <w:rsid w:val="00252972"/>
    <w:rsid w:val="00AE5C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5C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hortmund</dc:creator>
  <cp:lastModifiedBy>hortmund</cp:lastModifiedBy>
  <cp:revision>1</cp:revision>
  <dcterms:created xsi:type="dcterms:W3CDTF">2020-10-20T09:10:00Z</dcterms:created>
  <dcterms:modified xsi:type="dcterms:W3CDTF">2020-10-20T09:16:00Z</dcterms:modified>
</cp:coreProperties>
</file>