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E305C" w14:textId="59F00407" w:rsidR="00CC63EA" w:rsidRDefault="00635F2F" w:rsidP="00CC63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</w:p>
    <w:p w14:paraId="3F54B590" w14:textId="77777777" w:rsidR="00CC63EA" w:rsidRDefault="00CC63EA" w:rsidP="00CC63E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FD88FF" w14:textId="77777777" w:rsidR="00CC63EA" w:rsidRDefault="00CC63EA" w:rsidP="00CC63E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022C4E" w14:textId="77777777" w:rsidR="00CC63EA" w:rsidRDefault="00CC63EA" w:rsidP="00CC63E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06BAEE9" w14:textId="77777777" w:rsidR="00CC63EA" w:rsidRDefault="00CC63EA" w:rsidP="00CC63E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7D95D6" w14:textId="77777777" w:rsidR="00CC63EA" w:rsidRDefault="00CC63EA" w:rsidP="00CC63E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7D23A3F" w14:textId="77777777" w:rsidR="00CC63EA" w:rsidRDefault="00CC63EA" w:rsidP="00CC63E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0BAC2F" w14:textId="77777777" w:rsidR="00CC63EA" w:rsidRDefault="00CC63EA" w:rsidP="00CC63E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4F4A29A" w14:textId="3E47BF5E" w:rsidR="00CC63EA" w:rsidRDefault="00CC63EA" w:rsidP="00CC63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Вычислительные методы</w:t>
      </w:r>
    </w:p>
    <w:p w14:paraId="780EBE44" w14:textId="77777777" w:rsidR="00CC63EA" w:rsidRDefault="00CC63EA" w:rsidP="00CC63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№1</w:t>
      </w:r>
    </w:p>
    <w:p w14:paraId="68A62C1D" w14:textId="77777777" w:rsidR="00CC63EA" w:rsidRPr="00E32091" w:rsidRDefault="00CC63EA" w:rsidP="00CC63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49F746A7" w14:textId="77777777" w:rsidR="00CC63EA" w:rsidRDefault="00CC63EA" w:rsidP="00CC63E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5E40A6" w14:textId="77777777" w:rsidR="00CC63EA" w:rsidRDefault="00CC63EA" w:rsidP="00CC63E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0E2DAD2" w14:textId="77777777" w:rsidR="00CC63EA" w:rsidRDefault="00CC63EA" w:rsidP="00CC63EA">
      <w:pPr>
        <w:rPr>
          <w:rFonts w:ascii="Times New Roman" w:hAnsi="Times New Roman" w:cs="Times New Roman"/>
        </w:rPr>
      </w:pPr>
    </w:p>
    <w:p w14:paraId="49F1A52C" w14:textId="77777777" w:rsidR="00CC63EA" w:rsidRDefault="00CC63EA" w:rsidP="00CC63EA">
      <w:pPr>
        <w:rPr>
          <w:rFonts w:ascii="Times New Roman" w:hAnsi="Times New Roman" w:cs="Times New Roman"/>
        </w:rPr>
      </w:pPr>
    </w:p>
    <w:p w14:paraId="565A5EA0" w14:textId="77777777" w:rsidR="00CC63EA" w:rsidRDefault="00CC63EA" w:rsidP="00CC63EA">
      <w:pPr>
        <w:rPr>
          <w:rFonts w:ascii="Times New Roman" w:hAnsi="Times New Roman" w:cs="Times New Roman"/>
        </w:rPr>
      </w:pPr>
    </w:p>
    <w:p w14:paraId="63ED1191" w14:textId="77777777" w:rsidR="00CC63EA" w:rsidRDefault="00CC63EA" w:rsidP="00CC63EA">
      <w:pPr>
        <w:rPr>
          <w:rFonts w:ascii="Times New Roman" w:hAnsi="Times New Roman" w:cs="Times New Roman"/>
        </w:rPr>
      </w:pPr>
    </w:p>
    <w:p w14:paraId="18C7C1AB" w14:textId="77777777" w:rsidR="00CC63EA" w:rsidRDefault="00CC63EA" w:rsidP="00CC63EA">
      <w:pPr>
        <w:rPr>
          <w:rFonts w:ascii="Times New Roman" w:hAnsi="Times New Roman" w:cs="Times New Roman"/>
        </w:rPr>
      </w:pPr>
    </w:p>
    <w:p w14:paraId="425D765E" w14:textId="77777777" w:rsidR="00CC63EA" w:rsidRDefault="00CC63EA" w:rsidP="00CC63EA">
      <w:pPr>
        <w:rPr>
          <w:rFonts w:ascii="Times New Roman" w:hAnsi="Times New Roman" w:cs="Times New Roman"/>
        </w:rPr>
      </w:pPr>
    </w:p>
    <w:p w14:paraId="1692C54C" w14:textId="77777777" w:rsidR="00CC63EA" w:rsidRDefault="00CC63EA" w:rsidP="00CC63EA">
      <w:pPr>
        <w:rPr>
          <w:rFonts w:ascii="Times New Roman" w:hAnsi="Times New Roman" w:cs="Times New Roman"/>
        </w:rPr>
      </w:pPr>
    </w:p>
    <w:p w14:paraId="17A7C396" w14:textId="77777777" w:rsidR="00CC63EA" w:rsidRDefault="00CC63EA" w:rsidP="00CC6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Подготовил студент </w:t>
      </w:r>
    </w:p>
    <w:p w14:paraId="1A071634" w14:textId="77777777" w:rsidR="00CC63EA" w:rsidRDefault="00CC63EA" w:rsidP="00CC6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Группы А-14-17</w:t>
      </w:r>
    </w:p>
    <w:p w14:paraId="1CEB9206" w14:textId="77777777" w:rsidR="00CC63EA" w:rsidRDefault="00CC63EA" w:rsidP="00CC6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Лиманов Александр Павлович</w:t>
      </w:r>
    </w:p>
    <w:p w14:paraId="144DAE73" w14:textId="77777777" w:rsidR="00CC63EA" w:rsidRDefault="00CC63EA" w:rsidP="00CC6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9</w:t>
      </w:r>
    </w:p>
    <w:p w14:paraId="032A2316" w14:textId="77777777" w:rsidR="00CC63EA" w:rsidRDefault="00CC63EA" w:rsidP="00CC63EA"/>
    <w:p w14:paraId="0290A40A" w14:textId="77777777" w:rsidR="00CC63EA" w:rsidRDefault="00CC63EA" w:rsidP="00CC63EA"/>
    <w:p w14:paraId="01F1CB16" w14:textId="77777777" w:rsidR="00CC63EA" w:rsidRDefault="00CC63EA" w:rsidP="00CC63EA"/>
    <w:p w14:paraId="3408BEFD" w14:textId="77777777" w:rsidR="00CC63EA" w:rsidRDefault="00CC63EA" w:rsidP="00CC63EA"/>
    <w:p w14:paraId="4E93C45F" w14:textId="77777777" w:rsidR="00CC63EA" w:rsidRDefault="00CC63EA" w:rsidP="00CC63EA"/>
    <w:p w14:paraId="709E2FD9" w14:textId="0E30985F" w:rsidR="00CC63EA" w:rsidRDefault="00CC63EA" w:rsidP="00CC63EA">
      <w:pPr>
        <w:jc w:val="center"/>
        <w:rPr>
          <w:rFonts w:ascii="Times New Roman" w:hAnsi="Times New Roman" w:cs="Times New Roman"/>
        </w:rPr>
      </w:pPr>
      <w:r w:rsidRPr="00E32091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20</w:t>
      </w:r>
      <w:r w:rsidRPr="00E320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год</w:t>
      </w:r>
    </w:p>
    <w:p w14:paraId="5B53D503" w14:textId="58494BBE" w:rsidR="00CC63EA" w:rsidRDefault="00CC63EA" w:rsidP="00CC63EA">
      <w:pPr>
        <w:jc w:val="both"/>
        <w:rPr>
          <w:sz w:val="24"/>
          <w:szCs w:val="24"/>
        </w:rPr>
      </w:pPr>
      <w:r w:rsidRPr="008A1F50">
        <w:rPr>
          <w:b/>
          <w:sz w:val="24"/>
          <w:szCs w:val="24"/>
        </w:rPr>
        <w:lastRenderedPageBreak/>
        <w:t>Задача 2.</w:t>
      </w:r>
      <w:r>
        <w:rPr>
          <w:b/>
          <w:sz w:val="24"/>
          <w:szCs w:val="24"/>
        </w:rPr>
        <w:t>1</w:t>
      </w:r>
      <w:r w:rsidRPr="008A1F50">
        <w:rPr>
          <w:b/>
          <w:sz w:val="24"/>
          <w:szCs w:val="24"/>
        </w:rPr>
        <w:t xml:space="preserve">. </w:t>
      </w:r>
      <w:r w:rsidRPr="008A1F50">
        <w:rPr>
          <w:sz w:val="24"/>
          <w:szCs w:val="24"/>
        </w:rPr>
        <w:t xml:space="preserve">Методом простой итерации </w:t>
      </w:r>
      <w:proofErr w:type="gramStart"/>
      <w:r w:rsidRPr="008A1F50">
        <w:rPr>
          <w:sz w:val="24"/>
          <w:szCs w:val="24"/>
        </w:rPr>
        <w:t>найти  вещественные</w:t>
      </w:r>
      <w:proofErr w:type="gramEnd"/>
      <w:r w:rsidRPr="008A1F50">
        <w:rPr>
          <w:sz w:val="24"/>
          <w:szCs w:val="24"/>
        </w:rPr>
        <w:t xml:space="preserve"> корни алгебраического уравнения  </w:t>
      </w:r>
      <w:r w:rsidRPr="008A1F50">
        <w:rPr>
          <w:position w:val="-12"/>
          <w:sz w:val="24"/>
          <w:szCs w:val="24"/>
        </w:rPr>
        <w:object w:dxaOrig="999" w:dyaOrig="360" w14:anchorId="3CFDD3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25pt;height:18.4pt" o:ole="" fillcolor="window">
            <v:imagedata r:id="rId5" o:title=""/>
          </v:shape>
          <o:OLEObject Type="Embed" ProgID="Equation.DSMT4" ShapeID="_x0000_i1025" DrawAspect="Content" ObjectID="_1651405545" r:id="rId6"/>
        </w:object>
      </w:r>
      <w:r w:rsidRPr="008A1F50">
        <w:rPr>
          <w:sz w:val="24"/>
          <w:szCs w:val="24"/>
        </w:rPr>
        <w:t xml:space="preserve"> с точностью </w:t>
      </w:r>
      <w:r w:rsidRPr="008A1F50">
        <w:rPr>
          <w:position w:val="-6"/>
          <w:sz w:val="24"/>
          <w:szCs w:val="24"/>
        </w:rPr>
        <w:object w:dxaOrig="980" w:dyaOrig="400" w14:anchorId="709D3DAC">
          <v:shape id="_x0000_i1026" type="#_x0000_t75" style="width:48.55pt;height:20.1pt" o:ole="" fillcolor="window">
            <v:imagedata r:id="rId7" o:title=""/>
          </v:shape>
          <o:OLEObject Type="Embed" ProgID="Equation.DSMT4" ShapeID="_x0000_i1026" DrawAspect="Content" ObjectID="_1651405546" r:id="rId8"/>
        </w:object>
      </w:r>
      <w:r w:rsidRPr="008A1F50">
        <w:rPr>
          <w:sz w:val="24"/>
          <w:szCs w:val="24"/>
        </w:rPr>
        <w:t>.</w:t>
      </w:r>
    </w:p>
    <w:p w14:paraId="21A955D8" w14:textId="77777777" w:rsidR="00CC63EA" w:rsidRPr="00CC63EA" w:rsidRDefault="00CC63EA" w:rsidP="00CC63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020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4"/>
        <w:gridCol w:w="1149"/>
        <w:gridCol w:w="1022"/>
        <w:gridCol w:w="864"/>
        <w:gridCol w:w="894"/>
        <w:gridCol w:w="1150"/>
        <w:gridCol w:w="3407"/>
      </w:tblGrid>
      <w:tr w:rsidR="00CC63EA" w:rsidRPr="00CC63EA" w14:paraId="22DFBC19" w14:textId="77777777" w:rsidTr="00CC63EA">
        <w:trPr>
          <w:trHeight w:val="478"/>
        </w:trPr>
        <w:tc>
          <w:tcPr>
            <w:tcW w:w="6613" w:type="dxa"/>
            <w:gridSpan w:val="6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</w:tcPr>
          <w:p w14:paraId="784F0B4B" w14:textId="48FC512C" w:rsidR="00CC63EA" w:rsidRPr="00CC63EA" w:rsidRDefault="00CC63EA" w:rsidP="00CC63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C63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ФИО                                                      Группа                                               </w:t>
            </w:r>
          </w:p>
          <w:p w14:paraId="0B71358F" w14:textId="4DC0601F" w:rsidR="00CC63EA" w:rsidRPr="00CC63EA" w:rsidRDefault="00CC63EA" w:rsidP="00CC63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Лиманов Александр Павлович           А-14-18</w:t>
            </w:r>
          </w:p>
        </w:tc>
        <w:tc>
          <w:tcPr>
            <w:tcW w:w="3407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</w:tcPr>
          <w:p w14:paraId="3E6D4062" w14:textId="77777777" w:rsidR="00CC63EA" w:rsidRDefault="00CC63EA" w:rsidP="00CC63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C63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  варианта</w:t>
            </w:r>
          </w:p>
          <w:p w14:paraId="1120656D" w14:textId="004BBA89" w:rsidR="00CC63EA" w:rsidRPr="00CC63EA" w:rsidRDefault="00CC63EA" w:rsidP="00CC63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</w:tr>
      <w:tr w:rsidR="00CC63EA" w:rsidRPr="00CC63EA" w14:paraId="68A02B72" w14:textId="77777777" w:rsidTr="00CC63EA">
        <w:trPr>
          <w:trHeight w:val="478"/>
        </w:trPr>
        <w:tc>
          <w:tcPr>
            <w:tcW w:w="6613" w:type="dxa"/>
            <w:gridSpan w:val="6"/>
            <w:tcBorders>
              <w:left w:val="double" w:sz="4" w:space="0" w:color="auto"/>
            </w:tcBorders>
            <w:shd w:val="clear" w:color="auto" w:fill="auto"/>
          </w:tcPr>
          <w:p w14:paraId="7C3FD914" w14:textId="629D5860" w:rsidR="00CC63EA" w:rsidRPr="00CC63EA" w:rsidRDefault="00CC63EA" w:rsidP="00CC63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C63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Уравнение: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875C0A">
              <w:rPr>
                <w:b/>
                <w:i/>
                <w:sz w:val="24"/>
                <w:szCs w:val="24"/>
                <w:lang w:val="en-US"/>
              </w:rPr>
              <w:object w:dxaOrig="3180" w:dyaOrig="400" w14:anchorId="198D522D">
                <v:shape id="_x0000_i1027" type="#_x0000_t75" style="width:156.55pt;height:20.1pt" o:ole="" fillcolor="window">
                  <v:imagedata r:id="rId9" o:title=""/>
                </v:shape>
                <o:OLEObject Type="Embed" ProgID="Equation.DSMT4" ShapeID="_x0000_i1027" DrawAspect="Content" ObjectID="_1651405547" r:id="rId10"/>
              </w:object>
            </w:r>
            <w:r w:rsidR="00DA2A01">
              <w:rPr>
                <w:b/>
                <w:i/>
                <w:sz w:val="24"/>
                <w:szCs w:val="24"/>
              </w:rPr>
              <w:t>= 0</w:t>
            </w:r>
          </w:p>
        </w:tc>
        <w:tc>
          <w:tcPr>
            <w:tcW w:w="3407" w:type="dxa"/>
            <w:tcBorders>
              <w:right w:val="double" w:sz="4" w:space="0" w:color="auto"/>
            </w:tcBorders>
            <w:shd w:val="clear" w:color="auto" w:fill="auto"/>
          </w:tcPr>
          <w:p w14:paraId="3877D7D7" w14:textId="77777777" w:rsidR="00CC63EA" w:rsidRPr="00CC63EA" w:rsidRDefault="00CC63EA" w:rsidP="00CC63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C63EA" w:rsidRPr="00CC63EA" w14:paraId="17BDFD56" w14:textId="77777777" w:rsidTr="00CC63EA">
        <w:trPr>
          <w:trHeight w:val="517"/>
        </w:trPr>
        <w:tc>
          <w:tcPr>
            <w:tcW w:w="1534" w:type="dxa"/>
            <w:tcBorders>
              <w:left w:val="double" w:sz="4" w:space="0" w:color="auto"/>
            </w:tcBorders>
            <w:shd w:val="clear" w:color="auto" w:fill="auto"/>
          </w:tcPr>
          <w:p w14:paraId="63AF942C" w14:textId="77777777" w:rsidR="00CC63EA" w:rsidRPr="00CC63EA" w:rsidRDefault="00CC63EA" w:rsidP="00CC63EA">
            <w:pPr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63E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Корни:</w:t>
            </w:r>
          </w:p>
        </w:tc>
        <w:tc>
          <w:tcPr>
            <w:tcW w:w="1149" w:type="dxa"/>
            <w:shd w:val="clear" w:color="auto" w:fill="auto"/>
          </w:tcPr>
          <w:p w14:paraId="61D43B11" w14:textId="77777777" w:rsidR="00CC63EA" w:rsidRPr="00CC63EA" w:rsidRDefault="00CC63EA" w:rsidP="00CC63EA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en-US"/>
              </w:rPr>
            </w:pPr>
            <w:r w:rsidRPr="00CC63EA">
              <w:rPr>
                <w:rFonts w:ascii="Times New Roman" w:eastAsia="Times New Roman" w:hAnsi="Times New Roman" w:cs="Times New Roman"/>
                <w:position w:val="-10"/>
                <w:sz w:val="20"/>
                <w:szCs w:val="20"/>
                <w:lang w:eastAsia="ru-RU"/>
              </w:rPr>
              <w:object w:dxaOrig="620" w:dyaOrig="340" w14:anchorId="1CF1F956">
                <v:shape id="_x0000_i1028" type="#_x0000_t75" style="width:31pt;height:16.75pt" o:ole="" fillcolor="window">
                  <v:imagedata r:id="rId11" o:title=""/>
                </v:shape>
                <o:OLEObject Type="Embed" ProgID="Equation.DSMT4" ShapeID="_x0000_i1028" DrawAspect="Content" ObjectID="_1651405548" r:id="rId12"/>
              </w:object>
            </w:r>
          </w:p>
        </w:tc>
        <w:tc>
          <w:tcPr>
            <w:tcW w:w="1022" w:type="dxa"/>
            <w:shd w:val="clear" w:color="auto" w:fill="auto"/>
          </w:tcPr>
          <w:p w14:paraId="25EAE846" w14:textId="77777777" w:rsidR="00CC63EA" w:rsidRPr="00CC63EA" w:rsidRDefault="00CC63EA" w:rsidP="00CC63EA">
            <w:pPr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 w:rsidRPr="00CC63EA">
              <w:rPr>
                <w:rFonts w:ascii="Times New Roman" w:eastAsia="Times New Roman" w:hAnsi="Times New Roman" w:cs="Times New Roman"/>
                <w:position w:val="-4"/>
                <w:sz w:val="20"/>
                <w:szCs w:val="20"/>
                <w:lang w:eastAsia="ru-RU"/>
              </w:rPr>
              <w:object w:dxaOrig="440" w:dyaOrig="279" w14:anchorId="09F70FC5">
                <v:shape id="_x0000_i1029" type="#_x0000_t75" style="width:21.75pt;height:14.25pt" o:ole="">
                  <v:imagedata r:id="rId13" o:title=""/>
                </v:shape>
                <o:OLEObject Type="Embed" ProgID="Equation.DSMT4" ShapeID="_x0000_i1029" DrawAspect="Content" ObjectID="_1651405549" r:id="rId14"/>
              </w:object>
            </w:r>
          </w:p>
        </w:tc>
        <w:tc>
          <w:tcPr>
            <w:tcW w:w="864" w:type="dxa"/>
            <w:shd w:val="clear" w:color="auto" w:fill="auto"/>
          </w:tcPr>
          <w:p w14:paraId="3FDD8AE3" w14:textId="77777777" w:rsidR="00CC63EA" w:rsidRPr="00CC63EA" w:rsidRDefault="00CC63EA" w:rsidP="00CC63EA">
            <w:pPr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 w:rsidRPr="00CC63EA">
              <w:rPr>
                <w:rFonts w:ascii="Times New Roman" w:eastAsia="Times New Roman" w:hAnsi="Times New Roman" w:cs="Times New Roman"/>
                <w:position w:val="-6"/>
                <w:sz w:val="20"/>
                <w:szCs w:val="20"/>
                <w:lang w:eastAsia="ru-RU"/>
              </w:rPr>
              <w:object w:dxaOrig="360" w:dyaOrig="300" w14:anchorId="66249C88">
                <v:shape id="_x0000_i1030" type="#_x0000_t75" style="width:18.4pt;height:15.05pt" o:ole="">
                  <v:imagedata r:id="rId15" o:title=""/>
                </v:shape>
                <o:OLEObject Type="Embed" ProgID="Equation.DSMT4" ShapeID="_x0000_i1030" DrawAspect="Content" ObjectID="_1651405550" r:id="rId16"/>
              </w:object>
            </w:r>
          </w:p>
        </w:tc>
        <w:tc>
          <w:tcPr>
            <w:tcW w:w="894" w:type="dxa"/>
            <w:shd w:val="clear" w:color="auto" w:fill="auto"/>
          </w:tcPr>
          <w:p w14:paraId="31260EEB" w14:textId="77777777" w:rsidR="00CC63EA" w:rsidRPr="00CC63EA" w:rsidRDefault="00CC63EA" w:rsidP="00CC63EA">
            <w:pPr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 w:rsidRPr="00CC63EA">
              <w:rPr>
                <w:rFonts w:ascii="Times New Roman" w:eastAsia="Times New Roman" w:hAnsi="Times New Roman" w:cs="Times New Roman"/>
                <w:position w:val="-6"/>
                <w:sz w:val="20"/>
                <w:szCs w:val="20"/>
                <w:lang w:eastAsia="ru-RU"/>
              </w:rPr>
              <w:object w:dxaOrig="260" w:dyaOrig="240" w14:anchorId="2595EE71">
                <v:shape id="_x0000_i1031" type="#_x0000_t75" style="width:12.55pt;height:12.55pt" o:ole="">
                  <v:imagedata r:id="rId17" o:title=""/>
                </v:shape>
                <o:OLEObject Type="Embed" ProgID="Equation.DSMT4" ShapeID="_x0000_i1031" DrawAspect="Content" ObjectID="_1651405551" r:id="rId18"/>
              </w:object>
            </w:r>
          </w:p>
        </w:tc>
        <w:tc>
          <w:tcPr>
            <w:tcW w:w="1150" w:type="dxa"/>
            <w:shd w:val="clear" w:color="auto" w:fill="auto"/>
          </w:tcPr>
          <w:p w14:paraId="1C1708CB" w14:textId="77777777" w:rsidR="00CC63EA" w:rsidRPr="00CC63EA" w:rsidRDefault="00CC63EA" w:rsidP="00CC63EA">
            <w:pPr>
              <w:spacing w:after="20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C63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</w:t>
            </w:r>
            <w:r w:rsidRPr="00CC63EA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object w:dxaOrig="220" w:dyaOrig="300" w14:anchorId="03E92126">
                <v:shape id="_x0000_i1032" type="#_x0000_t75" style="width:10.9pt;height:15.05pt" o:ole="">
                  <v:imagedata r:id="rId19" o:title=""/>
                </v:shape>
                <o:OLEObject Type="Embed" ProgID="Equation.DSMT4" ShapeID="_x0000_i1032" DrawAspect="Content" ObjectID="_1651405552" r:id="rId20"/>
              </w:object>
            </w:r>
          </w:p>
        </w:tc>
        <w:tc>
          <w:tcPr>
            <w:tcW w:w="3407" w:type="dxa"/>
            <w:tcBorders>
              <w:right w:val="double" w:sz="4" w:space="0" w:color="auto"/>
            </w:tcBorders>
            <w:shd w:val="clear" w:color="auto" w:fill="auto"/>
          </w:tcPr>
          <w:p w14:paraId="3AB908CC" w14:textId="77777777" w:rsidR="00CC63EA" w:rsidRPr="00CC63EA" w:rsidRDefault="00CC63EA" w:rsidP="00CC63EA">
            <w:pPr>
              <w:spacing w:after="20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C63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Корень с заданной точностью</w:t>
            </w:r>
          </w:p>
          <w:p w14:paraId="679344A9" w14:textId="77777777" w:rsidR="00CC63EA" w:rsidRPr="00CC63EA" w:rsidRDefault="00CC63EA" w:rsidP="00CC63EA">
            <w:pPr>
              <w:spacing w:after="20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C63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Число итераций</w:t>
            </w:r>
          </w:p>
        </w:tc>
      </w:tr>
      <w:tr w:rsidR="00CC63EA" w:rsidRPr="00CC63EA" w14:paraId="5E7BC20C" w14:textId="77777777" w:rsidTr="00CC63EA">
        <w:trPr>
          <w:trHeight w:val="396"/>
        </w:trPr>
        <w:tc>
          <w:tcPr>
            <w:tcW w:w="1534" w:type="dxa"/>
            <w:tcBorders>
              <w:left w:val="double" w:sz="4" w:space="0" w:color="auto"/>
            </w:tcBorders>
            <w:shd w:val="clear" w:color="auto" w:fill="auto"/>
          </w:tcPr>
          <w:p w14:paraId="6EAC7BF8" w14:textId="77777777" w:rsidR="00CC63EA" w:rsidRPr="00CC63EA" w:rsidRDefault="00CC63EA" w:rsidP="00CC63EA">
            <w:pPr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63EA">
              <w:rPr>
                <w:rFonts w:ascii="Times New Roman" w:eastAsia="Calibri" w:hAnsi="Times New Roman" w:cs="Times New Roman"/>
                <w:sz w:val="20"/>
                <w:szCs w:val="20"/>
              </w:rPr>
              <w:t>1-ый корень</w:t>
            </w:r>
          </w:p>
        </w:tc>
        <w:tc>
          <w:tcPr>
            <w:tcW w:w="1149" w:type="dxa"/>
            <w:shd w:val="clear" w:color="auto" w:fill="auto"/>
          </w:tcPr>
          <w:p w14:paraId="6A1CCDFB" w14:textId="2ECD4B96" w:rsidR="00CC63EA" w:rsidRPr="00363A32" w:rsidRDefault="00363A32" w:rsidP="00CC63EA">
            <w:pPr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[-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4 ;</w:t>
            </w:r>
            <w:proofErr w:type="gramEnd"/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 xml:space="preserve"> -2.5]</w:t>
            </w:r>
          </w:p>
        </w:tc>
        <w:tc>
          <w:tcPr>
            <w:tcW w:w="1022" w:type="dxa"/>
            <w:shd w:val="clear" w:color="auto" w:fill="auto"/>
          </w:tcPr>
          <w:p w14:paraId="6E16FDCF" w14:textId="19038576" w:rsidR="00CC63EA" w:rsidRPr="00174B10" w:rsidRDefault="00174B10" w:rsidP="00CC63EA">
            <w:pPr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-12.4</w:t>
            </w:r>
          </w:p>
        </w:tc>
        <w:tc>
          <w:tcPr>
            <w:tcW w:w="864" w:type="dxa"/>
            <w:shd w:val="clear" w:color="auto" w:fill="auto"/>
          </w:tcPr>
          <w:p w14:paraId="0313D00F" w14:textId="5B4C4A11" w:rsidR="00CC63EA" w:rsidRPr="00CC63EA" w:rsidRDefault="00174B10" w:rsidP="00CC63EA">
            <w:pPr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-42.7</w:t>
            </w:r>
          </w:p>
        </w:tc>
        <w:tc>
          <w:tcPr>
            <w:tcW w:w="894" w:type="dxa"/>
            <w:shd w:val="clear" w:color="auto" w:fill="auto"/>
          </w:tcPr>
          <w:p w14:paraId="2A218B9E" w14:textId="5BC63F7C" w:rsidR="00CC63EA" w:rsidRPr="00CC63EA" w:rsidRDefault="00AA604E" w:rsidP="00CC63EA">
            <w:pPr>
              <w:spacing w:after="20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-0,0363</w:t>
            </w:r>
          </w:p>
        </w:tc>
        <w:tc>
          <w:tcPr>
            <w:tcW w:w="1150" w:type="dxa"/>
            <w:shd w:val="clear" w:color="auto" w:fill="auto"/>
          </w:tcPr>
          <w:p w14:paraId="63F600C5" w14:textId="1BCF00A9" w:rsidR="00CC63EA" w:rsidRPr="00CC63EA" w:rsidRDefault="00AA604E" w:rsidP="00CC63EA">
            <w:pPr>
              <w:spacing w:after="20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0,550</w:t>
            </w:r>
          </w:p>
        </w:tc>
        <w:tc>
          <w:tcPr>
            <w:tcW w:w="3407" w:type="dxa"/>
            <w:tcBorders>
              <w:right w:val="double" w:sz="4" w:space="0" w:color="auto"/>
            </w:tcBorders>
            <w:shd w:val="clear" w:color="auto" w:fill="auto"/>
          </w:tcPr>
          <w:p w14:paraId="6F886446" w14:textId="53B46D51" w:rsidR="00635F2F" w:rsidRPr="002D34D6" w:rsidRDefault="002D34D6" w:rsidP="00CC63EA">
            <w:pPr>
              <w:spacing w:after="20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D34D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-3.16186418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8</w:t>
            </w:r>
          </w:p>
        </w:tc>
      </w:tr>
      <w:tr w:rsidR="00CC63EA" w:rsidRPr="00CC63EA" w14:paraId="51B14248" w14:textId="77777777" w:rsidTr="00CC63EA">
        <w:trPr>
          <w:trHeight w:val="396"/>
        </w:trPr>
        <w:tc>
          <w:tcPr>
            <w:tcW w:w="1534" w:type="dxa"/>
            <w:tcBorders>
              <w:left w:val="double" w:sz="4" w:space="0" w:color="auto"/>
            </w:tcBorders>
            <w:shd w:val="clear" w:color="auto" w:fill="auto"/>
          </w:tcPr>
          <w:p w14:paraId="4CD0207F" w14:textId="4E7B28DB" w:rsidR="00CC63EA" w:rsidRPr="002D34D6" w:rsidRDefault="002D34D6" w:rsidP="00CC63EA">
            <w:pPr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2-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ой корень</w:t>
            </w:r>
          </w:p>
        </w:tc>
        <w:tc>
          <w:tcPr>
            <w:tcW w:w="1149" w:type="dxa"/>
            <w:shd w:val="clear" w:color="auto" w:fill="auto"/>
          </w:tcPr>
          <w:p w14:paraId="677B95AE" w14:textId="78666786" w:rsidR="00CC63EA" w:rsidRPr="00363A32" w:rsidRDefault="00363A32" w:rsidP="00363A32">
            <w:pPr>
              <w:tabs>
                <w:tab w:val="left" w:pos="829"/>
              </w:tabs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[-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1 ;</w:t>
            </w:r>
            <w:proofErr w:type="gramEnd"/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 xml:space="preserve"> 0.75]</w:t>
            </w:r>
          </w:p>
        </w:tc>
        <w:tc>
          <w:tcPr>
            <w:tcW w:w="1022" w:type="dxa"/>
            <w:shd w:val="clear" w:color="auto" w:fill="auto"/>
          </w:tcPr>
          <w:p w14:paraId="0B2A237C" w14:textId="6D7295B5" w:rsidR="00CC63EA" w:rsidRPr="00CC63EA" w:rsidRDefault="00174B10" w:rsidP="00CC63EA">
            <w:pPr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16.2</w:t>
            </w:r>
          </w:p>
        </w:tc>
        <w:tc>
          <w:tcPr>
            <w:tcW w:w="864" w:type="dxa"/>
            <w:shd w:val="clear" w:color="auto" w:fill="auto"/>
          </w:tcPr>
          <w:p w14:paraId="6A9FF568" w14:textId="5EAFEF56" w:rsidR="00CC63EA" w:rsidRPr="00CC63EA" w:rsidRDefault="00174B10" w:rsidP="00CC63EA">
            <w:pPr>
              <w:spacing w:after="200" w:line="276" w:lineRule="auto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7.1</w:t>
            </w:r>
          </w:p>
        </w:tc>
        <w:tc>
          <w:tcPr>
            <w:tcW w:w="894" w:type="dxa"/>
            <w:shd w:val="clear" w:color="auto" w:fill="auto"/>
          </w:tcPr>
          <w:p w14:paraId="15967AD0" w14:textId="02CC39E9" w:rsidR="00CC63EA" w:rsidRPr="00CC63EA" w:rsidRDefault="00AA604E" w:rsidP="00CC63EA">
            <w:pPr>
              <w:spacing w:after="20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0,0858</w:t>
            </w:r>
          </w:p>
        </w:tc>
        <w:tc>
          <w:tcPr>
            <w:tcW w:w="1150" w:type="dxa"/>
            <w:shd w:val="clear" w:color="auto" w:fill="auto"/>
          </w:tcPr>
          <w:p w14:paraId="48F243D8" w14:textId="44AE120C" w:rsidR="00CC63EA" w:rsidRPr="00CC63EA" w:rsidRDefault="00AA604E" w:rsidP="00CC63EA">
            <w:pPr>
              <w:spacing w:after="20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0,391</w:t>
            </w:r>
          </w:p>
        </w:tc>
        <w:tc>
          <w:tcPr>
            <w:tcW w:w="3407" w:type="dxa"/>
            <w:tcBorders>
              <w:right w:val="double" w:sz="4" w:space="0" w:color="auto"/>
            </w:tcBorders>
            <w:shd w:val="clear" w:color="auto" w:fill="auto"/>
          </w:tcPr>
          <w:p w14:paraId="11219DD9" w14:textId="5D5FA93A" w:rsidR="00CC63EA" w:rsidRPr="002D34D6" w:rsidRDefault="002D34D6" w:rsidP="00CC63EA">
            <w:pPr>
              <w:spacing w:after="20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D34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0.25289640</w:t>
            </w:r>
            <w:r w:rsidR="00B03C1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 16</w:t>
            </w:r>
          </w:p>
        </w:tc>
      </w:tr>
      <w:tr w:rsidR="00635F2F" w:rsidRPr="00CC63EA" w14:paraId="5FCE2A7A" w14:textId="77777777" w:rsidTr="00CC63EA">
        <w:trPr>
          <w:trHeight w:val="442"/>
        </w:trPr>
        <w:tc>
          <w:tcPr>
            <w:tcW w:w="1534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1848A3B1" w14:textId="77777777" w:rsidR="00635F2F" w:rsidRPr="00CC63EA" w:rsidRDefault="00635F2F" w:rsidP="00635F2F">
            <w:pPr>
              <w:spacing w:after="200" w:line="276" w:lineRule="auto"/>
              <w:rPr>
                <w:rFonts w:ascii="Times New Roman" w:eastAsia="Calibri" w:hAnsi="Times New Roman" w:cs="Times New Roman"/>
              </w:rPr>
            </w:pPr>
            <w:r w:rsidRPr="00CC63EA">
              <w:rPr>
                <w:rFonts w:ascii="Times New Roman" w:eastAsia="Calibri" w:hAnsi="Times New Roman" w:cs="Times New Roman"/>
              </w:rPr>
              <w:t>3-</w:t>
            </w:r>
            <w:proofErr w:type="gramStart"/>
            <w:r w:rsidRPr="00CC63EA">
              <w:rPr>
                <w:rFonts w:ascii="Times New Roman" w:eastAsia="Calibri" w:hAnsi="Times New Roman" w:cs="Times New Roman"/>
              </w:rPr>
              <w:t>ий  корень</w:t>
            </w:r>
            <w:proofErr w:type="gramEnd"/>
          </w:p>
        </w:tc>
        <w:tc>
          <w:tcPr>
            <w:tcW w:w="1149" w:type="dxa"/>
            <w:tcBorders>
              <w:bottom w:val="double" w:sz="4" w:space="0" w:color="auto"/>
            </w:tcBorders>
            <w:shd w:val="clear" w:color="auto" w:fill="auto"/>
          </w:tcPr>
          <w:p w14:paraId="35BC877B" w14:textId="5A26F839" w:rsidR="00635F2F" w:rsidRPr="00363A32" w:rsidRDefault="00635F2F" w:rsidP="00635F2F">
            <w:pPr>
              <w:spacing w:after="200" w:line="276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[</w:t>
            </w:r>
            <w:proofErr w:type="gramStart"/>
            <w:r>
              <w:rPr>
                <w:rFonts w:ascii="Times New Roman" w:eastAsia="Calibri" w:hAnsi="Times New Roman" w:cs="Times New Roman"/>
                <w:lang w:val="en-US"/>
              </w:rPr>
              <w:t>5 ;</w:t>
            </w:r>
            <w:proofErr w:type="gramEnd"/>
            <w:r>
              <w:rPr>
                <w:rFonts w:ascii="Times New Roman" w:eastAsia="Calibri" w:hAnsi="Times New Roman" w:cs="Times New Roman"/>
                <w:lang w:val="en-US"/>
              </w:rPr>
              <w:t xml:space="preserve"> 7]</w:t>
            </w:r>
          </w:p>
        </w:tc>
        <w:tc>
          <w:tcPr>
            <w:tcW w:w="1022" w:type="dxa"/>
            <w:tcBorders>
              <w:bottom w:val="double" w:sz="4" w:space="0" w:color="auto"/>
            </w:tcBorders>
            <w:shd w:val="clear" w:color="auto" w:fill="auto"/>
          </w:tcPr>
          <w:p w14:paraId="1CA64CC8" w14:textId="154001D8" w:rsidR="00635F2F" w:rsidRPr="00CC63EA" w:rsidRDefault="00635F2F" w:rsidP="00635F2F">
            <w:pPr>
              <w:spacing w:after="200" w:line="276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-22.9</w:t>
            </w:r>
          </w:p>
        </w:tc>
        <w:tc>
          <w:tcPr>
            <w:tcW w:w="864" w:type="dxa"/>
            <w:tcBorders>
              <w:bottom w:val="double" w:sz="4" w:space="0" w:color="auto"/>
            </w:tcBorders>
            <w:shd w:val="clear" w:color="auto" w:fill="auto"/>
          </w:tcPr>
          <w:p w14:paraId="32DC58FE" w14:textId="345E59D5" w:rsidR="00635F2F" w:rsidRPr="00CC63EA" w:rsidRDefault="00635F2F" w:rsidP="00635F2F">
            <w:pPr>
              <w:spacing w:after="200" w:line="276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-71.3</w:t>
            </w:r>
          </w:p>
        </w:tc>
        <w:tc>
          <w:tcPr>
            <w:tcW w:w="894" w:type="dxa"/>
            <w:tcBorders>
              <w:bottom w:val="double" w:sz="4" w:space="0" w:color="auto"/>
            </w:tcBorders>
            <w:shd w:val="clear" w:color="auto" w:fill="auto"/>
          </w:tcPr>
          <w:p w14:paraId="4A4ED4ED" w14:textId="3E84B673" w:rsidR="00635F2F" w:rsidRPr="00CC63EA" w:rsidRDefault="00635F2F" w:rsidP="00635F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AA604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0,0212</w:t>
            </w:r>
          </w:p>
        </w:tc>
        <w:tc>
          <w:tcPr>
            <w:tcW w:w="1150" w:type="dxa"/>
            <w:tcBorders>
              <w:bottom w:val="double" w:sz="4" w:space="0" w:color="auto"/>
            </w:tcBorders>
            <w:shd w:val="clear" w:color="auto" w:fill="auto"/>
          </w:tcPr>
          <w:p w14:paraId="4D4B5AF8" w14:textId="6F5919E6" w:rsidR="00635F2F" w:rsidRPr="00CC63EA" w:rsidRDefault="00635F2F" w:rsidP="00635F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0,514</w:t>
            </w:r>
          </w:p>
        </w:tc>
        <w:tc>
          <w:tcPr>
            <w:tcW w:w="3407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EEDB1E3" w14:textId="16524C55" w:rsidR="00635F2F" w:rsidRPr="00CC63EA" w:rsidRDefault="00635F2F" w:rsidP="00635F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5F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5.78396777</w:t>
            </w:r>
            <w:r w:rsidR="00B03C1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11</w:t>
            </w:r>
          </w:p>
        </w:tc>
      </w:tr>
    </w:tbl>
    <w:p w14:paraId="0340826F" w14:textId="77777777" w:rsidR="00CC63EA" w:rsidRPr="00CC63EA" w:rsidRDefault="00CC63EA" w:rsidP="00CC63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522D61" w14:textId="2BD8BDBA" w:rsidR="00CC63EA" w:rsidRDefault="00437B1C" w:rsidP="00CC63EA">
      <w:pPr>
        <w:rPr>
          <w:sz w:val="24"/>
          <w:szCs w:val="24"/>
        </w:rPr>
      </w:pPr>
      <w:r>
        <w:rPr>
          <w:sz w:val="24"/>
          <w:szCs w:val="24"/>
        </w:rPr>
        <w:t>Составляем программу для графика и запускаем</w:t>
      </w:r>
      <w:r w:rsidR="002D34D6">
        <w:rPr>
          <w:sz w:val="24"/>
          <w:szCs w:val="24"/>
        </w:rPr>
        <w:t xml:space="preserve"> (синий график -функция, оранжевый – производная)</w:t>
      </w:r>
    </w:p>
    <w:p w14:paraId="15D7AF4D" w14:textId="5105B89E" w:rsidR="00437B1C" w:rsidRDefault="00437B1C" w:rsidP="00CC63EA">
      <w:pPr>
        <w:rPr>
          <w:rFonts w:ascii="Times New Roman" w:hAnsi="Times New Roman" w:cs="Times New Roman"/>
        </w:rPr>
      </w:pPr>
      <w:r w:rsidRPr="00437B1C">
        <w:rPr>
          <w:rFonts w:ascii="Times New Roman" w:hAnsi="Times New Roman" w:cs="Times New Roman"/>
          <w:noProof/>
        </w:rPr>
        <w:drawing>
          <wp:inline distT="0" distB="0" distL="0" distR="0" wp14:anchorId="7DC1E778" wp14:editId="12D9D8A3">
            <wp:extent cx="3086100" cy="2447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4D6" w:rsidRPr="002D34D6">
        <w:rPr>
          <w:rFonts w:ascii="Times New Roman" w:hAnsi="Times New Roman" w:cs="Times New Roman"/>
          <w:noProof/>
        </w:rPr>
        <w:drawing>
          <wp:inline distT="0" distB="0" distL="0" distR="0" wp14:anchorId="6388592B" wp14:editId="0C0A0E3D">
            <wp:extent cx="3413051" cy="22383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0000" cy="226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38C2" w14:textId="552CA94E" w:rsidR="00DA2A01" w:rsidRDefault="00DA2A01" w:rsidP="00CC6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 так у нас три корня</w:t>
      </w:r>
    </w:p>
    <w:p w14:paraId="2D67E835" w14:textId="35230608" w:rsidR="00DA2A01" w:rsidRDefault="002E2655" w:rsidP="00CC6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Первый </w:t>
      </w:r>
      <w:r w:rsidR="005E4D46" w:rsidRPr="005E4D46">
        <w:rPr>
          <w:rFonts w:ascii="Times New Roman" w:hAnsi="Times New Roman" w:cs="Times New Roman"/>
        </w:rPr>
        <w:t>[</w:t>
      </w:r>
      <w:r w:rsidR="005E4D46">
        <w:rPr>
          <w:rFonts w:ascii="Times New Roman" w:hAnsi="Times New Roman" w:cs="Times New Roman"/>
        </w:rPr>
        <w:t>-1,</w:t>
      </w:r>
      <w:r w:rsidR="00363A32" w:rsidRPr="00363A32">
        <w:rPr>
          <w:rFonts w:ascii="Times New Roman" w:hAnsi="Times New Roman" w:cs="Times New Roman"/>
        </w:rPr>
        <w:t>0.75</w:t>
      </w:r>
      <w:r w:rsidR="005E4D46" w:rsidRPr="005E4D46">
        <w:rPr>
          <w:rFonts w:ascii="Times New Roman" w:hAnsi="Times New Roman" w:cs="Times New Roman"/>
        </w:rPr>
        <w:t>]</w:t>
      </w:r>
      <w:r w:rsidR="00DA2A01">
        <w:rPr>
          <w:rFonts w:ascii="Times New Roman" w:hAnsi="Times New Roman" w:cs="Times New Roman"/>
        </w:rPr>
        <w:t xml:space="preserve">, второй нужно искать на отрезке </w:t>
      </w:r>
      <w:r w:rsidR="00DA2A01" w:rsidRPr="00DA2A01">
        <w:rPr>
          <w:rFonts w:ascii="Times New Roman" w:hAnsi="Times New Roman" w:cs="Times New Roman"/>
        </w:rPr>
        <w:t>[-4,-2.5],</w:t>
      </w:r>
      <w:r w:rsidR="00DA2A01">
        <w:rPr>
          <w:rFonts w:ascii="Times New Roman" w:hAnsi="Times New Roman" w:cs="Times New Roman"/>
        </w:rPr>
        <w:t xml:space="preserve"> третий ищем на отрезке </w:t>
      </w:r>
      <w:r w:rsidR="00DA2A01" w:rsidRPr="00DA2A01">
        <w:rPr>
          <w:rFonts w:ascii="Times New Roman" w:hAnsi="Times New Roman" w:cs="Times New Roman"/>
        </w:rPr>
        <w:t>[5,7]</w:t>
      </w:r>
      <w:r w:rsidR="00DA2A01">
        <w:rPr>
          <w:rFonts w:ascii="Times New Roman" w:hAnsi="Times New Roman" w:cs="Times New Roman"/>
        </w:rPr>
        <w:t>.</w:t>
      </w:r>
    </w:p>
    <w:p w14:paraId="759B538E" w14:textId="30B558CA" w:rsidR="00DA2A01" w:rsidRDefault="00DA2A01" w:rsidP="00CC6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Графики производной функции в этих </w:t>
      </w:r>
      <w:r w:rsidR="005E4D46">
        <w:rPr>
          <w:rFonts w:ascii="Times New Roman" w:hAnsi="Times New Roman" w:cs="Times New Roman"/>
        </w:rPr>
        <w:t>интервалах</w:t>
      </w:r>
    </w:p>
    <w:p w14:paraId="0A1880A8" w14:textId="295E7C9B" w:rsidR="00DA2A01" w:rsidRDefault="000A2844" w:rsidP="00CC63EA">
      <w:pPr>
        <w:rPr>
          <w:rFonts w:ascii="Times New Roman" w:hAnsi="Times New Roman" w:cs="Times New Roman"/>
        </w:rPr>
      </w:pPr>
      <w:r w:rsidRPr="00DA2A0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78207BF" wp14:editId="17DC3692">
            <wp:simplePos x="457200" y="7401464"/>
            <wp:positionH relativeFrom="margin">
              <wp:align>left</wp:align>
            </wp:positionH>
            <wp:positionV relativeFrom="paragraph">
              <wp:align>top</wp:align>
            </wp:positionV>
            <wp:extent cx="2111375" cy="1371600"/>
            <wp:effectExtent l="0" t="0" r="317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A32" w:rsidRPr="00363A32">
        <w:rPr>
          <w:rFonts w:ascii="Times New Roman" w:hAnsi="Times New Roman" w:cs="Times New Roman"/>
          <w:noProof/>
        </w:rPr>
        <w:drawing>
          <wp:inline distT="0" distB="0" distL="0" distR="0" wp14:anchorId="28DF00FB" wp14:editId="50BBCA43">
            <wp:extent cx="2087592" cy="1406591"/>
            <wp:effectExtent l="0" t="0" r="825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1840" cy="146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A01" w:rsidRPr="00DA2A01">
        <w:rPr>
          <w:rFonts w:ascii="Times New Roman" w:hAnsi="Times New Roman" w:cs="Times New Roman"/>
          <w:noProof/>
        </w:rPr>
        <w:drawing>
          <wp:inline distT="0" distB="0" distL="0" distR="0" wp14:anchorId="783A61C8" wp14:editId="709BA8C5">
            <wp:extent cx="2199736" cy="14317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6246" cy="150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A01">
        <w:rPr>
          <w:rFonts w:ascii="Times New Roman" w:hAnsi="Times New Roman" w:cs="Times New Roman"/>
        </w:rPr>
        <w:br w:type="textWrapping" w:clear="all"/>
        <w:t>Как видно на графиках, на указанных интервалах производная не пересекает ОХ</w:t>
      </w:r>
      <w:r>
        <w:rPr>
          <w:rFonts w:ascii="Times New Roman" w:hAnsi="Times New Roman" w:cs="Times New Roman"/>
        </w:rPr>
        <w:t xml:space="preserve"> = сохраняет знак.</w:t>
      </w:r>
    </w:p>
    <w:p w14:paraId="06F5D86E" w14:textId="45EF064C" w:rsidR="00DA2A01" w:rsidRDefault="00174B10" w:rsidP="00CC6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каждого отрезка локализации </w:t>
      </w:r>
      <w:r w:rsidR="00414639">
        <w:rPr>
          <w:rFonts w:ascii="Times New Roman" w:hAnsi="Times New Roman" w:cs="Times New Roman"/>
        </w:rPr>
        <w:t>очевидно,</w:t>
      </w:r>
      <w:r>
        <w:rPr>
          <w:rFonts w:ascii="Times New Roman" w:hAnsi="Times New Roman" w:cs="Times New Roman"/>
        </w:rPr>
        <w:t xml:space="preserve"> что значение максимумов и минимумов производной будут на концах отрезка. Выведем эти значения: </w:t>
      </w:r>
    </w:p>
    <w:p w14:paraId="1CF306E6" w14:textId="2EA39204" w:rsidR="0065288B" w:rsidRDefault="00174B10" w:rsidP="00CC63EA">
      <w:pPr>
        <w:rPr>
          <w:rFonts w:ascii="Times New Roman" w:hAnsi="Times New Roman" w:cs="Times New Roman"/>
          <w:lang w:val="en-US"/>
        </w:rPr>
      </w:pPr>
      <w:r w:rsidRPr="00174B10">
        <w:rPr>
          <w:rFonts w:ascii="Times New Roman" w:hAnsi="Times New Roman" w:cs="Times New Roman"/>
          <w:noProof/>
        </w:rPr>
        <w:drawing>
          <wp:inline distT="0" distB="0" distL="0" distR="0" wp14:anchorId="021F2768" wp14:editId="530A2073">
            <wp:extent cx="2570672" cy="42844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3352" cy="5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lang w:val="en-US"/>
        </w:rPr>
        <w:t xml:space="preserve">&gt; </w:t>
      </w:r>
      <w:r w:rsidRPr="00174B10">
        <w:rPr>
          <w:rFonts w:ascii="Times New Roman" w:hAnsi="Times New Roman" w:cs="Times New Roman"/>
          <w:noProof/>
        </w:rPr>
        <w:drawing>
          <wp:inline distT="0" distB="0" distL="0" distR="0" wp14:anchorId="3521FA80" wp14:editId="7393D863">
            <wp:extent cx="2419350" cy="3905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80E3" w14:textId="2D468288" w:rsidR="00B03C1C" w:rsidRDefault="00B03C1C" w:rsidP="00CC63EA">
      <w:pPr>
        <w:rPr>
          <w:sz w:val="24"/>
          <w:szCs w:val="24"/>
        </w:rPr>
      </w:pPr>
      <w:r>
        <w:rPr>
          <w:sz w:val="24"/>
          <w:szCs w:val="24"/>
        </w:rPr>
        <w:lastRenderedPageBreak/>
        <w:t>Программа и пример вывода</w:t>
      </w:r>
    </w:p>
    <w:p w14:paraId="3EC872F0" w14:textId="77777777" w:rsidR="009804CA" w:rsidRDefault="009804CA" w:rsidP="00CC63EA">
      <w:pPr>
        <w:rPr>
          <w:noProof/>
        </w:rPr>
      </w:pPr>
      <w:r w:rsidRPr="009804CA">
        <w:rPr>
          <w:noProof/>
        </w:rPr>
        <w:drawing>
          <wp:inline distT="0" distB="0" distL="0" distR="0" wp14:anchorId="7089408E" wp14:editId="537E6908">
            <wp:extent cx="3817088" cy="1576832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6504" cy="164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C1C">
        <w:rPr>
          <w:noProof/>
        </w:rPr>
        <w:t xml:space="preserve">    </w:t>
      </w:r>
    </w:p>
    <w:p w14:paraId="1DB4DFC9" w14:textId="1129C126" w:rsidR="00B03C1C" w:rsidRDefault="00B03C1C" w:rsidP="00CC63EA">
      <w:pPr>
        <w:rPr>
          <w:noProof/>
        </w:rPr>
      </w:pPr>
      <w:r>
        <w:rPr>
          <w:noProof/>
        </w:rPr>
        <w:t xml:space="preserve">    </w:t>
      </w:r>
      <w:r w:rsidRPr="00B03C1C">
        <w:rPr>
          <w:rFonts w:ascii="Times New Roman" w:hAnsi="Times New Roman" w:cs="Times New Roman"/>
          <w:noProof/>
        </w:rPr>
        <w:drawing>
          <wp:inline distT="0" distB="0" distL="0" distR="0" wp14:anchorId="43E92329" wp14:editId="7F30E0B7">
            <wp:extent cx="3455581" cy="150572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0664" cy="155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7B3E" w14:textId="76FBA1FB" w:rsidR="009804CA" w:rsidRDefault="009804CA" w:rsidP="00CC63EA">
      <w:pPr>
        <w:rPr>
          <w:noProof/>
        </w:rPr>
      </w:pPr>
    </w:p>
    <w:p w14:paraId="1F33FF16" w14:textId="77777777" w:rsidR="009804CA" w:rsidRPr="00EA2DA9" w:rsidRDefault="009804CA" w:rsidP="009804CA">
      <w:pPr>
        <w:rPr>
          <w:sz w:val="24"/>
          <w:szCs w:val="24"/>
        </w:rPr>
      </w:pPr>
      <w:r w:rsidRPr="00C00909">
        <w:rPr>
          <w:b/>
          <w:sz w:val="24"/>
          <w:szCs w:val="24"/>
        </w:rPr>
        <w:t>Задача 2.2.</w:t>
      </w:r>
      <w:r w:rsidRPr="00C0090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C00909">
        <w:rPr>
          <w:sz w:val="24"/>
          <w:szCs w:val="24"/>
        </w:rPr>
        <w:t xml:space="preserve">Дано уравнение </w:t>
      </w:r>
      <w:r w:rsidRPr="00C00909">
        <w:rPr>
          <w:position w:val="-10"/>
          <w:sz w:val="24"/>
          <w:szCs w:val="24"/>
        </w:rPr>
        <w:object w:dxaOrig="800" w:dyaOrig="300" w14:anchorId="63A4BF81">
          <v:shape id="_x0000_i1033" type="#_x0000_t75" style="width:40.2pt;height:15.05pt" o:ole="">
            <v:imagedata r:id="rId30" o:title=""/>
          </v:shape>
          <o:OLEObject Type="Embed" ProgID="Equation.DSMT4" ShapeID="_x0000_i1033" DrawAspect="Content" ObjectID="_1651405553" r:id="rId31"/>
        </w:object>
      </w:r>
      <w:r w:rsidRPr="00C00909">
        <w:rPr>
          <w:sz w:val="24"/>
          <w:szCs w:val="24"/>
        </w:rPr>
        <w:t xml:space="preserve"> Найти </w:t>
      </w:r>
      <w:proofErr w:type="gramStart"/>
      <w:r w:rsidRPr="00C00909">
        <w:rPr>
          <w:sz w:val="24"/>
          <w:szCs w:val="24"/>
        </w:rPr>
        <w:t>все  корни</w:t>
      </w:r>
      <w:proofErr w:type="gramEnd"/>
      <w:r>
        <w:rPr>
          <w:sz w:val="24"/>
          <w:szCs w:val="24"/>
        </w:rPr>
        <w:t xml:space="preserve"> уравнения с заданной точностью</w:t>
      </w:r>
      <w:r w:rsidRPr="00EA2DA9">
        <w:rPr>
          <w:sz w:val="24"/>
          <w:szCs w:val="24"/>
        </w:rPr>
        <w:t xml:space="preserve"> </w:t>
      </w:r>
      <w:r w:rsidRPr="008A1F50">
        <w:rPr>
          <w:position w:val="-6"/>
          <w:sz w:val="24"/>
          <w:szCs w:val="24"/>
        </w:rPr>
        <w:object w:dxaOrig="980" w:dyaOrig="400" w14:anchorId="4253AD81">
          <v:shape id="_x0000_i1034" type="#_x0000_t75" style="width:49.4pt;height:20.1pt" o:ole="" fillcolor="window">
            <v:imagedata r:id="rId7" o:title=""/>
          </v:shape>
          <o:OLEObject Type="Embed" ProgID="Equation.DSMT4" ShapeID="_x0000_i1034" DrawAspect="Content" ObjectID="_1651405554" r:id="rId32"/>
        </w:object>
      </w:r>
      <w:r w:rsidRPr="00EA2DA9">
        <w:rPr>
          <w:sz w:val="24"/>
          <w:szCs w:val="24"/>
        </w:rPr>
        <w:t>.</w:t>
      </w:r>
      <w:r w:rsidRPr="00C00909">
        <w:rPr>
          <w:sz w:val="24"/>
          <w:szCs w:val="24"/>
        </w:rPr>
        <w:t xml:space="preserve">  </w:t>
      </w:r>
    </w:p>
    <w:p w14:paraId="28CDC4F0" w14:textId="77777777" w:rsidR="009804CA" w:rsidRPr="00C00909" w:rsidRDefault="009804CA" w:rsidP="009804CA">
      <w:pPr>
        <w:rPr>
          <w:sz w:val="24"/>
          <w:szCs w:val="24"/>
        </w:rPr>
      </w:pPr>
      <w:r w:rsidRPr="00C00909">
        <w:rPr>
          <w:sz w:val="24"/>
          <w:szCs w:val="24"/>
        </w:rPr>
        <w:t>Для решения задачи использовать метод Ньютона и метод, указанный в индивидуальном варианте. Сравнить количество итераций, потребовавшихся для достижения заданной точности каждым методом.</w:t>
      </w:r>
    </w:p>
    <w:p w14:paraId="2E821DAF" w14:textId="01F5EB1F" w:rsidR="009804CA" w:rsidRPr="00266099" w:rsidRDefault="00266099" w:rsidP="00CC63EA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 36</m:t>
          </m:r>
          <m:func>
            <m:func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func>
          <m:r>
            <w:rPr>
              <w:rFonts w:ascii="Cambria Math" w:hAnsi="Cambria Math"/>
              <w:sz w:val="24"/>
              <w:szCs w:val="24"/>
              <w:lang w:val="en-US"/>
            </w:rPr>
            <m:t xml:space="preserve"> -18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e>
          </m:rad>
          <m:r>
            <w:rPr>
              <w:rFonts w:ascii="Cambria Math" w:hAnsi="Cambria Math"/>
              <w:sz w:val="24"/>
              <w:szCs w:val="24"/>
              <w:lang w:val="en-US"/>
            </w:rPr>
            <m:t>+9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e>
          </m:rad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-18x+6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e>
          </m:rad>
          <m:r>
            <w:rPr>
              <w:rFonts w:ascii="Cambria Math" w:hAnsi="Cambria Math"/>
              <w:sz w:val="24"/>
              <w:szCs w:val="24"/>
              <w:lang w:val="en-US"/>
            </w:rPr>
            <m:t>πx+6π</m:t>
          </m:r>
        </m:oMath>
      </m:oMathPara>
    </w:p>
    <w:p w14:paraId="20A2AE23" w14:textId="77777777" w:rsidR="00266099" w:rsidRDefault="00266099" w:rsidP="00266099">
      <w:pPr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3031"/>
        <w:gridCol w:w="3641"/>
      </w:tblGrid>
      <w:tr w:rsidR="00266099" w:rsidRPr="00AC28C3" w14:paraId="0B2B0C0A" w14:textId="77777777" w:rsidTr="00AC2ABC">
        <w:trPr>
          <w:trHeight w:val="1726"/>
          <w:jc w:val="center"/>
        </w:trPr>
        <w:tc>
          <w:tcPr>
            <w:tcW w:w="10608" w:type="dxa"/>
            <w:gridSpan w:val="3"/>
            <w:tcBorders>
              <w:top w:val="double" w:sz="4" w:space="0" w:color="auto"/>
            </w:tcBorders>
          </w:tcPr>
          <w:p w14:paraId="1BFF2C77" w14:textId="77777777" w:rsidR="00266099" w:rsidRPr="00AC28C3" w:rsidRDefault="00266099" w:rsidP="00AC2ABC">
            <w:pPr>
              <w:spacing w:before="40" w:after="40"/>
              <w:jc w:val="both"/>
              <w:rPr>
                <w:b/>
              </w:rPr>
            </w:pPr>
            <w:r w:rsidRPr="00AC28C3">
              <w:rPr>
                <w:b/>
              </w:rPr>
              <w:t xml:space="preserve">Уравнение  </w:t>
            </w:r>
          </w:p>
          <w:p w14:paraId="27598A1A" w14:textId="4E730803" w:rsidR="00266099" w:rsidRPr="0048694B" w:rsidRDefault="00266099" w:rsidP="00266099">
            <w:pPr>
              <w:rPr>
                <w:rFonts w:eastAsiaTheme="minorEastAsia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lang w:val="en-US"/>
                  </w:rPr>
                  <m:t>= 36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-18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+9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e>
                </m:rad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e>
                </m:rad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-18x-6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πx+6π</m:t>
                </m:r>
              </m:oMath>
            </m:oMathPara>
          </w:p>
          <w:p w14:paraId="61F0281D" w14:textId="1E7A4D38" w:rsidR="00266099" w:rsidRPr="00E750AD" w:rsidRDefault="00266099" w:rsidP="00AC2ABC">
            <w:pPr>
              <w:spacing w:before="100" w:after="40"/>
              <w:jc w:val="both"/>
              <w:rPr>
                <w:i/>
              </w:rPr>
            </w:pPr>
            <w:r w:rsidRPr="00AC28C3">
              <w:t xml:space="preserve">Расчетная формула метода </w:t>
            </w:r>
            <w:r w:rsidR="00241173" w:rsidRPr="00AC28C3">
              <w:t xml:space="preserve">Ньютона: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oMath>
          </w:p>
          <w:p w14:paraId="553FC9BC" w14:textId="5CBA5203" w:rsidR="00E750AD" w:rsidRPr="0048694B" w:rsidRDefault="00266099" w:rsidP="00241173">
            <w:pPr>
              <w:spacing w:before="100" w:after="40"/>
              <w:jc w:val="both"/>
            </w:pPr>
            <w:r w:rsidRPr="00AC28C3">
              <w:t xml:space="preserve">Расчетная </w:t>
            </w:r>
            <w:r w:rsidR="00241173" w:rsidRPr="00AC28C3">
              <w:t xml:space="preserve">формула </w:t>
            </w:r>
            <w:r w:rsidR="00241173">
              <w:t>индивидуального</w:t>
            </w:r>
            <w:r>
              <w:t xml:space="preserve"> </w:t>
            </w:r>
            <w:r w:rsidR="00241173" w:rsidRPr="00AC28C3">
              <w:t>метода:</w:t>
            </w:r>
            <w:r w:rsidR="00241173"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40"/>
                      <w:szCs w:val="40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40"/>
                  <w:szCs w:val="4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40"/>
                      <w:szCs w:val="4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40"/>
                  <w:szCs w:val="40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40"/>
                      <w:szCs w:val="40"/>
                    </w:rPr>
                    <m:t xml:space="preserve"> 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40"/>
                      <w:szCs w:val="4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4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n-1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40"/>
                      <w:szCs w:val="40"/>
                    </w:rPr>
                    <m:t xml:space="preserve"> - 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4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n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40"/>
                  <w:szCs w:val="40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40"/>
                      <w:szCs w:val="4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40"/>
                  <w:szCs w:val="40"/>
                </w:rPr>
                <m:t>)</m:t>
              </m:r>
            </m:oMath>
          </w:p>
        </w:tc>
      </w:tr>
      <w:tr w:rsidR="00266099" w:rsidRPr="00AC28C3" w14:paraId="0B43190C" w14:textId="77777777" w:rsidTr="00AC2ABC">
        <w:trPr>
          <w:jc w:val="center"/>
        </w:trPr>
        <w:tc>
          <w:tcPr>
            <w:tcW w:w="10608" w:type="dxa"/>
            <w:gridSpan w:val="3"/>
            <w:tcBorders>
              <w:top w:val="double" w:sz="4" w:space="0" w:color="auto"/>
            </w:tcBorders>
          </w:tcPr>
          <w:p w14:paraId="0D798DD7" w14:textId="77777777" w:rsidR="00266099" w:rsidRPr="00AC28C3" w:rsidRDefault="00266099" w:rsidP="00AC2ABC">
            <w:pPr>
              <w:spacing w:before="40" w:after="40"/>
              <w:jc w:val="both"/>
              <w:rPr>
                <w:b/>
              </w:rPr>
            </w:pPr>
            <w:r w:rsidRPr="00AC28C3">
              <w:rPr>
                <w:b/>
              </w:rPr>
              <w:t xml:space="preserve">                                                                                Задача 2.</w:t>
            </w:r>
            <w:r>
              <w:rPr>
                <w:b/>
              </w:rPr>
              <w:t>2</w:t>
            </w:r>
          </w:p>
        </w:tc>
      </w:tr>
      <w:tr w:rsidR="00266099" w:rsidRPr="00AC28C3" w14:paraId="450D4144" w14:textId="77777777" w:rsidTr="00AC2ABC">
        <w:trPr>
          <w:jc w:val="center"/>
        </w:trPr>
        <w:tc>
          <w:tcPr>
            <w:tcW w:w="3936" w:type="dxa"/>
            <w:tcBorders>
              <w:top w:val="single" w:sz="4" w:space="0" w:color="auto"/>
              <w:right w:val="double" w:sz="4" w:space="0" w:color="auto"/>
            </w:tcBorders>
          </w:tcPr>
          <w:p w14:paraId="28248DB8" w14:textId="77777777" w:rsidR="00266099" w:rsidRPr="00AC28C3" w:rsidRDefault="00266099" w:rsidP="00AC2ABC">
            <w:pPr>
              <w:spacing w:after="40"/>
              <w:ind w:firstLine="340"/>
              <w:jc w:val="both"/>
              <w:rPr>
                <w:sz w:val="24"/>
                <w:szCs w:val="24"/>
              </w:rPr>
            </w:pPr>
          </w:p>
          <w:p w14:paraId="1D5D93B4" w14:textId="77777777" w:rsidR="00266099" w:rsidRPr="00AC28C3" w:rsidRDefault="00266099" w:rsidP="00AC2ABC">
            <w:pPr>
              <w:spacing w:after="40"/>
              <w:ind w:firstLine="340"/>
              <w:jc w:val="both"/>
              <w:rPr>
                <w:sz w:val="24"/>
                <w:szCs w:val="24"/>
              </w:rPr>
            </w:pPr>
            <w:r w:rsidRPr="00AC28C3">
              <w:rPr>
                <w:i/>
              </w:rPr>
              <w:t>Корни уравнения</w:t>
            </w:r>
          </w:p>
        </w:tc>
        <w:tc>
          <w:tcPr>
            <w:tcW w:w="3031" w:type="dxa"/>
            <w:tcBorders>
              <w:top w:val="single" w:sz="4" w:space="0" w:color="auto"/>
              <w:right w:val="double" w:sz="4" w:space="0" w:color="auto"/>
            </w:tcBorders>
          </w:tcPr>
          <w:p w14:paraId="29F81B49" w14:textId="77777777" w:rsidR="00266099" w:rsidRPr="00AC28C3" w:rsidRDefault="00266099" w:rsidP="00AC2ABC">
            <w:pPr>
              <w:spacing w:before="100" w:after="40"/>
              <w:jc w:val="center"/>
            </w:pPr>
            <w:r w:rsidRPr="00AC28C3">
              <w:t xml:space="preserve">Число итераций </w:t>
            </w:r>
          </w:p>
          <w:p w14:paraId="2E3B9085" w14:textId="77777777" w:rsidR="00266099" w:rsidRPr="00AC28C3" w:rsidRDefault="00266099" w:rsidP="00AC2ABC">
            <w:pPr>
              <w:spacing w:before="100" w:after="40"/>
              <w:jc w:val="center"/>
            </w:pPr>
            <w:r w:rsidRPr="00AC28C3">
              <w:t>метода Ньютона</w:t>
            </w:r>
          </w:p>
          <w:p w14:paraId="3E23FF5B" w14:textId="77777777" w:rsidR="00266099" w:rsidRPr="00AC28C3" w:rsidRDefault="00266099" w:rsidP="00AC2ABC">
            <w:pPr>
              <w:spacing w:before="100" w:after="40"/>
              <w:jc w:val="center"/>
            </w:pPr>
          </w:p>
        </w:tc>
        <w:tc>
          <w:tcPr>
            <w:tcW w:w="3641" w:type="dxa"/>
            <w:tcBorders>
              <w:top w:val="single" w:sz="4" w:space="0" w:color="auto"/>
            </w:tcBorders>
          </w:tcPr>
          <w:p w14:paraId="06081304" w14:textId="77777777" w:rsidR="00266099" w:rsidRPr="00AC28C3" w:rsidRDefault="00266099" w:rsidP="00AC2ABC">
            <w:pPr>
              <w:spacing w:before="100" w:after="40"/>
              <w:jc w:val="both"/>
            </w:pPr>
            <w:r w:rsidRPr="00AC28C3">
              <w:t xml:space="preserve"> Число итераций </w:t>
            </w:r>
          </w:p>
          <w:p w14:paraId="7ECE2278" w14:textId="2E629CBB" w:rsidR="00266099" w:rsidRPr="0048694B" w:rsidRDefault="00266099" w:rsidP="00AC2ABC">
            <w:pPr>
              <w:spacing w:before="100" w:after="40"/>
              <w:jc w:val="both"/>
            </w:pPr>
            <w:r w:rsidRPr="00AC28C3">
              <w:t>метода</w:t>
            </w:r>
            <w:proofErr w:type="gramStart"/>
            <w:r w:rsidRPr="00AC28C3">
              <w:t xml:space="preserve">   </w:t>
            </w:r>
            <w:r w:rsidR="0048694B" w:rsidRPr="0048694B">
              <w:t>(</w:t>
            </w:r>
            <w:proofErr w:type="gramEnd"/>
            <w:r w:rsidR="0048694B">
              <w:t>Метод секущих)</w:t>
            </w:r>
          </w:p>
        </w:tc>
      </w:tr>
      <w:tr w:rsidR="00266099" w:rsidRPr="00AC28C3" w14:paraId="3B8B6DDE" w14:textId="77777777" w:rsidTr="00AC2ABC">
        <w:trPr>
          <w:jc w:val="center"/>
        </w:trPr>
        <w:tc>
          <w:tcPr>
            <w:tcW w:w="3936" w:type="dxa"/>
            <w:tcBorders>
              <w:top w:val="single" w:sz="4" w:space="0" w:color="auto"/>
              <w:right w:val="double" w:sz="4" w:space="0" w:color="auto"/>
            </w:tcBorders>
          </w:tcPr>
          <w:p w14:paraId="288DA84B" w14:textId="26E0BDE1" w:rsidR="00266099" w:rsidRDefault="00C45FFF" w:rsidP="00AC2ABC">
            <w:pPr>
              <w:spacing w:after="40"/>
              <w:ind w:firstLine="340"/>
              <w:jc w:val="both"/>
            </w:pPr>
            <w:r>
              <w:t>1,04718438</w:t>
            </w:r>
          </w:p>
          <w:p w14:paraId="16E12A9F" w14:textId="77704EA7" w:rsidR="00F92373" w:rsidRDefault="00F92373" w:rsidP="00AC2ABC">
            <w:pPr>
              <w:spacing w:after="40"/>
              <w:ind w:firstLine="340"/>
              <w:jc w:val="both"/>
            </w:pPr>
            <w:r>
              <w:t>Метод секущих:</w:t>
            </w:r>
          </w:p>
          <w:p w14:paraId="5D7E0FE0" w14:textId="69D680D7" w:rsidR="00266099" w:rsidRPr="00504F50" w:rsidRDefault="00F92373" w:rsidP="00AC2ABC">
            <w:pPr>
              <w:spacing w:after="40"/>
              <w:ind w:firstLine="340"/>
              <w:jc w:val="both"/>
              <w:rPr>
                <w:lang w:val="en-US"/>
              </w:rPr>
            </w:pPr>
            <w:r w:rsidRPr="00F92373">
              <w:rPr>
                <w:lang w:val="en-US"/>
              </w:rPr>
              <w:t>1.04718249</w:t>
            </w:r>
          </w:p>
        </w:tc>
        <w:tc>
          <w:tcPr>
            <w:tcW w:w="3031" w:type="dxa"/>
            <w:tcBorders>
              <w:top w:val="single" w:sz="4" w:space="0" w:color="auto"/>
              <w:right w:val="double" w:sz="4" w:space="0" w:color="auto"/>
            </w:tcBorders>
          </w:tcPr>
          <w:p w14:paraId="4833DAEB" w14:textId="4E11E72E" w:rsidR="00266099" w:rsidRPr="00AC28C3" w:rsidRDefault="00C45FFF" w:rsidP="00AC2ABC">
            <w:pPr>
              <w:spacing w:before="80" w:after="40"/>
              <w:jc w:val="center"/>
            </w:pPr>
            <w:r>
              <w:t>?</w:t>
            </w:r>
          </w:p>
        </w:tc>
        <w:tc>
          <w:tcPr>
            <w:tcW w:w="3641" w:type="dxa"/>
            <w:tcBorders>
              <w:top w:val="single" w:sz="4" w:space="0" w:color="auto"/>
            </w:tcBorders>
          </w:tcPr>
          <w:p w14:paraId="08623B59" w14:textId="2EF4AEB2" w:rsidR="00266099" w:rsidRPr="00AC28C3" w:rsidRDefault="00174023" w:rsidP="00AC2ABC">
            <w:pPr>
              <w:spacing w:before="80" w:after="40"/>
              <w:jc w:val="center"/>
            </w:pPr>
            <w:r>
              <w:t>28</w:t>
            </w:r>
          </w:p>
        </w:tc>
      </w:tr>
      <w:tr w:rsidR="00266099" w:rsidRPr="00AC28C3" w14:paraId="39D91231" w14:textId="77777777" w:rsidTr="00AC2ABC">
        <w:trPr>
          <w:trHeight w:val="289"/>
          <w:jc w:val="center"/>
        </w:trPr>
        <w:tc>
          <w:tcPr>
            <w:tcW w:w="3936" w:type="dxa"/>
            <w:tcBorders>
              <w:right w:val="double" w:sz="4" w:space="0" w:color="auto"/>
            </w:tcBorders>
          </w:tcPr>
          <w:p w14:paraId="6F02C1C0" w14:textId="03B26E8C" w:rsidR="00266099" w:rsidRPr="00AC28C3" w:rsidRDefault="00C45FFF" w:rsidP="00AC2ABC">
            <w:pPr>
              <w:spacing w:after="40"/>
              <w:ind w:firstLine="340"/>
              <w:jc w:val="both"/>
            </w:pPr>
            <w:r w:rsidRPr="00C45FFF">
              <w:t>3.18319635</w:t>
            </w:r>
          </w:p>
          <w:p w14:paraId="57CFD65D" w14:textId="77777777" w:rsidR="00266099" w:rsidRPr="00AC28C3" w:rsidRDefault="00266099" w:rsidP="00AC2ABC">
            <w:pPr>
              <w:spacing w:after="40"/>
              <w:ind w:firstLine="340"/>
              <w:jc w:val="both"/>
            </w:pPr>
          </w:p>
        </w:tc>
        <w:tc>
          <w:tcPr>
            <w:tcW w:w="3031" w:type="dxa"/>
            <w:tcBorders>
              <w:right w:val="double" w:sz="4" w:space="0" w:color="auto"/>
            </w:tcBorders>
          </w:tcPr>
          <w:p w14:paraId="5B5F921D" w14:textId="1FDEB983" w:rsidR="00266099" w:rsidRPr="00AC28C3" w:rsidRDefault="00C45FFF" w:rsidP="00AC2ABC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3641" w:type="dxa"/>
          </w:tcPr>
          <w:p w14:paraId="7C7544B0" w14:textId="56FD64D8" w:rsidR="00266099" w:rsidRPr="00011BF5" w:rsidRDefault="00011BF5" w:rsidP="00AC2ABC">
            <w:pPr>
              <w:spacing w:after="4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5286A5DB" w14:textId="3F258252" w:rsidR="0048694B" w:rsidRDefault="0048694B" w:rsidP="0048694B">
      <w:pPr>
        <w:rPr>
          <w:rFonts w:eastAsiaTheme="minorEastAsia"/>
          <w:i/>
        </w:rPr>
      </w:pPr>
    </w:p>
    <w:p w14:paraId="1D055B28" w14:textId="673C1945" w:rsidR="00C45FFF" w:rsidRDefault="00C45FFF" w:rsidP="0048694B">
      <w:pPr>
        <w:rPr>
          <w:sz w:val="24"/>
          <w:szCs w:val="24"/>
        </w:rPr>
      </w:pPr>
      <w:r>
        <w:rPr>
          <w:rFonts w:eastAsiaTheme="minorEastAsia"/>
          <w:i/>
        </w:rPr>
        <w:t>Локализуем корни:</w:t>
      </w:r>
    </w:p>
    <w:p w14:paraId="2F244ADD" w14:textId="0D65824B" w:rsidR="0048694B" w:rsidRDefault="0048694B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lastRenderedPageBreak/>
        <w:t xml:space="preserve">Для этого создадим график нашей функции и отобразим </w:t>
      </w:r>
    </w:p>
    <w:p w14:paraId="0A443956" w14:textId="0FDB6DFB" w:rsidR="0048694B" w:rsidRDefault="0048694B" w:rsidP="0048694B">
      <w:pPr>
        <w:rPr>
          <w:rFonts w:eastAsiaTheme="minorEastAsia"/>
          <w:i/>
        </w:rPr>
      </w:pPr>
      <w:r w:rsidRPr="0048694B">
        <w:rPr>
          <w:rFonts w:eastAsiaTheme="minorEastAsia"/>
          <w:i/>
          <w:noProof/>
        </w:rPr>
        <w:drawing>
          <wp:inline distT="0" distB="0" distL="0" distR="0" wp14:anchorId="7F887532" wp14:editId="3CE0499B">
            <wp:extent cx="4943475" cy="32766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2C28" w14:textId="619EF7E9" w:rsidR="0048694B" w:rsidRDefault="0048694B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>Далее рассмотрим в приближении отрезки около х =1 и х =3.5</w:t>
      </w:r>
    </w:p>
    <w:p w14:paraId="1C836ED0" w14:textId="5F2C5812" w:rsidR="0048694B" w:rsidRDefault="0048694B" w:rsidP="0048694B">
      <w:pPr>
        <w:rPr>
          <w:rFonts w:eastAsiaTheme="minorEastAsia"/>
          <w:i/>
        </w:rPr>
      </w:pPr>
      <w:r w:rsidRPr="0048694B">
        <w:rPr>
          <w:rFonts w:eastAsiaTheme="minorEastAsia"/>
          <w:i/>
          <w:noProof/>
        </w:rPr>
        <w:drawing>
          <wp:inline distT="0" distB="0" distL="0" distR="0" wp14:anchorId="4F865B97" wp14:editId="11B017CB">
            <wp:extent cx="3264195" cy="2132854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1423" cy="217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94B">
        <w:rPr>
          <w:rFonts w:eastAsiaTheme="minorEastAsia"/>
          <w:i/>
          <w:noProof/>
        </w:rPr>
        <w:drawing>
          <wp:inline distT="0" distB="0" distL="0" distR="0" wp14:anchorId="5B0C2BD5" wp14:editId="100D35D8">
            <wp:extent cx="3211033" cy="2142771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85496" cy="21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8C4B" w14:textId="5F919C79" w:rsidR="0048694B" w:rsidRDefault="0048694B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>Из полученных графиков видно, что хорошими отрезками локализации корней являются отрезки:</w:t>
      </w:r>
    </w:p>
    <w:p w14:paraId="1A4FB828" w14:textId="7F58A6ED" w:rsidR="00556A5F" w:rsidRPr="001A0054" w:rsidRDefault="0048694B" w:rsidP="0048694B">
      <w:pPr>
        <w:rPr>
          <w:rFonts w:eastAsiaTheme="minorEastAsia"/>
          <w:i/>
        </w:rPr>
      </w:pPr>
      <w:r w:rsidRPr="001A0054">
        <w:rPr>
          <w:rFonts w:eastAsiaTheme="minorEastAsia"/>
          <w:i/>
        </w:rPr>
        <w:t>[0.75;1.</w:t>
      </w:r>
      <w:r w:rsidR="00047284" w:rsidRPr="001A0054">
        <w:rPr>
          <w:rFonts w:eastAsiaTheme="minorEastAsia"/>
          <w:i/>
        </w:rPr>
        <w:t>25</w:t>
      </w:r>
      <w:r w:rsidR="00716DC2" w:rsidRPr="001A0054">
        <w:rPr>
          <w:rFonts w:eastAsiaTheme="minorEastAsia"/>
          <w:i/>
        </w:rPr>
        <w:t xml:space="preserve">] </w:t>
      </w:r>
      <w:r w:rsidR="00716DC2">
        <w:rPr>
          <w:rFonts w:eastAsiaTheme="minorEastAsia"/>
          <w:i/>
          <w:lang w:val="en-US"/>
        </w:rPr>
        <w:t>and</w:t>
      </w:r>
      <w:r w:rsidRPr="001A0054">
        <w:rPr>
          <w:rFonts w:eastAsiaTheme="minorEastAsia"/>
          <w:i/>
        </w:rPr>
        <w:t xml:space="preserve"> [3.15;3.2]</w:t>
      </w:r>
    </w:p>
    <w:p w14:paraId="37AE8ACD" w14:textId="399C120C" w:rsidR="00047284" w:rsidRDefault="00047284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Напишем </w:t>
      </w:r>
      <w:r w:rsidR="00C45FFF">
        <w:rPr>
          <w:rFonts w:eastAsiaTheme="minorEastAsia"/>
          <w:i/>
        </w:rPr>
        <w:t>программу</w:t>
      </w:r>
      <w:r>
        <w:rPr>
          <w:rFonts w:eastAsiaTheme="minorEastAsia"/>
          <w:i/>
        </w:rPr>
        <w:t xml:space="preserve"> </w:t>
      </w:r>
      <w:r w:rsidR="00C45FFF">
        <w:rPr>
          <w:rFonts w:eastAsiaTheme="minorEastAsia"/>
          <w:i/>
        </w:rPr>
        <w:t>д</w:t>
      </w:r>
      <w:r w:rsidR="001A0054">
        <w:rPr>
          <w:rFonts w:eastAsiaTheme="minorEastAsia"/>
          <w:i/>
        </w:rPr>
        <w:t>ля метода Ньютона</w:t>
      </w:r>
    </w:p>
    <w:p w14:paraId="711778FA" w14:textId="3AD3A778" w:rsidR="001A0054" w:rsidRPr="00556A5F" w:rsidRDefault="00504F50" w:rsidP="00556A5F">
      <w:pPr>
        <w:rPr>
          <w:rFonts w:eastAsiaTheme="minorEastAsia"/>
          <w:i/>
        </w:rPr>
      </w:pPr>
      <w:r w:rsidRPr="00504F50">
        <w:rPr>
          <w:rFonts w:eastAsiaTheme="minorEastAsia"/>
          <w:i/>
          <w:noProof/>
        </w:rPr>
        <w:drawing>
          <wp:inline distT="0" distB="0" distL="0" distR="0" wp14:anchorId="53E6E672" wp14:editId="5C237FCD">
            <wp:extent cx="2457450" cy="18383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A5F">
        <w:rPr>
          <w:rFonts w:eastAsiaTheme="minorEastAsia"/>
          <w:i/>
        </w:rPr>
        <w:t xml:space="preserve">      Результат:</w:t>
      </w:r>
      <w:r w:rsidR="00556A5F" w:rsidRPr="00556A5F">
        <w:rPr>
          <w:noProof/>
        </w:rPr>
        <w:t xml:space="preserve"> </w:t>
      </w:r>
      <w:r w:rsidRPr="00504F50">
        <w:rPr>
          <w:noProof/>
        </w:rPr>
        <w:drawing>
          <wp:inline distT="0" distB="0" distL="0" distR="0" wp14:anchorId="64CC7FFB" wp14:editId="1456B4C6">
            <wp:extent cx="3038475" cy="23050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5522" w14:textId="0FEFDFF6" w:rsidR="00C426DC" w:rsidRDefault="009F16BB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lastRenderedPageBreak/>
        <w:t xml:space="preserve">Подметим небольшой факт, после 24-ой итерации произошла резкая потеря </w:t>
      </w:r>
      <w:r w:rsidR="00D87D13">
        <w:rPr>
          <w:rFonts w:eastAsiaTheme="minorEastAsia"/>
          <w:i/>
        </w:rPr>
        <w:t>точности</w:t>
      </w:r>
      <w:r>
        <w:rPr>
          <w:rFonts w:eastAsiaTheme="minorEastAsia"/>
          <w:i/>
        </w:rPr>
        <w:t>,</w:t>
      </w:r>
      <w:r w:rsidR="00C426DC" w:rsidRPr="00C426DC">
        <w:rPr>
          <w:rFonts w:eastAsiaTheme="minorEastAsia"/>
          <w:i/>
        </w:rPr>
        <w:t xml:space="preserve"> </w:t>
      </w:r>
      <w:r w:rsidR="00C426DC">
        <w:rPr>
          <w:rFonts w:eastAsiaTheme="minorEastAsia"/>
          <w:i/>
        </w:rPr>
        <w:t>составим график значений функции для каждой итерации:</w:t>
      </w:r>
    </w:p>
    <w:p w14:paraId="345DA416" w14:textId="2721F8C0" w:rsidR="00C426DC" w:rsidRDefault="00C426DC" w:rsidP="0048694B">
      <w:pPr>
        <w:rPr>
          <w:rFonts w:eastAsiaTheme="minorEastAsia"/>
          <w:i/>
        </w:rPr>
      </w:pPr>
      <w:r w:rsidRPr="00C426DC">
        <w:rPr>
          <w:rFonts w:eastAsiaTheme="minorEastAsia"/>
          <w:i/>
          <w:noProof/>
        </w:rPr>
        <w:drawing>
          <wp:inline distT="0" distB="0" distL="0" distR="0" wp14:anchorId="7650AC6D" wp14:editId="67EE2D54">
            <wp:extent cx="3204068" cy="1998921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1510" cy="207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6DC">
        <w:rPr>
          <w:rFonts w:eastAsiaTheme="minorEastAsia"/>
          <w:i/>
          <w:noProof/>
        </w:rPr>
        <w:drawing>
          <wp:inline distT="0" distB="0" distL="0" distR="0" wp14:anchorId="47B29C99" wp14:editId="73ABF6A4">
            <wp:extent cx="3034902" cy="2073349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85685" cy="210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AB4D" w14:textId="250CCE54" w:rsidR="00C426DC" w:rsidRDefault="00C426DC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Первый график </w:t>
      </w:r>
      <w:r w:rsidR="00504F50">
        <w:rPr>
          <w:rFonts w:eastAsiaTheme="minorEastAsia"/>
          <w:i/>
        </w:rPr>
        <w:t>показывает,</w:t>
      </w:r>
      <w:r>
        <w:rPr>
          <w:rFonts w:eastAsiaTheme="minorEastAsia"/>
          <w:i/>
        </w:rPr>
        <w:t xml:space="preserve"> что отклонение от нуля монотонно убывает, однако это не так, что наглядно видно если взять </w:t>
      </w:r>
      <w:r w:rsidR="00DF36B4">
        <w:rPr>
          <w:rFonts w:eastAsiaTheme="minorEastAsia"/>
          <w:i/>
        </w:rPr>
        <w:t xml:space="preserve">график </w:t>
      </w:r>
      <w:r>
        <w:rPr>
          <w:rFonts w:eastAsiaTheme="minorEastAsia"/>
          <w:i/>
        </w:rPr>
        <w:t>только после 10-ой итерации</w:t>
      </w:r>
      <w:r w:rsidR="00DF36B4">
        <w:rPr>
          <w:rFonts w:eastAsiaTheme="minorEastAsia"/>
          <w:i/>
        </w:rPr>
        <w:t>, тут и виднеется скачок после 24-ой итер</w:t>
      </w:r>
      <w:r w:rsidR="00504F50">
        <w:rPr>
          <w:rFonts w:eastAsiaTheme="minorEastAsia"/>
          <w:i/>
        </w:rPr>
        <w:t xml:space="preserve">ации </w:t>
      </w:r>
      <w:r w:rsidR="00DF36B4">
        <w:rPr>
          <w:rFonts w:eastAsiaTheme="minorEastAsia"/>
          <w:i/>
        </w:rPr>
        <w:t xml:space="preserve"> </w:t>
      </w:r>
    </w:p>
    <w:p w14:paraId="77544228" w14:textId="3E8EBBEA" w:rsidR="00504F50" w:rsidRDefault="00504F50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>Связанно возможно с тем</w:t>
      </w:r>
      <w:r w:rsidR="003C09F4">
        <w:rPr>
          <w:rFonts w:eastAsiaTheme="minorEastAsia"/>
          <w:i/>
        </w:rPr>
        <w:t>,</w:t>
      </w:r>
      <w:r>
        <w:rPr>
          <w:rFonts w:eastAsiaTheme="minorEastAsia"/>
          <w:i/>
        </w:rPr>
        <w:t xml:space="preserve"> ч</w:t>
      </w:r>
      <w:r w:rsidR="003C09F4">
        <w:rPr>
          <w:rFonts w:eastAsiaTheme="minorEastAsia"/>
          <w:i/>
        </w:rPr>
        <w:t>то график пересекает ось Х под минимальным углом, и получается, что в окрестности точки – корня, все касательные примерно равны. Отсюда выходит, что начиная с 19-ой итерации, значение Х «гуляет» хаотично в окрестности корня, пока не попадает точно в него на 34 – ой итерации, проходит проверку на 35-ой, и выводит результат</w:t>
      </w:r>
      <w:r w:rsidR="006E5FD2">
        <w:rPr>
          <w:rFonts w:eastAsiaTheme="minorEastAsia"/>
          <w:i/>
        </w:rPr>
        <w:t>. Доказать «хаотичный» характер кол-ва итераций можно внеся мелкие изменения, что, как и в любой хаотичной системе приведёт к существенным изменениям.</w:t>
      </w:r>
    </w:p>
    <w:p w14:paraId="7BBC6C01" w14:textId="7542E12F" w:rsidR="006E5FD2" w:rsidRDefault="006E5FD2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>Сделаем измерения опять, на этот раз немного изменим условия, если раньше начальной точкой была середина отрезка локализации</w:t>
      </w:r>
      <w:r w:rsidR="001E283E">
        <w:rPr>
          <w:rFonts w:eastAsiaTheme="minorEastAsia"/>
          <w:i/>
        </w:rPr>
        <w:t xml:space="preserve"> х = 1</w:t>
      </w:r>
      <w:r>
        <w:rPr>
          <w:rFonts w:eastAsiaTheme="minorEastAsia"/>
          <w:i/>
        </w:rPr>
        <w:t>, т</w:t>
      </w:r>
      <w:r w:rsidR="001E283E">
        <w:rPr>
          <w:rFonts w:eastAsiaTheme="minorEastAsia"/>
          <w:i/>
        </w:rPr>
        <w:t>о</w:t>
      </w:r>
      <w:r>
        <w:rPr>
          <w:rFonts w:eastAsiaTheme="minorEastAsia"/>
          <w:i/>
        </w:rPr>
        <w:t xml:space="preserve"> теперь </w:t>
      </w:r>
      <w:r w:rsidR="001E283E">
        <w:rPr>
          <w:rFonts w:eastAsiaTheme="minorEastAsia"/>
          <w:i/>
        </w:rPr>
        <w:t xml:space="preserve">добавим </w:t>
      </w:r>
      <w:r>
        <w:rPr>
          <w:rFonts w:eastAsiaTheme="minorEastAsia"/>
          <w:i/>
        </w:rPr>
        <w:t xml:space="preserve">небольшое отклонение </w:t>
      </w:r>
      <m:oMath>
        <m:r>
          <w:rPr>
            <w:rFonts w:ascii="Cambria Math" w:eastAsiaTheme="minorEastAsia" w:hAnsi="Cambria Math"/>
          </w:rPr>
          <m:t>∆ = -0.05</m:t>
        </m:r>
      </m:oMath>
      <w:r w:rsidR="001E283E">
        <w:rPr>
          <w:rFonts w:eastAsiaTheme="minorEastAsia"/>
          <w:i/>
        </w:rPr>
        <w:t xml:space="preserve"> </w:t>
      </w:r>
    </w:p>
    <w:p w14:paraId="6E08F3F9" w14:textId="2502B124" w:rsidR="006E5FD2" w:rsidRDefault="006E5FD2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>Результат и графит ошибки начиная с 20-ой итерации.</w:t>
      </w:r>
    </w:p>
    <w:p w14:paraId="15E26505" w14:textId="62F8768D" w:rsidR="006E5FD2" w:rsidRDefault="006E5FD2" w:rsidP="0048694B">
      <w:pPr>
        <w:rPr>
          <w:rFonts w:eastAsiaTheme="minorEastAsia"/>
          <w:i/>
        </w:rPr>
      </w:pPr>
      <w:r w:rsidRPr="006E5FD2">
        <w:rPr>
          <w:rFonts w:eastAsiaTheme="minorEastAsia"/>
          <w:i/>
          <w:noProof/>
        </w:rPr>
        <w:drawing>
          <wp:inline distT="0" distB="0" distL="0" distR="0" wp14:anchorId="04B50059" wp14:editId="29BFA759">
            <wp:extent cx="3122208" cy="1998921"/>
            <wp:effectExtent l="0" t="0" r="254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1710" cy="200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FD2">
        <w:rPr>
          <w:rFonts w:eastAsiaTheme="minorEastAsia"/>
          <w:i/>
          <w:noProof/>
        </w:rPr>
        <w:drawing>
          <wp:inline distT="0" distB="0" distL="0" distR="0" wp14:anchorId="41F95B3E" wp14:editId="7C6FAACD">
            <wp:extent cx="2780181" cy="1977656"/>
            <wp:effectExtent l="0" t="0" r="127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17502" cy="207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F7A1" w14:textId="65E58C15" w:rsidR="006E5FD2" w:rsidRDefault="006E5FD2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Казалось </w:t>
      </w:r>
      <w:r w:rsidR="001E283E">
        <w:rPr>
          <w:rFonts w:eastAsiaTheme="minorEastAsia"/>
          <w:i/>
        </w:rPr>
        <w:t>бы,</w:t>
      </w:r>
      <w:r>
        <w:rPr>
          <w:rFonts w:eastAsiaTheme="minorEastAsia"/>
          <w:i/>
        </w:rPr>
        <w:t xml:space="preserve"> мы отдалили начальную точку от корня функции, но число итераций заметно снизилось</w:t>
      </w:r>
      <w:r w:rsidR="001E283E">
        <w:rPr>
          <w:rFonts w:eastAsiaTheme="minorEastAsia"/>
          <w:i/>
        </w:rPr>
        <w:t>.</w:t>
      </w:r>
      <w:r>
        <w:rPr>
          <w:rFonts w:eastAsiaTheme="minorEastAsia"/>
          <w:i/>
        </w:rPr>
        <w:t xml:space="preserve"> </w:t>
      </w:r>
      <w:r w:rsidR="001E283E">
        <w:rPr>
          <w:rFonts w:eastAsiaTheme="minorEastAsia"/>
          <w:i/>
        </w:rPr>
        <w:t>А</w:t>
      </w:r>
      <w:r>
        <w:rPr>
          <w:rFonts w:eastAsiaTheme="minorEastAsia"/>
          <w:i/>
        </w:rPr>
        <w:t xml:space="preserve"> начиная с 20-ой итерации ошибка значения </w:t>
      </w:r>
      <w:r w:rsidR="00C45FFF">
        <w:rPr>
          <w:rFonts w:eastAsiaTheme="minorEastAsia"/>
          <w:i/>
        </w:rPr>
        <w:t>функции</w:t>
      </w:r>
      <w:r>
        <w:rPr>
          <w:rFonts w:eastAsiaTheme="minorEastAsia"/>
          <w:i/>
        </w:rPr>
        <w:t xml:space="preserve"> скачет.</w:t>
      </w:r>
      <w:r w:rsidR="00F801F1">
        <w:rPr>
          <w:rFonts w:eastAsiaTheme="minorEastAsia"/>
          <w:i/>
        </w:rPr>
        <w:tab/>
      </w:r>
      <w:r w:rsidR="00F801F1">
        <w:rPr>
          <w:rFonts w:eastAsiaTheme="minorEastAsia"/>
          <w:i/>
        </w:rPr>
        <w:tab/>
      </w:r>
      <w:r w:rsidR="00F801F1">
        <w:rPr>
          <w:rFonts w:eastAsiaTheme="minorEastAsia"/>
          <w:i/>
        </w:rPr>
        <w:tab/>
      </w:r>
      <w:r w:rsidR="00F801F1">
        <w:rPr>
          <w:rFonts w:eastAsiaTheme="minorEastAsia"/>
          <w:i/>
        </w:rPr>
        <w:tab/>
      </w:r>
    </w:p>
    <w:p w14:paraId="7DB38093" w14:textId="7D502A38" w:rsidR="00A62604" w:rsidRDefault="00C45FFF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>Хоть корень и найден</w:t>
      </w:r>
      <w:r w:rsidR="00A62604">
        <w:rPr>
          <w:rFonts w:eastAsiaTheme="minorEastAsia"/>
          <w:i/>
        </w:rPr>
        <w:t>,</w:t>
      </w:r>
      <w:r>
        <w:rPr>
          <w:rFonts w:eastAsiaTheme="minorEastAsia"/>
          <w:i/>
        </w:rPr>
        <w:t xml:space="preserve"> доверять таким результатам нельзя, т. к. </w:t>
      </w:r>
      <w:r w:rsidRPr="00C11E58">
        <w:rPr>
          <w:rFonts w:eastAsiaTheme="minorEastAsia"/>
          <w:i/>
          <w:strike/>
        </w:rPr>
        <w:t xml:space="preserve">произошла ошибка </w:t>
      </w:r>
      <w:r w:rsidR="00F92373" w:rsidRPr="00C11E58">
        <w:rPr>
          <w:rFonts w:eastAsiaTheme="minorEastAsia"/>
          <w:i/>
          <w:strike/>
        </w:rPr>
        <w:t>на этапе создания математической модели</w:t>
      </w:r>
      <w:r w:rsidR="00833BF6">
        <w:rPr>
          <w:rFonts w:eastAsiaTheme="minorEastAsia"/>
          <w:i/>
          <w:strike/>
        </w:rPr>
        <w:t>.</w:t>
      </w:r>
      <w:r w:rsidR="00A62604">
        <w:rPr>
          <w:rFonts w:eastAsiaTheme="minorEastAsia"/>
          <w:i/>
          <w:strike/>
        </w:rPr>
        <w:t xml:space="preserve"> </w:t>
      </w:r>
      <w:r w:rsidR="00A62604">
        <w:rPr>
          <w:rFonts w:eastAsiaTheme="minorEastAsia"/>
          <w:i/>
        </w:rPr>
        <w:t xml:space="preserve">Полученные аномальные результаты обусловлены высоким значением абсолютной обусловленности задачи, значение которого обратно пропорционально модулю производной в точке корня функции. А как видно в окрестности корня производная почти равна нулю, это означает что </w:t>
      </w:r>
      <w:proofErr w:type="gramStart"/>
      <w:r w:rsidR="00A62604">
        <w:rPr>
          <w:rFonts w:eastAsiaTheme="minorEastAsia"/>
          <w:i/>
        </w:rPr>
        <w:t>из за</w:t>
      </w:r>
      <w:proofErr w:type="gramEnd"/>
      <w:r w:rsidR="00A62604">
        <w:rPr>
          <w:rFonts w:eastAsiaTheme="minorEastAsia"/>
          <w:i/>
        </w:rPr>
        <w:t xml:space="preserve"> ошибок округления и вычисления функции, очень велика </w:t>
      </w:r>
      <w:r w:rsidR="00F81F99">
        <w:rPr>
          <w:rFonts w:eastAsiaTheme="minorEastAsia"/>
          <w:i/>
        </w:rPr>
        <w:t>относительная погрешность результата функции, что сильно ограничивает возможность вычисления корня с требуемой точностью.</w:t>
      </w:r>
    </w:p>
    <w:p w14:paraId="7150D75B" w14:textId="6A5895B0" w:rsidR="00C45FFF" w:rsidRPr="006E5FD2" w:rsidRDefault="00A62604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>Р</w:t>
      </w:r>
      <w:r w:rsidR="00C45FFF">
        <w:rPr>
          <w:rFonts w:eastAsiaTheme="minorEastAsia"/>
          <w:i/>
        </w:rPr>
        <w:t xml:space="preserve">езультат для второго корня </w:t>
      </w:r>
    </w:p>
    <w:p w14:paraId="021B7F51" w14:textId="006F9964" w:rsidR="006E5FD2" w:rsidRDefault="00C45FFF" w:rsidP="0048694B">
      <w:pPr>
        <w:rPr>
          <w:rFonts w:eastAsiaTheme="minorEastAsia"/>
          <w:i/>
        </w:rPr>
      </w:pPr>
      <w:r w:rsidRPr="00C45FFF">
        <w:rPr>
          <w:rFonts w:eastAsiaTheme="minorEastAsia"/>
          <w:i/>
          <w:noProof/>
        </w:rPr>
        <w:lastRenderedPageBreak/>
        <w:drawing>
          <wp:inline distT="0" distB="0" distL="0" distR="0" wp14:anchorId="3C0EC837" wp14:editId="1E23B3D5">
            <wp:extent cx="3000375" cy="7239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FF5E" w14:textId="52129B84" w:rsidR="00D87D13" w:rsidRDefault="00F801F1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>Метод секущих:</w:t>
      </w:r>
    </w:p>
    <w:p w14:paraId="0C540F85" w14:textId="72FC49B3" w:rsidR="00F801F1" w:rsidRDefault="00F92373" w:rsidP="0048694B">
      <w:pPr>
        <w:rPr>
          <w:rFonts w:eastAsiaTheme="minorEastAsia"/>
          <w:i/>
          <w:lang w:val="en-US"/>
        </w:rPr>
      </w:pPr>
      <w:r w:rsidRPr="00F92373">
        <w:rPr>
          <w:rFonts w:eastAsiaTheme="minorEastAsia"/>
          <w:i/>
          <w:noProof/>
          <w:lang w:val="en-US"/>
        </w:rPr>
        <w:drawing>
          <wp:inline distT="0" distB="0" distL="0" distR="0" wp14:anchorId="198E9D06" wp14:editId="0F2AAB5A">
            <wp:extent cx="3781425" cy="13525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4619" w14:textId="6E517594" w:rsidR="00F92373" w:rsidRDefault="00F92373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Для второго корня в окрестности х = 3.18 случай простой, метод секущих даёт </w:t>
      </w:r>
      <w:proofErr w:type="spellStart"/>
      <w:r>
        <w:rPr>
          <w:rFonts w:eastAsiaTheme="minorEastAsia"/>
          <w:i/>
        </w:rPr>
        <w:t>сверхлинейную</w:t>
      </w:r>
      <w:proofErr w:type="spellEnd"/>
      <w:r>
        <w:rPr>
          <w:rFonts w:eastAsiaTheme="minorEastAsia"/>
          <w:i/>
        </w:rPr>
        <w:t xml:space="preserve"> сходимость.</w:t>
      </w:r>
    </w:p>
    <w:p w14:paraId="386C3909" w14:textId="326D0102" w:rsidR="00F92373" w:rsidRDefault="00F92373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>Для другого корня случай опять интересный, программа завершила выполнение с ошибкой деления на ноль.</w:t>
      </w:r>
    </w:p>
    <w:p w14:paraId="724EEC49" w14:textId="77777777" w:rsidR="00174023" w:rsidRDefault="00174023" w:rsidP="0048694B">
      <w:pPr>
        <w:rPr>
          <w:rFonts w:eastAsiaTheme="minorEastAsia"/>
          <w:i/>
        </w:rPr>
      </w:pPr>
      <w:r w:rsidRPr="00174023">
        <w:rPr>
          <w:rFonts w:eastAsiaTheme="minorEastAsia"/>
          <w:i/>
          <w:noProof/>
        </w:rPr>
        <w:drawing>
          <wp:inline distT="0" distB="0" distL="0" distR="0" wp14:anchorId="220B40CE" wp14:editId="24C1E5F2">
            <wp:extent cx="5105400" cy="2019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023">
        <w:rPr>
          <w:rFonts w:eastAsiaTheme="minorEastAsia"/>
          <w:i/>
        </w:rPr>
        <w:t>7</w:t>
      </w:r>
    </w:p>
    <w:p w14:paraId="1ACC6A3E" w14:textId="20081D0B" w:rsidR="00F92373" w:rsidRDefault="00F92373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Это произошло </w:t>
      </w:r>
      <w:proofErr w:type="gramStart"/>
      <w:r>
        <w:rPr>
          <w:rFonts w:eastAsiaTheme="minorEastAsia"/>
          <w:i/>
        </w:rPr>
        <w:t>из за</w:t>
      </w:r>
      <w:proofErr w:type="gramEnd"/>
      <w:r>
        <w:rPr>
          <w:rFonts w:eastAsiaTheme="minorEastAsia"/>
          <w:i/>
        </w:rPr>
        <w:t xml:space="preserve"> того что найденные на 27-ой и 28-ои итерации корни, хоть и разные, но они дают одинаковые значения функций из за </w:t>
      </w:r>
      <w:r w:rsidR="00174023">
        <w:rPr>
          <w:rFonts w:eastAsiaTheme="minorEastAsia"/>
          <w:i/>
        </w:rPr>
        <w:t>нарастающих ошибок округления. Это легко продемонстрировать.</w:t>
      </w:r>
    </w:p>
    <w:p w14:paraId="3C88508B" w14:textId="60656ADB" w:rsidR="00174023" w:rsidRPr="00174023" w:rsidRDefault="00174023" w:rsidP="0048694B">
      <w:pPr>
        <w:rPr>
          <w:rFonts w:eastAsiaTheme="minorEastAsia"/>
          <w:i/>
        </w:rPr>
      </w:pPr>
      <w:r w:rsidRPr="00174023">
        <w:rPr>
          <w:rFonts w:eastAsiaTheme="minorEastAsia"/>
          <w:i/>
          <w:noProof/>
        </w:rPr>
        <w:drawing>
          <wp:inline distT="0" distB="0" distL="0" distR="0" wp14:anchorId="2F194AB9" wp14:editId="785472DF">
            <wp:extent cx="2076450" cy="266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023">
        <w:rPr>
          <w:rFonts w:eastAsiaTheme="minorEastAsia"/>
          <w:i/>
        </w:rPr>
        <w:t xml:space="preserve">    === &gt;     </w:t>
      </w:r>
      <w:r w:rsidRPr="00174023">
        <w:rPr>
          <w:rFonts w:eastAsiaTheme="minorEastAsia"/>
          <w:i/>
          <w:noProof/>
          <w:lang w:val="en-US"/>
        </w:rPr>
        <w:drawing>
          <wp:inline distT="0" distB="0" distL="0" distR="0" wp14:anchorId="42B51D63" wp14:editId="3935404C">
            <wp:extent cx="1514475" cy="2762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25DD" w14:textId="77777777" w:rsidR="00174023" w:rsidRDefault="00174023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В итоге при вычислении 29 – ой итерации в знаменателе появляется ноль и выполнения завершается. </w:t>
      </w:r>
    </w:p>
    <w:p w14:paraId="394C7ABF" w14:textId="1CA60DC2" w:rsidR="00174023" w:rsidRDefault="00174023" w:rsidP="0048694B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Видно, что значения корней двух последних итераций отличаются на </w:t>
      </w:r>
      <m:oMath>
        <m:r>
          <w:rPr>
            <w:rFonts w:ascii="Cambria Math" w:eastAsiaTheme="minorEastAsia" w:hAnsi="Cambria Math"/>
          </w:rPr>
          <m:t>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-5</m:t>
            </m:r>
          </m:sup>
        </m:sSup>
      </m:oMath>
      <w:r>
        <w:rPr>
          <w:rFonts w:eastAsiaTheme="minorEastAsia"/>
          <w:i/>
        </w:rPr>
        <w:t xml:space="preserve"> это и есть точность полученных результатов. Можно считать, что полученная точность макси</w:t>
      </w:r>
      <w:proofErr w:type="spellStart"/>
      <w:r>
        <w:rPr>
          <w:rFonts w:eastAsiaTheme="minorEastAsia"/>
          <w:i/>
        </w:rPr>
        <w:t>мальная</w:t>
      </w:r>
      <w:proofErr w:type="spellEnd"/>
      <w:r>
        <w:rPr>
          <w:rFonts w:eastAsiaTheme="minorEastAsia"/>
          <w:i/>
        </w:rPr>
        <w:t>, которую можно получить в таких условиях.</w:t>
      </w:r>
    </w:p>
    <w:p w14:paraId="5D1F4EA9" w14:textId="77777777" w:rsidR="0083504A" w:rsidRDefault="0083504A" w:rsidP="0083504A">
      <w:pPr>
        <w:rPr>
          <w:sz w:val="24"/>
          <w:szCs w:val="24"/>
        </w:rPr>
      </w:pPr>
      <w:r w:rsidRPr="00C00909">
        <w:rPr>
          <w:b/>
          <w:sz w:val="24"/>
          <w:szCs w:val="24"/>
        </w:rPr>
        <w:t>Задача 2.</w:t>
      </w:r>
      <w:r>
        <w:rPr>
          <w:b/>
          <w:sz w:val="24"/>
          <w:szCs w:val="24"/>
        </w:rPr>
        <w:t>3</w:t>
      </w:r>
      <w:r w:rsidRPr="00C00909">
        <w:rPr>
          <w:b/>
          <w:sz w:val="24"/>
          <w:szCs w:val="24"/>
        </w:rPr>
        <w:t>.</w:t>
      </w:r>
      <w:r w:rsidRPr="00C0090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Модифицируйте методы из задачи 2.2 так, чтобы каждый метод делал заданное количество итераций и на каждом шаге сохранял значение модуля невязки </w:t>
      </w:r>
      <w:r w:rsidRPr="008B0A79">
        <w:rPr>
          <w:position w:val="-10"/>
          <w:sz w:val="24"/>
          <w:szCs w:val="24"/>
          <w:lang w:val="en-US"/>
        </w:rPr>
        <w:object w:dxaOrig="980" w:dyaOrig="300" w14:anchorId="27131B9E">
          <v:shape id="_x0000_i1035" type="#_x0000_t75" style="width:49.4pt;height:15.05pt" o:ole="">
            <v:imagedata r:id="rId47" o:title=""/>
          </v:shape>
          <o:OLEObject Type="Embed" ProgID="Equation.DSMT4" ShapeID="_x0000_i1035" DrawAspect="Content" ObjectID="_1651405555" r:id="rId48"/>
        </w:object>
      </w:r>
      <w:r>
        <w:rPr>
          <w:sz w:val="24"/>
          <w:szCs w:val="24"/>
        </w:rPr>
        <w:t>.</w:t>
      </w:r>
      <w:r w:rsidRPr="008B0A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Методы должны возвращать массив, хранящий значения </w:t>
      </w:r>
      <w:r w:rsidRPr="008B0A79">
        <w:rPr>
          <w:position w:val="-10"/>
          <w:sz w:val="24"/>
          <w:szCs w:val="24"/>
          <w:lang w:val="en-US"/>
        </w:rPr>
        <w:object w:dxaOrig="200" w:dyaOrig="300" w14:anchorId="23173D10">
          <v:shape id="_x0000_i1036" type="#_x0000_t75" style="width:10.05pt;height:15.05pt" o:ole="">
            <v:imagedata r:id="rId49" o:title=""/>
          </v:shape>
          <o:OLEObject Type="Embed" ProgID="Equation.DSMT4" ShapeID="_x0000_i1036" DrawAspect="Content" ObjectID="_1651405556" r:id="rId50"/>
        </w:object>
      </w:r>
      <w:r w:rsidRPr="00F751E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. Для каждого корня вызовите модифицированные методы так, чтобы они проделали 10 итераций. Постройте графики зависимости </w:t>
      </w:r>
      <w:r w:rsidRPr="008B0A79">
        <w:rPr>
          <w:position w:val="-10"/>
          <w:sz w:val="24"/>
          <w:szCs w:val="24"/>
          <w:lang w:val="en-US"/>
        </w:rPr>
        <w:object w:dxaOrig="200" w:dyaOrig="300" w14:anchorId="4D8E5F49">
          <v:shape id="_x0000_i1037" type="#_x0000_t75" style="width:10.05pt;height:15.05pt" o:ole="">
            <v:imagedata r:id="rId51" o:title=""/>
          </v:shape>
          <o:OLEObject Type="Embed" ProgID="Equation.DSMT4" ShapeID="_x0000_i1037" DrawAspect="Content" ObjectID="_1651405557" r:id="rId52"/>
        </w:object>
      </w:r>
      <w:r w:rsidRPr="008B0A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  <w:lang w:val="en-US"/>
        </w:rPr>
        <w:t>n</w:t>
      </w:r>
      <w:r w:rsidRPr="00741621">
        <w:rPr>
          <w:sz w:val="24"/>
          <w:szCs w:val="24"/>
        </w:rPr>
        <w:t xml:space="preserve">, </w:t>
      </w:r>
      <w:r w:rsidRPr="008C157C">
        <w:rPr>
          <w:position w:val="-6"/>
          <w:sz w:val="24"/>
          <w:szCs w:val="24"/>
          <w:lang w:val="en-US"/>
        </w:rPr>
        <w:object w:dxaOrig="780" w:dyaOrig="240" w14:anchorId="69EA5081">
          <v:shape id="_x0000_i1038" type="#_x0000_t75" style="width:39.35pt;height:11.7pt" o:ole="">
            <v:imagedata r:id="rId53" o:title=""/>
          </v:shape>
          <o:OLEObject Type="Embed" ProgID="Equation.DSMT4" ShapeID="_x0000_i1038" DrawAspect="Content" ObjectID="_1651405558" r:id="rId54"/>
        </w:object>
      </w:r>
      <w:r w:rsidRPr="00741621">
        <w:rPr>
          <w:sz w:val="24"/>
          <w:szCs w:val="24"/>
        </w:rPr>
        <w:t>,</w:t>
      </w:r>
      <w:r>
        <w:rPr>
          <w:sz w:val="24"/>
          <w:szCs w:val="24"/>
        </w:rPr>
        <w:t xml:space="preserve"> в логарифмической шкале. Каждому корню должно соответствовать одно изображение, на котором нарисованы зависимости для двух методов. Полученный результат объясните.</w:t>
      </w:r>
    </w:p>
    <w:p w14:paraId="296A8DDD" w14:textId="2476BA9F" w:rsidR="00174023" w:rsidRDefault="0083504A" w:rsidP="0083504A">
      <w:pPr>
        <w:ind w:firstLine="708"/>
        <w:rPr>
          <w:noProof/>
        </w:rPr>
      </w:pPr>
      <w:r w:rsidRPr="0083504A">
        <w:rPr>
          <w:rFonts w:eastAsiaTheme="minorEastAsia"/>
          <w:i/>
          <w:noProof/>
        </w:rPr>
        <w:lastRenderedPageBreak/>
        <w:drawing>
          <wp:inline distT="0" distB="0" distL="0" distR="0" wp14:anchorId="39784691" wp14:editId="16505FC5">
            <wp:extent cx="2806531" cy="181816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72957" cy="18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649" w:rsidRPr="00C62649">
        <w:rPr>
          <w:noProof/>
        </w:rPr>
        <w:t xml:space="preserve"> </w:t>
      </w:r>
      <w:r w:rsidR="00C62649" w:rsidRPr="00C62649">
        <w:rPr>
          <w:rFonts w:eastAsiaTheme="minorEastAsia"/>
          <w:i/>
          <w:noProof/>
        </w:rPr>
        <w:drawing>
          <wp:inline distT="0" distB="0" distL="0" distR="0" wp14:anchorId="1E6393DA" wp14:editId="75D940C8">
            <wp:extent cx="2772400" cy="1839432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42851" cy="18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261F" w14:textId="56D2188C" w:rsidR="00C62649" w:rsidRDefault="00C62649" w:rsidP="0083504A">
      <w:pPr>
        <w:ind w:firstLine="708"/>
        <w:rPr>
          <w:noProof/>
        </w:rPr>
      </w:pPr>
      <w:r>
        <w:rPr>
          <w:noProof/>
        </w:rPr>
        <w:t>Графики невязок для обоих методов, синим отображён метод Ньютона. Второй график в линейной шкале.</w:t>
      </w:r>
    </w:p>
    <w:p w14:paraId="55049205" w14:textId="49AF4BB9" w:rsidR="00C62649" w:rsidRDefault="00C62649" w:rsidP="0083504A">
      <w:pPr>
        <w:ind w:firstLine="708"/>
        <w:rPr>
          <w:noProof/>
        </w:rPr>
      </w:pPr>
      <w:r>
        <w:rPr>
          <w:noProof/>
        </w:rPr>
        <w:t xml:space="preserve">Из графика можно сделать вывод что </w:t>
      </w:r>
      <w:r w:rsidR="0043627F">
        <w:rPr>
          <w:noProof/>
        </w:rPr>
        <w:t>метод Ньютона быстрее сходится, однако требует подскёта производной в каждой итерации и более точно локализировать корень.</w:t>
      </w:r>
    </w:p>
    <w:p w14:paraId="1E7BE279" w14:textId="7DF480AC" w:rsidR="00BF6CCB" w:rsidRPr="001F01F8" w:rsidRDefault="00BF6CCB" w:rsidP="001F01F8">
      <w:pPr>
        <w:tabs>
          <w:tab w:val="left" w:pos="2076"/>
        </w:tabs>
        <w:rPr>
          <w:rFonts w:eastAsiaTheme="minorEastAsia"/>
        </w:rPr>
      </w:pPr>
    </w:p>
    <w:sectPr w:rsidR="00BF6CCB" w:rsidRPr="001F01F8" w:rsidSect="00CC63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463C7"/>
    <w:multiLevelType w:val="hybridMultilevel"/>
    <w:tmpl w:val="7DBE6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853A4"/>
    <w:multiLevelType w:val="hybridMultilevel"/>
    <w:tmpl w:val="CE66BF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20"/>
    <w:rsid w:val="00011BF5"/>
    <w:rsid w:val="00047284"/>
    <w:rsid w:val="000A2844"/>
    <w:rsid w:val="00174023"/>
    <w:rsid w:val="00174B10"/>
    <w:rsid w:val="001A0054"/>
    <w:rsid w:val="001E283E"/>
    <w:rsid w:val="001F01F8"/>
    <w:rsid w:val="00241173"/>
    <w:rsid w:val="00266099"/>
    <w:rsid w:val="002D34D6"/>
    <w:rsid w:val="002E2655"/>
    <w:rsid w:val="002E47BD"/>
    <w:rsid w:val="00363A32"/>
    <w:rsid w:val="003C09F4"/>
    <w:rsid w:val="003E4000"/>
    <w:rsid w:val="00414639"/>
    <w:rsid w:val="0043627F"/>
    <w:rsid w:val="00437B1C"/>
    <w:rsid w:val="0048694B"/>
    <w:rsid w:val="00504F50"/>
    <w:rsid w:val="00556A5F"/>
    <w:rsid w:val="0056458F"/>
    <w:rsid w:val="00575720"/>
    <w:rsid w:val="005E4D46"/>
    <w:rsid w:val="005F50C1"/>
    <w:rsid w:val="00635F2F"/>
    <w:rsid w:val="0065288B"/>
    <w:rsid w:val="006C0612"/>
    <w:rsid w:val="006E5FD2"/>
    <w:rsid w:val="00716DC2"/>
    <w:rsid w:val="00833BF6"/>
    <w:rsid w:val="0083504A"/>
    <w:rsid w:val="00837541"/>
    <w:rsid w:val="008A290A"/>
    <w:rsid w:val="008C416A"/>
    <w:rsid w:val="009242B8"/>
    <w:rsid w:val="00954E36"/>
    <w:rsid w:val="009804CA"/>
    <w:rsid w:val="009F16BB"/>
    <w:rsid w:val="00A62604"/>
    <w:rsid w:val="00AA604E"/>
    <w:rsid w:val="00AC2ABC"/>
    <w:rsid w:val="00B03C1C"/>
    <w:rsid w:val="00BF6CCB"/>
    <w:rsid w:val="00C11E58"/>
    <w:rsid w:val="00C426DC"/>
    <w:rsid w:val="00C45FFF"/>
    <w:rsid w:val="00C62649"/>
    <w:rsid w:val="00CC63EA"/>
    <w:rsid w:val="00CD1A8B"/>
    <w:rsid w:val="00D87D13"/>
    <w:rsid w:val="00DA2A01"/>
    <w:rsid w:val="00DF36B4"/>
    <w:rsid w:val="00DF3DC5"/>
    <w:rsid w:val="00E750AD"/>
    <w:rsid w:val="00F801F1"/>
    <w:rsid w:val="00F81F99"/>
    <w:rsid w:val="00F9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7248D"/>
  <w15:chartTrackingRefBased/>
  <w15:docId w15:val="{89865DCE-08E9-47AB-94F5-FB67191B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3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6099"/>
    <w:rPr>
      <w:color w:val="808080"/>
    </w:rPr>
  </w:style>
  <w:style w:type="paragraph" w:styleId="a4">
    <w:name w:val="List Paragraph"/>
    <w:basedOn w:val="a"/>
    <w:uiPriority w:val="34"/>
    <w:qFormat/>
    <w:rsid w:val="00486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wmf"/><Relationship Id="rId50" Type="http://schemas.openxmlformats.org/officeDocument/2006/relationships/oleObject" Target="embeddings/oleObject12.bin"/><Relationship Id="rId55" Type="http://schemas.openxmlformats.org/officeDocument/2006/relationships/image" Target="media/image37.png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7.png"/><Relationship Id="rId11" Type="http://schemas.openxmlformats.org/officeDocument/2006/relationships/image" Target="media/image4.wmf"/><Relationship Id="rId24" Type="http://schemas.openxmlformats.org/officeDocument/2006/relationships/image" Target="media/image12.png"/><Relationship Id="rId32" Type="http://schemas.openxmlformats.org/officeDocument/2006/relationships/oleObject" Target="embeddings/oleObject10.bin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6.wmf"/><Relationship Id="rId58" Type="http://schemas.openxmlformats.org/officeDocument/2006/relationships/theme" Target="theme/theme1.xml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wmf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oleObject" Target="embeddings/oleObject11.bin"/><Relationship Id="rId56" Type="http://schemas.openxmlformats.org/officeDocument/2006/relationships/image" Target="media/image38.png"/><Relationship Id="rId8" Type="http://schemas.openxmlformats.org/officeDocument/2006/relationships/oleObject" Target="embeddings/oleObject2.bin"/><Relationship Id="rId51" Type="http://schemas.openxmlformats.org/officeDocument/2006/relationships/image" Target="media/image35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oleObject" Target="embeddings/oleObject8.bin"/><Relationship Id="rId41" Type="http://schemas.openxmlformats.org/officeDocument/2006/relationships/image" Target="media/image27.png"/><Relationship Id="rId54" Type="http://schemas.openxmlformats.org/officeDocument/2006/relationships/oleObject" Target="embeddings/oleObject1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image" Target="media/image34.wmf"/><Relationship Id="rId57" Type="http://schemas.openxmlformats.org/officeDocument/2006/relationships/fontTable" Target="fontTable.xml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4" Type="http://schemas.openxmlformats.org/officeDocument/2006/relationships/image" Target="media/image30.png"/><Relationship Id="rId52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2322</TotalTime>
  <Pages>7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4</cp:revision>
  <dcterms:created xsi:type="dcterms:W3CDTF">2020-04-27T20:09:00Z</dcterms:created>
  <dcterms:modified xsi:type="dcterms:W3CDTF">2020-05-19T11:59:00Z</dcterms:modified>
</cp:coreProperties>
</file>