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B1" w:rsidRPr="00B0164D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B0164D">
        <w:rPr>
          <w:rFonts w:ascii="Times New Roman" w:hAnsi="Times New Roman" w:cs="Times New Roman"/>
          <w:b/>
          <w:sz w:val="34"/>
          <w:szCs w:val="34"/>
        </w:rPr>
        <w:t>FAQ as Common Footer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ED6269">
        <w:rPr>
          <w:rFonts w:ascii="Times New Roman" w:hAnsi="Times New Roman" w:cs="Times New Roman"/>
          <w:b/>
          <w:sz w:val="34"/>
          <w:szCs w:val="34"/>
        </w:rPr>
        <w:t>What type of Creatives can I request?</w:t>
      </w: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We take pride in offering a vast variety of creative services. From Print Design, Packaging, Branding, to Emailers, Newsletters, &amp; Digital. From Stop-motion Animation, Food CGI, to AR Filters &amp; Games. You can check out our extensive list of creative services here (linked to “Services” page).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8E600B">
        <w:rPr>
          <w:rFonts w:ascii="Times New Roman" w:hAnsi="Times New Roman" w:cs="Times New Roman"/>
          <w:b/>
          <w:sz w:val="34"/>
          <w:szCs w:val="34"/>
        </w:rPr>
        <w:t>How long does it take to receive a first draft?</w:t>
      </w: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24-48 hours. Yes, you read that right. Speed is the essence of our being.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4535EA">
        <w:rPr>
          <w:rFonts w:ascii="Times New Roman" w:hAnsi="Times New Roman" w:cs="Times New Roman"/>
          <w:b/>
          <w:sz w:val="34"/>
          <w:szCs w:val="34"/>
        </w:rPr>
        <w:t xml:space="preserve">How long do revisions take? </w:t>
      </w: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24 hours. That’s it.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FA5466">
        <w:rPr>
          <w:rFonts w:ascii="Times New Roman" w:hAnsi="Times New Roman" w:cs="Times New Roman"/>
          <w:b/>
          <w:sz w:val="34"/>
          <w:szCs w:val="34"/>
        </w:rPr>
        <w:t xml:space="preserve">What if I don’t like </w:t>
      </w:r>
      <w:r>
        <w:rPr>
          <w:rFonts w:ascii="Times New Roman" w:hAnsi="Times New Roman" w:cs="Times New Roman"/>
          <w:b/>
          <w:sz w:val="34"/>
          <w:szCs w:val="34"/>
        </w:rPr>
        <w:t>any</w:t>
      </w:r>
      <w:r w:rsidRPr="00FA5466">
        <w:rPr>
          <w:rFonts w:ascii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sz w:val="34"/>
          <w:szCs w:val="34"/>
        </w:rPr>
        <w:t>design</w:t>
      </w:r>
      <w:r w:rsidRPr="00FA5466">
        <w:rPr>
          <w:rFonts w:ascii="Times New Roman" w:hAnsi="Times New Roman" w:cs="Times New Roman"/>
          <w:b/>
          <w:sz w:val="34"/>
          <w:szCs w:val="34"/>
        </w:rPr>
        <w:t xml:space="preserve">? </w:t>
      </w: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You can communicate directly with your designer to let them know exactly what your vision is. As a designer keeps working on your brand, they’ll soon get a knack for it, and </w:t>
      </w:r>
      <w:r w:rsidRPr="00D210E2">
        <w:rPr>
          <w:rFonts w:ascii="Times New Roman" w:hAnsi="Times New Roman" w:cs="Times New Roman"/>
          <w:b/>
          <w:sz w:val="34"/>
          <w:szCs w:val="34"/>
        </w:rPr>
        <w:t xml:space="preserve">the frequency of </w:t>
      </w:r>
      <w:r w:rsidRPr="00D210E2">
        <w:rPr>
          <w:rFonts w:ascii="Times New Roman" w:hAnsi="Times New Roman" w:cs="Times New Roman"/>
          <w:b/>
          <w:sz w:val="34"/>
          <w:szCs w:val="34"/>
        </w:rPr>
        <w:lastRenderedPageBreak/>
        <w:t xml:space="preserve">feedbacks will reduce by 70%. </w:t>
      </w:r>
      <w:r>
        <w:rPr>
          <w:rFonts w:ascii="Times New Roman" w:hAnsi="Times New Roman" w:cs="Times New Roman"/>
          <w:sz w:val="34"/>
          <w:szCs w:val="34"/>
        </w:rPr>
        <w:t xml:space="preserve">On the off-chance that you still don’t like any design, we will re-assign your project to another designer whose style may better fit your requirements.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D210E2">
        <w:rPr>
          <w:rFonts w:ascii="Times New Roman" w:hAnsi="Times New Roman" w:cs="Times New Roman"/>
          <w:b/>
          <w:sz w:val="34"/>
          <w:szCs w:val="34"/>
        </w:rPr>
        <w:t xml:space="preserve">Where will my files be stored? </w:t>
      </w: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All your files will be securely stored on our platform, and can be accessed from your dashboard.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D210E2">
        <w:rPr>
          <w:rFonts w:ascii="Times New Roman" w:hAnsi="Times New Roman" w:cs="Times New Roman"/>
          <w:b/>
          <w:sz w:val="34"/>
          <w:szCs w:val="34"/>
        </w:rPr>
        <w:t>Will I be bound by a</w:t>
      </w:r>
      <w:r>
        <w:rPr>
          <w:rFonts w:ascii="Times New Roman" w:hAnsi="Times New Roman" w:cs="Times New Roman"/>
          <w:b/>
          <w:sz w:val="34"/>
          <w:szCs w:val="34"/>
        </w:rPr>
        <w:t>ny</w:t>
      </w:r>
      <w:r w:rsidRPr="00D210E2">
        <w:rPr>
          <w:rFonts w:ascii="Times New Roman" w:hAnsi="Times New Roman" w:cs="Times New Roman"/>
          <w:b/>
          <w:sz w:val="34"/>
          <w:szCs w:val="34"/>
        </w:rPr>
        <w:t xml:space="preserve"> long-term contract? </w:t>
      </w: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 w:rsidRPr="00D210E2">
        <w:rPr>
          <w:rFonts w:ascii="Times New Roman" w:hAnsi="Times New Roman" w:cs="Times New Roman"/>
          <w:sz w:val="34"/>
          <w:szCs w:val="34"/>
        </w:rPr>
        <w:t>Not at all, you are enrolled on a month to month membership and can cancel anytime – hassle-free</w:t>
      </w:r>
      <w:r>
        <w:rPr>
          <w:rFonts w:ascii="Times New Roman" w:hAnsi="Times New Roman" w:cs="Times New Roman"/>
          <w:sz w:val="34"/>
          <w:szCs w:val="34"/>
        </w:rPr>
        <w:t xml:space="preserve">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Pr="00082785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082785">
        <w:rPr>
          <w:rFonts w:ascii="Times New Roman" w:hAnsi="Times New Roman" w:cs="Times New Roman"/>
          <w:b/>
          <w:sz w:val="34"/>
          <w:szCs w:val="34"/>
        </w:rPr>
        <w:t xml:space="preserve">Can you do custom pricing?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Yes, let’s discuss. We do offer discounts on long-term commitments, and we also work on a project-to-project basis. Everything depends on the nature of the work. Connect with our team to get a custom price quote.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Pr="00082785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082785">
        <w:rPr>
          <w:rFonts w:ascii="Times New Roman" w:hAnsi="Times New Roman" w:cs="Times New Roman"/>
          <w:b/>
          <w:sz w:val="34"/>
          <w:szCs w:val="34"/>
        </w:rPr>
        <w:t xml:space="preserve">How many projects can you complete in a month?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 xml:space="preserve">It depends on the nature of the project. We can go all guns blazing on projects that warrant speed, and we can slow-cook a design gourmet if that is the requirement. Again, it all depends on the nature of the project.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Pr="00082785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082785">
        <w:rPr>
          <w:rFonts w:ascii="Times New Roman" w:hAnsi="Times New Roman" w:cs="Times New Roman"/>
          <w:b/>
          <w:sz w:val="34"/>
          <w:szCs w:val="34"/>
        </w:rPr>
        <w:t xml:space="preserve">Is there any long-term commitment?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  <w:r w:rsidRPr="00082785">
        <w:rPr>
          <w:rFonts w:ascii="Times New Roman" w:hAnsi="Times New Roman" w:cs="Times New Roman"/>
          <w:sz w:val="34"/>
          <w:szCs w:val="34"/>
        </w:rPr>
        <w:t>No! The minimum subscription is month-to-month</w:t>
      </w:r>
      <w:r>
        <w:rPr>
          <w:rFonts w:ascii="Times New Roman" w:hAnsi="Times New Roman" w:cs="Times New Roman"/>
          <w:sz w:val="34"/>
          <w:szCs w:val="34"/>
        </w:rPr>
        <w:t xml:space="preserve">. </w:t>
      </w:r>
    </w:p>
    <w:p w:rsidR="00924AB1" w:rsidRDefault="00924AB1" w:rsidP="00924AB1">
      <w:pPr>
        <w:rPr>
          <w:rFonts w:ascii="Times New Roman" w:hAnsi="Times New Roman" w:cs="Times New Roman"/>
          <w:sz w:val="34"/>
          <w:szCs w:val="34"/>
        </w:rPr>
      </w:pP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  <w:r w:rsidRPr="00326FB6">
        <w:rPr>
          <w:rFonts w:ascii="Times New Roman" w:hAnsi="Times New Roman" w:cs="Times New Roman"/>
          <w:b/>
          <w:sz w:val="34"/>
          <w:szCs w:val="34"/>
        </w:rPr>
        <w:t>Are there any hidden fees?</w:t>
      </w:r>
    </w:p>
    <w:p w:rsidR="00924AB1" w:rsidRDefault="00924AB1" w:rsidP="00924AB1">
      <w:pPr>
        <w:rPr>
          <w:rFonts w:ascii="Times New Roman" w:hAnsi="Times New Roman" w:cs="Times New Roman"/>
          <w:b/>
          <w:sz w:val="34"/>
          <w:szCs w:val="34"/>
        </w:rPr>
      </w:pPr>
    </w:p>
    <w:p w:rsidR="00924AB1" w:rsidRDefault="00924AB1" w:rsidP="00924AB1">
      <w:pPr>
        <w:pBdr>
          <w:bottom w:val="single" w:sz="6" w:space="1" w:color="auto"/>
        </w:pBdr>
        <w:rPr>
          <w:rFonts w:ascii="Times New Roman" w:hAnsi="Times New Roman" w:cs="Times New Roman"/>
          <w:sz w:val="34"/>
          <w:szCs w:val="34"/>
        </w:rPr>
      </w:pPr>
      <w:r w:rsidRPr="00326FB6">
        <w:rPr>
          <w:rFonts w:ascii="Times New Roman" w:hAnsi="Times New Roman" w:cs="Times New Roman"/>
          <w:sz w:val="34"/>
          <w:szCs w:val="34"/>
        </w:rPr>
        <w:t>No hidden fees. The package price is exactly what you pay monthly. All taxes and fees are included in that price.</w:t>
      </w:r>
      <w:r>
        <w:rPr>
          <w:rFonts w:ascii="Times New Roman" w:hAnsi="Times New Roman" w:cs="Times New Roman"/>
          <w:sz w:val="34"/>
          <w:szCs w:val="34"/>
        </w:rPr>
        <w:br/>
      </w:r>
      <w:r>
        <w:rPr>
          <w:rFonts w:ascii="Times New Roman" w:hAnsi="Times New Roman" w:cs="Times New Roman"/>
          <w:sz w:val="34"/>
          <w:szCs w:val="34"/>
        </w:rPr>
        <w:br/>
      </w:r>
      <w:bookmarkStart w:id="0" w:name="_GoBack"/>
      <w:bookmarkEnd w:id="0"/>
    </w:p>
    <w:p w:rsidR="00924AB1" w:rsidRDefault="00924AB1"/>
    <w:sectPr w:rsidR="0092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B1"/>
    <w:rsid w:val="007D2F98"/>
    <w:rsid w:val="009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2590"/>
  <w15:chartTrackingRefBased/>
  <w15:docId w15:val="{F7758E38-1042-4FA2-BF45-70E99343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 arp</dc:creator>
  <cp:keywords/>
  <dc:description/>
  <cp:lastModifiedBy>faust arp</cp:lastModifiedBy>
  <cp:revision>1</cp:revision>
  <dcterms:created xsi:type="dcterms:W3CDTF">2022-05-20T12:18:00Z</dcterms:created>
  <dcterms:modified xsi:type="dcterms:W3CDTF">2022-05-20T12:20:00Z</dcterms:modified>
</cp:coreProperties>
</file>