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E-Commerce Exploitation and Intermediary Liability: An Exhaustive Analysis of Amazon's Threat Landscape and Platform Governance (2024–2026)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architecture of global e-commerce is undergoing a severe stress test. Between 2024 and 2026, the traditional conceptualization of digital marketplace security—historically dominated by a focus on payment processing vulnerabilities, cryptographic authentication, and perimeter cybersecurity—has been rendered dangerously incomplete. Modern adversarial actors have largely bypassed the fortified perimeters of digital authentication. Instead, they have industrialized the exploitation of the platform's core business logic, its automated governance algorithms, and its physical reverse-logistics supply chain. This metamorphosis represents a transition from rudimentary hacking to the sophisticated weaponization of trust, scale, and algorithmic automation.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global regulatory bodies and the judiciary have initiated a systemic reevaluation of intermediary liability. The safe harbor doctrines that catalyzed the initial growth of the internet are eroding, increasingly replaced by strict liability paradigms that hold hybrid marketplace operators accountable for the third-party ecosystems they host. This exhaustive report interrogates the contemporary threat matrix confronting Amazon, focusing explicitly on non-cybersecurity e-commerce fraud, seller sabotage, organized retail crime, and the corresponding legal and structural countermeasures. By synthesizing recent landmark litigation, regulatory enforcement actions, and platform policy shifts, this document models the requisite security architectures necessary for future digital retail resilience.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Erosion of Intermediary Immunity and the Jurisprudence of E-Infringement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doctrine that has historically insulated e-commerce platforms from the illicit activities of their users—such as Section 230 of the Communications Decency Act in the United States or the Information Technology Act in India—is facing unprecedented judicial attrition.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Courts are increasingly recognizing that highly integrated digital marketplaces, particularly those that seamlessly blend third-party seller hosting with first-party retail logistics and private-label manufacturing, cannot legitimately claim the passive, neutral status of a mere conduit.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Landmark </w:t>
      </w:r>
      <w:r w:rsidDel="00000000" w:rsidR="00000000" w:rsidRPr="00000000">
        <w:rPr>
          <w:rFonts w:ascii="Google Sans" w:cs="Google Sans" w:eastAsia="Google Sans" w:hAnsi="Google Sans"/>
          <w:b w:val="1"/>
          <w:bCs w:val="1"/>
          <w:i w:val="1"/>
          <w:iCs w:val="1"/>
          <w:color w:val="1f1f1f"/>
          <w:sz w:val="28"/>
          <w:szCs w:val="28"/>
          <w:rtl w:val="0"/>
        </w:rPr>
        <w:t xml:space="preserve">Beverly Hills Polo Club</w:t>
      </w:r>
      <w:r w:rsidDel="00000000" w:rsidR="00000000" w:rsidRPr="00000000">
        <w:rPr>
          <w:rFonts w:ascii="Google Sans" w:cs="Google Sans" w:eastAsia="Google Sans" w:hAnsi="Google Sans"/>
          <w:color w:val="1f1f1f"/>
          <w:rtl w:val="0"/>
        </w:rPr>
        <w:t xml:space="preserve"> Trademark Litigation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consequential legal precedent to emerge in recent years regarding trademark infringement within digital ecosystems—now widely termed "e-infringement"—is the protracted, multi-year litigation between Lifestyle Equities C.V. (the global proprietors of the "Beverly Hills Polo Club" or BHPC brand) and Amazon.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dispute fundamentally recalibrates the contours of licensor rights and e-commerce liability, establishing a new benchmark for corporate diligence.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conflict's origins trace back to 2018, when Lifestyle Equities initially sought judicial intervention against the proliferation of counterfeit BHPC goods on Amazon's Indian marketplace. In July 2018, the Delhi High Court ruled in favor of the petitioners, issuing an injunction that ordered Amazon to take down the accounts of sellers distributing counterfeit products and directing the platform to share the identifying details of the offending sellers with the brand owner.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initial ruling did not impose an undue burden on Amazon to proactively monitor all newly generated URLs for fakes, it established a baseline requirement for intermediary cooperation.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dispute escalated dramatically in 2020 when Lifestyle Equities discovered that the infringement was no longer confined to rogue third-party sellers. The plaintiffs alleged that Amazon itself, through its U.S.-based private-label brand "Symbol," had introduced apparel featuring a polo player logo that was strikingly and deceptively similar to the globally recognized BHPC mark.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selling these visually infringing items directly on Amazon's platform at significantly lower prices, the platform operator was accused of actively causing consumer confusion and severe brand dilution.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climax occurred in February 2025, when a Single Judge of the Delhi High Court delivered an unprecedented judgment. The court held Amazon liable for trademark infringement and awarded a staggering ₹340 crore (approximately $39 million) in damages to Lifestyle Equities.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sum represented one of the largest damages ever awarded in an Indian intellectual property dispute, mirroring the massive financial penalties historically seen in technology sector patent disputes, such as the early </w:t>
      </w:r>
      <w:r w:rsidDel="00000000" w:rsidR="00000000" w:rsidRPr="00000000">
        <w:rPr>
          <w:rFonts w:ascii="Google Sans" w:cs="Google Sans" w:eastAsia="Google Sans" w:hAnsi="Google Sans"/>
          <w:i w:val="1"/>
          <w:iCs w:val="1"/>
          <w:color w:val="1f1f1f"/>
          <w:rtl w:val="0"/>
        </w:rPr>
        <w:t xml:space="preserve">Apple v. Samsung</w:t>
      </w:r>
      <w:r w:rsidDel="00000000" w:rsidR="00000000" w:rsidRPr="00000000">
        <w:rPr>
          <w:rFonts w:ascii="Google Sans" w:cs="Google Sans" w:eastAsia="Google Sans" w:hAnsi="Google Sans"/>
          <w:color w:val="1f1f1f"/>
          <w:rtl w:val="0"/>
        </w:rPr>
        <w:t xml:space="preserve"> litigation.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court's reasoning was anchored in a profound rejection of Amazon's intermediary defense. Applying the "triple identity test," the court determined that there was explicit infringement because the offending Symbol mark was visually and conceptually identical to the BHPC trademark, the products (apparel) were identical, and the distribution channels were exactly the same, thereby maximizing the probability of systemic consumer confusion.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the court conflated Amazon Technologies Inc. (the owner of the Symbol brand), Cloudtail India Pvt. Ltd. (a major seller entity), and Amazon Seller Services Private Limited (the marketplace operator) as a single commercial enterprise for the purposes of liability.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judgment articulated that Amazon, as a multinational corporation possessing vast resources, sophisticated legal expertise, and a history of enforcing its own intellectual property globally, could not plausibly plead ignorance of BHPC's international trademark recognition.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gravity of the ruling, the subsequent trajectory of the case underscores the immense procedural complexities inherent in transnational corporate litigation. The February 2025 trial proceeded entirely one-sided; Amazon Technologies Inc. was unrepresented, leading to an </w:t>
      </w:r>
      <w:r w:rsidDel="00000000" w:rsidR="00000000" w:rsidRPr="00000000">
        <w:rPr>
          <w:rFonts w:ascii="Google Sans" w:cs="Google Sans" w:eastAsia="Google Sans" w:hAnsi="Google Sans"/>
          <w:i w:val="1"/>
          <w:iCs w:val="1"/>
          <w:color w:val="1f1f1f"/>
          <w:rtl w:val="0"/>
        </w:rPr>
        <w:t xml:space="preserve">ex-parte</w:t>
      </w:r>
      <w:r w:rsidDel="00000000" w:rsidR="00000000" w:rsidRPr="00000000">
        <w:rPr>
          <w:rFonts w:ascii="Google Sans" w:cs="Google Sans" w:eastAsia="Google Sans" w:hAnsi="Google Sans"/>
          <w:color w:val="1f1f1f"/>
          <w:rtl w:val="0"/>
        </w:rPr>
        <w:t xml:space="preserve"> ruling where Lifestyle Equities presented video testimony and documentary evidence without facing cross-examination or rebuttal.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July 2025, a Division Bench of the Delhi High Court granted an unconditional stay on the execution of the ₹340 crore decree.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Division Bench concurred with Amazon's appeal that the initial trial was marred by a breach of natural justice, noting that the mere mailing of documents by the plaintiff did not constitute a valid service of summons under the Code of Civil Procedure, 1908.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court determined that Amazon had never been properly heard.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October 2025, the Supreme Court of India—comprising Justices J.B. Pardiwala and K.V. Viswanathan—dismissed Lifestyle Equities' appeal against the stay, freezing the massive damages pending a full, rigorous hearing on the merits scheduled to commence in late 2025.</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BHPC litigation exposes a critical structural vulnerability for hybrid e-commerce platforms. When a platform attempts to operate simultaneously as an ostensibly neutral intermediary, a logistics provider, and a direct retail competitor manufacturing private-label goods, the traditional legal demarcations that provide safe harbor protection inevitably collapse. Even with the execution of damages currently stayed, the initial judicial determination serves as a stark legal warning: the failure to algorithmically and operationally segregate first-party brand development from rigorous third-party IP enforcement creates existential financial exposure.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Liability, Product Safety, and Algorithmic Foreseeability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erosion of intermediary immunity is not confined to trademark disputes; it is rapidly expanding into the realms of severe product liability and consumer safety. Courts are increasingly rejecting the argument that digital marketplaces are merely neutral bulletin boards connecting independent buyers and sellers.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March 2026, the U.S. Ninth Circuit Court of Appeals delivered a highly consequential ruling in </w:t>
      </w:r>
      <w:r w:rsidDel="00000000" w:rsidR="00000000" w:rsidRPr="00000000">
        <w:rPr>
          <w:rFonts w:ascii="Google Sans" w:cs="Google Sans" w:eastAsia="Google Sans" w:hAnsi="Google Sans"/>
          <w:i w:val="1"/>
          <w:iCs w:val="1"/>
          <w:color w:val="1f1f1f"/>
          <w:rtl w:val="0"/>
        </w:rPr>
        <w:t xml:space="preserve">McCarthy v. Amazon</w:t>
      </w:r>
      <w:r w:rsidDel="00000000" w:rsidR="00000000" w:rsidRPr="00000000">
        <w:rPr>
          <w:rFonts w:ascii="Google Sans" w:cs="Google Sans" w:eastAsia="Google Sans" w:hAnsi="Google Sans"/>
          <w:color w:val="1f1f1f"/>
          <w:rtl w:val="0"/>
        </w:rPr>
        <w:t xml:space="preserve">, a negligence and strict products liability lawsuit.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case was brought by the surviving family members of a teenager who tragically committed suicide utilizing toxic chemicals purchased directly through the Amazon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Amazon attempted to dismiss the lawsuit at the pleading stage, advancing the traditional defense that the teenager's suicide constituted a superseding legal cause, that the platform had no inherent duty to prevent such actions, and that the company had no possible way of knowing how the vulnerable user intended to utilize the chemicals.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Ninth Circuit rejected this defense and allowed the litigation to proceed under the Washington Products Liability 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plaintiffs successfully argued that Amazon's highly sophisticated, proprietary consumer surveillance and recommendation algorithms actually directed potential buyers of these toxic chemicals toward other products that would actively facilitate suicide, including specific instructional books and anti-emetic drugs designed to prevent life-saving vomiting.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highlighted by amicus briefs submitted by privacy organizations, Amazon possessed extensive data collection capabilities that granted it profound insights into user behavior and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platform had been repeatedly warned by families and lawmakers about the lethal misuse of these specific products.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ruling exposes the fundamental legal paradox of modern algorithmic retail. E-commerce platforms invest billions of dollars into predictive analytics and recommendation engines to maximize cross-selling opportunities, effectively modeling and anticipating user intent with startling accuracy. However, when those same predictive algorithms facilitate severe harm, the platforms simultaneously attempt to claim total technological blindness to limit liability. The judiciary is signaling that a corporation cannot claim absolute algorithmic omniscience for the purpose of revenue generation while simultaneously pleading complete ignorance for the purpose of legal defense.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shifting legal tide is also evident in Europe and in related logistics sectors. In the case of </w:t>
      </w:r>
      <w:r w:rsidDel="00000000" w:rsidR="00000000" w:rsidRPr="00000000">
        <w:rPr>
          <w:rFonts w:ascii="Google Sans" w:cs="Google Sans" w:eastAsia="Google Sans" w:hAnsi="Google Sans"/>
          <w:i w:val="1"/>
          <w:iCs w:val="1"/>
          <w:color w:val="1f1f1f"/>
          <w:rtl w:val="0"/>
        </w:rPr>
        <w:t xml:space="preserve">Bolger v. Amazon.com, LLC</w:t>
      </w:r>
      <w:r w:rsidDel="00000000" w:rsidR="00000000" w:rsidRPr="00000000">
        <w:rPr>
          <w:rFonts w:ascii="Google Sans" w:cs="Google Sans" w:eastAsia="Google Sans" w:hAnsi="Google Sans"/>
          <w:color w:val="1f1f1f"/>
          <w:rtl w:val="0"/>
        </w:rPr>
        <w:t xml:space="preserve">, the court ruled that Amazon functioned as a seller—rather than a mere service provider—when a defective third-party laptop battery exploded and caused severe burns.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Amazon's contract included compensation clauses and risk-based commission structures with the third-party seller, the platform was subjected to Pennsylvania's strict liability regime.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Concurrently, massive federal lawsuits are expanding into the freight brokerage sector, with major intermediaries like Uber Freight, CH Robinson, and Amazon Logistics facing class-action claims regarding transparency, platform power, and the alleged "blacklisting" of independent owner-operators, further illustrating the regulatory pressure on digital middlemen.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Industrialization of Organized Retail Crime and Refund Syndicates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judiciary wrestles with the liability of the platform, the platform itself is under relentless siege from external criminal enterprises. A profound threat vector that has escalated exponentially is the phenomenon of organized refund fraud. Historically categorized as an opportunistic, low-level crime committed by individual consumers exploiting generous corporate return policies, refund fraud has metastasized into a highly lucrative pillar of global Organized Retail Crime (ORC).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sophisticated, transnational criminal syndicates operate on a "Refund-as-a-Service" (RaaS) model. They utilize encrypted digital communication platforms, primarily Telegram and Discord, as well as specialized subreddits, to openly advertise their illicit services to the public.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Operating with the structure and efficiency of modern corporations, these syndicates feature their own dedicated marketing departments, complex tiered pricing structures, mentorship franchising programs, and highly trained customer service representatives.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mechanics of these operations bypass traditional cybersecurity perimeters—such as multifactor authentication or payment gateway encryption—by directly exploiting the human element of logistics, the psychological vulnerabilities of customer support agents, and the systemic trust embedded in automated reverse-logistics workflows.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Methodologies of the RaaS Ecosystem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of a refund syndicate is to enable a customer to purchase high-value physical goods—such as top-tier electronics, designer apparel, drones, or graphics cards—and subsequently receive a full financial refund while covertly keeping the item.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customer compensates the syndicate by paying a commission, typically ranging between 15% and 30% of the total refunded amount.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achieve this, the syndicates deploy a multifaceted array of deceptive techniques: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common entry-level tactic relies on highly scripted social engineering. Fraudsters routinely impersonate the actual buyer and manipulate retail customer service representatives using psychological tactics designed to elicit empathy or exploit internal policy loopholes. They frequently assert that a high-value package was "delivered but not received," that the shipping box arrived completely empty, or that the product was irretrievably damaged and unsafe to handle upon delivery.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basic social engineering fails, syndicates escalate to extensive document forgery. To trick customer support personnel into approving contested refunds, groups fabricate highly convincing official documents. For instance, the "RBK" syndicate, a major scam ring targeted by Amazon in a 41-page lawsuit filed in Washington state in April 2026, utilized elaborate, fraudulent police reports.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one documented instance, when an Amazon customer service employee attempted to verify the report by calling the phone number listed on the document, an accomplice of the RBK syndicate answered the phone, successfully posing as a law enforcement officer to validate the fraudulent claim.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more logistically complex vector is the "Empty Box" or "Junk" scam. Fraudsters instruct the buyer to initiate a physical return through the platform's portal, but advise them to mail back a box filled with garbage, plastic toys, or junk of an equivalent weight to the original item.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automated, algorithmic logistics systems of mega-retailers are optimized for customer satisfaction and speed, they frequently trigger an automatic refund the exact moment a return shipping label is scanned by the carrier at the drop-off point, long before the physical box arrives at a fulfillment center for physical inspection.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the time the warehouse worker opens the box to discover the garbage, the funds have already been irrevocably transferred, and the illicit commission has been paid to the syndicate.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and sophisticated threat, however, involves the active recruitment of corporate insiders and the deployment of targeted corporate bribery. The "Simple Refunds" syndicate successfully recruited logistics insiders working within UPS and the United States Postal Service (USPS), bribing them to enter fraudulent tracking scans into the national databases, making it appear to the retailer's automated systems that shipments were legitimately lost or stolen in transit.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More aggressively, the massive "REKK" syndicate directly targeted the internal architecture of Amazon itself. REKK operatives utilized phishing messages to steal the login credentials of Amazon fulfillment employees, gaining unauthorized access to internal systems.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REKK resorted to outright bribery, paying Amazon customer service workers thousands of dollars in cash to manually override system safeguards and approve fake refunds for massive orders valued between $75,000 and $100,000.</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Typologies of Syndicates and Federal Enforcement Actions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dismantle these industrialized operations, Amazon has deployed a highly aggressive, multi-pronged strategy. This approach synthesizes the investigative capabilities of its internal Counterfeit Crimes Unit, advanced machine learning anomaly detection models, aggressive civil litigation designed to force legal discovery and unmask operators, and extensive collaboration with global law enforcement agencies, most notably supporting the Federal Bureau of Investigation's massive "Operation Chargeback" initiative.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these syndicates is illuminated by the specific targets of recent federal enforcement and civil litigation: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Syndicate Designation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Scope and Technical Methodology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Outcomes and Federal Enforcement 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REKK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Utilized social engineering, targeted phishing attacks, and the direct bribery of Amazon customer service and fulfillment employees to approve unauthorized refunds. Openly operated marketing channels on Telegram and Reddit.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 March 2025, Lithuanian authorities arrested the primary operator, seizing approximately €6 million in illicit cash and cryptocurrency. Amazon secured multi-million dollar default judgments ($109,000 to $175,000 per defendant) against the corrupted insider employees.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RBK (Main RBK)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Led by Kazakhstan-based administrator Dias Temirbekul Zhumaniyaz. Specialized in targeting high-value electronics (GPUs, Dell gaming laptops, Apple MacBooks). Employed fake police reports and live telephone impersonation of law enforcement. Charged 15% to 30% commission 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in an extensive civil lawsuit filed by Amazon in April 2026 seeking restitution, attorney fees, and permanent injunctions. The group's primary Telegram channel, which boasted over $4,000,000 in successful "vouches," was subsequently dismantled.</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Artemis Refund Group (ARG)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sophisticated transnational ring spanning the United States, Singapore, Canada, and the United Kingdom. Targeted a massive portfolio of retailers including Amazon, Walmart, Target, Dell, HP, and Dick's Sporting Goods. Re-sold stolen goods on online marketplaces for additional profit.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 key members were federally indicted by the DOJ in November 2023 for wire fraud conspiracy under the umbrella of Operation Chargeback. The defendants face statutory maximum penalties of up to 20 years in federal prison.</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Noir's Luxury Refunds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Maintained a Telegram channel with over 5,900 followers, processing over $1.2 million in documented fraud. Utilized social engineering, shipping label manipulation, insider recruitment, and the development of custom malware to bypass retailer fraud prevention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dismantled under Operation Chargeback. Key operative Brian Nicklaus Buchanan pleaded guilty to mail and wire fraud conspiracy; ten additional members were indicted across multiple U.S. districts.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Refunds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Operated by Sajed Al-Maarej in Michigan. Recruited carrier insiders at UPS and USPS. Notably launched a $6,000 admission "mentorship" program to teach young recruits how to execute fraud and launder money. Caused over $4.3 million in nationwide losses.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Following a joint FBI and USPIS investigation, the operator was sentenced to three years in federal prison, three years of supervised release, and ordered to pay over $4.35 million in financial restitution.</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refund fraud reveals a stark paradigm shift in cyber-enabled financial crime. The primary attack surface is no longer a database firewall; it is the algorithmic trust embedded in automated reverse-logistics systems and the psychological vulnerability of frontline corporate personnel. Furthermore, the franchising of fraud—as explicitly demonstrated by the Simple Refunds syndicate's $6,000 mentorship program—illustrates a decentralized proliferation model that renders purely reactive, "whack-a-mole" enforcement strategies obsolete. The disruption of these networks requires systemic supply-chain interventions, data-sharing consortiums, and aggressive civil litigation to decapitate the organizational hierarchy.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Consumer-Facing Exploitation: Phishing and Refund Scams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ubiquity of the Amazon brand also makes it a prime vector for exploiting consumers directly. Cybercriminals continually deploy vast phishing campaigns utilizing Short Message Service (SMS) texts and emails, masquerading as official Amazon communications.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2025, authorities such as San Joaquin County District Attorney Ronald J. Freitas issued urgent consumer alerts regarding a surge in "scammy texts" offering fake refunds.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text messages typically claim that Amazon conducted a "routine quality inspection" and determined that an item the customer recently purchased did not meet safety standards or was subject to a product recall.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message offers a full refund and explicitly states that the customer does not need to return the physical item, providing a malicious hyperlink to process the transaction.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the victim clicks the link, they are directed to a perfectly cloned Amazon login portal designed to harvest their account credentials, credit card numbers, and personally identifiable information.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illustrates how the language of legitimate corporate policy (quality inspections and recall refunds) is weaponized to bypass consumer skepticism.</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Interventions and First-Party Platform Accountability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external criminal syndicates exploit the platform to steal merchandise, federal regulators are increasingly scrutinizing the platform's own automated practices regarding consumer subscriptions, recognizing that deceptive user interfaces can constitute a form of institutionalized fraud.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historic enforcement action, the Federal Trade Commission (FTC) secured a monumental $2.5 billion settlement against Amazon regarding its "Prime" subscription service practices.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FTC lawsuit alleged that Amazon utilized manipulative interface designs—often referred to as "dark patterns"—to systematically enroll tens of millions of consumers into Amazon Prime subscriptions without their explicit, informed consent.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 FTC charged that Amazon deliberately architected a convoluted, labyrinthine cancellation process designed to frustrate consumers and prevent them from successfully terminating their recurring subscriptions.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terms of the settlement engineered by the Trump-Vance FTC, Amazon was mandated to pay $1.5 billion directly into a fund for customer refunds, alongside a staggering $1 billion civil penalty.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platform was also legally required to cease its unlawful enrollment and cancellation practices.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January 2026, Amazon began the massive logistical undertaking of sending automated refunds and claim notices to eligible Prime customers, with the final claims process expected to conclude in late 2026.</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unprecedented regulatory action underscores a critical shift: regulatory bodies are no longer solely focused on policing the third-party merchants on the platform; they are actively penalizing the structural, algorithmic business practices of the platform operator itself.</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 Consumers Act and Digital Services Act Compliance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the massive influx of organized retail crime and the proliferation of counterfeit goods, legislative bodies have enacted strict transparency mandates that force marketplaces to systematically verify the identities of their merchants. In the United States, the Integrity, Notification, and Fairness in Online Retail Marketplaces for Consumers Act—commonly known as the INFORM Consumers Act—went into effect in June 2023, fundamentally altering the compliance obligations of platforms like Amazon, eBay, and Meta.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INFORM Consumers Act targets the anonymity that historically shielded malicious actors. The legislation requires large online marketplaces to collect, cryptographically verify, and continuously monitor specific identity metrics for high-volume third-party sellers—defined as entities that complete more than 200 separate sales and gross more than $5,000 in a continuous 12-month period.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Platforms are legally obligated to verify the seller's government-issued identification, tax identification number, active bank account details, physical business address, and direct contact information.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sellers grossing over $20,000 annually, this identifying information must be conspicuously displayed directly on their public product listings or order confirmation messages, allowing consumers and brand owners to contact or legally serve them directly.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penalties for non-compliance are severe, with the FTC and State Attorneys General authorized to levy civil penalties of $53,088 per individual violation.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impact of this legislation has been staggering. According to data released by U.S. Senate Democratic Whip Dick Durbin, who championed the bill, Amazon and other compliant marketplaces executed a massive purge of their ecosystems following the enactment.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Nearly three million non-high-volume and fraudulent third-party seller accounts were permanently suspended or removed for selling stolen, counterfeit, or unsafe goods, and nearly 24 million illicit product listings were eradicated from the internet.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regulatory structures have been erected in the European Union under the Digital Services Act (DSA). The DSA mandates stringent seller traceability, algorithmic transparency, and the establishment of single points of contact for direct communication with Member States' authorities.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legislative frameworks represent the end of the anonymous digital bazaar, forcing platforms to adopt "Know Your Business" (KYB) protocols akin to the stringent regulations governing the traditional banking sector.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Economy of Platform Governance: "Black Hat" Seller Sabotage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external criminal syndicates target Amazon's financial reserves through refund fraud, an equally destructive and highly sophisticated ecosystem exists within the platform itself: the shadow economy of seller-on-seller sabotage, colloquially known in the industry as "Black Hat" tactics.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Amazon marketplace is an arena of hyper-competition. With over 1.7 million active independent sellers vying for visibility among 300 million active buyers, securing a high organic search ranking or capturing the algorithmic "Buy Box" can dictate the survival of a business.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the platform's algorithms are the ultimate arbiters of commercial success, rogue actors have developed industrialized methodologies to manipulate those algorithms, sabotage their competitors, and exploit the platform's automated compliance mechanisms.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2026, the cost and execution time of these attacks have plummeted due to the integration of generative artificial intelligence and vast, distributed bot networks. These technologies allow rogue sellers to launch devastating asymmetric attacks against honest merchants with unprecedented speed and scale.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Modern black hat tactics frequently involve the direct weaponization of Amazon’s own consumer-protection and intellectual-property systems.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Weaponization of Compliance and Listing Manipulation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vector of attack involves the manipulation of the product detail page itself. In a tactic known as </w:t>
      </w:r>
      <w:r w:rsidDel="00000000" w:rsidR="00000000" w:rsidRPr="00000000">
        <w:rPr>
          <w:rFonts w:ascii="Google Sans" w:cs="Google Sans" w:eastAsia="Google Sans" w:hAnsi="Google Sans"/>
          <w:b w:val="1"/>
          <w:bCs w:val="1"/>
          <w:color w:val="1f1f1f"/>
          <w:rtl w:val="0"/>
        </w:rPr>
        <w:t xml:space="preserve">Listing Hijacking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ASIN Piggybacking</w:t>
      </w:r>
      <w:r w:rsidDel="00000000" w:rsidR="00000000" w:rsidRPr="00000000">
        <w:rPr>
          <w:rFonts w:ascii="Google Sans" w:cs="Google Sans" w:eastAsia="Google Sans" w:hAnsi="Google Sans"/>
          <w:color w:val="1f1f1f"/>
          <w:rtl w:val="0"/>
        </w:rPr>
        <w:t xml:space="preserve">, an unauthorized seller forcibly maps their inventory onto a legitimate brand's specific Amazon Standard Identification Number (ASIN).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Amazon’s architecture is designed around a single product detail page for each unique item, multiple sellers compete for the "Buy Box" on that page. By utilizing automated repricing software to undercut the legitimate brand owner's price by mere pennies, the hijacker captures the Buy Box during high-conversion windows.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hijacker then fulfills orders with cheap counterfeits, gray-market imports, or entirely different items. Consequently, the legitimate brand suffers a catastrophic drop in revenue and absorbs the influx of 1-star reviews from furious customers who received inferior goods.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more insidious methodology is </w:t>
      </w:r>
      <w:r w:rsidDel="00000000" w:rsidR="00000000" w:rsidRPr="00000000">
        <w:rPr>
          <w:rFonts w:ascii="Google Sans" w:cs="Google Sans" w:eastAsia="Google Sans" w:hAnsi="Google Sans"/>
          <w:b w:val="1"/>
          <w:bCs w:val="1"/>
          <w:color w:val="1f1f1f"/>
          <w:rtl w:val="0"/>
        </w:rPr>
        <w:t xml:space="preserve">Listing Content Manipulation</w:t>
      </w:r>
      <w:r w:rsidDel="00000000" w:rsidR="00000000" w:rsidRPr="00000000">
        <w:rPr>
          <w:rFonts w:ascii="Google Sans" w:cs="Google Sans" w:eastAsia="Google Sans" w:hAnsi="Google Sans"/>
          <w:color w:val="1f1f1f"/>
          <w:rtl w:val="0"/>
        </w:rPr>
        <w:t xml:space="preserve">. Attackers actively exploit Amazon’s open catalog contribution system, which historically allowed multiple sellers to suggest edits to the metadata of an ASIN.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utilizing specialized software or vendor accounts, malicious actors alter a competitor’s product title, main images, or bullet points.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goal is often not just to confuse the consumer, but to trigger an automated suspension. For example, an attacker will inject prohibited medical claims, trademarked terms of major brands, or highly offensive language into a competitor's product description.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Amazon’s automated compliance bots instantly detect the prohibited language and automatically suspend the innocent seller's listing for policy violations, entirely removing them from the marketplace while they struggle to prove they did not make the edits.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Account hijacking also remains a severe threat, as demonstrated by the case of RUN-CHICKEN, a company that had its seller account compromised by hackers who altered listings and removed rightful users, causing immense damage to their revenue stream.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bad actors heavily utilize </w:t>
      </w:r>
      <w:r w:rsidDel="00000000" w:rsidR="00000000" w:rsidRPr="00000000">
        <w:rPr>
          <w:rFonts w:ascii="Google Sans" w:cs="Google Sans" w:eastAsia="Google Sans" w:hAnsi="Google Sans"/>
          <w:b w:val="1"/>
          <w:bCs w:val="1"/>
          <w:color w:val="1f1f1f"/>
          <w:rtl w:val="0"/>
        </w:rPr>
        <w:t xml:space="preserve">False IP and Infringement Complaints</w:t>
      </w:r>
      <w:r w:rsidDel="00000000" w:rsidR="00000000" w:rsidRPr="00000000">
        <w:rPr>
          <w:rFonts w:ascii="Google Sans" w:cs="Google Sans" w:eastAsia="Google Sans" w:hAnsi="Google Sans"/>
          <w:color w:val="1f1f1f"/>
          <w:rtl w:val="0"/>
        </w:rPr>
        <w:t xml:space="preserve">. Utilizing automated legal services or fake corporate identities, attackers file entirely bogus trademark, copyright, or patent infringement complaints against a competitor's active listing.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Amazon’s initial enforcement policy is largely automated to ensure rapid compliance with global safe harbor takedown requirements, the victim's listing is instantly deactivated the moment the complaint is registered.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Even if the victim possesses the proper documentation and eventually proves the complaint is baseless, the multi-day resolution process results in zero sales, thousands of dollars in stranded FBA inventory, and a severe, long-lasting decay in organic search ranking.</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complex tactic is </w:t>
      </w:r>
      <w:r w:rsidDel="00000000" w:rsidR="00000000" w:rsidRPr="00000000">
        <w:rPr>
          <w:rFonts w:ascii="Google Sans" w:cs="Google Sans" w:eastAsia="Google Sans" w:hAnsi="Google Sans"/>
          <w:b w:val="1"/>
          <w:bCs w:val="1"/>
          <w:color w:val="1f1f1f"/>
          <w:rtl w:val="0"/>
        </w:rPr>
        <w:t xml:space="preserve">Variation Abuse</w:t>
      </w:r>
      <w:r w:rsidDel="00000000" w:rsidR="00000000" w:rsidRPr="00000000">
        <w:rPr>
          <w:rFonts w:ascii="Google Sans" w:cs="Google Sans" w:eastAsia="Google Sans" w:hAnsi="Google Sans"/>
          <w:color w:val="1f1f1f"/>
          <w:rtl w:val="0"/>
        </w:rPr>
        <w:t xml:space="preserve">. Amazon allows sellers to group variations of a product (such as different sizes or colors of a shirt) onto a single detail page, pooling their reviews to present a strong, unified product history. Black hat actors illegally manipulate parent-child ASIN relationships, merging completely unrelated products—such as attaching a new listing for a phone charger onto an old, abandoned listing for a highly-reviewed garlic press.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allows the attacker to instantly inherit thousands of 5-star reviews, deceiving the search algorithm and creating massive consumer confusion.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Sabotage: Inventory Depletion and Click Fraud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manipulating the listing content, attackers target the competitor's logistics and advertising budgets. In </w:t>
      </w:r>
      <w:r w:rsidDel="00000000" w:rsidR="00000000" w:rsidRPr="00000000">
        <w:rPr>
          <w:rFonts w:ascii="Google Sans" w:cs="Google Sans" w:eastAsia="Google Sans" w:hAnsi="Google Sans"/>
          <w:b w:val="1"/>
          <w:bCs w:val="1"/>
          <w:color w:val="1f1f1f"/>
          <w:rtl w:val="0"/>
        </w:rPr>
        <w:t xml:space="preserve">Inventory Depletion Attacks</w:t>
      </w:r>
      <w:r w:rsidDel="00000000" w:rsidR="00000000" w:rsidRPr="00000000">
        <w:rPr>
          <w:rFonts w:ascii="Google Sans" w:cs="Google Sans" w:eastAsia="Google Sans" w:hAnsi="Google Sans"/>
          <w:color w:val="1f1f1f"/>
          <w:rtl w:val="0"/>
        </w:rPr>
        <w:t xml:space="preserve">, an attacker utilizes an array of "Zombie Accounts"—fake buyer profiles—to place massive bulk orders that entirely clear out a competitor's Fulfillment by Amazon (FBA) warehouse inventory.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week later, every single unit is returned. This attack achieves two devastating goals: first, it triggers an immediate stockout, forcing the Amazon algorithm to suppress the listing's organic ranking; second, the sudden flood of returns artificially inflates the product's return rate metric, signaling severe product quality issues to Amazon's automated systems, which can trigger a permanent account suspension.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attackers deploy sophisticated bot networks to execute </w:t>
      </w:r>
      <w:r w:rsidDel="00000000" w:rsidR="00000000" w:rsidRPr="00000000">
        <w:rPr>
          <w:rFonts w:ascii="Google Sans" w:cs="Google Sans" w:eastAsia="Google Sans" w:hAnsi="Google Sans"/>
          <w:b w:val="1"/>
          <w:bCs w:val="1"/>
          <w:color w:val="1f1f1f"/>
          <w:rtl w:val="0"/>
        </w:rPr>
        <w:t xml:space="preserve">PPC Click Fraud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bots are programmed to simulate human mouse movements and browsing behavior to bypass Amazon's basic click-fraud detection heuristics. They repeatedly click on a competitor's Sponsored Product advertisements without ever making a purchase.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rapidly depletes the victim's daily advertising budget early in the morning, entirely stripping their product of critical ad visibility during the prime, high-conversion afternoon and evening hours, and causing their Advertising Cost of Sales (ACoS) metrics to spike catastrophically.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Review Broker Crisis and The Fabrication of Social Proof</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integrity of any digital marketplace relies fundamentally on the authenticity of social proof. Because algorithmic ranking engines place disproportionate weight on product ratings, review velocity, and overall sentiment, a massive, industrialized shadow economy has emerged dedicated to the fabrication of consumer sentiment.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Brushing and the Commoditization of Sentiment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pervasive methodologies to bypass Amazon's requirement that reviews stem from verified purchases is the practice of </w:t>
      </w:r>
      <w:r w:rsidDel="00000000" w:rsidR="00000000" w:rsidRPr="00000000">
        <w:rPr>
          <w:rFonts w:ascii="Google Sans" w:cs="Google Sans" w:eastAsia="Google Sans" w:hAnsi="Google Sans"/>
          <w:b w:val="1"/>
          <w:bCs w:val="1"/>
          <w:color w:val="1f1f1f"/>
          <w:rtl w:val="0"/>
        </w:rPr>
        <w:t xml:space="preserve">"Brushing"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a brushing scheme, a malicious seller acquires stolen consumer data (names and addresses) from external data breaches. The seller creates fake buyer accounts, places orders for their own products, and then ships an empty envelope, a cheap face mask, or a worthless trinket to the real consumer's physical address.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the platform's logistics integration registers a tracking number that indicates the package was successfully "delivered" to a real residential address, the fake buyer account is granted coveted "Verified Purchaser" status.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bad actor then logs into the fake account and posts a highly weighted, glowing 5-star review, artificially skyrocketing the product's algorithmic relevancy.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demand for social proof has spawned an entire industry of "Fake Review Brokers." These illicit firms operate openly on the open web, Telegram, and Facebook groups, offering "Reputation-Escalation-as-a-Service".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Historically, these brokers managed vast networks of human click-farms. However, the paradigm shifted drastically with the advent of Generative AI. Brokers now utilize AI tools—such as "Rytr," an AI software explicitly marketed for generating undetectable fake reviews—to mass-produce contextually realistic, highly specific product reviews at an unprecedented scale.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brokers sell bulk packages of positive reviews to artificially elevate inferior products, or sell massive negative review campaigns (Review Bombing) to destroy a competitor's rating overnight.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Decapitating the Supply Side: Amazon vs. The Brokers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that purely defensive, algorithmic moderation is insufficient to stem the tide of AI-generated fraud, Amazon has adopted a highly aggressive offensive legal posture directed at the infrastructural operators of the broker networks.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2024, utilizing sophisticated machine learning models that analyze account relationships, sign-in patterns, and review history anomalies, Amazon proactively blocked over 275 million suspected fake reviews before they could be published.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platform initiated a wave of joint civil lawsuits alongside the Better Business Bureau (BBB) targeting major brokers—such as ReviewServiceUSA.com, Amzsellgurus.com, and DigitalService24h.com—that sold fraudulent reviews across multiple corporate ecosystems.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litigation campaign achieved a historic milestone in August 2025. Partnering with the prominent intellectual property and advertising law firm Davis Wright Tremaine (DWT), Amazon secured its largest legal victory to date against a massive, global illicit network.</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lawsuit, spearheaded by DWT's lead litigation counsel, targeted operators who sold fake five-star reviews, orchestrated fake negative review attacks against competitors, and even forged documentation to sell fraudulent Amazon seller accounts to previously banned individuals.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King County Superior Court judge ruled in favor of Amazon, ordering the immediate seizure and mandatory transfer of more than 75 fraudulent website domains utilized by the network.</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mass-seizure effectively decapitated the syndicate's operational infrastructure, demonstrating a strategic shift by the platform toward total infrastructural disruption rather than mere financial penalization.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To date, Amazon has successfully deactivated more than 150 websites attempting to sell fake review services.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August 2024 FTC Final Rule on Fake Reviews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AI-generated content and industrialized review brokering rapidly accelerated regulatory scrutiny at the federal level. In August 2024, the U.S. Federal Trade Commission (FTC) promulgated a comprehensive, landmark Final Rule explicitly banning fake reviews and testimonials.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rule fundamentally altered the legal landscape by providing federal regulators with the statutory authority to seek severe civil penalties—up to $53,088 per individual violation—against businesses that engage in deceptive sentiment manipulation.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FTC's Final Rule meticulously defines and prohibits several specific categories of fraudulent conduct:</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AI-Generated and False Reviews:</w:t>
      </w:r>
      <w:r w:rsidDel="00000000" w:rsidR="00000000" w:rsidRPr="00000000">
        <w:rPr>
          <w:rFonts w:ascii="Google Sans" w:cs="Google Sans" w:eastAsia="Google Sans" w:hAnsi="Google Sans"/>
          <w:color w:val="1f1f1f"/>
          <w:rtl w:val="0"/>
        </w:rPr>
        <w:t xml:space="preserve"> The rule strictly prohibits the creation, purchase, or dissemination of consumer reviews and testimonials by individuals who do not exist, or who misrepresent their actual experience.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provision directly targets the output of AI models used to fabricate human sentiment, empowering the FTC to prosecute the users of tools like the aforementioned "Rytr".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Incentivized Sentiment and Compensation:</w:t>
      </w:r>
      <w:r w:rsidDel="00000000" w:rsidR="00000000" w:rsidRPr="00000000">
        <w:rPr>
          <w:rFonts w:ascii="Google Sans" w:cs="Google Sans" w:eastAsia="Google Sans" w:hAnsi="Google Sans"/>
          <w:color w:val="1f1f1f"/>
          <w:rtl w:val="0"/>
        </w:rPr>
        <w:t xml:space="preserve"> Businesses are explicitly prohibited from providing compensation, discounts, or other incentives that are conditioned upon the consumer writing a review expressing a specific sentiment, whether positive or negative.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Review Suppression Tactics:</w:t>
      </w:r>
      <w:r w:rsidDel="00000000" w:rsidR="00000000" w:rsidRPr="00000000">
        <w:rPr>
          <w:rFonts w:ascii="Google Sans" w:cs="Google Sans" w:eastAsia="Google Sans" w:hAnsi="Google Sans"/>
          <w:color w:val="1f1f1f"/>
          <w:rtl w:val="0"/>
        </w:rPr>
        <w:t xml:space="preserve"> The rule criminalizes the use of unfounded legal threats, physical intimidation, or false public accusations to prevent a consumer from writing a review or to coerce them into deleting a negative review.</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a business cannot misrepresent that its website displays all submitted reviews if it is secretly utilizing algorithms to suppress low ratings or negative sentiments.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Fake Indicators of Social Media Influence:</w:t>
      </w:r>
      <w:r w:rsidDel="00000000" w:rsidR="00000000" w:rsidRPr="00000000">
        <w:rPr>
          <w:rFonts w:ascii="Google Sans" w:cs="Google Sans" w:eastAsia="Google Sans" w:hAnsi="Google Sans"/>
          <w:color w:val="1f1f1f"/>
          <w:rtl w:val="0"/>
        </w:rPr>
        <w:t xml:space="preserve"> The legislation bans the buying and selling of fake bot-generated followers, views, or engagement metrics designed to misrepresent a brand's commercial influence or importance.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Insider Reviews:</w:t>
      </w:r>
      <w:r w:rsidDel="00000000" w:rsidR="00000000" w:rsidRPr="00000000">
        <w:rPr>
          <w:rFonts w:ascii="Google Sans" w:cs="Google Sans" w:eastAsia="Google Sans" w:hAnsi="Google Sans"/>
          <w:color w:val="1f1f1f"/>
          <w:rtl w:val="0"/>
        </w:rPr>
        <w:t xml:space="preserve"> The rule mandates that reviews written by company employees, executives, or insiders must feature a clear and conspicuous disclosure regarding their material connection to the company.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implementation of this rule, and under immense pressure to demonstrate compliance to regulators, Amazon drastically tightened its own internal enforcement protocols. The platform introduced the "March 2026 Agent Policy," a sweeping update to its terms of service explicitly targeting "automated agents".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Under this aggressive mandate, if Amazon's detection algorithms catch an automated bot ordering products and posting reviews, the entire account is instantly eradicated in the platform's weekly compliance purges.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criminalizing both the </w:t>
      </w:r>
      <w:r w:rsidDel="00000000" w:rsidR="00000000" w:rsidRPr="00000000">
        <w:rPr>
          <w:rFonts w:ascii="Google Sans" w:cs="Google Sans" w:eastAsia="Google Sans" w:hAnsi="Google Sans"/>
          <w:i w:val="1"/>
          <w:iCs w:val="1"/>
          <w:color w:val="1f1f1f"/>
          <w:rtl w:val="0"/>
        </w:rPr>
        <w:t xml:space="preserve">brokers</w:t>
      </w:r>
      <w:r w:rsidDel="00000000" w:rsidR="00000000" w:rsidRPr="00000000">
        <w:rPr>
          <w:rFonts w:ascii="Google Sans" w:cs="Google Sans" w:eastAsia="Google Sans" w:hAnsi="Google Sans"/>
          <w:color w:val="1f1f1f"/>
          <w:rtl w:val="0"/>
        </w:rPr>
        <w:t xml:space="preserve"> who sell the fraud and the </w:t>
      </w:r>
      <w:r w:rsidDel="00000000" w:rsidR="00000000" w:rsidRPr="00000000">
        <w:rPr>
          <w:rFonts w:ascii="Google Sans" w:cs="Google Sans" w:eastAsia="Google Sans" w:hAnsi="Google Sans"/>
          <w:i w:val="1"/>
          <w:iCs w:val="1"/>
          <w:color w:val="1f1f1f"/>
          <w:rtl w:val="0"/>
        </w:rPr>
        <w:t xml:space="preserve">software providers</w:t>
      </w:r>
      <w:r w:rsidDel="00000000" w:rsidR="00000000" w:rsidRPr="00000000">
        <w:rPr>
          <w:rFonts w:ascii="Google Sans" w:cs="Google Sans" w:eastAsia="Google Sans" w:hAnsi="Google Sans"/>
          <w:color w:val="1f1f1f"/>
          <w:rtl w:val="0"/>
        </w:rPr>
        <w:t xml:space="preserve"> who facilitate it, the regulatory framework has effectively joined forces with platform operators to attack the supply side of the shadow economy.</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Antitrust Scrutiny and Algorithmic Pricing Paradigms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Amazon dedicates massive resources to combatting external fraud and seller sabotage, the platform simultaneously faces severe governmental antitrust scrutiny regarding how its own algorithmic policies impact market dynamics, inflation, and independent sellers.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controversy in this sector is the massive civil lawsuit filed by California Attorney General Rob Bonta in 2022, which gained immense renewed momentum in April 2026 following the unsealing of heavily redacted evidentiary records.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California lawsuit accuses Amazon of orchestrating a large-scale, algorithmic price-fixing scheme that violates state antitrust laws.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unsealed documents—including internal corporate emails, deposition testimony, and confidential presentations—reveal that Amazon's algorithms aggressively pressure third-party independent sellers to artificially inflate their product prices on competing digital storefronts, such as Walmart.com or Target.com.</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mechanics of this coercion are deeply embedded in the platform's architecture. If Amazon's web-scraping bots detect that a seller is offering a product for even a penny less on a competing site, Amazon's algorithms automatically suppress that seller's "Buy Box" visibility on Amazon, effectively plummeting their sales to zero.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seller remains algorithmically penalized until they raise the price on the external competitor's website to match or exceed the Amazon price.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controversy highlights the severe friction between platform governance and antitrust law. Amazon maintains that these policies are pro-consumer mechanisms designed to ensure that shoppers always find the lowest available prices when they visit its marketplace. However, regulators argue that this mechanism is highly coercive, establishing an artificial pricing floor across the entire United States e-commerce ecosystem.</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leveraging its dominant market share—controlling over 56% of all U.S. online retail spending as of the third quarter of 2025, compared to Walmart's 9.6%—Amazon is accused of stifling external competition and driving up prices across the entire internet.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As the trial approaches, scheduled to begin on January 19, 2027, the judicial outcome will likely dictate the future legal boundaries of algorithmic pricing controls in all digital marketplaces.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Countermeasures: Architecting the Zero-Trust Marketplace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the devastating convergence of organized retail crime, industrialized seller sabotage, AI-generated fraud, and strict regulatory mandates, Amazon has been forced to systematically restructure its threat-mitigation architecture. The platform has officially transitioned away from a legacy model of purely reactive complaint processing and safe-harbor compliance, moving toward a posture of proactive, multi-layered technological intervention and aggressive legal disruption.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Counterfeit Crimes Unit (CCU) and Strategic Legal Disruption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that automated suspensions merely prompt sophisticated fraudsters to create new accounts, Amazon established the Counterfeit Crimes Unit (CCU) to permanently dismantle illicit operations.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CCU is a highly specialized, global division comprised of former federal prosecutors, FBI agents, data analysts, and expert private investigators.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Between 2020 and 2026, the CCU pursued more than 32,000 bad actors across 14 countries through strategic civil litigation and criminal referrals to global law enforcement.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 2025 alone, the CCU’s operations led to the identification, seizure, and destruction of more than 15 million counterfeit products worldwide, preventing them from contaminating the retail supply chain.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CCU’s primary strategic utility is its capacity to bypass the anonymity of digital marketplaces by leveraging the civil discovery process to unmask criminal networks.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prime example occurred in November 2025, when the CCU filed a massive lawsuit against multiple individuals and corporate entities based in China and the United States.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These actors had orchestrated an elaborate scheme to obtain invalid trademark registrations from the U.S. Patent and Trademark Office (USPTO).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feeding these fraudulent trademarks into Amazon's Brand Registry system, the attackers improperly accessed powerful brand-protection tools, which they immediately weaponized to file false infringement notices against innocent competitors, maliciously removing their product listings from the store.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CCU's lawsuit was designed to shut down this operation entirely, demonstrating Amazon's commitment to policing the abuse of its own compliance tools.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CCU actively partners with global brands to execute joint litigation. In December 2025, the Berlin Regional Court issued a landmark judgment in favor of Amazon and the printer manufacturer Brother.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joint lawsuit, originally filed in 2022, targeted an organized counterfeiting ring that purchased empty, original Brother toner cartridges, refilled them with toxic, inauthentic toner powder, and applied forged holographic security labels to deceive consumers.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court ruled that all 18 defendants were jointly and severally liable, awarding €500,000 in damages to Brother, upholding Amazon's contractual damage claims, and ordering the immediate destruction of the counterfeit goods.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Crucially, the enforcement action involved a large-scale dawn raid by Berlin authorities, and the court legally compelled the defendants to disclose their entire supply chain network and sales data, providing the CCU with the intelligence necessary to hunt down the suppliers.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Determinism: The End of Commingled Inventory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one of the most structurally devastating vulnerabilities within Amazon's logistical network was the practice of "FBA Commingling" (stickerless, commingled inventory).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Under this legacy system, units identified only by a standard manufacturer barcode (UPC or EAN) were pooled together in shared warehouse bins across all sellers offering the identical ASIN.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When a consumer placed an order, the automated fulfillment system shipped the physically closest unit to minimize delivery times and logistical costs, entirely regardless of which specific seller actually sourced and shipped that particular box to the warehouse.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efficient, commingling treated physical products as entirely fungible commodities.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architectural decision created a severe, systemic vulnerability: a malicious actor could print legitimate UPC codes onto dangerous counterfeits, expired supplements, or fake print-on-demand books, and ship massive pallets of fakes to an Amazon fulfillment center.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These fakes were immediately mixed indistinguishably with the authentic, high-quality products sourced by the actual brand owner.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When a consumer inevitably received a fake, the brand owner absorbed the devastating reputational damage and the influx of 1-star reviews.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Crucially, because the inventory lacked a strict, individual chain of custody, Amazon possessed no mechanism to definitively identify which specific seller had introduced the counterfeit unit into the bin, making enforcement impossible.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years of sustained pressure from brand-registered sellers, escalating counterfeit litigation, and severe warnings regarding public health risks (such as the proliferation of fake vitamins and supplements noted by industry experts)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Amazon executed a monumental policy shift. On March 31, 2026, the platform officially ended FBA commingling for brand owners.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mandates a deterministic tracking model: every single unit entering the fulfillment network must now carry a unique FNSKU (Fulfillment Network Stock Keeping Unit) label that is cryptographically tied explicitly to the specific seller's account.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Products from different sellers are now strictly segregated within the fulfillment network.</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represents a paradigm shift from logistical efficiency to zero-trust supply chain accountability. If a consumer receives a counterfeit product, Amazon can now immediately trace the exact origin of that specific item, identify the malicious seller, seize their funds, and provide the definitive evidence required by the CCU for legal prosecution.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physical accountability is augmented by digital serialization through the </w:t>
      </w:r>
      <w:r w:rsidDel="00000000" w:rsidR="00000000" w:rsidRPr="00000000">
        <w:rPr>
          <w:rFonts w:ascii="Google Sans" w:cs="Google Sans" w:eastAsia="Google Sans" w:hAnsi="Google Sans"/>
          <w:b w:val="1"/>
          <w:bCs w:val="1"/>
          <w:color w:val="1f1f1f"/>
          <w:rtl w:val="0"/>
        </w:rPr>
        <w:t xml:space="preserve">Transparency</w:t>
      </w:r>
      <w:r w:rsidDel="00000000" w:rsidR="00000000" w:rsidRPr="00000000">
        <w:rPr>
          <w:rFonts w:ascii="Google Sans" w:cs="Google Sans" w:eastAsia="Google Sans" w:hAnsi="Google Sans"/>
          <w:color w:val="1f1f1f"/>
          <w:rtl w:val="0"/>
        </w:rPr>
        <w:t xml:space="preserve"> initiative. Amazon has invested heavily in this program, which applies unique, scannable, cryptographic codes to every single manufactured unit at the factory level.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scanning these codes at every node of the supply chain—from the manufacturer to the fulfillment center to the customer's mobile app—Amazon ensures a flawless chain of custody. To date, more than 2.5 billion genuine product units have been verified through this system across 88,000 enrolled brands, effectively neutralizing the risk of counterfeit injection into the fulfillment network.</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Collaboration and The Anti-Counterfeiting Exchange (ACX)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that criminal syndicates operate fluidly across the internet—instantly migrating their operations to alternative platforms the moment they are suspended from Amazon—the company pioneered the establishment of the </w:t>
      </w:r>
      <w:r w:rsidDel="00000000" w:rsidR="00000000" w:rsidRPr="00000000">
        <w:rPr>
          <w:rFonts w:ascii="Google Sans" w:cs="Google Sans" w:eastAsia="Google Sans" w:hAnsi="Google Sans"/>
          <w:b w:val="1"/>
          <w:bCs w:val="1"/>
          <w:color w:val="1f1f1f"/>
          <w:rtl w:val="0"/>
        </w:rPr>
        <w:t xml:space="preserve">Anti-Counterfeiting Exchange (ACX)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Administered by an independent third-party organization, the ACX functions analogously to the highly effective data-sharing consortiums utilized by the credit card industry to track financial scammers.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ACX allows participating digital retailers and marketplace service providers to anonymously and securely share forensic intelligence regarding confirmed counterfeiters, organized retail crime syndicates, and fraudulent supply chains.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consortium, if Amazon's machine learning models detect and ban a seller utilizing a network of "zombie accounts" to push counterfeit apparel, the identifying telemetry of that network (such as device fingerprints, IP subnet ranges, and bank routing structures) is uploaded to the ACX.</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intelligence immediately flags the network across the broader retail industry, ensuring that the criminals cannot simply open a new storefront on a competing platform the next day.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breaking the siloed nature of corporate security, the ACX establishes a unified, industry-wide perimeter against organized retail crime.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Applied Security Frameworks: Hackathon Problem Statements and Structural Ideation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e-commerce exploitation from 2024 to 2026 vividly illustrates that the most severe, existential threats to marketplace integrity no longer originate from traditional cybersecurity perimeter breaches. Instead, they arise from the systemic exploitation of the platform's operational logic, its automated governance frameworks, and its physical supply chains. Organized refund syndicates exploit reverse logistics; black hat sellers weaponize automated IP enforcement algorithms; and review brokers industrialize the fabrication of social proof using generative AI.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legal paradigms shift—evidenced by the </w:t>
      </w:r>
      <w:r w:rsidDel="00000000" w:rsidR="00000000" w:rsidRPr="00000000">
        <w:rPr>
          <w:rFonts w:ascii="Google Sans" w:cs="Google Sans" w:eastAsia="Google Sans" w:hAnsi="Google Sans"/>
          <w:i w:val="1"/>
          <w:iCs w:val="1"/>
          <w:color w:val="1f1f1f"/>
          <w:rtl w:val="0"/>
        </w:rPr>
        <w:t xml:space="preserve">Beverly Hills Polo Club</w:t>
      </w:r>
      <w:r w:rsidDel="00000000" w:rsidR="00000000" w:rsidRPr="00000000">
        <w:rPr>
          <w:rFonts w:ascii="Google Sans" w:cs="Google Sans" w:eastAsia="Google Sans" w:hAnsi="Google Sans"/>
          <w:color w:val="1f1f1f"/>
          <w:rtl w:val="0"/>
        </w:rPr>
        <w:t xml:space="preserve"> litigation, the </w:t>
      </w:r>
      <w:r w:rsidDel="00000000" w:rsidR="00000000" w:rsidRPr="00000000">
        <w:rPr>
          <w:rFonts w:ascii="Google Sans" w:cs="Google Sans" w:eastAsia="Google Sans" w:hAnsi="Google Sans"/>
          <w:i w:val="1"/>
          <w:iCs w:val="1"/>
          <w:color w:val="1f1f1f"/>
          <w:rtl w:val="0"/>
        </w:rPr>
        <w:t xml:space="preserve">McCarthy</w:t>
      </w:r>
      <w:r w:rsidDel="00000000" w:rsidR="00000000" w:rsidRPr="00000000">
        <w:rPr>
          <w:rFonts w:ascii="Google Sans" w:cs="Google Sans" w:eastAsia="Google Sans" w:hAnsi="Google Sans"/>
          <w:color w:val="1f1f1f"/>
          <w:rtl w:val="0"/>
        </w:rPr>
        <w:t xml:space="preserve"> strict liability ruling, and the FTC's Final Rule—platforms are rapidly being stripped of their passive intermediary status. To survive this legal and operational transition, marketplace operators must adopt a holistic, zero-trust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researchers, software engineers, and risk analysts seeking to model future security environments or develop comprehensive problem statements for advanced cybersecurity and operational hackathons, the contemporary threat landscape presents several distinct, highly complex challenges. The following theoretical frameworks detail structural problem statements designed to address the specific non-cybersecurity fraud vectors analyzed in this report: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1: Algorithmic Disambiguation of Weaponized IP Takedowns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Context:</w:t>
      </w:r>
      <w:r w:rsidDel="00000000" w:rsidR="00000000" w:rsidRPr="00000000">
        <w:rPr>
          <w:rFonts w:ascii="Google Sans" w:cs="Google Sans" w:eastAsia="Google Sans" w:hAnsi="Google Sans"/>
          <w:color w:val="1f1f1f"/>
          <w:rtl w:val="0"/>
        </w:rPr>
        <w:t xml:space="preserve"> To maintain compliance with international safe harbor laws, digital marketplaces utilize automated algorithms that instantly suspend a product listing upon receipt of an Intellectual Property (IP) infringement complaint. As observed in the 2025 CCU lawsuit regarding USPTO trademark abuse, "Black Hat" sellers actively weaponize this automated compliance, utilizing shell companies and fraudulently obtained trademarks to file bogus complaints against legitimate competitors, causing immediate financial devastation through automated suspensions.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Design a predictive, real-time machine learning inference engine that evaluates the validity of an incoming IP takedown request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automated suspension is triggered.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Requirements and Execution:</w:t>
      </w:r>
      <w:r w:rsidDel="00000000" w:rsidR="00000000" w:rsidRPr="00000000">
        <w:rPr>
          <w:rFonts w:ascii="Google Sans" w:cs="Google Sans" w:eastAsia="Google Sans" w:hAnsi="Google Sans"/>
          <w:color w:val="1f1f1f"/>
          <w:rtl w:val="0"/>
        </w:rPr>
        <w:t xml:space="preserve"> The model must ingest and cross-reference multiple disparate data streams: the historical behavior of the claimant account, the geographical origin of the complaint versus the registered trademark location, the velocity of complaints filed by the entity, the age and sales history of the target ASIN, and the metadata of the submitted legal documents. The objective is to establish a "probability of malice" score. If the score exceeds a specific threshold, the automated suspension is bypassed, and the complaint is securely quarantined in a queue for expedited manual review by a human legal expert.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The success of the architecture will be measured by its ability to accurately flag 95% of maliciously filed IP complaints while maintaining a false-positive rate of less than 2%, ensuring that legitimate brand owners are not hindered in protecting their actual intellectual property.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2: Graph-Theoretic Detection of Transnational Refund Syndicates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Context:</w:t>
      </w:r>
      <w:r w:rsidDel="00000000" w:rsidR="00000000" w:rsidRPr="00000000">
        <w:rPr>
          <w:rFonts w:ascii="Google Sans" w:cs="Google Sans" w:eastAsia="Google Sans" w:hAnsi="Google Sans"/>
          <w:color w:val="1f1f1f"/>
          <w:rtl w:val="0"/>
        </w:rPr>
        <w:t xml:space="preserve"> Organized refund fraud has evolved into a "Refund-as-a-Service" model. Syndicates like REKK, RBK, and Simple Refunds operate in a highly decentralized manner, utilizing external encrypted channels (such as Telegram) to coordinate attacks across hundreds of seemingly unconnected, legitimate-looking buyer accounts. Because the actual fraudulent instruction occurs off-platform, traditional account-level fraud detection models often fail to recognize the coordinated nature of the attack until millions of dollars have been lost.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Develop an advanced, graph-theory-based anomaly detection engine capable of identifying and clustering highly distributed, disparate buyer accounts that are secretly operating under the centralized instruction of a single criminal syndicate.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Requirements and Execution:</w:t>
      </w:r>
      <w:r w:rsidDel="00000000" w:rsidR="00000000" w:rsidRPr="00000000">
        <w:rPr>
          <w:rFonts w:ascii="Google Sans" w:cs="Google Sans" w:eastAsia="Google Sans" w:hAnsi="Google Sans"/>
          <w:color w:val="1f1f1f"/>
          <w:rtl w:val="0"/>
        </w:rPr>
        <w:t xml:space="preserve"> The engine must map complex, non-obvious relationships by correlating disparate logistical and behavioral telemetry. Inputs should include specific carrier routing anomalies (e.g., a high concentration of "empty box" claims originating from a specific regional USPS sorting facility, indicating a bribed insider), the precise duration of customer service interactions, the utilization of standardized, copy-pasted psychological scripts in chat logs, and the velocity of returns relative to the specific high-value product categories (like GPUs or MacBooks). The graph neural network must connect these nodes to reveal the invisible operational hierarchy of the syndicate.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The model must successfully cluster seemingly unrelated buyer accounts into a unified "Syndicate Profile," predicting the next target ASIN of the syndicate with a high degree of confidence and automatically pausing the issuance of automated refunds for that cluster until visual warehouse inspection is completed.</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3: Multimodal Heuristics for AI-Generated Sentiment Fabrication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Context:</w:t>
      </w:r>
      <w:r w:rsidDel="00000000" w:rsidR="00000000" w:rsidRPr="00000000">
        <w:rPr>
          <w:rFonts w:ascii="Google Sans" w:cs="Google Sans" w:eastAsia="Google Sans" w:hAnsi="Google Sans"/>
          <w:color w:val="1f1f1f"/>
          <w:rtl w:val="0"/>
        </w:rPr>
        <w:t xml:space="preserve"> The proliferation of advanced Generative AI tools (such as Rytr) has empowered review brokers to bypass traditional text-pattern matching security systems. These AI models can mass-produce infinitely unique, highly realistic, and contextually accurate product reviews at scale, completely invalidating legacy plagiarism checkers and sentiment analysis bots. The FTC's 2024 Final Rule heavily penalizes platforms that fail to police this AI-generated deception.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Architect a multimodal verification system that goes beyond mere text analysis to definitively flag bot-generated sentiment manipulation and brushing schemes.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Requirements and Execution:</w:t>
      </w:r>
      <w:r w:rsidDel="00000000" w:rsidR="00000000" w:rsidRPr="00000000">
        <w:rPr>
          <w:rFonts w:ascii="Google Sans" w:cs="Google Sans" w:eastAsia="Google Sans" w:hAnsi="Google Sans"/>
          <w:color w:val="1f1f1f"/>
          <w:rtl w:val="0"/>
        </w:rPr>
        <w:t xml:space="preserve"> The system must cross-reference the semantic structure of the submitted review with the physical and digital telemetry of the buyer. The architecture will analyze the user's navigational behavior (time-on-page prior to review submission, mouse movement heuristics), the device fingerprinting, and interaction with physical product tracking codes (verifying if the user scanned a Transparency serialization code via the mobile app). Furthermore, the model must conduct a temporal density analysis, flagging unnatural spikes in positive sentiment that correlate with a recent drop in organic search ranking (a common trigger for a seller to purchase a fake review package).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The architecture must demonstrate the capability to differentiate between genuine, enthusiastic human reviews and hyper-realistic, AI-generated text by identifying the lack of corresponding human physical engagement metrics in the logistics and browsing data, effectively intercepting the review before publication.</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 4: Cryptographic Supply Chain Determinism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Context:</w:t>
      </w:r>
      <w:r w:rsidDel="00000000" w:rsidR="00000000" w:rsidRPr="00000000">
        <w:rPr>
          <w:rFonts w:ascii="Google Sans" w:cs="Google Sans" w:eastAsia="Google Sans" w:hAnsi="Google Sans"/>
          <w:color w:val="1f1f1f"/>
          <w:rtl w:val="0"/>
        </w:rPr>
        <w:t xml:space="preserve"> The historical vulnerability of FBA Commingled Inventory demonstrated the catastrophic danger of treating physical products as fungible commodities. While Amazon has mandated FNSKU labeling to separate seller inventory, physical stickers remain susceptible to sophisticated forgery by transnational counterfeiting rings, who utilize high-end printing hardware to clone the tracking labels.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Design a highly scalable, cryptographically secure ledger or advanced API system that automates the generation, distribution, and ingestion of unique, unclonable serial codes at the absolute point of manufacture, rendering physical label forgery mathematically impossible.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Requirements and Execution:</w:t>
      </w:r>
      <w:r w:rsidDel="00000000" w:rsidR="00000000" w:rsidRPr="00000000">
        <w:rPr>
          <w:rFonts w:ascii="Google Sans" w:cs="Google Sans" w:eastAsia="Google Sans" w:hAnsi="Google Sans"/>
          <w:color w:val="1f1f1f"/>
          <w:rtl w:val="0"/>
        </w:rPr>
        <w:t xml:space="preserve"> The proposed system must generate ephemeral, cryptographically signed QR codes or NFC tag responses that are assigned to a single physical unit of a product. When the unit is scanned at any node of the supply chain—by the manufacturer, the freight forwarder, the Amazon fulfillment center receiving dock, or the end consumer's smartphone—the scan must execute a cryptographic handshake with the centralized ledger. If a counterfeiter attempts to photocopy a valid code and apply it to 1,000 fake items, the ledger will instantly detect the concurrent geographic impossibility of the scans and automatically flag the entire batch as compromised.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The system must process millions of cryptographic handshakes per second with near-zero latency, ensuring that no bottleneck is introduced into the high-speed logistics sorting process, while providing an unbroken, legally auditable chain of custody that can be directly submitted as evidence in federal court by the Counterfeit Crimes Unit.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of the digital marketplace has evolved far beyond the realm of traditional cybersecurity. It is now a highly complex, interdisciplinary battleground at the intersection of international legal liability, behavioral psychology, algorithmic governance, and global supply chain cryptography. Mastery over these domains, and the ability to anticipate the adversarial manipulation of business logic, will dictate the future integrity and survival of digital retail.</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McCarthy v. Amazon, Ninth Circuit Allows “Suicide Kit” Lawsuits Against Amazon to Proceed - Epic.org, accessed June 8, 2026, </w:t>
      </w:r>
      <w:hyperlink r:id="rId6">
        <w:r w:rsidDel="00000000" w:rsidR="00000000" w:rsidRPr="00000000">
          <w:rPr>
            <w:rFonts w:ascii="Google Sans" w:cs="Google Sans" w:eastAsia="Google Sans" w:hAnsi="Google Sans"/>
            <w:color w:val="0000ee"/>
            <w:sz w:val="24"/>
            <w:szCs w:val="24"/>
            <w:u w:val="single"/>
            <w:rtl w:val="0"/>
          </w:rPr>
          <w:t xml:space="preserve">https://epic.org/mccarthy-v-amazon-decision/</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Intermediary to Infringer: Amazon's Legal Challenge in BHPC Trademark Dispute, accessed June 8, 2026, </w:t>
      </w:r>
      <w:hyperlink r:id="rId7">
        <w:r w:rsidDel="00000000" w:rsidR="00000000" w:rsidRPr="00000000">
          <w:rPr>
            <w:rFonts w:ascii="Google Sans" w:cs="Google Sans" w:eastAsia="Google Sans" w:hAnsi="Google Sans"/>
            <w:color w:val="0000ee"/>
            <w:sz w:val="24"/>
            <w:szCs w:val="24"/>
            <w:u w:val="single"/>
            <w:rtl w:val="0"/>
          </w:rPr>
          <w:t xml:space="preserve">https://bridgecounsels.com/from-intermediary-to-infringer-amazons-legal-challenge-in-bhpc-trademark-dispute/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E-Infringement Exposed: The Landmark Amazon vs. Beverly Hills Polo Club Ruling and Its Broader Impact - Unimarks Legal Solutions, accessed June 8, 2026, </w:t>
      </w:r>
      <w:hyperlink r:id="rId8">
        <w:r w:rsidDel="00000000" w:rsidR="00000000" w:rsidRPr="00000000">
          <w:rPr>
            <w:rFonts w:ascii="Google Sans" w:cs="Google Sans" w:eastAsia="Google Sans" w:hAnsi="Google Sans"/>
            <w:color w:val="0000ee"/>
            <w:sz w:val="24"/>
            <w:szCs w:val="24"/>
            <w:u w:val="single"/>
            <w:rtl w:val="0"/>
          </w:rPr>
          <w:t xml:space="preserve">https://unimarkslegal.com/e-infringement-exposed-the-landmark-amazon-vs-beverly-hills-polo-club-ruling-and-its-broader-impact/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Procedure, Pleadings, and Platforms: DHC's Stay in Amazon v. Lifestyle - SpicyIP, accessed June 8, 2026, </w:t>
      </w:r>
      <w:hyperlink r:id="rId9">
        <w:r w:rsidDel="00000000" w:rsidR="00000000" w:rsidRPr="00000000">
          <w:rPr>
            <w:rFonts w:ascii="Google Sans" w:cs="Google Sans" w:eastAsia="Google Sans" w:hAnsi="Google Sans"/>
            <w:color w:val="0000ee"/>
            <w:sz w:val="24"/>
            <w:szCs w:val="24"/>
            <w:u w:val="single"/>
            <w:rtl w:val="0"/>
          </w:rPr>
          <w:t xml:space="preserve">https://spicyip.com/2025/07/procedure-pleadings-and-platforms-dhcs-stay-in-amazon-v-lifestyle.html</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Lifestyle Equities C.V. and Ors. v. Amazon Sellers Service Private Limited &amp; Anr. | wilmap, accessed June 8, 2026, </w:t>
      </w:r>
      <w:hyperlink r:id="rId10">
        <w:r w:rsidDel="00000000" w:rsidR="00000000" w:rsidRPr="00000000">
          <w:rPr>
            <w:rFonts w:ascii="Google Sans" w:cs="Google Sans" w:eastAsia="Google Sans" w:hAnsi="Google Sans"/>
            <w:color w:val="0000ee"/>
            <w:sz w:val="24"/>
            <w:szCs w:val="24"/>
            <w:u w:val="single"/>
            <w:rtl w:val="0"/>
          </w:rPr>
          <w:t xml:space="preserve">https://wilmap.stanford.edu/entries/lifestyle-equities-cv-and-ors-v-amazon-sellers-service-private-limited-anr</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Lifestyle Equities Cv &amp; Anr. vs Amazon Technologies, Inc. on 25 February, 2025 - Indian Kanoon, accessed June 8, 2026, </w:t>
      </w:r>
      <w:hyperlink r:id="rId11">
        <w:r w:rsidDel="00000000" w:rsidR="00000000" w:rsidRPr="00000000">
          <w:rPr>
            <w:rFonts w:ascii="Google Sans" w:cs="Google Sans" w:eastAsia="Google Sans" w:hAnsi="Google Sans"/>
            <w:color w:val="0000ee"/>
            <w:sz w:val="24"/>
            <w:szCs w:val="24"/>
            <w:u w:val="single"/>
            <w:rtl w:val="0"/>
          </w:rPr>
          <w:t xml:space="preserve">https://indiankanoon.org/doc/38072391/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Due Process takes a step into the realm of Trademark Enforcement: A case study of Lifestyle Equities C.V. v Amazon Technologies | NovoJuris, accessed June 8, 2026, </w:t>
      </w:r>
      <w:hyperlink r:id="rId12">
        <w:r w:rsidDel="00000000" w:rsidR="00000000" w:rsidRPr="00000000">
          <w:rPr>
            <w:rFonts w:ascii="Google Sans" w:cs="Google Sans" w:eastAsia="Google Sans" w:hAnsi="Google Sans"/>
            <w:color w:val="0000ee"/>
            <w:sz w:val="24"/>
            <w:szCs w:val="24"/>
            <w:u w:val="single"/>
            <w:rtl w:val="0"/>
          </w:rPr>
          <w:t xml:space="preserve">https://www.novojuris.com/thought-leadership/when-due-process-takes-a-step-into-the-realm-of-trademark-enforcement-a-case-study-of-lifestyle-equities-c-v-v-amazon-technologies.html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vs Beverly Hills Polo Club: Trademark Dispute &amp; Court Ruling - Chambers of Devika Mehra, accessed June 8, 2026, </w:t>
      </w:r>
      <w:hyperlink r:id="rId13">
        <w:r w:rsidDel="00000000" w:rsidR="00000000" w:rsidRPr="00000000">
          <w:rPr>
            <w:rFonts w:ascii="Google Sans" w:cs="Google Sans" w:eastAsia="Google Sans" w:hAnsi="Google Sans"/>
            <w:color w:val="0000ee"/>
            <w:sz w:val="24"/>
            <w:szCs w:val="24"/>
            <w:u w:val="single"/>
            <w:rtl w:val="0"/>
          </w:rPr>
          <w:t xml:space="preserve">https://www.devikamehra.com/blog/case-briefs-5/the-high-cost-of-imitation-inside-the-amazonbeverly-hills-polo-club-dispute-8</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Delhi High Court Stays Multimillion Dollar Decree against Amazon - Kan and Krishme, accessed June 8, 2026, </w:t>
      </w:r>
      <w:hyperlink r:id="rId14">
        <w:r w:rsidDel="00000000" w:rsidR="00000000" w:rsidRPr="00000000">
          <w:rPr>
            <w:rFonts w:ascii="Google Sans" w:cs="Google Sans" w:eastAsia="Google Sans" w:hAnsi="Google Sans"/>
            <w:color w:val="0000ee"/>
            <w:sz w:val="24"/>
            <w:szCs w:val="24"/>
            <w:u w:val="single"/>
            <w:rtl w:val="0"/>
          </w:rPr>
          <w:t xml:space="preserve">https://kankrishme.com/delhi-high-court-stays-multimillion-dollar-decree-against-amazon/</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LIFESTYLE EQUITIES CV &amp; ANR. V. AMAZON TECHNOLOGIES INC. (DELHI HIGH COURT, 2025) Shakthi Bharathee* INTRODUCT - JLRJS, accessed June 8, 2026, </w:t>
      </w:r>
      <w:hyperlink r:id="rId15">
        <w:r w:rsidDel="00000000" w:rsidR="00000000" w:rsidRPr="00000000">
          <w:rPr>
            <w:rFonts w:ascii="Google Sans" w:cs="Google Sans" w:eastAsia="Google Sans" w:hAnsi="Google Sans"/>
            <w:color w:val="0000ee"/>
            <w:sz w:val="24"/>
            <w:szCs w:val="24"/>
            <w:u w:val="single"/>
            <w:rtl w:val="0"/>
          </w:rPr>
          <w:t xml:space="preserve">https://jlrjs.com/wp-content/uploads/2025/08/83.-Shakthi-Bharathee.-S.pdf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Appearance Of The Liability Of Intermediary Service Providers Enabling Electronic Commerce For Defective Goods Under Different Legal Systems, accessed June 8, 2026, </w:t>
      </w:r>
      <w:hyperlink r:id="rId16">
        <w:r w:rsidDel="00000000" w:rsidR="00000000" w:rsidRPr="00000000">
          <w:rPr>
            <w:rFonts w:ascii="Google Sans" w:cs="Google Sans" w:eastAsia="Google Sans" w:hAnsi="Google Sans"/>
            <w:color w:val="0000ee"/>
            <w:sz w:val="24"/>
            <w:szCs w:val="24"/>
            <w:u w:val="single"/>
            <w:rtl w:val="0"/>
          </w:rPr>
          <w:t xml:space="preserve">https://www.legal500.com/developments/thought-leadership/the-appearance-of-the-liability-of-intermediary-service-providers-enabling-electronic-commerce-for-defective-goods-under-different-legal-systems/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broker lawsuit expands into 'blacklist' claims against major logistics firms - The Loadstar, accessed June 8, 2026, </w:t>
      </w:r>
      <w:hyperlink r:id="rId17">
        <w:r w:rsidDel="00000000" w:rsidR="00000000" w:rsidRPr="00000000">
          <w:rPr>
            <w:rFonts w:ascii="Google Sans" w:cs="Google Sans" w:eastAsia="Google Sans" w:hAnsi="Google Sans"/>
            <w:color w:val="0000ee"/>
            <w:sz w:val="24"/>
            <w:szCs w:val="24"/>
            <w:u w:val="single"/>
            <w:rtl w:val="0"/>
          </w:rPr>
          <w:t xml:space="preserve">https://theloadstar.com/us-broker-lawsuit-expands-into-blacklist-claims-against-major-logistics-firms/</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Amazon's fight against organized refund fraud - Trustworthy ..., accessed June 8, 2026, </w:t>
      </w:r>
      <w:hyperlink r:id="rId18">
        <w:r w:rsidDel="00000000" w:rsidR="00000000" w:rsidRPr="00000000">
          <w:rPr>
            <w:rFonts w:ascii="Google Sans" w:cs="Google Sans" w:eastAsia="Google Sans" w:hAnsi="Google Sans"/>
            <w:color w:val="0000ee"/>
            <w:sz w:val="24"/>
            <w:szCs w:val="24"/>
            <w:u w:val="single"/>
            <w:rtl w:val="0"/>
          </w:rPr>
          <w:t xml:space="preserve">https://trustworthyshopping.aboutamazon.com/inside-amazons-fight-against-refund-fraud</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Sues Over Refund Scam Involving GPUs, Laptops | PCMag, accessed June 8, 2026, </w:t>
      </w:r>
      <w:hyperlink r:id="rId19">
        <w:r w:rsidDel="00000000" w:rsidR="00000000" w:rsidRPr="00000000">
          <w:rPr>
            <w:rFonts w:ascii="Google Sans" w:cs="Google Sans" w:eastAsia="Google Sans" w:hAnsi="Google Sans"/>
            <w:color w:val="0000ee"/>
            <w:sz w:val="24"/>
            <w:szCs w:val="24"/>
            <w:u w:val="single"/>
            <w:rtl w:val="0"/>
          </w:rPr>
          <w:t xml:space="preserve">https://www.pcmag.com/news/amazon-sues-over-refund-scam-involving-gpus-laptops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Scammers Hacked, Bribed Amazon Employees in Refund Scheme | PCMag, accessed June 8, 2026, </w:t>
      </w:r>
      <w:hyperlink r:id="rId20">
        <w:r w:rsidDel="00000000" w:rsidR="00000000" w:rsidRPr="00000000">
          <w:rPr>
            <w:rFonts w:ascii="Google Sans" w:cs="Google Sans" w:eastAsia="Google Sans" w:hAnsi="Google Sans"/>
            <w:color w:val="0000ee"/>
            <w:sz w:val="24"/>
            <w:szCs w:val="24"/>
            <w:u w:val="single"/>
            <w:rtl w:val="0"/>
          </w:rPr>
          <w:t xml:space="preserve">https://www.pcmag.com/news/scammers-hacked-bribed-amazon-employees-in-refund-scheme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says scammers stole millions through phony product returns - CBS News, accessed June 8, 2026, </w:t>
      </w:r>
      <w:hyperlink r:id="rId21">
        <w:r w:rsidDel="00000000" w:rsidR="00000000" w:rsidRPr="00000000">
          <w:rPr>
            <w:rFonts w:ascii="Google Sans" w:cs="Google Sans" w:eastAsia="Google Sans" w:hAnsi="Google Sans"/>
            <w:color w:val="0000ee"/>
            <w:sz w:val="24"/>
            <w:szCs w:val="24"/>
            <w:u w:val="single"/>
            <w:rtl w:val="0"/>
          </w:rPr>
          <w:t xml:space="preserve">https://www.cbsnews.com/news/amazon-scam-fake-returns-lawsuit/</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v REKK - Motion for Default Insider Defendants 4908-0507-7790 v.5 - Courthouse News, accessed June 8, 2026, </w:t>
      </w:r>
      <w:hyperlink r:id="rId22">
        <w:r w:rsidDel="00000000" w:rsidR="00000000" w:rsidRPr="00000000">
          <w:rPr>
            <w:rFonts w:ascii="Google Sans" w:cs="Google Sans" w:eastAsia="Google Sans" w:hAnsi="Google Sans"/>
            <w:color w:val="0000ee"/>
            <w:sz w:val="24"/>
            <w:szCs w:val="24"/>
            <w:u w:val="single"/>
            <w:rtl w:val="0"/>
          </w:rPr>
          <w:t xml:space="preserve">https://www.courthousenews.com/wp-content/uploads/2025/02/amazon-v-rekk-default-judgment-motion.pdf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Refund Scams on the Rise | State Department Federal Credit Union, accessed June 8, 2026, </w:t>
      </w:r>
      <w:hyperlink r:id="rId23">
        <w:r w:rsidDel="00000000" w:rsidR="00000000" w:rsidRPr="00000000">
          <w:rPr>
            <w:rFonts w:ascii="Google Sans" w:cs="Google Sans" w:eastAsia="Google Sans" w:hAnsi="Google Sans"/>
            <w:color w:val="0000ee"/>
            <w:sz w:val="24"/>
            <w:szCs w:val="24"/>
            <w:u w:val="single"/>
            <w:rtl w:val="0"/>
          </w:rPr>
          <w:t xml:space="preserve">https://www.sdfcu.org/articles-security-protect-yourself-amazon-refund-scam</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Scammy texts offering “refunds” for Amazon purchases | sjcda.org, accessed June 8, 2026, </w:t>
      </w:r>
      <w:hyperlink r:id="rId24">
        <w:r w:rsidDel="00000000" w:rsidR="00000000" w:rsidRPr="00000000">
          <w:rPr>
            <w:rFonts w:ascii="Google Sans" w:cs="Google Sans" w:eastAsia="Google Sans" w:hAnsi="Google Sans"/>
            <w:color w:val="0000ee"/>
            <w:sz w:val="24"/>
            <w:szCs w:val="24"/>
            <w:u w:val="single"/>
            <w:rtl w:val="0"/>
          </w:rPr>
          <w:t xml:space="preserve">https://sjcda.org/home/consumer-alerts/2025/07/24/scammy-texts-offering-refunds-for-amazon-purchases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Refunds | Federal Trade Commission, accessed June 8, 2026, </w:t>
      </w:r>
      <w:hyperlink r:id="rId25">
        <w:r w:rsidDel="00000000" w:rsidR="00000000" w:rsidRPr="00000000">
          <w:rPr>
            <w:rFonts w:ascii="Google Sans" w:cs="Google Sans" w:eastAsia="Google Sans" w:hAnsi="Google Sans"/>
            <w:color w:val="0000ee"/>
            <w:sz w:val="24"/>
            <w:szCs w:val="24"/>
            <w:u w:val="single"/>
            <w:rtl w:val="0"/>
          </w:rPr>
          <w:t xml:space="preserve">https://www.ftc.gov/enforcement/refunds/amazon-refunds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 Consumers Act: Let the Sun Shine on the Online Marketplace, accessed June 8, 2026, </w:t>
      </w:r>
      <w:hyperlink r:id="rId26">
        <w:r w:rsidDel="00000000" w:rsidR="00000000" w:rsidRPr="00000000">
          <w:rPr>
            <w:rFonts w:ascii="Google Sans" w:cs="Google Sans" w:eastAsia="Google Sans" w:hAnsi="Google Sans"/>
            <w:color w:val="0000ee"/>
            <w:sz w:val="24"/>
            <w:szCs w:val="24"/>
            <w:u w:val="single"/>
            <w:rtl w:val="0"/>
          </w:rPr>
          <w:t xml:space="preserve">https://www.mccarter.com/insights/inform-consumers-act-let-the-sun-shine-on-the-online-marketplace/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Durbin Releases Data On How His INFORM Consumers Act Has Impacted Online Marketplaces, accessed June 8, 2026, </w:t>
      </w:r>
      <w:hyperlink r:id="rId27">
        <w:r w:rsidDel="00000000" w:rsidR="00000000" w:rsidRPr="00000000">
          <w:rPr>
            <w:rFonts w:ascii="Google Sans" w:cs="Google Sans" w:eastAsia="Google Sans" w:hAnsi="Google Sans"/>
            <w:color w:val="0000ee"/>
            <w:sz w:val="24"/>
            <w:szCs w:val="24"/>
            <w:u w:val="single"/>
            <w:rtl w:val="0"/>
          </w:rPr>
          <w:t xml:space="preserve">https://www.durbin.senate.gov/newsroom/press-releases/durbin-releases-data-on-how-his-inform-consumers-act-has-impacted-online-marketplaces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INFORM Consumers Act? - Thomson Reuters Legal Solutions, accessed June 8, 2026, </w:t>
      </w:r>
      <w:hyperlink r:id="rId28">
        <w:r w:rsidDel="00000000" w:rsidR="00000000" w:rsidRPr="00000000">
          <w:rPr>
            <w:rFonts w:ascii="Google Sans" w:cs="Google Sans" w:eastAsia="Google Sans" w:hAnsi="Google Sans"/>
            <w:color w:val="0000ee"/>
            <w:sz w:val="24"/>
            <w:szCs w:val="24"/>
            <w:u w:val="single"/>
            <w:rtl w:val="0"/>
          </w:rPr>
          <w:t xml:space="preserve">https://legal.thomsonreuters.com/blog/what-is-the-inform-consumers-act/</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Informing Businesses about the INFORM Consumers Act - Federal Trade Commission, accessed June 8, 2026, </w:t>
      </w:r>
      <w:hyperlink r:id="rId29">
        <w:r w:rsidDel="00000000" w:rsidR="00000000" w:rsidRPr="00000000">
          <w:rPr>
            <w:rFonts w:ascii="Google Sans" w:cs="Google Sans" w:eastAsia="Google Sans" w:hAnsi="Google Sans"/>
            <w:color w:val="0000ee"/>
            <w:sz w:val="24"/>
            <w:szCs w:val="24"/>
            <w:u w:val="single"/>
            <w:rtl w:val="0"/>
          </w:rPr>
          <w:t xml:space="preserve">https://www.ftc.gov/business-guidance/resources/INFORMAct</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Services Act (DSA) Amazon EU Store, accessed June 8, 2026, </w:t>
      </w:r>
      <w:hyperlink r:id="rId30">
        <w:r w:rsidDel="00000000" w:rsidR="00000000" w:rsidRPr="00000000">
          <w:rPr>
            <w:rFonts w:ascii="Google Sans" w:cs="Google Sans" w:eastAsia="Google Sans" w:hAnsi="Google Sans"/>
            <w:color w:val="0000ee"/>
            <w:sz w:val="24"/>
            <w:szCs w:val="24"/>
            <w:u w:val="single"/>
            <w:rtl w:val="0"/>
          </w:rPr>
          <w:t xml:space="preserve">https://trustworthyshopping.aboutamazon.com/resources/digital-services-act-dsa</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Protect Your Brand from Hijackers and Counterfeiters on Amazon in 2025, accessed June 8, 2026, </w:t>
      </w:r>
      <w:hyperlink r:id="rId31">
        <w:r w:rsidDel="00000000" w:rsidR="00000000" w:rsidRPr="00000000">
          <w:rPr>
            <w:rFonts w:ascii="Google Sans" w:cs="Google Sans" w:eastAsia="Google Sans" w:hAnsi="Google Sans"/>
            <w:color w:val="0000ee"/>
            <w:sz w:val="24"/>
            <w:szCs w:val="24"/>
            <w:u w:val="single"/>
            <w:rtl w:val="0"/>
          </w:rPr>
          <w:t xml:space="preserve">https://www.egrowthpartners.com/amazon-brand-hijackers-counterfeiters/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Black Hat Tactics (2025): What They Are &amp; How to Avoid ..., accessed June 8, 2026, </w:t>
      </w:r>
      <w:hyperlink r:id="rId32">
        <w:r w:rsidDel="00000000" w:rsidR="00000000" w:rsidRPr="00000000">
          <w:rPr>
            <w:rFonts w:ascii="Google Sans" w:cs="Google Sans" w:eastAsia="Google Sans" w:hAnsi="Google Sans"/>
            <w:color w:val="0000ee"/>
            <w:sz w:val="24"/>
            <w:szCs w:val="24"/>
            <w:u w:val="single"/>
            <w:rtl w:val="0"/>
          </w:rPr>
          <w:t xml:space="preserve">https://sentrykit.com/blog/amazon-black-hat-tactics-2025-what-they-are-and-how-to-avoid-them/</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Fight Black Hat Tactics on E-Commerce Platforms - Brooks Kushman, accessed June 8, 2026, </w:t>
      </w:r>
      <w:hyperlink r:id="rId33">
        <w:r w:rsidDel="00000000" w:rsidR="00000000" w:rsidRPr="00000000">
          <w:rPr>
            <w:rFonts w:ascii="Google Sans" w:cs="Google Sans" w:eastAsia="Google Sans" w:hAnsi="Google Sans"/>
            <w:color w:val="0000ee"/>
            <w:sz w:val="24"/>
            <w:szCs w:val="24"/>
            <w:u w:val="single"/>
            <w:rtl w:val="0"/>
          </w:rPr>
          <w:t xml:space="preserve">https://www.brookskushman.com/insights/strategies-to-fight-black-hat-tactics-on-e-commerce-platforms/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Amazon Scams Sellers Must Know and How to Avoid Them - LitCommerce, accessed June 8, 2026, </w:t>
      </w:r>
      <w:hyperlink r:id="rId34">
        <w:r w:rsidDel="00000000" w:rsidR="00000000" w:rsidRPr="00000000">
          <w:rPr>
            <w:rFonts w:ascii="Google Sans" w:cs="Google Sans" w:eastAsia="Google Sans" w:hAnsi="Google Sans"/>
            <w:color w:val="0000ee"/>
            <w:sz w:val="24"/>
            <w:szCs w:val="24"/>
            <w:u w:val="single"/>
            <w:rtl w:val="0"/>
          </w:rPr>
          <w:t xml:space="preserve">https://litcommerce.com/blog/common-amazon-scams-for-sellers/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Inconsistent platform governance and social contagion of misconduct in digital ecosystems: A complementors perspective - University of Surrey, accessed June 8, 2026, </w:t>
      </w:r>
      <w:hyperlink r:id="rId35">
        <w:r w:rsidDel="00000000" w:rsidR="00000000" w:rsidRPr="00000000">
          <w:rPr>
            <w:rFonts w:ascii="Google Sans" w:cs="Google Sans" w:eastAsia="Google Sans" w:hAnsi="Google Sans"/>
            <w:color w:val="0000ee"/>
            <w:sz w:val="24"/>
            <w:szCs w:val="24"/>
            <w:u w:val="single"/>
            <w:rtl w:val="0"/>
          </w:rPr>
          <w:t xml:space="preserve">https://openresearch.surrey.ac.uk/view/pdfCoverPage?instCode=44SUR_INST&amp;filePid=13221729840002346&amp;download=true</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Inconsistent platform governance and social contagion of misconduct in digital ecosystems: A complementors perspective - ResearchGate, accessed June 8,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https://www.researchgate.net/publication/393696614_Inconsistent_platform_governance_and_social_contagion_of_misconduct_in_digital_ecosystems_A_complementors_perspective</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Amazon Competitor Sabotage Can Trigger Suspensions, accessed June 8, 2026, </w:t>
      </w:r>
      <w:hyperlink r:id="rId37">
        <w:r w:rsidDel="00000000" w:rsidR="00000000" w:rsidRPr="00000000">
          <w:rPr>
            <w:rFonts w:ascii="Google Sans" w:cs="Google Sans" w:eastAsia="Google Sans" w:hAnsi="Google Sans"/>
            <w:color w:val="0000ee"/>
            <w:sz w:val="24"/>
            <w:szCs w:val="24"/>
            <w:u w:val="single"/>
            <w:rtl w:val="0"/>
          </w:rPr>
          <w:t xml:space="preserve">https://mrjeffamz.com/blog/competitor-sabotage-on-amazon-how-your-competitor-can-trigger-your-account-suspension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Reputation Manipulation: The Emergence of Reputation-Escalation-as-a-Service | Request PDF - ResearchGate, accessed June 8,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https://www.researchgate.net/publication/310829275_E-commerce_Reputation_Manipulation_The_Emergence_of_Reputation-Escalation-as-a-Service</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Exhibit 99.1 - SEC.gov, accessed June 8, 2026, </w:t>
      </w:r>
      <w:hyperlink r:id="rId39">
        <w:r w:rsidDel="00000000" w:rsidR="00000000" w:rsidRPr="00000000">
          <w:rPr>
            <w:rFonts w:ascii="Google Sans" w:cs="Google Sans" w:eastAsia="Google Sans" w:hAnsi="Google Sans"/>
            <w:color w:val="0000ee"/>
            <w:sz w:val="24"/>
            <w:szCs w:val="24"/>
            <w:u w:val="single"/>
            <w:rtl w:val="0"/>
          </w:rPr>
          <w:t xml:space="preserve">https://www.sec.gov/Archives/edgar/data/1577552/000119312524145954/d842337dex991.pdf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FTC and Amazon have significantly tightened the screws on AI content - Reddit, accessed June 8, 2026, </w:t>
      </w:r>
      <w:hyperlink r:id="rId40">
        <w:r w:rsidDel="00000000" w:rsidR="00000000" w:rsidRPr="00000000">
          <w:rPr>
            <w:rFonts w:ascii="Google Sans" w:cs="Google Sans" w:eastAsia="Google Sans" w:hAnsi="Google Sans"/>
            <w:color w:val="0000ee"/>
            <w:sz w:val="24"/>
            <w:szCs w:val="24"/>
            <w:u w:val="single"/>
            <w:rtl w:val="0"/>
          </w:rPr>
          <w:t xml:space="preserve">https://www.reddit.com/r/AmazonVine/comments/1scp71i/the_ftc_and_amazon_have_significantly_tightened/</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Unmasking the fake review broker - Trustworthy Shopping at Amazon, accessed June 8, 2026, </w:t>
      </w:r>
      <w:hyperlink r:id="rId41">
        <w:r w:rsidDel="00000000" w:rsidR="00000000" w:rsidRPr="00000000">
          <w:rPr>
            <w:rFonts w:ascii="Google Sans" w:cs="Google Sans" w:eastAsia="Google Sans" w:hAnsi="Google Sans"/>
            <w:color w:val="0000ee"/>
            <w:sz w:val="24"/>
            <w:szCs w:val="24"/>
            <w:u w:val="single"/>
            <w:rtl w:val="0"/>
          </w:rPr>
          <w:t xml:space="preserve">https://trustworthyshopping.aboutamazon.com/focus/trustworthy-reviews/unmasking-the-fake-review-broker</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Amazon's latest actions against fake review brokers - Amazon News, accessed June 8, 2026, </w:t>
      </w:r>
      <w:hyperlink r:id="rId42">
        <w:r w:rsidDel="00000000" w:rsidR="00000000" w:rsidRPr="00000000">
          <w:rPr>
            <w:rFonts w:ascii="Google Sans" w:cs="Google Sans" w:eastAsia="Google Sans" w:hAnsi="Google Sans"/>
            <w:color w:val="0000ee"/>
            <w:sz w:val="24"/>
            <w:szCs w:val="24"/>
            <w:u w:val="single"/>
            <w:rtl w:val="0"/>
          </w:rPr>
          <w:t xml:space="preserve">https://www.aboutamazon.com/news/policy-news-views/amazons-latest-actions-against-fake-review-brokers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Counterfeit Crimes Unit (CCU), accessed June 8, 2026, </w:t>
      </w:r>
      <w:hyperlink r:id="rId43">
        <w:r w:rsidDel="00000000" w:rsidR="00000000" w:rsidRPr="00000000">
          <w:rPr>
            <w:rFonts w:ascii="Google Sans" w:cs="Google Sans" w:eastAsia="Google Sans" w:hAnsi="Google Sans"/>
            <w:color w:val="0000ee"/>
            <w:sz w:val="24"/>
            <w:szCs w:val="24"/>
            <w:u w:val="single"/>
            <w:rtl w:val="0"/>
          </w:rPr>
          <w:t xml:space="preserve">https://trustworthyshopping.aboutamazon.com/counterfeitcrimesunit</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Davis Wright Tremaine Partners With Amazon to Achieve Legal ..., accessed June 8, 2026, </w:t>
      </w:r>
      <w:hyperlink r:id="rId44">
        <w:r w:rsidDel="00000000" w:rsidR="00000000" w:rsidRPr="00000000">
          <w:rPr>
            <w:rFonts w:ascii="Google Sans" w:cs="Google Sans" w:eastAsia="Google Sans" w:hAnsi="Google Sans"/>
            <w:color w:val="0000ee"/>
            <w:sz w:val="24"/>
            <w:szCs w:val="24"/>
            <w:u w:val="single"/>
            <w:rtl w:val="0"/>
          </w:rPr>
          <w:t xml:space="preserve">https://www.dwt.com/about/news/2025/08/amazon-fake-reviews-win</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Trade Commission Announces Final Rule Banning Fake Reviews and Testimonials, accessed June 8, 2026, </w:t>
      </w:r>
      <w:hyperlink r:id="rId45">
        <w:r w:rsidDel="00000000" w:rsidR="00000000" w:rsidRPr="00000000">
          <w:rPr>
            <w:rFonts w:ascii="Google Sans" w:cs="Google Sans" w:eastAsia="Google Sans" w:hAnsi="Google Sans"/>
            <w:color w:val="0000ee"/>
            <w:sz w:val="24"/>
            <w:szCs w:val="24"/>
            <w:u w:val="single"/>
            <w:rtl w:val="0"/>
          </w:rPr>
          <w:t xml:space="preserve">https://www.ftc.gov/news-events/news/press-releases/2024/08/federal-trade-commission-announces-final-rule-banning-fake-reviews-testimonials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publishes final rule banning fake consumer reviews and testimonials - Hogan Lovells, accessed June 8, 2026, </w:t>
      </w:r>
      <w:hyperlink r:id="rId46">
        <w:r w:rsidDel="00000000" w:rsidR="00000000" w:rsidRPr="00000000">
          <w:rPr>
            <w:rFonts w:ascii="Google Sans" w:cs="Google Sans" w:eastAsia="Google Sans" w:hAnsi="Google Sans"/>
            <w:color w:val="0000ee"/>
            <w:sz w:val="24"/>
            <w:szCs w:val="24"/>
            <w:u w:val="single"/>
            <w:rtl w:val="0"/>
          </w:rPr>
          <w:t xml:space="preserve">https://www.hoganlovells.com/en/publications/ftc-publishes-final-rule-banning-fake-consumer-reviews-and-testimonials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Regulation Rule on the Use of Consumer Reviews and Testimonials, accessed June 8, 2026, </w:t>
      </w:r>
      <w:hyperlink r:id="rId47">
        <w:r w:rsidDel="00000000" w:rsidR="00000000" w:rsidRPr="00000000">
          <w:rPr>
            <w:rFonts w:ascii="Google Sans" w:cs="Google Sans" w:eastAsia="Google Sans" w:hAnsi="Google Sans"/>
            <w:color w:val="0000ee"/>
            <w:sz w:val="24"/>
            <w:szCs w:val="24"/>
            <w:u w:val="single"/>
            <w:rtl w:val="0"/>
          </w:rPr>
          <w:t xml:space="preserve">https://www.federalregister.gov/documents/2024/08/22/2024-18519/trade-regulation-rule-on-the-use-of-consumer-reviews-and-testimonials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Protection/FTC Advisory: FTC Issues Final Rule on Fake Reviews and Testimonials | News &amp; Insights | Alston &amp; Bird, accessed June 8, 2026, </w:t>
      </w:r>
      <w:hyperlink r:id="rId48">
        <w:r w:rsidDel="00000000" w:rsidR="00000000" w:rsidRPr="00000000">
          <w:rPr>
            <w:rFonts w:ascii="Google Sans" w:cs="Google Sans" w:eastAsia="Google Sans" w:hAnsi="Google Sans"/>
            <w:color w:val="0000ee"/>
            <w:sz w:val="24"/>
            <w:szCs w:val="24"/>
            <w:u w:val="single"/>
            <w:rtl w:val="0"/>
          </w:rPr>
          <w:t xml:space="preserve">https://www.alston.com/en/insights/publications/2024/10/ftc-issues-final-rule-on-fake-reviews-testimonials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Newly unsealed records reveal Amazon's price-fixing tactics, California attorney general claims - The Guardian, accessed June 8, 2026, </w:t>
      </w:r>
      <w:hyperlink r:id="rId49">
        <w:r w:rsidDel="00000000" w:rsidR="00000000" w:rsidRPr="00000000">
          <w:rPr>
            <w:rFonts w:ascii="Google Sans" w:cs="Google Sans" w:eastAsia="Google Sans" w:hAnsi="Google Sans"/>
            <w:color w:val="0000ee"/>
            <w:sz w:val="24"/>
            <w:szCs w:val="24"/>
            <w:u w:val="single"/>
            <w:rtl w:val="0"/>
          </w:rPr>
          <w:t xml:space="preserve">https://www.theguardian.com/us-news/ng-interactive/2026/apr/16/amazon-price-fixing-california-lawsuit</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Berlin court rules in favor of Amazon and Brother in landmark ..., accessed June 8, 2026, </w:t>
      </w:r>
      <w:hyperlink r:id="rId50">
        <w:r w:rsidDel="00000000" w:rsidR="00000000" w:rsidRPr="00000000">
          <w:rPr>
            <w:rFonts w:ascii="Google Sans" w:cs="Google Sans" w:eastAsia="Google Sans" w:hAnsi="Google Sans"/>
            <w:color w:val="0000ee"/>
            <w:sz w:val="24"/>
            <w:szCs w:val="24"/>
            <w:u w:val="single"/>
            <w:rtl w:val="0"/>
          </w:rPr>
          <w:t xml:space="preserve">https://www.aboutamazon.eu/news/policy/berlin-court-rules-in-favor-of-amazon-and-brother-in-landmark-counterfeit-case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focused on protecting the shopping experience - Retail Insider, accessed June 8, 2026, </w:t>
      </w:r>
      <w:hyperlink r:id="rId51">
        <w:r w:rsidDel="00000000" w:rsidR="00000000" w:rsidRPr="00000000">
          <w:rPr>
            <w:rFonts w:ascii="Google Sans" w:cs="Google Sans" w:eastAsia="Google Sans" w:hAnsi="Google Sans"/>
            <w:color w:val="0000ee"/>
            <w:sz w:val="24"/>
            <w:szCs w:val="24"/>
            <w:u w:val="single"/>
            <w:rtl w:val="0"/>
          </w:rPr>
          <w:t xml:space="preserve">https://retail-insider.com/retail-insider/2026/04/amazon-focused-on-protecting-the-shopping-experience/</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is Committed to Driving Counterfeits to Zero, accessed June 8, 2026, </w:t>
      </w:r>
      <w:hyperlink r:id="rId52">
        <w:r w:rsidDel="00000000" w:rsidR="00000000" w:rsidRPr="00000000">
          <w:rPr>
            <w:rFonts w:ascii="Google Sans" w:cs="Google Sans" w:eastAsia="Google Sans" w:hAnsi="Google Sans"/>
            <w:color w:val="0000ee"/>
            <w:sz w:val="24"/>
            <w:szCs w:val="24"/>
            <w:u w:val="single"/>
            <w:rtl w:val="0"/>
          </w:rPr>
          <w:t xml:space="preserve">https://trustworthyshopping.aboutamazon.com/focus/anti-counterfeiting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Amazon's Counterfeit Crimes Unit, the team hunting fakes across its marketplace, accessed June 8, 2026, </w:t>
      </w:r>
      <w:hyperlink r:id="rId53">
        <w:r w:rsidDel="00000000" w:rsidR="00000000" w:rsidRPr="00000000">
          <w:rPr>
            <w:rFonts w:ascii="Google Sans" w:cs="Google Sans" w:eastAsia="Google Sans" w:hAnsi="Google Sans"/>
            <w:color w:val="0000ee"/>
            <w:sz w:val="24"/>
            <w:szCs w:val="24"/>
            <w:u w:val="single"/>
            <w:rtl w:val="0"/>
          </w:rPr>
          <w:t xml:space="preserve">https://www.modernretail.co/operations/inside-amazons-counterfeit-crimes-unit-the-team-hunting-fakes-across-its-marketplace/</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Detected More Than 15 Million Counterfeit Products in 2025 - WORLDEF, accessed June 8, 2026, </w:t>
      </w:r>
      <w:hyperlink r:id="rId54">
        <w:r w:rsidDel="00000000" w:rsidR="00000000" w:rsidRPr="00000000">
          <w:rPr>
            <w:rFonts w:ascii="Google Sans" w:cs="Google Sans" w:eastAsia="Google Sans" w:hAnsi="Google Sans"/>
            <w:color w:val="0000ee"/>
            <w:sz w:val="24"/>
            <w:szCs w:val="24"/>
            <w:u w:val="single"/>
            <w:rtl w:val="0"/>
          </w:rPr>
          <w:t xml:space="preserve">https://worldef.com/2026/04/22/amazon-15-million-counterfeit-products-2025/</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Announces 3 Actions Taken Against Counterfeiters - PYMNTS.com, accessed June 8, 2026, </w:t>
      </w:r>
      <w:hyperlink r:id="rId55">
        <w:r w:rsidDel="00000000" w:rsidR="00000000" w:rsidRPr="00000000">
          <w:rPr>
            <w:rFonts w:ascii="Google Sans" w:cs="Google Sans" w:eastAsia="Google Sans" w:hAnsi="Google Sans"/>
            <w:color w:val="0000ee"/>
            <w:sz w:val="24"/>
            <w:szCs w:val="24"/>
            <w:u w:val="single"/>
            <w:rtl w:val="0"/>
          </w:rPr>
          <w:t xml:space="preserve">https://www.pymnts.com/amazon/2025/amazon-announces-3-actions-taken-against-counterfeiters/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latest from Amazon's Counterfeit Crimes Unit ... - Amazon News, accessed June 8, 2026, </w:t>
      </w:r>
      <w:hyperlink r:id="rId56">
        <w:r w:rsidDel="00000000" w:rsidR="00000000" w:rsidRPr="00000000">
          <w:rPr>
            <w:rFonts w:ascii="Google Sans" w:cs="Google Sans" w:eastAsia="Google Sans" w:hAnsi="Google Sans"/>
            <w:color w:val="0000ee"/>
            <w:sz w:val="24"/>
            <w:szCs w:val="24"/>
            <w:u w:val="single"/>
            <w:rtl w:val="0"/>
          </w:rPr>
          <w:t xml:space="preserve">https://www.aboutamazon.com/news/policy-news-views/amazon-counterfeit-crimes-unit-latest-updates-2024</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NEWS: Amazon Just Ended the Counterfeit Book Scam That's Been Costing Authors for Years - YouTube, accessed June 8,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https://www.youtube.com/watch?v=vVndIT6C55c</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YSK that Amazon has a serious problem with counterfeit products, and it's all because of something called "commingled inventory." : r/YouShouldKnow - Reddit, accessed June 8, 2026, </w:t>
      </w:r>
      <w:hyperlink r:id="rId58">
        <w:r w:rsidDel="00000000" w:rsidR="00000000" w:rsidRPr="00000000">
          <w:rPr>
            <w:rFonts w:ascii="Google Sans" w:cs="Google Sans" w:eastAsia="Google Sans" w:hAnsi="Google Sans"/>
            <w:color w:val="0000ee"/>
            <w:sz w:val="24"/>
            <w:szCs w:val="24"/>
            <w:u w:val="single"/>
            <w:rtl w:val="0"/>
          </w:rPr>
          <w:t xml:space="preserve">https://www.reddit.com/r/YouShouldKnow/comments/ifytxk/ysk_that_amazon_has_a_serious_problem_with/</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Ends FBA Commingling March 31: Brand Impact - Digital Applied, accessed June 8, 2026, </w:t>
      </w:r>
      <w:hyperlink r:id="rId59">
        <w:r w:rsidDel="00000000" w:rsidR="00000000" w:rsidRPr="00000000">
          <w:rPr>
            <w:rFonts w:ascii="Google Sans" w:cs="Google Sans" w:eastAsia="Google Sans" w:hAnsi="Google Sans"/>
            <w:color w:val="0000ee"/>
            <w:sz w:val="24"/>
            <w:szCs w:val="24"/>
            <w:u w:val="single"/>
            <w:rtl w:val="0"/>
          </w:rPr>
          <w:t xml:space="preserve">https://www.digitalapplied.com/blog/amazon-ends-fba-commingling-march-31-brand-owner-changes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happens because Amazon allows inventory commingling. For example Amazon has... | Hacker News, accessed June 8, 2026, </w:t>
      </w:r>
      <w:hyperlink r:id="rId60">
        <w:r w:rsidDel="00000000" w:rsidR="00000000" w:rsidRPr="00000000">
          <w:rPr>
            <w:rFonts w:ascii="Google Sans" w:cs="Google Sans" w:eastAsia="Google Sans" w:hAnsi="Google Sans"/>
            <w:color w:val="0000ee"/>
            <w:sz w:val="24"/>
            <w:szCs w:val="24"/>
            <w:u w:val="single"/>
            <w:rtl w:val="0"/>
          </w:rPr>
          <w:t xml:space="preserve">https://news.ycombinator.com/item?id=21243814</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Counterfeit Supplements Found and Sold on Amazon - Men's Fitness, accessed June 8, 2026, </w:t>
      </w:r>
      <w:hyperlink r:id="rId61">
        <w:r w:rsidDel="00000000" w:rsidR="00000000" w:rsidRPr="00000000">
          <w:rPr>
            <w:rFonts w:ascii="Google Sans" w:cs="Google Sans" w:eastAsia="Google Sans" w:hAnsi="Google Sans"/>
            <w:color w:val="0000ee"/>
            <w:sz w:val="24"/>
            <w:szCs w:val="24"/>
            <w:u w:val="single"/>
            <w:rtl w:val="0"/>
          </w:rPr>
          <w:t xml:space="preserve">https://www.mensfitness.com/news/dan-go-amazon-supplement-scam</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Anti-Counterfeiting Exchange (ACX) - Trustworthy Shopping at Amazon, accessed June 8, 2026, </w:t>
      </w:r>
      <w:hyperlink r:id="rId62">
        <w:r w:rsidDel="00000000" w:rsidR="00000000" w:rsidRPr="00000000">
          <w:rPr>
            <w:rFonts w:ascii="Google Sans" w:cs="Google Sans" w:eastAsia="Google Sans" w:hAnsi="Google Sans"/>
            <w:color w:val="0000ee"/>
            <w:sz w:val="24"/>
            <w:szCs w:val="24"/>
            <w:u w:val="single"/>
            <w:rtl w:val="0"/>
          </w:rPr>
          <w:t xml:space="preserve">https://trustworthyshopping.aboutamazon.com/anticounterfeitingexchange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Launches Anti-Counterfeiting Exchange in Crackdown | Descartes Sellercloud, accessed June 8, 2026, </w:t>
      </w:r>
      <w:hyperlink r:id="rId63">
        <w:r w:rsidDel="00000000" w:rsidR="00000000" w:rsidRPr="00000000">
          <w:rPr>
            <w:rFonts w:ascii="Google Sans" w:cs="Google Sans" w:eastAsia="Google Sans" w:hAnsi="Google Sans"/>
            <w:color w:val="0000ee"/>
            <w:sz w:val="24"/>
            <w:szCs w:val="24"/>
            <w:u w:val="single"/>
            <w:rtl w:val="0"/>
          </w:rPr>
          <w:t xml:space="preserve">https://sellercloud.com/news/amazon-launches-anti-counterfeiting-exchange-in-crackdown/</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Launches Anti-Counterfeiting Info Exchange - AEON Law, accessed June 8, 2026, </w:t>
      </w:r>
      <w:hyperlink r:id="rId64">
        <w:r w:rsidDel="00000000" w:rsidR="00000000" w:rsidRPr="00000000">
          <w:rPr>
            <w:rFonts w:ascii="Google Sans" w:cs="Google Sans" w:eastAsia="Google Sans" w:hAnsi="Google Sans"/>
            <w:color w:val="0000ee"/>
            <w:sz w:val="24"/>
            <w:szCs w:val="24"/>
            <w:u w:val="single"/>
            <w:rtl w:val="0"/>
          </w:rPr>
          <w:t xml:space="preserve">https://aeonlaw.com/amazon-launches-anti-counterfeiting-info-exchange/</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works with partners to create a world without counterfeits, accessed June 8, 2026, </w:t>
      </w:r>
      <w:hyperlink r:id="rId65">
        <w:r w:rsidDel="00000000" w:rsidR="00000000" w:rsidRPr="00000000">
          <w:rPr>
            <w:rFonts w:ascii="Google Sans" w:cs="Google Sans" w:eastAsia="Google Sans" w:hAnsi="Google Sans"/>
            <w:color w:val="0000ee"/>
            <w:sz w:val="24"/>
            <w:szCs w:val="24"/>
            <w:u w:val="single"/>
            <w:rtl w:val="0"/>
          </w:rPr>
          <w:t xml:space="preserve">https://www.aboutamazon.eu/news/policy/amazon-works-with-partners-to-create-a-world-without-counterfeits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mazonVine/comments/1scp71i/the_ftc_and_amazon_have_significantly_tightened/" TargetMode="External"/><Relationship Id="rId42" Type="http://schemas.openxmlformats.org/officeDocument/2006/relationships/hyperlink" Target="https://www.aboutamazon.com/news/policy-news-views/amazons-latest-actions-against-fake-review-brokers" TargetMode="External"/><Relationship Id="rId41" Type="http://schemas.openxmlformats.org/officeDocument/2006/relationships/hyperlink" Target="https://trustworthyshopping.aboutamazon.com/focus/trustworthy-reviews/unmasking-the-fake-review-broker" TargetMode="External"/><Relationship Id="rId44" Type="http://schemas.openxmlformats.org/officeDocument/2006/relationships/hyperlink" Target="https://www.dwt.com/about/news/2025/08/amazon-fake-reviews-win" TargetMode="External"/><Relationship Id="rId43" Type="http://schemas.openxmlformats.org/officeDocument/2006/relationships/hyperlink" Target="https://trustworthyshopping.aboutamazon.com/counterfeitcrimesunit" TargetMode="External"/><Relationship Id="rId46" Type="http://schemas.openxmlformats.org/officeDocument/2006/relationships/hyperlink" Target="https://www.hoganlovells.com/en/publications/ftc-publishes-final-rule-banning-fake-consumer-reviews-and-testimonials" TargetMode="External"/><Relationship Id="rId45" Type="http://schemas.openxmlformats.org/officeDocument/2006/relationships/hyperlink" Target="https://www.ftc.gov/news-events/news/press-releases/2024/08/federal-trade-commission-announces-final-rule-banning-fake-reviews-testimoni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icyip.com/2025/07/procedure-pleadings-and-platforms-dhcs-stay-in-amazon-v-lifestyle.html" TargetMode="External"/><Relationship Id="rId48" Type="http://schemas.openxmlformats.org/officeDocument/2006/relationships/hyperlink" Target="https://www.alston.com/en/insights/publications/2024/10/ftc-issues-final-rule-on-fake-reviews-testimonials" TargetMode="External"/><Relationship Id="rId47" Type="http://schemas.openxmlformats.org/officeDocument/2006/relationships/hyperlink" Target="https://www.federalregister.gov/documents/2024/08/22/2024-18519/trade-regulation-rule-on-the-use-of-consumer-reviews-and-testimonials" TargetMode="External"/><Relationship Id="rId49" Type="http://schemas.openxmlformats.org/officeDocument/2006/relationships/hyperlink" Target="https://www.theguardian.com/us-news/ng-interactive/2026/apr/16/amazon-price-fixing-california-lawsuit" TargetMode="External"/><Relationship Id="rId5" Type="http://schemas.openxmlformats.org/officeDocument/2006/relationships/styles" Target="styles.xml"/><Relationship Id="rId6" Type="http://schemas.openxmlformats.org/officeDocument/2006/relationships/hyperlink" Target="https://epic.org/mccarthy-v-amazon-decision/" TargetMode="External"/><Relationship Id="rId7" Type="http://schemas.openxmlformats.org/officeDocument/2006/relationships/hyperlink" Target="https://bridgecounsels.com/from-intermediary-to-infringer-amazons-legal-challenge-in-bhpc-trademark-dispute/" TargetMode="External"/><Relationship Id="rId8" Type="http://schemas.openxmlformats.org/officeDocument/2006/relationships/hyperlink" Target="https://unimarkslegal.com/e-infringement-exposed-the-landmark-amazon-vs-beverly-hills-polo-club-ruling-and-its-broader-impact/" TargetMode="External"/><Relationship Id="rId31" Type="http://schemas.openxmlformats.org/officeDocument/2006/relationships/hyperlink" Target="https://www.egrowthpartners.com/amazon-brand-hijackers-counterfeiters/" TargetMode="External"/><Relationship Id="rId30" Type="http://schemas.openxmlformats.org/officeDocument/2006/relationships/hyperlink" Target="https://trustworthyshopping.aboutamazon.com/resources/digital-services-act-dsa" TargetMode="External"/><Relationship Id="rId33" Type="http://schemas.openxmlformats.org/officeDocument/2006/relationships/hyperlink" Target="https://www.brookskushman.com/insights/strategies-to-fight-black-hat-tactics-on-e-commerce-platforms/" TargetMode="External"/><Relationship Id="rId32" Type="http://schemas.openxmlformats.org/officeDocument/2006/relationships/hyperlink" Target="https://sentrykit.com/blog/amazon-black-hat-tactics-2025-what-they-are-and-how-to-avoid-them/" TargetMode="External"/><Relationship Id="rId35" Type="http://schemas.openxmlformats.org/officeDocument/2006/relationships/hyperlink" Target="https://openresearch.surrey.ac.uk/view/pdfCoverPage?instCode=44SUR_INST&amp;filePid=13221729840002346&amp;download=true" TargetMode="External"/><Relationship Id="rId34" Type="http://schemas.openxmlformats.org/officeDocument/2006/relationships/hyperlink" Target="https://litcommerce.com/blog/common-amazon-scams-for-sellers/" TargetMode="External"/><Relationship Id="rId37" Type="http://schemas.openxmlformats.org/officeDocument/2006/relationships/hyperlink" Target="https://mrjeffamz.com/blog/competitor-sabotage-on-amazon-how-your-competitor-can-trigger-your-account-suspension" TargetMode="External"/><Relationship Id="rId36" Type="http://schemas.openxmlformats.org/officeDocument/2006/relationships/hyperlink" Target="https://www.researchgate.net/publication/393696614_Inconsistent_platform_governance_and_social_contagion_of_misconduct_in_digital_ecosystems_A_complementors_perspective" TargetMode="External"/><Relationship Id="rId39" Type="http://schemas.openxmlformats.org/officeDocument/2006/relationships/hyperlink" Target="https://www.sec.gov/Archives/edgar/data/1577552/000119312524145954/d842337dex991.pdf" TargetMode="External"/><Relationship Id="rId38" Type="http://schemas.openxmlformats.org/officeDocument/2006/relationships/hyperlink" Target="https://www.researchgate.net/publication/310829275_E-commerce_Reputation_Manipulation_The_Emergence_of_Reputation-Escalation-as-a-Service" TargetMode="External"/><Relationship Id="rId62" Type="http://schemas.openxmlformats.org/officeDocument/2006/relationships/hyperlink" Target="https://trustworthyshopping.aboutamazon.com/anticounterfeitingexchange" TargetMode="External"/><Relationship Id="rId61" Type="http://schemas.openxmlformats.org/officeDocument/2006/relationships/hyperlink" Target="https://www.mensfitness.com/news/dan-go-amazon-supplement-scam" TargetMode="External"/><Relationship Id="rId20" Type="http://schemas.openxmlformats.org/officeDocument/2006/relationships/hyperlink" Target="https://www.pcmag.com/news/scammers-hacked-bribed-amazon-employees-in-refund-scheme" TargetMode="External"/><Relationship Id="rId64" Type="http://schemas.openxmlformats.org/officeDocument/2006/relationships/hyperlink" Target="https://aeonlaw.com/amazon-launches-anti-counterfeiting-info-exchange/" TargetMode="External"/><Relationship Id="rId63" Type="http://schemas.openxmlformats.org/officeDocument/2006/relationships/hyperlink" Target="https://sellercloud.com/news/amazon-launches-anti-counterfeiting-exchange-in-crackdown/" TargetMode="External"/><Relationship Id="rId22" Type="http://schemas.openxmlformats.org/officeDocument/2006/relationships/hyperlink" Target="https://www.courthousenews.com/wp-content/uploads/2025/02/amazon-v-rekk-default-judgment-motion.pdf" TargetMode="External"/><Relationship Id="rId21" Type="http://schemas.openxmlformats.org/officeDocument/2006/relationships/hyperlink" Target="https://www.cbsnews.com/news/amazon-scam-fake-returns-lawsuit/" TargetMode="External"/><Relationship Id="rId65" Type="http://schemas.openxmlformats.org/officeDocument/2006/relationships/hyperlink" Target="https://www.aboutamazon.eu/news/policy/amazon-works-with-partners-to-create-a-world-without-counterfeits" TargetMode="External"/><Relationship Id="rId24" Type="http://schemas.openxmlformats.org/officeDocument/2006/relationships/hyperlink" Target="https://sjcda.org/home/consumer-alerts/2025/07/24/scammy-texts-offering-refunds-for-amazon-purchases" TargetMode="External"/><Relationship Id="rId23" Type="http://schemas.openxmlformats.org/officeDocument/2006/relationships/hyperlink" Target="https://www.sdfcu.org/articles-security-protect-yourself-amazon-refund-scam" TargetMode="External"/><Relationship Id="rId60" Type="http://schemas.openxmlformats.org/officeDocument/2006/relationships/hyperlink" Target="https://news.ycombinator.com/item?id=21243814" TargetMode="External"/><Relationship Id="rId26" Type="http://schemas.openxmlformats.org/officeDocument/2006/relationships/hyperlink" Target="https://www.mccarter.com/insights/inform-consumers-act-let-the-sun-shine-on-the-online-marketplace/" TargetMode="External"/><Relationship Id="rId25" Type="http://schemas.openxmlformats.org/officeDocument/2006/relationships/hyperlink" Target="https://www.ftc.gov/enforcement/refunds/amazon-refunds" TargetMode="External"/><Relationship Id="rId28" Type="http://schemas.openxmlformats.org/officeDocument/2006/relationships/hyperlink" Target="https://legal.thomsonreuters.com/blog/what-is-the-inform-consumers-act/" TargetMode="External"/><Relationship Id="rId27" Type="http://schemas.openxmlformats.org/officeDocument/2006/relationships/hyperlink" Target="https://www.durbin.senate.gov/newsroom/press-releases/durbin-releases-data-on-how-his-inform-consumers-act-has-impacted-online-marketplaces" TargetMode="External"/><Relationship Id="rId29" Type="http://schemas.openxmlformats.org/officeDocument/2006/relationships/hyperlink" Target="https://www.ftc.gov/business-guidance/resources/INFORMAct" TargetMode="External"/><Relationship Id="rId51" Type="http://schemas.openxmlformats.org/officeDocument/2006/relationships/hyperlink" Target="https://retail-insider.com/retail-insider/2026/04/amazon-focused-on-protecting-the-shopping-experience/" TargetMode="External"/><Relationship Id="rId50" Type="http://schemas.openxmlformats.org/officeDocument/2006/relationships/hyperlink" Target="https://www.aboutamazon.eu/news/policy/berlin-court-rules-in-favor-of-amazon-and-brother-in-landmark-counterfeit-case" TargetMode="External"/><Relationship Id="rId53" Type="http://schemas.openxmlformats.org/officeDocument/2006/relationships/hyperlink" Target="https://www.modernretail.co/operations/inside-amazons-counterfeit-crimes-unit-the-team-hunting-fakes-across-its-marketplace/" TargetMode="External"/><Relationship Id="rId52" Type="http://schemas.openxmlformats.org/officeDocument/2006/relationships/hyperlink" Target="https://trustworthyshopping.aboutamazon.com/focus/anti-counterfeiting" TargetMode="External"/><Relationship Id="rId11" Type="http://schemas.openxmlformats.org/officeDocument/2006/relationships/hyperlink" Target="https://indiankanoon.org/doc/38072391/" TargetMode="External"/><Relationship Id="rId55" Type="http://schemas.openxmlformats.org/officeDocument/2006/relationships/hyperlink" Target="https://www.pymnts.com/amazon/2025/amazon-announces-3-actions-taken-against-counterfeiters/" TargetMode="External"/><Relationship Id="rId10" Type="http://schemas.openxmlformats.org/officeDocument/2006/relationships/hyperlink" Target="https://wilmap.stanford.edu/entries/lifestyle-equities-cv-and-ors-v-amazon-sellers-service-private-limited-anr" TargetMode="External"/><Relationship Id="rId54" Type="http://schemas.openxmlformats.org/officeDocument/2006/relationships/hyperlink" Target="https://worldef.com/2026/04/22/amazon-15-million-counterfeit-products-2025/" TargetMode="External"/><Relationship Id="rId13" Type="http://schemas.openxmlformats.org/officeDocument/2006/relationships/hyperlink" Target="https://www.devikamehra.com/blog/case-briefs-5/the-high-cost-of-imitation-inside-the-amazonbeverly-hills-polo-club-dispute-8" TargetMode="External"/><Relationship Id="rId57" Type="http://schemas.openxmlformats.org/officeDocument/2006/relationships/hyperlink" Target="https://www.youtube.com/watch?v=vVndIT6C55c" TargetMode="External"/><Relationship Id="rId12" Type="http://schemas.openxmlformats.org/officeDocument/2006/relationships/hyperlink" Target="https://www.novojuris.com/thought-leadership/when-due-process-takes-a-step-into-the-realm-of-trademark-enforcement-a-case-study-of-lifestyle-equities-c-v-v-amazon-technologies.html" TargetMode="External"/><Relationship Id="rId56" Type="http://schemas.openxmlformats.org/officeDocument/2006/relationships/hyperlink" Target="https://www.aboutamazon.com/news/policy-news-views/amazon-counterfeit-crimes-unit-latest-updates-2024" TargetMode="External"/><Relationship Id="rId15" Type="http://schemas.openxmlformats.org/officeDocument/2006/relationships/hyperlink" Target="https://jlrjs.com/wp-content/uploads/2025/08/83.-Shakthi-Bharathee.-S.pdf" TargetMode="External"/><Relationship Id="rId59" Type="http://schemas.openxmlformats.org/officeDocument/2006/relationships/hyperlink" Target="https://www.digitalapplied.com/blog/amazon-ends-fba-commingling-march-31-brand-owner-changes" TargetMode="External"/><Relationship Id="rId14" Type="http://schemas.openxmlformats.org/officeDocument/2006/relationships/hyperlink" Target="https://kankrishme.com/delhi-high-court-stays-multimillion-dollar-decree-against-amazon/" TargetMode="External"/><Relationship Id="rId58" Type="http://schemas.openxmlformats.org/officeDocument/2006/relationships/hyperlink" Target="https://www.reddit.com/r/YouShouldKnow/comments/ifytxk/ysk_that_amazon_has_a_serious_problem_with/" TargetMode="External"/><Relationship Id="rId17" Type="http://schemas.openxmlformats.org/officeDocument/2006/relationships/hyperlink" Target="https://theloadstar.com/us-broker-lawsuit-expands-into-blacklist-claims-against-major-logistics-firms/" TargetMode="External"/><Relationship Id="rId16" Type="http://schemas.openxmlformats.org/officeDocument/2006/relationships/hyperlink" Target="https://www.legal500.com/developments/thought-leadership/the-appearance-of-the-liability-of-intermediary-service-providers-enabling-electronic-commerce-for-defective-goods-under-different-legal-systems/" TargetMode="External"/><Relationship Id="rId19" Type="http://schemas.openxmlformats.org/officeDocument/2006/relationships/hyperlink" Target="https://www.pcmag.com/news/amazon-sues-over-refund-scam-involving-gpus-laptops" TargetMode="External"/><Relationship Id="rId18" Type="http://schemas.openxmlformats.org/officeDocument/2006/relationships/hyperlink" Target="https://trustworthyshopping.aboutamazon.com/inside-amazons-fight-against-refund-fra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