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F00B" w14:textId="2D24F8F6" w:rsidR="00F21569" w:rsidRPr="00D20ABD" w:rsidRDefault="00F21569" w:rsidP="00317819">
      <w:pPr>
        <w:spacing w:line="480" w:lineRule="auto"/>
        <w:jc w:val="center"/>
        <w:rPr>
          <w:b/>
          <w:bCs/>
          <w:sz w:val="40"/>
          <w:szCs w:val="40"/>
        </w:rPr>
      </w:pPr>
      <w:r w:rsidRPr="00D20ABD">
        <w:rPr>
          <w:b/>
          <w:bCs/>
          <w:sz w:val="40"/>
          <w:szCs w:val="40"/>
        </w:rPr>
        <w:t>Drone specifications</w:t>
      </w:r>
    </w:p>
    <w:p w14:paraId="7E6FB820" w14:textId="1E3FBF61" w:rsidR="00C02D19" w:rsidRDefault="00C02D19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Width: 34.29 cm</w:t>
      </w:r>
    </w:p>
    <w:p w14:paraId="229D7673" w14:textId="50277F9A" w:rsidR="00C02D19" w:rsidRDefault="00C02D19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Length: 40.005 cm</w:t>
      </w:r>
    </w:p>
    <w:p w14:paraId="16570540" w14:textId="18C027E7" w:rsidR="00C02D19" w:rsidRDefault="00C02D19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Height: 6.35 cm</w:t>
      </w:r>
    </w:p>
    <w:p w14:paraId="1EC7840A" w14:textId="3DD3F0E0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 mounts for propell</w:t>
      </w:r>
      <w:r>
        <w:rPr>
          <w:sz w:val="24"/>
          <w:szCs w:val="24"/>
        </w:rPr>
        <w:t>e</w:t>
      </w:r>
      <w:r>
        <w:rPr>
          <w:sz w:val="24"/>
          <w:szCs w:val="24"/>
        </w:rPr>
        <w:t>rs</w:t>
      </w:r>
    </w:p>
    <w:p w14:paraId="06CC9047" w14:textId="6497AB32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base part with battery mount to connect to the base mount</w:t>
      </w:r>
    </w:p>
    <w:p w14:paraId="298F9401" w14:textId="030DA03E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drone legs to keep it standing up right on the ground</w:t>
      </w:r>
    </w:p>
    <w:p w14:paraId="3CC910E3" w14:textId="0AC0CF04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drone also has the power to carry a basic camera *holder not included*</w:t>
      </w:r>
    </w:p>
    <w:p w14:paraId="21D2766A" w14:textId="48A1B6FB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drone is </w:t>
      </w:r>
      <w:r>
        <w:rPr>
          <w:sz w:val="24"/>
          <w:szCs w:val="24"/>
        </w:rPr>
        <w:t>meant to be able to use a thermal imaging camera for farmers to detect if their crops are getting enough water</w:t>
      </w:r>
    </w:p>
    <w:p w14:paraId="7EF5A55A" w14:textId="0771C853" w:rsidR="00D20ABD" w:rsidRDefault="00D20ABD" w:rsidP="00C02D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At max power the drone can average about 690 grams of thrust from each motor and at 50% power about 340 grams of thrust from each propeller</w:t>
      </w:r>
    </w:p>
    <w:p w14:paraId="3ED89846" w14:textId="128542AD" w:rsidR="00D20ABD" w:rsidRDefault="00D20ABD" w:rsidP="00D20AB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20ABD">
        <w:rPr>
          <w:sz w:val="24"/>
          <w:szCs w:val="24"/>
        </w:rPr>
        <w:t>the drone comes with its Wi-Fi access that is the method of control with a website you go to for controlling the drone.</w:t>
      </w:r>
    </w:p>
    <w:p w14:paraId="1D5BB4DA" w14:textId="77777777" w:rsidR="00D20ABD" w:rsidRPr="00D20ABD" w:rsidRDefault="00D20ABD" w:rsidP="00D20ABD">
      <w:pPr>
        <w:spacing w:line="480" w:lineRule="auto"/>
        <w:rPr>
          <w:sz w:val="24"/>
          <w:szCs w:val="24"/>
        </w:rPr>
      </w:pPr>
    </w:p>
    <w:p w14:paraId="1E18DF8A" w14:textId="77777777" w:rsidR="00D20ABD" w:rsidRDefault="00D20ABD" w:rsidP="00D20ABD">
      <w:pPr>
        <w:pStyle w:val="ListParagraph"/>
        <w:spacing w:line="480" w:lineRule="auto"/>
        <w:jc w:val="center"/>
        <w:rPr>
          <w:b/>
          <w:bCs/>
          <w:sz w:val="40"/>
          <w:szCs w:val="40"/>
        </w:rPr>
      </w:pPr>
    </w:p>
    <w:p w14:paraId="4D1340F8" w14:textId="77777777" w:rsidR="00D20ABD" w:rsidRDefault="00D20ABD" w:rsidP="00D20ABD">
      <w:pPr>
        <w:pStyle w:val="ListParagraph"/>
        <w:spacing w:line="480" w:lineRule="auto"/>
        <w:jc w:val="center"/>
        <w:rPr>
          <w:b/>
          <w:bCs/>
          <w:sz w:val="40"/>
          <w:szCs w:val="40"/>
        </w:rPr>
      </w:pPr>
    </w:p>
    <w:p w14:paraId="62D79D3F" w14:textId="77777777" w:rsidR="00D20ABD" w:rsidRDefault="00D20ABD" w:rsidP="00D20ABD">
      <w:pPr>
        <w:pStyle w:val="ListParagraph"/>
        <w:spacing w:line="480" w:lineRule="auto"/>
        <w:jc w:val="center"/>
        <w:rPr>
          <w:b/>
          <w:bCs/>
          <w:sz w:val="40"/>
          <w:szCs w:val="40"/>
        </w:rPr>
      </w:pPr>
    </w:p>
    <w:p w14:paraId="331EC782" w14:textId="76B041C2" w:rsidR="00D20ABD" w:rsidRPr="00D20ABD" w:rsidRDefault="00D20ABD" w:rsidP="00D20ABD">
      <w:pPr>
        <w:pStyle w:val="ListParagraph"/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How to Operate the drone</w:t>
      </w:r>
    </w:p>
    <w:p w14:paraId="31F1A198" w14:textId="5B97192E" w:rsidR="00F21569" w:rsidRDefault="00196532" w:rsidP="0031781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of now, </w:t>
      </w:r>
      <w:r w:rsidR="0094606A">
        <w:rPr>
          <w:sz w:val="24"/>
          <w:szCs w:val="24"/>
        </w:rPr>
        <w:t xml:space="preserve">you </w:t>
      </w:r>
      <w:r>
        <w:rPr>
          <w:sz w:val="24"/>
          <w:szCs w:val="24"/>
        </w:rPr>
        <w:t>can’t operate the drone. We</w:t>
      </w:r>
      <w:r w:rsidR="0094606A">
        <w:rPr>
          <w:sz w:val="24"/>
          <w:szCs w:val="24"/>
        </w:rPr>
        <w:t xml:space="preserve"> tried and the wiring is not </w:t>
      </w:r>
      <w:proofErr w:type="gramStart"/>
      <w:r w:rsidR="0094606A">
        <w:rPr>
          <w:sz w:val="24"/>
          <w:szCs w:val="24"/>
        </w:rPr>
        <w:t>good</w:t>
      </w:r>
      <w:proofErr w:type="gramEnd"/>
      <w:r w:rsidR="0094606A">
        <w:rPr>
          <w:sz w:val="24"/>
          <w:szCs w:val="24"/>
        </w:rPr>
        <w:t xml:space="preserve"> so it needs to be fixed</w:t>
      </w:r>
      <w:r>
        <w:rPr>
          <w:sz w:val="24"/>
          <w:szCs w:val="24"/>
        </w:rPr>
        <w:t>.</w:t>
      </w:r>
      <w:r w:rsidR="0032721B">
        <w:rPr>
          <w:sz w:val="24"/>
          <w:szCs w:val="24"/>
        </w:rPr>
        <w:t xml:space="preserve"> if it were to work you would power on the drone, connect to the Wi-Fi, access its webpage, and then control it from th</w:t>
      </w:r>
      <w:r w:rsidR="00D20ABD">
        <w:rPr>
          <w:sz w:val="24"/>
          <w:szCs w:val="24"/>
        </w:rPr>
        <w:t>at</w:t>
      </w:r>
      <w:r w:rsidR="0032721B">
        <w:rPr>
          <w:sz w:val="24"/>
          <w:szCs w:val="24"/>
        </w:rPr>
        <w:t xml:space="preserve"> page</w:t>
      </w:r>
      <w:r w:rsidR="00183D3C">
        <w:rPr>
          <w:sz w:val="24"/>
          <w:szCs w:val="24"/>
        </w:rPr>
        <w:t>. The webpage would also allow you to view the thermal camera on the drone</w:t>
      </w:r>
      <w:r w:rsidR="0032721B">
        <w:rPr>
          <w:sz w:val="24"/>
          <w:szCs w:val="24"/>
        </w:rPr>
        <w:t xml:space="preserve">.  </w:t>
      </w:r>
    </w:p>
    <w:p w14:paraId="53A23E8E" w14:textId="5F1B559E" w:rsidR="00F21569" w:rsidRPr="00F21569" w:rsidRDefault="00F21569" w:rsidP="00892AB2">
      <w:pPr>
        <w:rPr>
          <w:sz w:val="24"/>
          <w:szCs w:val="24"/>
        </w:rPr>
      </w:pPr>
    </w:p>
    <w:sectPr w:rsidR="00F21569" w:rsidRPr="00F2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213FF"/>
    <w:multiLevelType w:val="hybridMultilevel"/>
    <w:tmpl w:val="A32C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69"/>
    <w:rsid w:val="00183D3C"/>
    <w:rsid w:val="00196532"/>
    <w:rsid w:val="00317819"/>
    <w:rsid w:val="0032721B"/>
    <w:rsid w:val="0061507B"/>
    <w:rsid w:val="00892AB2"/>
    <w:rsid w:val="0094606A"/>
    <w:rsid w:val="00954411"/>
    <w:rsid w:val="00C02D19"/>
    <w:rsid w:val="00D20ABD"/>
    <w:rsid w:val="00F2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7A5"/>
  <w15:chartTrackingRefBased/>
  <w15:docId w15:val="{8AED71B4-5232-4648-8ED2-FDFA3C35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Trevyn Russell</dc:creator>
  <cp:keywords/>
  <dc:description/>
  <cp:lastModifiedBy>HOH SIS</cp:lastModifiedBy>
  <cp:revision>3</cp:revision>
  <dcterms:created xsi:type="dcterms:W3CDTF">2021-12-18T23:03:00Z</dcterms:created>
  <dcterms:modified xsi:type="dcterms:W3CDTF">2021-12-19T01:15:00Z</dcterms:modified>
</cp:coreProperties>
</file>