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D6E4D" w14:textId="5004AC84" w:rsidR="00432B50" w:rsidRPr="007D7CA8" w:rsidRDefault="00432B50" w:rsidP="00432B50">
      <w:pPr>
        <w:rPr>
          <w:sz w:val="48"/>
          <w:szCs w:val="48"/>
        </w:rPr>
      </w:pPr>
      <w:bookmarkStart w:id="0" w:name="_Hlk180672952"/>
      <w:bookmarkEnd w:id="0"/>
      <w:r w:rsidRPr="007D7CA8">
        <w:rPr>
          <w:sz w:val="48"/>
          <w:szCs w:val="48"/>
        </w:rPr>
        <w:t>Sentiment</w:t>
      </w:r>
      <w:r>
        <w:rPr>
          <w:sz w:val="48"/>
          <w:szCs w:val="48"/>
        </w:rPr>
        <w:t>al</w:t>
      </w:r>
      <w:r w:rsidRPr="007D7CA8">
        <w:rPr>
          <w:sz w:val="48"/>
          <w:szCs w:val="48"/>
        </w:rPr>
        <w:t xml:space="preserve"> Analysis </w:t>
      </w:r>
      <w:r>
        <w:rPr>
          <w:sz w:val="48"/>
          <w:szCs w:val="48"/>
        </w:rPr>
        <w:t xml:space="preserve">Of </w:t>
      </w:r>
      <w:r w:rsidRPr="007D7CA8">
        <w:rPr>
          <w:sz w:val="48"/>
          <w:szCs w:val="48"/>
        </w:rPr>
        <w:t>Product Review using Machine Learning</w:t>
      </w:r>
    </w:p>
    <w:p w14:paraId="4DA38959" w14:textId="77777777" w:rsidR="00D7522C" w:rsidRDefault="00D7522C" w:rsidP="00CA4392">
      <w:pPr>
        <w:pStyle w:val="Author"/>
        <w:spacing w:before="100" w:beforeAutospacing="1" w:after="100" w:afterAutospacing="1" w:line="120" w:lineRule="auto"/>
        <w:rPr>
          <w:sz w:val="16"/>
          <w:szCs w:val="16"/>
        </w:rPr>
      </w:pPr>
    </w:p>
    <w:p w14:paraId="5FBCC200" w14:textId="77777777" w:rsidR="00432B50" w:rsidRPr="00CA4392" w:rsidRDefault="00432B50" w:rsidP="00CA4392">
      <w:pPr>
        <w:pStyle w:val="Author"/>
        <w:spacing w:before="100" w:beforeAutospacing="1" w:after="100" w:afterAutospacing="1" w:line="120" w:lineRule="auto"/>
        <w:rPr>
          <w:sz w:val="16"/>
          <w:szCs w:val="16"/>
        </w:rPr>
        <w:sectPr w:rsidR="00432B50" w:rsidRPr="00CA4392" w:rsidSect="007D0407">
          <w:pgSz w:w="11906" w:h="16838" w:code="9"/>
          <w:pgMar w:top="1440" w:right="893" w:bottom="1440" w:left="893" w:header="720" w:footer="720" w:gutter="0"/>
          <w:cols w:space="720"/>
          <w:titlePg/>
          <w:docGrid w:linePitch="360"/>
        </w:sectPr>
      </w:pPr>
    </w:p>
    <w:p w14:paraId="501FA54C" w14:textId="12A5409A" w:rsidR="000D628D" w:rsidRPr="00BA05B3" w:rsidRDefault="00432B50" w:rsidP="000D628D">
      <w:pPr>
        <w:pStyle w:val="Author"/>
        <w:spacing w:before="0" w:after="0"/>
        <w:rPr>
          <w:sz w:val="18"/>
          <w:szCs w:val="18"/>
          <w:vertAlign w:val="superscript"/>
        </w:rPr>
      </w:pPr>
      <w:r>
        <w:rPr>
          <w:sz w:val="18"/>
          <w:szCs w:val="18"/>
        </w:rPr>
        <w:t>Swamini E Chavan</w:t>
      </w:r>
      <w:r w:rsidR="00BA05B3">
        <w:rPr>
          <w:sz w:val="18"/>
          <w:szCs w:val="18"/>
          <w:vertAlign w:val="superscript"/>
        </w:rPr>
        <w:t>1</w:t>
      </w:r>
      <w:r w:rsidR="000D628D" w:rsidRPr="000D628D">
        <w:rPr>
          <w:sz w:val="18"/>
          <w:szCs w:val="18"/>
        </w:rPr>
        <w:t>, A</w:t>
      </w:r>
      <w:r>
        <w:rPr>
          <w:sz w:val="18"/>
          <w:szCs w:val="18"/>
        </w:rPr>
        <w:t>rchana D Ambhure</w:t>
      </w:r>
      <w:r w:rsidR="00BA05B3">
        <w:rPr>
          <w:sz w:val="18"/>
          <w:szCs w:val="18"/>
          <w:vertAlign w:val="superscript"/>
        </w:rPr>
        <w:t>2</w:t>
      </w:r>
      <w:r w:rsidR="000D628D" w:rsidRPr="000D628D">
        <w:rPr>
          <w:sz w:val="18"/>
          <w:szCs w:val="18"/>
        </w:rPr>
        <w:t>,</w:t>
      </w:r>
      <w:r w:rsidR="00E723CC">
        <w:rPr>
          <w:sz w:val="18"/>
          <w:szCs w:val="18"/>
        </w:rPr>
        <w:t xml:space="preserve"> </w:t>
      </w:r>
      <w:r>
        <w:rPr>
          <w:sz w:val="18"/>
          <w:szCs w:val="18"/>
        </w:rPr>
        <w:t>Mauli H Karche</w:t>
      </w:r>
      <w:r w:rsidR="00BA05B3">
        <w:rPr>
          <w:sz w:val="18"/>
          <w:szCs w:val="18"/>
          <w:vertAlign w:val="superscript"/>
        </w:rPr>
        <w:t>3</w:t>
      </w:r>
      <w:r w:rsidR="000D628D" w:rsidRPr="000D628D">
        <w:rPr>
          <w:sz w:val="18"/>
          <w:szCs w:val="18"/>
        </w:rPr>
        <w:t xml:space="preserve">, </w:t>
      </w:r>
      <w:r>
        <w:rPr>
          <w:sz w:val="18"/>
          <w:szCs w:val="18"/>
        </w:rPr>
        <w:t>Tushar A Kolhe</w:t>
      </w:r>
      <w:r w:rsidR="00BA05B3">
        <w:rPr>
          <w:sz w:val="18"/>
          <w:szCs w:val="18"/>
          <w:vertAlign w:val="superscript"/>
        </w:rPr>
        <w:t>4</w:t>
      </w:r>
      <w:r w:rsidR="000D628D" w:rsidRPr="000D628D">
        <w:rPr>
          <w:sz w:val="18"/>
          <w:szCs w:val="18"/>
        </w:rPr>
        <w:t xml:space="preserve">, </w:t>
      </w:r>
      <w:r>
        <w:rPr>
          <w:sz w:val="18"/>
          <w:szCs w:val="18"/>
        </w:rPr>
        <w:t>Prof. Vinita Kute</w:t>
      </w:r>
      <w:r w:rsidR="00BA05B3">
        <w:rPr>
          <w:sz w:val="18"/>
          <w:szCs w:val="18"/>
          <w:vertAlign w:val="superscript"/>
        </w:rPr>
        <w:t>5</w:t>
      </w:r>
    </w:p>
    <w:p w14:paraId="6915241B" w14:textId="3EAE9418" w:rsidR="000D628D" w:rsidRPr="000D628D" w:rsidRDefault="00BA05B3" w:rsidP="000D628D">
      <w:pPr>
        <w:pStyle w:val="Author"/>
        <w:spacing w:before="0" w:after="0"/>
        <w:rPr>
          <w:sz w:val="18"/>
          <w:szCs w:val="18"/>
        </w:rPr>
      </w:pPr>
      <w:r>
        <w:rPr>
          <w:i/>
          <w:iCs/>
          <w:sz w:val="18"/>
          <w:szCs w:val="18"/>
        </w:rPr>
        <w:t>Information Technology</w:t>
      </w:r>
      <w:r w:rsidR="000D628D" w:rsidRPr="000D628D">
        <w:rPr>
          <w:i/>
          <w:iCs/>
          <w:sz w:val="18"/>
          <w:szCs w:val="18"/>
        </w:rPr>
        <w:t xml:space="preserve">, </w:t>
      </w:r>
      <w:r>
        <w:rPr>
          <w:i/>
          <w:iCs/>
          <w:sz w:val="18"/>
          <w:szCs w:val="18"/>
        </w:rPr>
        <w:t>BSIOTR</w:t>
      </w:r>
      <w:r w:rsidR="000D628D" w:rsidRPr="000D628D">
        <w:rPr>
          <w:sz w:val="18"/>
          <w:szCs w:val="18"/>
        </w:rPr>
        <w:t xml:space="preserve">, </w:t>
      </w:r>
      <w:r>
        <w:rPr>
          <w:sz w:val="18"/>
          <w:szCs w:val="18"/>
        </w:rPr>
        <w:t>Pune</w:t>
      </w:r>
      <w:r w:rsidR="000D628D" w:rsidRPr="000D628D">
        <w:rPr>
          <w:sz w:val="18"/>
          <w:szCs w:val="18"/>
        </w:rPr>
        <w:t xml:space="preserve">, </w:t>
      </w:r>
      <w:r>
        <w:rPr>
          <w:sz w:val="18"/>
          <w:szCs w:val="18"/>
        </w:rPr>
        <w:t>India</w:t>
      </w:r>
    </w:p>
    <w:p w14:paraId="6B17154B" w14:textId="796F1A80" w:rsidR="000D628D" w:rsidRPr="000D628D" w:rsidRDefault="00BA5470" w:rsidP="000D628D">
      <w:pPr>
        <w:pStyle w:val="Author"/>
        <w:spacing w:before="0" w:after="0"/>
        <w:rPr>
          <w:sz w:val="18"/>
          <w:szCs w:val="18"/>
        </w:rPr>
      </w:pPr>
      <w:r>
        <w:rPr>
          <w:sz w:val="18"/>
          <w:szCs w:val="18"/>
        </w:rPr>
        <w:t xml:space="preserve">       </w:t>
      </w:r>
      <w:r w:rsidR="000D628D" w:rsidRPr="000D628D">
        <w:rPr>
          <w:sz w:val="18"/>
          <w:szCs w:val="18"/>
        </w:rPr>
        <w:t xml:space="preserve">Email: </w:t>
      </w:r>
      <w:r w:rsidR="00BA05B3">
        <w:rPr>
          <w:sz w:val="18"/>
          <w:szCs w:val="18"/>
        </w:rPr>
        <w:t>swaminichavan285@gmail.com</w:t>
      </w:r>
    </w:p>
    <w:p w14:paraId="6943A7C3" w14:textId="77777777" w:rsidR="00BA05B3" w:rsidRPr="000D628D" w:rsidRDefault="00BA05B3" w:rsidP="00BA05B3">
      <w:pPr>
        <w:pStyle w:val="Author"/>
        <w:spacing w:before="0" w:after="0"/>
        <w:rPr>
          <w:sz w:val="18"/>
          <w:szCs w:val="18"/>
        </w:rPr>
      </w:pPr>
      <w:r>
        <w:rPr>
          <w:i/>
          <w:iCs/>
          <w:sz w:val="18"/>
          <w:szCs w:val="18"/>
        </w:rPr>
        <w:t>Information Technology</w:t>
      </w:r>
      <w:r w:rsidRPr="000D628D">
        <w:rPr>
          <w:i/>
          <w:iCs/>
          <w:sz w:val="18"/>
          <w:szCs w:val="18"/>
        </w:rPr>
        <w:t xml:space="preserve">, </w:t>
      </w:r>
      <w:r>
        <w:rPr>
          <w:i/>
          <w:iCs/>
          <w:sz w:val="18"/>
          <w:szCs w:val="18"/>
        </w:rPr>
        <w:t>BSIOTR</w:t>
      </w:r>
      <w:r w:rsidRPr="000D628D">
        <w:rPr>
          <w:sz w:val="18"/>
          <w:szCs w:val="18"/>
        </w:rPr>
        <w:t xml:space="preserve">, </w:t>
      </w:r>
      <w:r>
        <w:rPr>
          <w:sz w:val="18"/>
          <w:szCs w:val="18"/>
        </w:rPr>
        <w:t>Pune</w:t>
      </w:r>
      <w:r w:rsidRPr="000D628D">
        <w:rPr>
          <w:sz w:val="18"/>
          <w:szCs w:val="18"/>
        </w:rPr>
        <w:t xml:space="preserve">, </w:t>
      </w:r>
      <w:r>
        <w:rPr>
          <w:sz w:val="18"/>
          <w:szCs w:val="18"/>
        </w:rPr>
        <w:t>India</w:t>
      </w:r>
    </w:p>
    <w:p w14:paraId="5586BFF0" w14:textId="4118E4E4" w:rsidR="000D628D" w:rsidRPr="000D628D" w:rsidRDefault="00BA5470" w:rsidP="000D628D">
      <w:pPr>
        <w:pStyle w:val="Author"/>
        <w:spacing w:before="0" w:after="0"/>
        <w:rPr>
          <w:sz w:val="18"/>
          <w:szCs w:val="18"/>
        </w:rPr>
      </w:pPr>
      <w:r>
        <w:rPr>
          <w:sz w:val="18"/>
          <w:szCs w:val="18"/>
        </w:rPr>
        <w:t xml:space="preserve">       </w:t>
      </w:r>
      <w:r w:rsidR="000D628D" w:rsidRPr="000D628D">
        <w:rPr>
          <w:sz w:val="18"/>
          <w:szCs w:val="18"/>
        </w:rPr>
        <w:t xml:space="preserve">Email: </w:t>
      </w:r>
      <w:r w:rsidR="00BA05B3">
        <w:rPr>
          <w:sz w:val="18"/>
          <w:szCs w:val="18"/>
        </w:rPr>
        <w:t>archanaambhure23@gmail.com</w:t>
      </w:r>
    </w:p>
    <w:p w14:paraId="301E89A7" w14:textId="77777777" w:rsidR="00BA05B3" w:rsidRPr="000D628D" w:rsidRDefault="00BA05B3" w:rsidP="00BA05B3">
      <w:pPr>
        <w:pStyle w:val="Author"/>
        <w:spacing w:before="0" w:after="0"/>
        <w:rPr>
          <w:sz w:val="18"/>
          <w:szCs w:val="18"/>
        </w:rPr>
      </w:pPr>
      <w:r>
        <w:rPr>
          <w:i/>
          <w:iCs/>
          <w:sz w:val="18"/>
          <w:szCs w:val="18"/>
        </w:rPr>
        <w:t>Information Technology</w:t>
      </w:r>
      <w:r w:rsidRPr="000D628D">
        <w:rPr>
          <w:i/>
          <w:iCs/>
          <w:sz w:val="18"/>
          <w:szCs w:val="18"/>
        </w:rPr>
        <w:t xml:space="preserve">, </w:t>
      </w:r>
      <w:r>
        <w:rPr>
          <w:i/>
          <w:iCs/>
          <w:sz w:val="18"/>
          <w:szCs w:val="18"/>
        </w:rPr>
        <w:t>BSIOTR</w:t>
      </w:r>
      <w:r w:rsidRPr="000D628D">
        <w:rPr>
          <w:sz w:val="18"/>
          <w:szCs w:val="18"/>
        </w:rPr>
        <w:t xml:space="preserve">, </w:t>
      </w:r>
      <w:r>
        <w:rPr>
          <w:sz w:val="18"/>
          <w:szCs w:val="18"/>
        </w:rPr>
        <w:t>Pune</w:t>
      </w:r>
      <w:r w:rsidRPr="000D628D">
        <w:rPr>
          <w:sz w:val="18"/>
          <w:szCs w:val="18"/>
        </w:rPr>
        <w:t xml:space="preserve">, </w:t>
      </w:r>
      <w:r>
        <w:rPr>
          <w:sz w:val="18"/>
          <w:szCs w:val="18"/>
        </w:rPr>
        <w:t>India</w:t>
      </w:r>
    </w:p>
    <w:p w14:paraId="6067A224" w14:textId="41C3E141" w:rsidR="000D628D" w:rsidRPr="000D628D" w:rsidRDefault="000D628D" w:rsidP="000D628D">
      <w:pPr>
        <w:pStyle w:val="Author"/>
        <w:spacing w:before="0" w:after="0"/>
        <w:rPr>
          <w:sz w:val="18"/>
          <w:szCs w:val="18"/>
        </w:rPr>
      </w:pPr>
      <w:r w:rsidRPr="000D628D">
        <w:rPr>
          <w:sz w:val="18"/>
          <w:szCs w:val="18"/>
        </w:rPr>
        <w:t xml:space="preserve">Email: </w:t>
      </w:r>
      <w:r w:rsidR="00E723CC">
        <w:rPr>
          <w:sz w:val="18"/>
          <w:szCs w:val="18"/>
        </w:rPr>
        <w:t>maulikarche36@gmail.com</w:t>
      </w:r>
    </w:p>
    <w:p w14:paraId="16C9A43E" w14:textId="77777777" w:rsidR="00BA05B3" w:rsidRPr="000D628D" w:rsidRDefault="00BA05B3" w:rsidP="00BA05B3">
      <w:pPr>
        <w:pStyle w:val="Author"/>
        <w:spacing w:before="0" w:after="0"/>
        <w:rPr>
          <w:sz w:val="18"/>
          <w:szCs w:val="18"/>
        </w:rPr>
      </w:pPr>
      <w:r>
        <w:rPr>
          <w:i/>
          <w:iCs/>
          <w:sz w:val="18"/>
          <w:szCs w:val="18"/>
        </w:rPr>
        <w:t>Information Technology</w:t>
      </w:r>
      <w:r w:rsidRPr="000D628D">
        <w:rPr>
          <w:i/>
          <w:iCs/>
          <w:sz w:val="18"/>
          <w:szCs w:val="18"/>
        </w:rPr>
        <w:t xml:space="preserve">, </w:t>
      </w:r>
      <w:r>
        <w:rPr>
          <w:i/>
          <w:iCs/>
          <w:sz w:val="18"/>
          <w:szCs w:val="18"/>
        </w:rPr>
        <w:t>BSIOTR</w:t>
      </w:r>
      <w:r w:rsidRPr="000D628D">
        <w:rPr>
          <w:sz w:val="18"/>
          <w:szCs w:val="18"/>
        </w:rPr>
        <w:t xml:space="preserve">, </w:t>
      </w:r>
      <w:r>
        <w:rPr>
          <w:sz w:val="18"/>
          <w:szCs w:val="18"/>
        </w:rPr>
        <w:t>Pune</w:t>
      </w:r>
      <w:r w:rsidRPr="000D628D">
        <w:rPr>
          <w:sz w:val="18"/>
          <w:szCs w:val="18"/>
        </w:rPr>
        <w:t xml:space="preserve">, </w:t>
      </w:r>
      <w:r>
        <w:rPr>
          <w:sz w:val="18"/>
          <w:szCs w:val="18"/>
        </w:rPr>
        <w:t>India</w:t>
      </w:r>
    </w:p>
    <w:p w14:paraId="676B51D0" w14:textId="65C885AD" w:rsidR="00BD670B" w:rsidRDefault="00BA5470" w:rsidP="00BA5470">
      <w:pPr>
        <w:pStyle w:val="Author"/>
        <w:spacing w:before="0" w:after="0"/>
        <w:jc w:val="both"/>
        <w:rPr>
          <w:sz w:val="18"/>
          <w:szCs w:val="18"/>
        </w:rPr>
      </w:pPr>
      <w:r>
        <w:rPr>
          <w:sz w:val="18"/>
          <w:szCs w:val="18"/>
        </w:rPr>
        <w:t xml:space="preserve">                                                                                    </w:t>
      </w:r>
      <w:r w:rsidR="000D628D" w:rsidRPr="000D628D">
        <w:rPr>
          <w:sz w:val="18"/>
          <w:szCs w:val="18"/>
        </w:rPr>
        <w:t xml:space="preserve">Email: </w:t>
      </w:r>
      <w:r w:rsidR="00BA05B3">
        <w:rPr>
          <w:sz w:val="18"/>
          <w:szCs w:val="18"/>
        </w:rPr>
        <w:t>tkolhe2023@gmail.com</w:t>
      </w:r>
    </w:p>
    <w:p w14:paraId="1874E798" w14:textId="77777777" w:rsidR="00BA05B3" w:rsidRPr="000D628D" w:rsidRDefault="00BA05B3" w:rsidP="00BA05B3">
      <w:pPr>
        <w:pStyle w:val="Author"/>
        <w:spacing w:before="0" w:after="0"/>
        <w:rPr>
          <w:sz w:val="18"/>
          <w:szCs w:val="18"/>
        </w:rPr>
      </w:pPr>
      <w:r>
        <w:rPr>
          <w:i/>
          <w:iCs/>
          <w:sz w:val="18"/>
          <w:szCs w:val="18"/>
        </w:rPr>
        <w:t>Information Technology</w:t>
      </w:r>
      <w:r w:rsidRPr="000D628D">
        <w:rPr>
          <w:i/>
          <w:iCs/>
          <w:sz w:val="18"/>
          <w:szCs w:val="18"/>
        </w:rPr>
        <w:t xml:space="preserve">, </w:t>
      </w:r>
      <w:r>
        <w:rPr>
          <w:i/>
          <w:iCs/>
          <w:sz w:val="18"/>
          <w:szCs w:val="18"/>
        </w:rPr>
        <w:t>BSIOTR</w:t>
      </w:r>
      <w:r w:rsidRPr="000D628D">
        <w:rPr>
          <w:sz w:val="18"/>
          <w:szCs w:val="18"/>
        </w:rPr>
        <w:t xml:space="preserve">, </w:t>
      </w:r>
      <w:r>
        <w:rPr>
          <w:sz w:val="18"/>
          <w:szCs w:val="18"/>
        </w:rPr>
        <w:t>Pune</w:t>
      </w:r>
      <w:r w:rsidRPr="000D628D">
        <w:rPr>
          <w:sz w:val="18"/>
          <w:szCs w:val="18"/>
        </w:rPr>
        <w:t xml:space="preserve">, </w:t>
      </w:r>
      <w:r>
        <w:rPr>
          <w:sz w:val="18"/>
          <w:szCs w:val="18"/>
        </w:rPr>
        <w:t>India</w:t>
      </w:r>
    </w:p>
    <w:p w14:paraId="5DA36892" w14:textId="57FC3AC0" w:rsidR="00BA05B3" w:rsidRPr="00BA05B3" w:rsidRDefault="00BA5470" w:rsidP="00BA05B3">
      <w:pPr>
        <w:pStyle w:val="Author"/>
        <w:spacing w:before="0" w:after="0"/>
        <w:rPr>
          <w:sz w:val="18"/>
          <w:szCs w:val="18"/>
        </w:rPr>
        <w:sectPr w:rsidR="00BA05B3" w:rsidRPr="00BA05B3" w:rsidSect="009C7308">
          <w:type w:val="continuous"/>
          <w:pgSz w:w="11906" w:h="16838" w:code="9"/>
          <w:pgMar w:top="450" w:right="893" w:bottom="1440" w:left="893" w:header="720" w:footer="720" w:gutter="0"/>
          <w:cols w:space="720"/>
          <w:docGrid w:linePitch="360"/>
        </w:sectPr>
      </w:pPr>
      <w:r>
        <w:rPr>
          <w:sz w:val="18"/>
          <w:szCs w:val="18"/>
        </w:rPr>
        <w:t xml:space="preserve">   </w:t>
      </w:r>
      <w:r w:rsidR="00BA05B3" w:rsidRPr="000D628D">
        <w:rPr>
          <w:sz w:val="18"/>
          <w:szCs w:val="18"/>
        </w:rPr>
        <w:t>Email:</w:t>
      </w:r>
      <w:r w:rsidR="00BA05B3">
        <w:rPr>
          <w:sz w:val="18"/>
          <w:szCs w:val="18"/>
        </w:rPr>
        <w:t xml:space="preserve"> vinitayedavekute@gmail.com</w:t>
      </w:r>
    </w:p>
    <w:p w14:paraId="1F3827B2" w14:textId="77777777" w:rsidR="009C7308" w:rsidRDefault="009C7308" w:rsidP="00972203">
      <w:pPr>
        <w:pStyle w:val="Abstract"/>
        <w:rPr>
          <w:i/>
          <w:iCs/>
        </w:rPr>
        <w:sectPr w:rsidR="009C7308" w:rsidSect="003B4E04">
          <w:type w:val="continuous"/>
          <w:pgSz w:w="11906" w:h="16838" w:code="9"/>
          <w:pgMar w:top="1080" w:right="907" w:bottom="1440" w:left="907" w:header="720" w:footer="720" w:gutter="0"/>
          <w:cols w:num="2" w:space="360"/>
          <w:docGrid w:linePitch="360"/>
        </w:sectPr>
      </w:pPr>
    </w:p>
    <w:p w14:paraId="72A84B9E" w14:textId="310A7E58" w:rsidR="00A33367" w:rsidRPr="00B75BDD" w:rsidRDefault="009303D9" w:rsidP="00A33367">
      <w:pPr>
        <w:spacing w:after="120"/>
        <w:jc w:val="both"/>
      </w:pPr>
      <w:r w:rsidRPr="00A33367">
        <w:rPr>
          <w:b/>
          <w:bCs/>
        </w:rPr>
        <w:t>Abstract—</w:t>
      </w:r>
      <w:r w:rsidR="00A33367" w:rsidRPr="00A33367">
        <w:rPr>
          <w:b/>
          <w:bCs/>
          <w:lang w:val="en-IN"/>
        </w:rPr>
        <w:t xml:space="preserve"> Sentiment analysis of product reviews plays a crucial role in understanding consumer feedback, improving customer experience and making informed business decisions. This paper explores the application of machine learning and deep learning algorithms to effectively classify and analyse the sentiment of product reviews. Traditional machine learning techniques, such as Naïve Bayes, Support Vector Machines (SVM) and Random Forests are employed for sentiment classification based on manually engineered features. Simultaneously, deep learning approaches like Convolutional Neural Networks (CNN) and Long Short-Term Memory (LSTM) networks are leveraged to automatically learn complex representations from raw text data. The study compares the performance of these methods in terms of accuracy, precision, recall and F1-score. Additionally, pre-trained language models such as BERT are incorporated to enhance contextual understanding. Experimental results demonstrate that deep learning models particularly LSTM and BERT, outperform traditional machine learning techniques in capturing sentiments. This analysis provides valuable insights into the effectiveness of different algorithms in sentiment analysis tasks, paving the way for more advanced applications in natural language processing and customer sentiment evaluation</w:t>
      </w:r>
      <w:r w:rsidR="00A33367" w:rsidRPr="00B75BDD">
        <w:rPr>
          <w:lang w:val="en-IN"/>
        </w:rPr>
        <w:t>.</w:t>
      </w:r>
    </w:p>
    <w:p w14:paraId="3D69E0FD" w14:textId="77777777" w:rsidR="00A33367" w:rsidRPr="007079C8" w:rsidRDefault="00A33367" w:rsidP="00A33367">
      <w:pPr>
        <w:pStyle w:val="Abstract"/>
        <w:spacing w:after="0"/>
        <w:ind w:firstLine="0"/>
        <w:rPr>
          <w:i/>
          <w:sz w:val="20"/>
          <w:szCs w:val="20"/>
        </w:rPr>
      </w:pPr>
    </w:p>
    <w:p w14:paraId="21E915AA" w14:textId="77777777" w:rsidR="00A33367" w:rsidRDefault="00A33367" w:rsidP="00A33367">
      <w:pPr>
        <w:pStyle w:val="keywords0"/>
        <w:spacing w:after="0"/>
        <w:ind w:firstLine="0"/>
        <w:rPr>
          <w:i/>
          <w:sz w:val="20"/>
          <w:szCs w:val="20"/>
        </w:rPr>
      </w:pPr>
    </w:p>
    <w:p w14:paraId="05F0E6BD" w14:textId="1DB9C3F2" w:rsidR="00A33367" w:rsidRPr="00A33367" w:rsidRDefault="00A33367" w:rsidP="00A33367">
      <w:pPr>
        <w:jc w:val="both"/>
        <w:rPr>
          <w:b/>
          <w:bCs/>
          <w:i/>
          <w:sz w:val="18"/>
        </w:rPr>
      </w:pPr>
      <w:r>
        <w:rPr>
          <w:b/>
          <w:bCs/>
          <w:i/>
        </w:rPr>
        <w:t>Keywords</w:t>
      </w:r>
      <w:r w:rsidRPr="004D72B5">
        <w:t>—</w:t>
      </w:r>
      <w:r w:rsidRPr="00A33367">
        <w:rPr>
          <w:b/>
          <w:bCs/>
          <w:i/>
        </w:rPr>
        <w:t>Sentimental Analysis, Deep learning, Naïve bayes, Product Review, Feature Extraction.</w:t>
      </w:r>
    </w:p>
    <w:p w14:paraId="60EFA412" w14:textId="05D09B2F" w:rsidR="004D72B5" w:rsidRPr="00A33367" w:rsidRDefault="004D72B5" w:rsidP="00972203">
      <w:pPr>
        <w:pStyle w:val="Abstract"/>
        <w:rPr>
          <w:i/>
        </w:rPr>
      </w:pPr>
    </w:p>
    <w:p w14:paraId="243AAA1A" w14:textId="4D11B495" w:rsidR="009303D9" w:rsidRDefault="009303D9" w:rsidP="005B1DDA">
      <w:pPr>
        <w:pStyle w:val="Heading1"/>
      </w:pPr>
      <w:r w:rsidRPr="00D632BE">
        <w:t>Introduction</w:t>
      </w:r>
    </w:p>
    <w:p w14:paraId="751789A0" w14:textId="3343D592" w:rsidR="00A33367" w:rsidRPr="00DF0ADE" w:rsidRDefault="00A33367" w:rsidP="00A33367">
      <w:pPr>
        <w:ind w:firstLine="720"/>
        <w:jc w:val="both"/>
      </w:pPr>
      <w:r w:rsidRPr="00DF0ADE">
        <w:t>The rapid growth of e-commerce and online marketplaces has resulted in a substantial volume of customer-generated content, such as product reviews, ratings and feedback. This content serves as a valuable resource for understanding consumer preferences and behaviors, providing insights into customer satisfaction and product quality. Sentiment analysis</w:t>
      </w:r>
      <w:r w:rsidR="005D7CE3">
        <w:t xml:space="preserve"> is</w:t>
      </w:r>
      <w:r w:rsidRPr="00DF0ADE">
        <w:t xml:space="preserve"> also known as opinion mining, </w:t>
      </w:r>
      <w:r w:rsidRPr="00DF0ADE">
        <w:t>aims to extract subjective information from text data, determining the sentiment expressed—positive, negative or neutral. It offers a systematic approach to analyze large volumes of textual data and derive meaningful insights, making it increasingly relevant for businesses, marketing strategies and customer service optimization.</w:t>
      </w:r>
    </w:p>
    <w:p w14:paraId="2307B331" w14:textId="5AFD1A2A" w:rsidR="00A33367" w:rsidRPr="00DF0ADE" w:rsidRDefault="00A33367" w:rsidP="00A33367">
      <w:pPr>
        <w:ind w:firstLine="720"/>
        <w:jc w:val="both"/>
      </w:pPr>
      <w:r w:rsidRPr="00DF0ADE">
        <w:t>Machine learning (ML) techniques have become a cornerstone in automating sentiment analysis due to their ability to learn from data and improve over time. Traditional rule-based approaches, which rely on manually defined rules and lexicons, often struggle with the complexity and variability of human language. In contrast, ML-based techniques leverage statistical models to capture the nuances of language and context, thereby enhancing the accuracy and scalability of sentiment analysis. These models including supervised learning algorithms such as Support Vector Machines (SVM), Naive Bayes, Random Forests and deep learning architectures like Convolutional Neural Networks (CNN) and Long Short-Term Memory (LSTM) networks, have demonstrated significant potential in handling diverse datasets with varying degrees of sentiment complexity.</w:t>
      </w:r>
    </w:p>
    <w:p w14:paraId="79722036" w14:textId="3AE19812" w:rsidR="00A33367" w:rsidRPr="00DF0ADE" w:rsidRDefault="00A33367" w:rsidP="00A33367">
      <w:pPr>
        <w:ind w:firstLine="720"/>
        <w:jc w:val="both"/>
      </w:pPr>
      <w:r w:rsidRPr="00DF0ADE">
        <w:t>Sentiment analysis on product reviews not only benefits businesses by allowing them to monitor customer feedback in real-time but also empowers them to conduct competitive analysis, identify emerging market trends and personalize customer experiences. For instance, detecting negative sentiments at an early stage can help companies take corrective actions to prevent customer churn. Additionally, aggregating sentiment scores across product categories can facilitate the identification of strengths and weaknesses, enabling more informed decision-making in product development and marketing strategies.</w:t>
      </w:r>
    </w:p>
    <w:p w14:paraId="1CD6BCD9" w14:textId="77777777" w:rsidR="00A33367" w:rsidRPr="00A33367" w:rsidRDefault="00A33367" w:rsidP="00A33367"/>
    <w:p w14:paraId="7E7B5FDA" w14:textId="1A7A1FDC" w:rsidR="009303D9" w:rsidRDefault="00A31054" w:rsidP="00A31054">
      <w:pPr>
        <w:pStyle w:val="Heading1"/>
      </w:pPr>
      <w:r>
        <w:t>SYSTEM OVERVIEW</w:t>
      </w:r>
    </w:p>
    <w:p w14:paraId="7118BA52" w14:textId="17F1D2E7" w:rsidR="00A33367" w:rsidRPr="00DF0ADE" w:rsidRDefault="00A33367" w:rsidP="00A33367">
      <w:pPr>
        <w:spacing w:before="120" w:after="120"/>
        <w:ind w:firstLine="720"/>
        <w:jc w:val="both"/>
      </w:pPr>
      <w:r w:rsidRPr="00DF0ADE">
        <w:t xml:space="preserve">The sentiment analysis framework focuses </w:t>
      </w:r>
      <w:r>
        <w:t>on</w:t>
      </w:r>
      <w:r w:rsidRPr="00DF0ADE">
        <w:t xml:space="preserve"> its application in real-world scenarios, particularly for businesses and researchers. Several factors contribute </w:t>
      </w:r>
      <w:r w:rsidR="00C05BA0">
        <w:t xml:space="preserve">in sentimental analysis are </w:t>
      </w:r>
      <w:r w:rsidRPr="00DF0ADE">
        <w:t>:</w:t>
      </w:r>
    </w:p>
    <w:p w14:paraId="4AAD05D1" w14:textId="6AC4F93E" w:rsidR="0048712E" w:rsidRDefault="00A33367" w:rsidP="0048712E">
      <w:pPr>
        <w:pStyle w:val="Heading2"/>
      </w:pPr>
      <w:r w:rsidRPr="0048712E">
        <w:lastRenderedPageBreak/>
        <w:t>Automated Pre-processing</w:t>
      </w:r>
      <w:r w:rsidRPr="00DF0ADE">
        <w:t xml:space="preserve">: </w:t>
      </w:r>
    </w:p>
    <w:p w14:paraId="5CB0DCF7" w14:textId="295D368D" w:rsidR="00A33367" w:rsidRDefault="00A33367" w:rsidP="0048712E">
      <w:pPr>
        <w:spacing w:before="120" w:after="120"/>
        <w:ind w:firstLine="288"/>
        <w:jc w:val="both"/>
      </w:pPr>
      <w:r w:rsidRPr="00DF0ADE">
        <w:t>The framework automates essential pre-processing steps, such as text cleaning, tokenization and normalization. These steps address common challenges in natural language data, including handling punctuation, case sensitivity and stop words, thus reducing the need for manual data preparation. Users can quickly process raw review data with minimal configuration, lowering the barrier to entry.</w:t>
      </w:r>
    </w:p>
    <w:p w14:paraId="675DAB58" w14:textId="0F8342F6" w:rsidR="0048712E" w:rsidRDefault="00A33367" w:rsidP="0048712E">
      <w:pPr>
        <w:pStyle w:val="Heading2"/>
      </w:pPr>
      <w:r w:rsidRPr="0048712E">
        <w:t>User-Friendly Interface</w:t>
      </w:r>
      <w:r w:rsidRPr="00DF0ADE">
        <w:t xml:space="preserve">: </w:t>
      </w:r>
    </w:p>
    <w:p w14:paraId="0819CF45" w14:textId="09418405" w:rsidR="00A33367" w:rsidRPr="00DF0ADE" w:rsidRDefault="00A33367" w:rsidP="0048712E">
      <w:pPr>
        <w:spacing w:before="120" w:after="120"/>
        <w:ind w:firstLine="288"/>
        <w:jc w:val="both"/>
      </w:pPr>
      <w:r w:rsidRPr="00DF0ADE">
        <w:t>To enhance accessibility, the system can be integrated with a graphical user interface (GUI) that allows users to upload datasets, select analysis parameters and visualize results without writing code. Intuitive menus and tooltips guide users through the workflow</w:t>
      </w:r>
      <w:r w:rsidR="00BA5470">
        <w:t xml:space="preserve"> </w:t>
      </w:r>
      <w:r w:rsidRPr="00DF0ADE">
        <w:t>making it suitable even for individuals with limited technical backgrounds.</w:t>
      </w:r>
    </w:p>
    <w:p w14:paraId="55047A5F" w14:textId="27D776E3" w:rsidR="0048712E" w:rsidRDefault="00A33367" w:rsidP="0048712E">
      <w:pPr>
        <w:pStyle w:val="Heading2"/>
      </w:pPr>
      <w:r w:rsidRPr="0048712E">
        <w:t>Pre-trained Models and Transfer Learning:</w:t>
      </w:r>
    </w:p>
    <w:p w14:paraId="61312DE1" w14:textId="31727634" w:rsidR="00A33367" w:rsidRPr="00DF0ADE" w:rsidRDefault="00A33367" w:rsidP="0048712E">
      <w:pPr>
        <w:spacing w:before="120" w:after="120"/>
        <w:ind w:firstLine="288"/>
        <w:jc w:val="both"/>
      </w:pPr>
      <w:r w:rsidRPr="00DF0ADE">
        <w:t xml:space="preserve"> The framework incorporates pre-trained machine learning models such as BERT (Bidirectional Encoder Representations from Transformers) or Word2Vec, which have been fine-tuned on large corpora. These models reduce the need for extensive training and enable users to achieve high accuracy with smaller datasets. Transfer learning capabilities also allow for further fine-tuning based on domain-specific requirements.</w:t>
      </w:r>
    </w:p>
    <w:p w14:paraId="3C2147EE" w14:textId="77777777" w:rsidR="00A33367" w:rsidRPr="00A33367" w:rsidRDefault="00A33367" w:rsidP="00A33367"/>
    <w:p w14:paraId="381AAA2A" w14:textId="720AD9F1" w:rsidR="009303D9" w:rsidRDefault="009303D9" w:rsidP="006B6B66">
      <w:pPr>
        <w:pStyle w:val="Heading1"/>
      </w:pPr>
      <w:r>
        <w:t>Pr</w:t>
      </w:r>
      <w:r w:rsidR="00A33367">
        <w:t>oposed System</w:t>
      </w:r>
    </w:p>
    <w:p w14:paraId="0528E3FD" w14:textId="0CBF0C4C" w:rsidR="00F82686" w:rsidRDefault="00F82686" w:rsidP="00F82686">
      <w:r>
        <w:rPr>
          <w:noProof/>
        </w:rPr>
        <w:drawing>
          <wp:inline distT="0" distB="0" distL="0" distR="0" wp14:anchorId="1847799B" wp14:editId="5AAF68A6">
            <wp:extent cx="2723814" cy="1490345"/>
            <wp:effectExtent l="0" t="0" r="635" b="0"/>
            <wp:docPr id="1635363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63928" name="Picture 16353639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7280" cy="1492242"/>
                    </a:xfrm>
                    <a:prstGeom prst="rect">
                      <a:avLst/>
                    </a:prstGeom>
                  </pic:spPr>
                </pic:pic>
              </a:graphicData>
            </a:graphic>
          </wp:inline>
        </w:drawing>
      </w:r>
    </w:p>
    <w:p w14:paraId="6BF7AB6A" w14:textId="77777777" w:rsidR="00F82686" w:rsidRDefault="00F82686" w:rsidP="00F82686">
      <w:pPr>
        <w:pStyle w:val="BodyText"/>
        <w:jc w:val="center"/>
        <w:rPr>
          <w:lang w:eastAsia="en-US"/>
        </w:rPr>
      </w:pPr>
      <w:r>
        <w:rPr>
          <w:lang w:eastAsia="en-US"/>
        </w:rPr>
        <w:t xml:space="preserve">      </w:t>
      </w:r>
      <w:r w:rsidRPr="00BA39C7">
        <w:rPr>
          <w:lang w:eastAsia="en-US"/>
        </w:rPr>
        <w:t>Fig</w:t>
      </w:r>
      <w:r>
        <w:rPr>
          <w:lang w:eastAsia="en-US"/>
        </w:rPr>
        <w:t xml:space="preserve"> </w:t>
      </w:r>
      <w:r w:rsidRPr="00BA39C7">
        <w:rPr>
          <w:lang w:eastAsia="en-US"/>
        </w:rPr>
        <w:t>1.</w:t>
      </w:r>
      <w:r>
        <w:rPr>
          <w:lang w:eastAsia="en-US"/>
        </w:rPr>
        <w:t xml:space="preserve"> </w:t>
      </w:r>
      <w:r w:rsidRPr="00BA39C7">
        <w:rPr>
          <w:lang w:eastAsia="en-US"/>
        </w:rPr>
        <w:t>Block Diagram of Sentimental Analysis</w:t>
      </w:r>
    </w:p>
    <w:p w14:paraId="640A5F40" w14:textId="6266A906" w:rsidR="00F82686" w:rsidRPr="0048712E" w:rsidRDefault="0048712E" w:rsidP="00F82686">
      <w:pPr>
        <w:spacing w:before="120" w:after="120"/>
        <w:jc w:val="both"/>
        <w:rPr>
          <w:i/>
          <w:iCs/>
        </w:rPr>
      </w:pPr>
      <w:r w:rsidRPr="0048712E">
        <w:rPr>
          <w:i/>
          <w:iCs/>
        </w:rPr>
        <w:t>A</w:t>
      </w:r>
      <w:r w:rsidR="00F82686" w:rsidRPr="0048712E">
        <w:rPr>
          <w:i/>
          <w:iCs/>
        </w:rPr>
        <w:t>. Dataset</w:t>
      </w:r>
    </w:p>
    <w:p w14:paraId="7CF4F895" w14:textId="0F2D802F" w:rsidR="00F82686" w:rsidRDefault="00F82686" w:rsidP="0048712E">
      <w:pPr>
        <w:spacing w:before="120" w:after="120"/>
        <w:ind w:firstLine="720"/>
        <w:jc w:val="both"/>
      </w:pPr>
      <w:r w:rsidRPr="00A11F29">
        <w:t>The dataset for sentiment analysis consists of product reviews, each labeled with a corresponding sentiment (e.g., positive, negative or neutral). It typically includes thousands of reviews collected from sources like Amazon, IMDb or a custom dataset.</w:t>
      </w:r>
    </w:p>
    <w:p w14:paraId="5CF16044" w14:textId="77777777" w:rsidR="00F82686" w:rsidRDefault="00F82686" w:rsidP="0048712E">
      <w:pPr>
        <w:spacing w:before="120" w:after="120"/>
        <w:jc w:val="both"/>
      </w:pPr>
      <w:r w:rsidRPr="00A11F29">
        <w:t xml:space="preserve">Features: </w:t>
      </w:r>
    </w:p>
    <w:p w14:paraId="3306FF86" w14:textId="0E066434" w:rsidR="00F82686" w:rsidRPr="00A11F29" w:rsidRDefault="00F82686" w:rsidP="0048712E">
      <w:pPr>
        <w:pStyle w:val="ListParagraph"/>
        <w:numPr>
          <w:ilvl w:val="0"/>
          <w:numId w:val="54"/>
        </w:numPr>
        <w:spacing w:before="120" w:after="120"/>
        <w:jc w:val="both"/>
      </w:pPr>
      <w:r w:rsidRPr="00A11F29">
        <w:t>The primary feature is the text of the review.</w:t>
      </w:r>
    </w:p>
    <w:p w14:paraId="2E8583F5" w14:textId="263ED285" w:rsidR="00F82686" w:rsidRPr="00A11F29" w:rsidRDefault="00F82686" w:rsidP="0048712E">
      <w:pPr>
        <w:pStyle w:val="ListParagraph"/>
        <w:numPr>
          <w:ilvl w:val="0"/>
          <w:numId w:val="54"/>
        </w:numPr>
        <w:spacing w:before="120" w:after="120"/>
        <w:jc w:val="both"/>
      </w:pPr>
      <w:r w:rsidRPr="00A11F29">
        <w:t>The label is the sentiment associated with the review (categorical for multi-class classification or binary for positive/negative classification).</w:t>
      </w:r>
    </w:p>
    <w:p w14:paraId="53242465" w14:textId="6525F275" w:rsidR="00F82686" w:rsidRPr="0048712E" w:rsidRDefault="0048712E" w:rsidP="00A31054">
      <w:pPr>
        <w:spacing w:before="120" w:after="120"/>
        <w:jc w:val="both"/>
        <w:rPr>
          <w:i/>
          <w:iCs/>
        </w:rPr>
      </w:pPr>
      <w:r w:rsidRPr="0048712E">
        <w:rPr>
          <w:i/>
          <w:iCs/>
        </w:rPr>
        <w:t>B</w:t>
      </w:r>
      <w:r w:rsidR="00F82686" w:rsidRPr="0048712E">
        <w:rPr>
          <w:i/>
          <w:iCs/>
        </w:rPr>
        <w:t>. Preprocessing Techniques</w:t>
      </w:r>
    </w:p>
    <w:p w14:paraId="2C952117" w14:textId="77777777" w:rsidR="00F82686" w:rsidRDefault="00F82686" w:rsidP="00A31054">
      <w:pPr>
        <w:spacing w:before="120" w:after="120"/>
        <w:jc w:val="both"/>
      </w:pPr>
      <w:r w:rsidRPr="00A11F29">
        <w:t xml:space="preserve"> </w:t>
      </w:r>
      <w:r>
        <w:tab/>
      </w:r>
      <w:r w:rsidRPr="00A11F29">
        <w:t xml:space="preserve"> Text data needs to be processed into a format suitable for deep learning models.</w:t>
      </w:r>
    </w:p>
    <w:p w14:paraId="7023467F" w14:textId="77777777" w:rsidR="00F82686" w:rsidRDefault="00F82686" w:rsidP="0048712E">
      <w:pPr>
        <w:spacing w:before="120" w:after="120"/>
        <w:jc w:val="both"/>
      </w:pPr>
      <w:r w:rsidRPr="00A11F29">
        <w:t>Steps Involved:</w:t>
      </w:r>
    </w:p>
    <w:p w14:paraId="1454597F" w14:textId="29B812BC" w:rsidR="00F82686" w:rsidRPr="00A11F29" w:rsidRDefault="00F82686" w:rsidP="0048712E">
      <w:pPr>
        <w:pStyle w:val="ListParagraph"/>
        <w:numPr>
          <w:ilvl w:val="0"/>
          <w:numId w:val="55"/>
        </w:numPr>
        <w:spacing w:before="120" w:after="120"/>
        <w:jc w:val="both"/>
      </w:pPr>
      <w:r w:rsidRPr="00BA5470">
        <w:rPr>
          <w:i/>
          <w:iCs/>
        </w:rPr>
        <w:t>Text Cleaning</w:t>
      </w:r>
      <w:r w:rsidRPr="00A11F29">
        <w:t>:</w:t>
      </w:r>
      <w:r>
        <w:t xml:space="preserve"> </w:t>
      </w:r>
      <w:r w:rsidRPr="00A11F29">
        <w:t>Remove punctuation, numbers, special characters and HTML tags to clean the text. Convert text to lowercase to ensure uniformity.</w:t>
      </w:r>
    </w:p>
    <w:p w14:paraId="4D8D3205" w14:textId="58C1A4C0" w:rsidR="00F82686" w:rsidRDefault="00F82686" w:rsidP="00F23E45">
      <w:pPr>
        <w:pStyle w:val="ListParagraph"/>
        <w:numPr>
          <w:ilvl w:val="0"/>
          <w:numId w:val="55"/>
        </w:numPr>
        <w:spacing w:before="120" w:after="120"/>
        <w:jc w:val="both"/>
      </w:pPr>
      <w:r w:rsidRPr="00BA5470">
        <w:rPr>
          <w:i/>
          <w:iCs/>
        </w:rPr>
        <w:t>Tokenization:</w:t>
      </w:r>
      <w:r>
        <w:t xml:space="preserve"> </w:t>
      </w:r>
      <w:r w:rsidRPr="00A11F29">
        <w:t>Split the text into individual words or tokens.Tokenization can be done at the word or character level, though</w:t>
      </w:r>
      <w:r w:rsidR="00F23E45">
        <w:t xml:space="preserve"> </w:t>
      </w:r>
      <w:r w:rsidRPr="00A11F29">
        <w:t>word-level is more common for sentiment analysis.</w:t>
      </w:r>
    </w:p>
    <w:p w14:paraId="3CC4B905" w14:textId="28EE7A0C" w:rsidR="00F82686" w:rsidRPr="00A11F29" w:rsidRDefault="00F82686" w:rsidP="0048712E">
      <w:pPr>
        <w:pStyle w:val="ListParagraph"/>
        <w:numPr>
          <w:ilvl w:val="0"/>
          <w:numId w:val="55"/>
        </w:numPr>
        <w:spacing w:before="120" w:after="120"/>
        <w:jc w:val="both"/>
      </w:pPr>
      <w:r w:rsidRPr="00BA5470">
        <w:rPr>
          <w:i/>
          <w:iCs/>
        </w:rPr>
        <w:t>Stopword Removal</w:t>
      </w:r>
      <w:r w:rsidRPr="00A11F29">
        <w:t>:</w:t>
      </w:r>
      <w:r>
        <w:t xml:space="preserve"> </w:t>
      </w:r>
      <w:r w:rsidRPr="00A11F29">
        <w:t>Remove common words that may not add much value to the sentiment analysis (e.g., "the" "and" "is").The NLTK library or custom stopword lists can be used.</w:t>
      </w:r>
    </w:p>
    <w:p w14:paraId="61FABF12" w14:textId="50AB0C9D" w:rsidR="00F82686" w:rsidRDefault="00F82686" w:rsidP="0048712E">
      <w:pPr>
        <w:pStyle w:val="ListParagraph"/>
        <w:numPr>
          <w:ilvl w:val="0"/>
          <w:numId w:val="55"/>
        </w:numPr>
        <w:spacing w:before="120" w:after="120"/>
        <w:jc w:val="both"/>
      </w:pPr>
      <w:r w:rsidRPr="00BA5470">
        <w:rPr>
          <w:i/>
          <w:iCs/>
        </w:rPr>
        <w:t>Stemming/Lemmatization:</w:t>
      </w:r>
      <w:r w:rsidR="00815E54">
        <w:t xml:space="preserve"> </w:t>
      </w:r>
      <w:r w:rsidRPr="00A11F29">
        <w:t>Reduce words to their root form (e.g., "running" becomes "run").Lemmatization is more context-aware than stemming.</w:t>
      </w:r>
    </w:p>
    <w:p w14:paraId="6B80EF9A" w14:textId="3016D080" w:rsidR="00F82686" w:rsidRDefault="00F82686" w:rsidP="0048712E">
      <w:pPr>
        <w:pStyle w:val="ListParagraph"/>
        <w:numPr>
          <w:ilvl w:val="0"/>
          <w:numId w:val="55"/>
        </w:numPr>
        <w:spacing w:before="120" w:after="120"/>
        <w:jc w:val="both"/>
      </w:pPr>
      <w:r w:rsidRPr="00BA5470">
        <w:rPr>
          <w:i/>
          <w:iCs/>
        </w:rPr>
        <w:t>Word Embedding</w:t>
      </w:r>
      <w:r w:rsidRPr="00A11F29">
        <w:t>:</w:t>
      </w:r>
      <w:r>
        <w:t xml:space="preserve"> </w:t>
      </w:r>
      <w:r w:rsidRPr="00A11F29">
        <w:t>Convert the text into numerical representations using techniques like Word2Vec, GloVe</w:t>
      </w:r>
      <w:r w:rsidR="00F23E45">
        <w:t xml:space="preserve"> </w:t>
      </w:r>
      <w:r w:rsidRPr="00A11F29">
        <w:t>or embeddings provided by Keras. Embeddings transform words into vectors based on their contextual meaning.</w:t>
      </w:r>
    </w:p>
    <w:p w14:paraId="4C74CD86" w14:textId="2B2F01D6" w:rsidR="00F82686" w:rsidRPr="0048712E" w:rsidRDefault="0048712E" w:rsidP="00A31054">
      <w:pPr>
        <w:spacing w:before="120" w:after="120"/>
        <w:jc w:val="both"/>
        <w:rPr>
          <w:i/>
          <w:iCs/>
        </w:rPr>
      </w:pPr>
      <w:r w:rsidRPr="0048712E">
        <w:rPr>
          <w:i/>
          <w:iCs/>
        </w:rPr>
        <w:t>C</w:t>
      </w:r>
      <w:r w:rsidR="00F82686" w:rsidRPr="0048712E">
        <w:rPr>
          <w:i/>
          <w:iCs/>
        </w:rPr>
        <w:t>. Preparing the Training Set</w:t>
      </w:r>
    </w:p>
    <w:p w14:paraId="37FD5AC8" w14:textId="0F046D4F" w:rsidR="00F82686" w:rsidRPr="0048712E" w:rsidRDefault="00F82686" w:rsidP="0048712E">
      <w:pPr>
        <w:pStyle w:val="ListParagraph"/>
        <w:numPr>
          <w:ilvl w:val="0"/>
          <w:numId w:val="57"/>
        </w:numPr>
        <w:spacing w:before="120" w:after="120"/>
        <w:jc w:val="both"/>
        <w:rPr>
          <w:b/>
          <w:bCs/>
        </w:rPr>
      </w:pPr>
      <w:r w:rsidRPr="00BA5470">
        <w:rPr>
          <w:i/>
          <w:iCs/>
        </w:rPr>
        <w:t>Split the Data</w:t>
      </w:r>
      <w:r w:rsidRPr="00A11F29">
        <w:t>:</w:t>
      </w:r>
      <w:r w:rsidR="00BA5470">
        <w:rPr>
          <w:b/>
          <w:bCs/>
        </w:rPr>
        <w:t xml:space="preserve"> </w:t>
      </w:r>
      <w:r w:rsidRPr="00A11F29">
        <w:t>Typically, the dataset is split into 70-80% for training and 20-30% for testing.An additional validation set can be carved out from the training data (e.g., 10% of training data).</w:t>
      </w:r>
    </w:p>
    <w:p w14:paraId="0D9080FA" w14:textId="44313A5C" w:rsidR="00F82686" w:rsidRPr="0048712E" w:rsidRDefault="00F82686" w:rsidP="0048712E">
      <w:pPr>
        <w:pStyle w:val="ListParagraph"/>
        <w:numPr>
          <w:ilvl w:val="0"/>
          <w:numId w:val="57"/>
        </w:numPr>
        <w:spacing w:before="120" w:after="120"/>
        <w:jc w:val="both"/>
        <w:rPr>
          <w:b/>
          <w:bCs/>
        </w:rPr>
      </w:pPr>
      <w:r w:rsidRPr="00BA5470">
        <w:rPr>
          <w:i/>
          <w:iCs/>
        </w:rPr>
        <w:t>Data Augmentation</w:t>
      </w:r>
      <w:r w:rsidRPr="00A11F29">
        <w:t>:</w:t>
      </w:r>
      <w:r w:rsidR="00BA5470">
        <w:t xml:space="preserve"> </w:t>
      </w:r>
      <w:r w:rsidRPr="00A11F29">
        <w:t>Techniques like back-translation, synonym replacement</w:t>
      </w:r>
      <w:r w:rsidR="00C05BA0">
        <w:t xml:space="preserve"> </w:t>
      </w:r>
      <w:r w:rsidRPr="00A11F29">
        <w:t>and random deletion can be used to increase the size of the training set if needed.</w:t>
      </w:r>
    </w:p>
    <w:p w14:paraId="7BB0B3E2" w14:textId="653F306A" w:rsidR="00F82686" w:rsidRPr="0048712E" w:rsidRDefault="00F82686" w:rsidP="0048712E">
      <w:pPr>
        <w:pStyle w:val="ListParagraph"/>
        <w:numPr>
          <w:ilvl w:val="0"/>
          <w:numId w:val="57"/>
        </w:numPr>
        <w:spacing w:before="120" w:after="120"/>
        <w:jc w:val="both"/>
        <w:rPr>
          <w:b/>
          <w:bCs/>
        </w:rPr>
      </w:pPr>
      <w:r w:rsidRPr="00BA5470">
        <w:rPr>
          <w:i/>
          <w:iCs/>
        </w:rPr>
        <w:t>Padding:</w:t>
      </w:r>
      <w:r w:rsidR="00C05BA0">
        <w:rPr>
          <w:b/>
          <w:bCs/>
        </w:rPr>
        <w:t xml:space="preserve"> </w:t>
      </w:r>
      <w:r w:rsidRPr="00A11F29">
        <w:t>Deep learning models require inputs of fixed lengths. Pad the sequences to a uniform length using zero-padding, so that all review sequences have the same length.</w:t>
      </w:r>
    </w:p>
    <w:p w14:paraId="44F1E6BA" w14:textId="5D3A47C2" w:rsidR="00F82686" w:rsidRPr="0048712E" w:rsidRDefault="0048712E" w:rsidP="0048712E">
      <w:pPr>
        <w:spacing w:before="120" w:after="120"/>
        <w:jc w:val="both"/>
        <w:rPr>
          <w:i/>
          <w:iCs/>
        </w:rPr>
      </w:pPr>
      <w:r w:rsidRPr="0048712E">
        <w:rPr>
          <w:i/>
          <w:iCs/>
        </w:rPr>
        <w:t>D</w:t>
      </w:r>
      <w:r w:rsidR="00F82686" w:rsidRPr="0048712E">
        <w:rPr>
          <w:i/>
          <w:iCs/>
        </w:rPr>
        <w:t>. Preparing the Testing Set</w:t>
      </w:r>
    </w:p>
    <w:p w14:paraId="5E0A2D5D" w14:textId="28C5601E" w:rsidR="00A31054" w:rsidRDefault="00F82686" w:rsidP="0048712E">
      <w:pPr>
        <w:pStyle w:val="ListParagraph"/>
        <w:numPr>
          <w:ilvl w:val="0"/>
          <w:numId w:val="58"/>
        </w:numPr>
        <w:spacing w:before="120" w:after="120"/>
        <w:jc w:val="both"/>
      </w:pPr>
      <w:r w:rsidRPr="00A11F29">
        <w:t>The testing set should not be seen by the model during training.</w:t>
      </w:r>
    </w:p>
    <w:p w14:paraId="587DC8C7" w14:textId="243A7425" w:rsidR="00F82686" w:rsidRPr="00A11F29" w:rsidRDefault="00F82686" w:rsidP="0048712E">
      <w:pPr>
        <w:pStyle w:val="ListParagraph"/>
        <w:numPr>
          <w:ilvl w:val="0"/>
          <w:numId w:val="58"/>
        </w:numPr>
        <w:spacing w:before="120" w:after="120"/>
        <w:jc w:val="both"/>
      </w:pPr>
      <w:r w:rsidRPr="00A11F29">
        <w:t>Preprocess the test set similarly to the training set (tokenization, padding, etc.).</w:t>
      </w:r>
    </w:p>
    <w:p w14:paraId="0E947E3D" w14:textId="4B370FD4" w:rsidR="005B1DDA" w:rsidRDefault="00F82686" w:rsidP="00066270">
      <w:pPr>
        <w:pStyle w:val="ListParagraph"/>
        <w:numPr>
          <w:ilvl w:val="0"/>
          <w:numId w:val="58"/>
        </w:numPr>
        <w:spacing w:before="120" w:after="120"/>
        <w:jc w:val="both"/>
      </w:pPr>
      <w:r w:rsidRPr="00A11F29">
        <w:t>Keep the testing set separate to evaluate the generalization ability of the model after training.</w:t>
      </w:r>
    </w:p>
    <w:p w14:paraId="1CF50986" w14:textId="197ACDDA" w:rsidR="009303D9" w:rsidRPr="005B1DDA" w:rsidRDefault="00815E54" w:rsidP="00A31054">
      <w:pPr>
        <w:pStyle w:val="equation"/>
        <w:rPr>
          <w:rFonts w:ascii="Times New Roman" w:hAnsi="Times New Roman" w:cs="Times New Roman"/>
        </w:rPr>
      </w:pPr>
      <w:r>
        <w:rPr>
          <w:rFonts w:ascii="Times New Roman" w:hAnsi="Times New Roman" w:cs="Times New Roman"/>
        </w:rPr>
        <w:t>IV. METHODOLOGY</w:t>
      </w:r>
    </w:p>
    <w:p w14:paraId="7AD45407" w14:textId="470CA4BA" w:rsidR="00F82C92" w:rsidRPr="0048712E" w:rsidRDefault="00F82C92" w:rsidP="00A31054">
      <w:pPr>
        <w:pStyle w:val="BodyText"/>
        <w:ind w:firstLine="0"/>
        <w:rPr>
          <w:i/>
          <w:iCs/>
        </w:rPr>
      </w:pPr>
      <w:r w:rsidRPr="0048712E">
        <w:rPr>
          <w:i/>
          <w:iCs/>
        </w:rPr>
        <w:t>Sentiment Classification Models</w:t>
      </w:r>
    </w:p>
    <w:p w14:paraId="2828D5D7" w14:textId="78D34D54" w:rsidR="00F82C92" w:rsidRPr="0048712E" w:rsidRDefault="0048712E" w:rsidP="00A31054">
      <w:pPr>
        <w:pStyle w:val="Heading3"/>
        <w:numPr>
          <w:ilvl w:val="0"/>
          <w:numId w:val="0"/>
        </w:numPr>
      </w:pPr>
      <w:r w:rsidRPr="0048712E">
        <w:t>A.</w:t>
      </w:r>
      <w:r w:rsidR="00667EC9" w:rsidRPr="0048712E">
        <w:t xml:space="preserve"> </w:t>
      </w:r>
      <w:r w:rsidR="00AF6BBA" w:rsidRPr="0048712E">
        <w:t>M</w:t>
      </w:r>
      <w:r w:rsidR="00F82C92" w:rsidRPr="0048712E">
        <w:t>achine Learning Models</w:t>
      </w:r>
    </w:p>
    <w:p w14:paraId="605C09C7" w14:textId="7C6EA45B" w:rsidR="00790E37" w:rsidRDefault="00F82C92" w:rsidP="0048712E">
      <w:pPr>
        <w:pStyle w:val="ListParagraph"/>
        <w:numPr>
          <w:ilvl w:val="0"/>
          <w:numId w:val="60"/>
        </w:numPr>
        <w:jc w:val="both"/>
      </w:pPr>
      <w:r w:rsidRPr="00C05BA0">
        <w:rPr>
          <w:i/>
          <w:iCs/>
        </w:rPr>
        <w:t>Naïve Bayes</w:t>
      </w:r>
      <w:r w:rsidR="00790E37" w:rsidRPr="00C05BA0">
        <w:rPr>
          <w:i/>
          <w:iCs/>
        </w:rPr>
        <w:t>:</w:t>
      </w:r>
      <w:r w:rsidR="00790E37" w:rsidRPr="00790E37">
        <w:t xml:space="preserve"> </w:t>
      </w:r>
      <w:r w:rsidR="00790E37">
        <w:t>Naïve Bayes is mostly used as a baseline for text classification tasks. It calculates the probability of each sentiment class which is given the words in a review.</w:t>
      </w:r>
    </w:p>
    <w:p w14:paraId="0F0F402D" w14:textId="67EE456B" w:rsidR="00F82C92" w:rsidRDefault="00F82C92" w:rsidP="0048712E">
      <w:pPr>
        <w:pStyle w:val="ListParagraph"/>
        <w:numPr>
          <w:ilvl w:val="0"/>
          <w:numId w:val="62"/>
        </w:numPr>
        <w:jc w:val="both"/>
      </w:pPr>
      <w:r>
        <w:t xml:space="preserve">Model Type: </w:t>
      </w:r>
      <w:r w:rsidR="00790E37">
        <w:t xml:space="preserve">It is </w:t>
      </w:r>
      <w:r>
        <w:t>Probabilistic classifier</w:t>
      </w:r>
      <w:r w:rsidR="00790E37">
        <w:t>.</w:t>
      </w:r>
    </w:p>
    <w:p w14:paraId="571DAE4D" w14:textId="3E01C7C1" w:rsidR="00F82C92" w:rsidRDefault="00790E37" w:rsidP="0048712E">
      <w:pPr>
        <w:pStyle w:val="ListParagraph"/>
        <w:numPr>
          <w:ilvl w:val="0"/>
          <w:numId w:val="62"/>
        </w:numPr>
        <w:jc w:val="both"/>
      </w:pPr>
      <w:r>
        <w:t>Advantages</w:t>
      </w:r>
      <w:r w:rsidR="00F82C92">
        <w:t>: Simple, fast, and performs surprisingly well on small datasets.</w:t>
      </w:r>
    </w:p>
    <w:p w14:paraId="28B4A367" w14:textId="3C612889" w:rsidR="00F82C92" w:rsidRDefault="00790E37" w:rsidP="0048712E">
      <w:pPr>
        <w:pStyle w:val="ListParagraph"/>
        <w:numPr>
          <w:ilvl w:val="0"/>
          <w:numId w:val="62"/>
        </w:numPr>
        <w:jc w:val="both"/>
      </w:pPr>
      <w:r>
        <w:t>Limitat</w:t>
      </w:r>
      <w:r w:rsidR="00667EC9">
        <w:t>i</w:t>
      </w:r>
      <w:r>
        <w:t>ons</w:t>
      </w:r>
      <w:r w:rsidR="00F82C92">
        <w:t>:</w:t>
      </w:r>
      <w:r>
        <w:t xml:space="preserve"> It does not </w:t>
      </w:r>
      <w:r w:rsidR="00F82C92">
        <w:t>handle complex language structures.</w:t>
      </w:r>
    </w:p>
    <w:p w14:paraId="20DC413C" w14:textId="3A76067B" w:rsidR="00790E37" w:rsidRDefault="00F82C92" w:rsidP="0048712E">
      <w:pPr>
        <w:pStyle w:val="ListParagraph"/>
        <w:numPr>
          <w:ilvl w:val="0"/>
          <w:numId w:val="60"/>
        </w:numPr>
        <w:jc w:val="both"/>
      </w:pPr>
      <w:r w:rsidRPr="00C05BA0">
        <w:rPr>
          <w:i/>
          <w:iCs/>
        </w:rPr>
        <w:t>Logistic Regression</w:t>
      </w:r>
      <w:r w:rsidR="00790E37" w:rsidRPr="00C05BA0">
        <w:rPr>
          <w:i/>
          <w:iCs/>
        </w:rPr>
        <w:t>:</w:t>
      </w:r>
      <w:r w:rsidR="00BA5470">
        <w:t xml:space="preserve"> </w:t>
      </w:r>
      <w:r w:rsidR="00790E37">
        <w:t>Logistic regression is a</w:t>
      </w:r>
      <w:r w:rsidR="00667EC9">
        <w:t>lso</w:t>
      </w:r>
      <w:r w:rsidR="00790E37">
        <w:t xml:space="preserve"> popular baseline model for sentiment analysis. It </w:t>
      </w:r>
      <w:r w:rsidR="00667EC9">
        <w:t>uses</w:t>
      </w:r>
      <w:r w:rsidR="00790E37">
        <w:t xml:space="preserve"> weights for each word feature to predict the sentiment.</w:t>
      </w:r>
    </w:p>
    <w:p w14:paraId="1694D332" w14:textId="4B5E1843" w:rsidR="00F82C92" w:rsidRDefault="00F82C92" w:rsidP="0048712E">
      <w:pPr>
        <w:pStyle w:val="ListParagraph"/>
        <w:numPr>
          <w:ilvl w:val="0"/>
          <w:numId w:val="63"/>
        </w:numPr>
        <w:jc w:val="both"/>
      </w:pPr>
      <w:r>
        <w:lastRenderedPageBreak/>
        <w:t>Model Type:</w:t>
      </w:r>
      <w:r w:rsidR="00667EC9">
        <w:t xml:space="preserve"> It is</w:t>
      </w:r>
      <w:r>
        <w:t xml:space="preserve"> Linear classifier</w:t>
      </w:r>
      <w:r w:rsidR="00667EC9">
        <w:t>.</w:t>
      </w:r>
    </w:p>
    <w:p w14:paraId="781440BD" w14:textId="1EE1D1DC" w:rsidR="00F82C92" w:rsidRDefault="00667EC9" w:rsidP="0048712E">
      <w:pPr>
        <w:pStyle w:val="ListParagraph"/>
        <w:numPr>
          <w:ilvl w:val="0"/>
          <w:numId w:val="63"/>
        </w:numPr>
        <w:jc w:val="both"/>
      </w:pPr>
      <w:r>
        <w:t>Advantages</w:t>
      </w:r>
      <w:r w:rsidR="00F82C92">
        <w:t>:</w:t>
      </w:r>
      <w:r w:rsidR="00BA5470">
        <w:t xml:space="preserve"> </w:t>
      </w:r>
      <w:r w:rsidR="00F82C92">
        <w:t>Easy to interpret and implement, works well with TF-IDF or BoW.</w:t>
      </w:r>
    </w:p>
    <w:p w14:paraId="3C048E98" w14:textId="106550CA" w:rsidR="00F82C92" w:rsidRDefault="00667EC9" w:rsidP="0048712E">
      <w:pPr>
        <w:pStyle w:val="ListParagraph"/>
        <w:numPr>
          <w:ilvl w:val="0"/>
          <w:numId w:val="63"/>
        </w:numPr>
        <w:jc w:val="both"/>
      </w:pPr>
      <w:r>
        <w:t>Limitations</w:t>
      </w:r>
      <w:r w:rsidR="00F82C92">
        <w:t>:</w:t>
      </w:r>
      <w:r>
        <w:t xml:space="preserve"> It s</w:t>
      </w:r>
      <w:r w:rsidR="00F82C92">
        <w:t>truggles with long-term dependencies in text.</w:t>
      </w:r>
    </w:p>
    <w:p w14:paraId="58BA82F1" w14:textId="671C660F" w:rsidR="00667EC9" w:rsidRDefault="00F82C92" w:rsidP="0048712E">
      <w:pPr>
        <w:pStyle w:val="ListParagraph"/>
        <w:numPr>
          <w:ilvl w:val="0"/>
          <w:numId w:val="60"/>
        </w:numPr>
        <w:jc w:val="both"/>
      </w:pPr>
      <w:r w:rsidRPr="00C05BA0">
        <w:rPr>
          <w:i/>
          <w:iCs/>
        </w:rPr>
        <w:t>Support Vector Machines (SVM)</w:t>
      </w:r>
      <w:r w:rsidR="00667EC9">
        <w:t>: SVM is used for text classification tasks and can perform well with high-dimensional data such as TF-IDF.</w:t>
      </w:r>
    </w:p>
    <w:p w14:paraId="2C14315E" w14:textId="2636A101" w:rsidR="00F82C92" w:rsidRDefault="00F82C92" w:rsidP="0048712E">
      <w:pPr>
        <w:pStyle w:val="ListParagraph"/>
        <w:numPr>
          <w:ilvl w:val="0"/>
          <w:numId w:val="64"/>
        </w:numPr>
        <w:jc w:val="both"/>
      </w:pPr>
      <w:r>
        <w:t>Model Type:</w:t>
      </w:r>
      <w:r w:rsidR="00667EC9">
        <w:t xml:space="preserve"> It is</w:t>
      </w:r>
      <w:r>
        <w:t xml:space="preserve"> Linear classifier</w:t>
      </w:r>
      <w:r w:rsidR="00667EC9">
        <w:t>.</w:t>
      </w:r>
    </w:p>
    <w:p w14:paraId="060FCC80" w14:textId="43DAA81E" w:rsidR="00F82C92" w:rsidRDefault="00667EC9" w:rsidP="0048712E">
      <w:pPr>
        <w:pStyle w:val="ListParagraph"/>
        <w:numPr>
          <w:ilvl w:val="0"/>
          <w:numId w:val="64"/>
        </w:numPr>
        <w:jc w:val="both"/>
      </w:pPr>
      <w:r>
        <w:t>Advantages:</w:t>
      </w:r>
      <w:r w:rsidR="00F82C92">
        <w:t xml:space="preserve"> </w:t>
      </w:r>
      <w:r>
        <w:t>It is g</w:t>
      </w:r>
      <w:r w:rsidR="00F82C92">
        <w:t xml:space="preserve">ood </w:t>
      </w:r>
      <w:r>
        <w:t xml:space="preserve">for </w:t>
      </w:r>
      <w:r w:rsidR="00F82C92">
        <w:t>medium-sized datasets</w:t>
      </w:r>
      <w:r>
        <w:t xml:space="preserve"> which gives good performance</w:t>
      </w:r>
      <w:r w:rsidR="00F82C92">
        <w:t>.</w:t>
      </w:r>
    </w:p>
    <w:p w14:paraId="4371FF12" w14:textId="787B2C47" w:rsidR="00F82C92" w:rsidRDefault="00667EC9" w:rsidP="0048712E">
      <w:pPr>
        <w:pStyle w:val="ListParagraph"/>
        <w:numPr>
          <w:ilvl w:val="0"/>
          <w:numId w:val="64"/>
        </w:numPr>
        <w:jc w:val="both"/>
      </w:pPr>
      <w:r>
        <w:t>Limitations: It can be slow with large datasets.</w:t>
      </w:r>
    </w:p>
    <w:p w14:paraId="2E516015" w14:textId="758D347C" w:rsidR="005D7CE3" w:rsidRPr="0048712E" w:rsidRDefault="0048712E" w:rsidP="005D7CE3">
      <w:pPr>
        <w:jc w:val="both"/>
        <w:rPr>
          <w:b/>
          <w:bCs/>
          <w:i/>
          <w:iCs/>
        </w:rPr>
      </w:pPr>
      <w:r w:rsidRPr="0048712E">
        <w:rPr>
          <w:i/>
          <w:iCs/>
        </w:rPr>
        <w:t>B.</w:t>
      </w:r>
      <w:r w:rsidR="00667EC9" w:rsidRPr="0048712E">
        <w:rPr>
          <w:i/>
          <w:iCs/>
        </w:rPr>
        <w:t xml:space="preserve"> Deep Learning Models</w:t>
      </w:r>
    </w:p>
    <w:p w14:paraId="773327D5" w14:textId="472517A6" w:rsidR="00FF3B3D" w:rsidRPr="00F23E45" w:rsidRDefault="00FF3B3D" w:rsidP="00F23E45">
      <w:pPr>
        <w:pStyle w:val="ListParagraph"/>
        <w:numPr>
          <w:ilvl w:val="0"/>
          <w:numId w:val="68"/>
        </w:numPr>
        <w:jc w:val="both"/>
        <w:rPr>
          <w:i/>
          <w:iCs/>
          <w:lang w:val="en-IN"/>
        </w:rPr>
      </w:pPr>
      <w:r w:rsidRPr="00F23E45">
        <w:rPr>
          <w:i/>
          <w:iCs/>
          <w:lang w:val="en-IN"/>
        </w:rPr>
        <w:t>Convolutional Neural Networks (CNN)</w:t>
      </w:r>
      <w:r w:rsidR="00F23E45">
        <w:rPr>
          <w:i/>
          <w:iCs/>
          <w:lang w:val="en-IN"/>
        </w:rPr>
        <w:t xml:space="preserve">: </w:t>
      </w:r>
      <w:r w:rsidRPr="00F23E45">
        <w:rPr>
          <w:lang w:val="en-IN"/>
        </w:rPr>
        <w:t>Originally</w:t>
      </w:r>
      <w:r w:rsidR="00BA5470">
        <w:rPr>
          <w:lang w:val="en-IN"/>
        </w:rPr>
        <w:t xml:space="preserve"> CNN is</w:t>
      </w:r>
      <w:r w:rsidRPr="00F23E45">
        <w:rPr>
          <w:lang w:val="en-IN"/>
        </w:rPr>
        <w:t xml:space="preserve"> used for image processing but also effective in text analysis.</w:t>
      </w:r>
      <w:r w:rsidR="00F23E45">
        <w:rPr>
          <w:lang w:val="en-IN"/>
        </w:rPr>
        <w:t xml:space="preserve"> It u</w:t>
      </w:r>
      <w:r w:rsidRPr="00F23E45">
        <w:rPr>
          <w:lang w:val="en-IN"/>
        </w:rPr>
        <w:t>ses filters to detect local patterns in text such as specific phrases or n-grams.</w:t>
      </w:r>
      <w:r w:rsidR="00F23E45">
        <w:rPr>
          <w:lang w:val="en-IN"/>
        </w:rPr>
        <w:t xml:space="preserve"> It </w:t>
      </w:r>
      <w:r w:rsidR="00BA5470">
        <w:rPr>
          <w:lang w:val="en-IN"/>
        </w:rPr>
        <w:t xml:space="preserve">is </w:t>
      </w:r>
      <w:r w:rsidR="00F23E45">
        <w:rPr>
          <w:lang w:val="en-IN"/>
        </w:rPr>
        <w:t>s</w:t>
      </w:r>
      <w:r w:rsidRPr="00F23E45">
        <w:rPr>
          <w:lang w:val="en-IN"/>
        </w:rPr>
        <w:t>uitable for capturing short-term dependencies in text.</w:t>
      </w:r>
      <w:r w:rsidR="00F23E45">
        <w:rPr>
          <w:lang w:val="en-IN"/>
        </w:rPr>
        <w:t xml:space="preserve"> </w:t>
      </w:r>
      <w:r w:rsidRPr="00F23E45">
        <w:rPr>
          <w:lang w:val="en-IN"/>
        </w:rPr>
        <w:t>Fast to train due to parallel processing.</w:t>
      </w:r>
    </w:p>
    <w:p w14:paraId="1D3962B5" w14:textId="0047232C" w:rsidR="00FF3B3D" w:rsidRPr="00F23E45" w:rsidRDefault="00FF3B3D" w:rsidP="00F23E45">
      <w:pPr>
        <w:pStyle w:val="ListParagraph"/>
        <w:numPr>
          <w:ilvl w:val="0"/>
          <w:numId w:val="68"/>
        </w:numPr>
        <w:jc w:val="both"/>
        <w:rPr>
          <w:i/>
          <w:iCs/>
          <w:lang w:val="en-IN"/>
        </w:rPr>
      </w:pPr>
      <w:r w:rsidRPr="00F23E45">
        <w:rPr>
          <w:i/>
          <w:iCs/>
          <w:lang w:val="en-IN"/>
        </w:rPr>
        <w:t>Recurrent Neural Networks (RNN)</w:t>
      </w:r>
      <w:r w:rsidR="00F23E45">
        <w:rPr>
          <w:i/>
          <w:iCs/>
          <w:lang w:val="en-IN"/>
        </w:rPr>
        <w:t xml:space="preserve">: </w:t>
      </w:r>
      <w:r w:rsidR="00BA5470" w:rsidRPr="00BA5470">
        <w:rPr>
          <w:lang w:val="en-IN"/>
        </w:rPr>
        <w:t xml:space="preserve">RNN is </w:t>
      </w:r>
      <w:r w:rsidR="00BA5470">
        <w:rPr>
          <w:lang w:val="en-IN"/>
        </w:rPr>
        <w:t>d</w:t>
      </w:r>
      <w:r w:rsidRPr="00F23E45">
        <w:rPr>
          <w:lang w:val="en-IN"/>
        </w:rPr>
        <w:t>esigned for sequential data processing, making it suitable for text analysis.</w:t>
      </w:r>
      <w:r w:rsidR="00C05BA0">
        <w:rPr>
          <w:lang w:val="en-IN"/>
        </w:rPr>
        <w:t xml:space="preserve"> </w:t>
      </w:r>
      <w:r w:rsidRPr="00F23E45">
        <w:rPr>
          <w:lang w:val="en-IN"/>
        </w:rPr>
        <w:t>Maintains information from previous words (context) while processing the current word.</w:t>
      </w:r>
      <w:r w:rsidR="00066270">
        <w:rPr>
          <w:lang w:val="en-IN"/>
        </w:rPr>
        <w:t xml:space="preserve"> </w:t>
      </w:r>
      <w:r w:rsidR="00BA5470">
        <w:rPr>
          <w:lang w:val="en-IN"/>
        </w:rPr>
        <w:t xml:space="preserve">It </w:t>
      </w:r>
      <w:r w:rsidRPr="00F23E45">
        <w:rPr>
          <w:lang w:val="en-IN"/>
        </w:rPr>
        <w:t>Struggles with long-term dependencies due to the vanishing gradient problem.</w:t>
      </w:r>
    </w:p>
    <w:p w14:paraId="0817380A" w14:textId="5FF4F469" w:rsidR="00FF3B3D" w:rsidRPr="00C05BA0" w:rsidRDefault="00FF3B3D" w:rsidP="00C05BA0">
      <w:pPr>
        <w:pStyle w:val="ListParagraph"/>
        <w:numPr>
          <w:ilvl w:val="0"/>
          <w:numId w:val="68"/>
        </w:numPr>
        <w:jc w:val="both"/>
        <w:rPr>
          <w:i/>
          <w:iCs/>
          <w:lang w:val="en-IN"/>
        </w:rPr>
      </w:pPr>
      <w:r w:rsidRPr="00C05BA0">
        <w:rPr>
          <w:i/>
          <w:iCs/>
          <w:lang w:val="en-IN"/>
        </w:rPr>
        <w:t>Long Short-Term Memory (LSTM)</w:t>
      </w:r>
      <w:r w:rsidR="00C05BA0">
        <w:rPr>
          <w:i/>
          <w:iCs/>
          <w:lang w:val="en-IN"/>
        </w:rPr>
        <w:t xml:space="preserve">: </w:t>
      </w:r>
      <w:r w:rsidRPr="00C05BA0">
        <w:rPr>
          <w:lang w:val="en-IN"/>
        </w:rPr>
        <w:t>A variant of RNN that addresses the vanishing gradient problem.</w:t>
      </w:r>
      <w:r w:rsidR="00C05BA0">
        <w:rPr>
          <w:lang w:val="en-IN"/>
        </w:rPr>
        <w:t xml:space="preserve"> </w:t>
      </w:r>
      <w:r w:rsidRPr="00C05BA0">
        <w:rPr>
          <w:lang w:val="en-IN"/>
        </w:rPr>
        <w:t>Capable of learning long-term dependencies in text sequences.</w:t>
      </w:r>
      <w:r w:rsidR="00C05BA0">
        <w:rPr>
          <w:lang w:val="en-IN"/>
        </w:rPr>
        <w:t xml:space="preserve"> </w:t>
      </w:r>
      <w:r w:rsidRPr="00C05BA0">
        <w:rPr>
          <w:lang w:val="en-IN"/>
        </w:rPr>
        <w:t>Uses memory cells to remember important information over long sequences.</w:t>
      </w:r>
      <w:r w:rsidR="00C05BA0">
        <w:rPr>
          <w:lang w:val="en-IN"/>
        </w:rPr>
        <w:t xml:space="preserve"> </w:t>
      </w:r>
      <w:r w:rsidRPr="00C05BA0">
        <w:rPr>
          <w:lang w:val="en-IN"/>
        </w:rPr>
        <w:t>Widely used in sentiment analysis for handling longer text.</w:t>
      </w:r>
    </w:p>
    <w:p w14:paraId="09F1C2B7" w14:textId="4A8AB521" w:rsidR="00AC5D2F" w:rsidRPr="00C05BA0" w:rsidRDefault="00FF3B3D" w:rsidP="00A31054">
      <w:pPr>
        <w:pStyle w:val="ListParagraph"/>
        <w:numPr>
          <w:ilvl w:val="0"/>
          <w:numId w:val="68"/>
        </w:numPr>
        <w:jc w:val="both"/>
        <w:rPr>
          <w:i/>
          <w:iCs/>
          <w:lang w:val="en-IN"/>
        </w:rPr>
      </w:pPr>
      <w:r w:rsidRPr="00C05BA0">
        <w:rPr>
          <w:i/>
          <w:iCs/>
          <w:lang w:val="en-IN"/>
        </w:rPr>
        <w:t>Bidirectional Encoder Representations from Transformers (BERT)</w:t>
      </w:r>
      <w:r w:rsidR="00C05BA0">
        <w:rPr>
          <w:i/>
          <w:iCs/>
          <w:lang w:val="en-IN"/>
        </w:rPr>
        <w:t xml:space="preserve">: </w:t>
      </w:r>
      <w:r w:rsidRPr="00C05BA0">
        <w:rPr>
          <w:lang w:val="en-IN"/>
        </w:rPr>
        <w:t>A transformer-based model that understands context from both left-to-right and right-to-left.</w:t>
      </w:r>
      <w:r w:rsidR="00C05BA0">
        <w:rPr>
          <w:lang w:val="en-IN"/>
        </w:rPr>
        <w:t xml:space="preserve"> </w:t>
      </w:r>
      <w:r w:rsidRPr="00C05BA0">
        <w:rPr>
          <w:lang w:val="en-IN"/>
        </w:rPr>
        <w:t>Pre-trained on large datasets and can be fine-tuned for specific tasks (transfer learning).</w:t>
      </w:r>
      <w:r w:rsidR="00C05BA0">
        <w:rPr>
          <w:lang w:val="en-IN"/>
        </w:rPr>
        <w:t xml:space="preserve"> </w:t>
      </w:r>
      <w:r w:rsidRPr="00C05BA0">
        <w:rPr>
          <w:lang w:val="en-IN"/>
        </w:rPr>
        <w:t>Achieves state-of-the-art results in various natural language processing tasks, including sentiment analysis.</w:t>
      </w:r>
      <w:r w:rsidR="00C05BA0">
        <w:rPr>
          <w:lang w:val="en-IN"/>
        </w:rPr>
        <w:t xml:space="preserve"> </w:t>
      </w:r>
      <w:r w:rsidRPr="00C05BA0">
        <w:rPr>
          <w:lang w:val="en-IN"/>
        </w:rPr>
        <w:t>Effective at capturing complex language patterns and nuanced sentiments.</w:t>
      </w:r>
    </w:p>
    <w:p w14:paraId="5D54018F" w14:textId="77777777" w:rsidR="002E0F99" w:rsidRDefault="002E0F99" w:rsidP="00A31054">
      <w:pPr>
        <w:jc w:val="both"/>
        <w:rPr>
          <w:lang w:val="en-IN"/>
        </w:rPr>
      </w:pPr>
    </w:p>
    <w:p w14:paraId="118A6D1D" w14:textId="5CF8DBB4" w:rsidR="002E0F99" w:rsidRDefault="002E0F99" w:rsidP="00BA5470">
      <w:pPr>
        <w:pStyle w:val="Heading1"/>
        <w:numPr>
          <w:ilvl w:val="0"/>
          <w:numId w:val="67"/>
        </w:numPr>
      </w:pPr>
      <w:r w:rsidRPr="002157D9">
        <w:t>RESULTS AND DISCUSSION</w:t>
      </w:r>
    </w:p>
    <w:p w14:paraId="0688BB32" w14:textId="3B6D74D3" w:rsidR="002E0F99" w:rsidRDefault="002E0F99" w:rsidP="00C05BA0">
      <w:pPr>
        <w:ind w:right="-34" w:firstLine="720"/>
        <w:jc w:val="both"/>
        <w:rPr>
          <w:rFonts w:eastAsia="Times New Roman"/>
          <w:spacing w:val="1"/>
        </w:rPr>
      </w:pPr>
      <w:r w:rsidRPr="002157D9">
        <w:rPr>
          <w:rFonts w:eastAsia="Times New Roman"/>
          <w:spacing w:val="1"/>
        </w:rPr>
        <w:t>Analyses are done on unstructured data collected from various resources. The system efficiency has been evaluated using precision, recall and F-measure which are as follows:</w:t>
      </w:r>
    </w:p>
    <w:p w14:paraId="46820F7B" w14:textId="77777777" w:rsidR="002E0F99" w:rsidRDefault="002E0F99" w:rsidP="002E0F99">
      <w:pPr>
        <w:ind w:right="-34" w:firstLine="202"/>
        <w:jc w:val="both"/>
        <w:rPr>
          <w:rFonts w:eastAsia="Times New Roman"/>
          <w:spacing w:val="1"/>
        </w:rPr>
      </w:pPr>
      <w:r w:rsidRPr="002157D9">
        <w:rPr>
          <w:rFonts w:ascii="Cambria Math" w:eastAsia="Times New Roman" w:hAnsi="Cambria Math" w:cs="Cambria Math"/>
          <w:spacing w:val="1"/>
        </w:rPr>
        <w:t>𝑃𝑟𝑒𝑐𝑖𝑠𝑖𝑜𝑛</w:t>
      </w:r>
      <w:r w:rsidRPr="002157D9">
        <w:rPr>
          <w:rFonts w:eastAsia="Times New Roman"/>
          <w:spacing w:val="1"/>
        </w:rPr>
        <w:t xml:space="preserve"> = </w:t>
      </w:r>
      <m:oMath>
        <m:f>
          <m:fPr>
            <m:ctrlPr>
              <w:rPr>
                <w:rFonts w:ascii="Cambria Math" w:eastAsia="Times New Roman" w:hAnsi="Cambria Math"/>
                <w:i/>
                <w:spacing w:val="1"/>
              </w:rPr>
            </m:ctrlPr>
          </m:fPr>
          <m:num>
            <m:r>
              <w:rPr>
                <w:rFonts w:ascii="Cambria Math" w:eastAsia="Times New Roman" w:hAnsi="Cambria Math"/>
                <w:spacing w:val="1"/>
              </w:rPr>
              <m:t>TP</m:t>
            </m:r>
          </m:num>
          <m:den>
            <m:r>
              <w:rPr>
                <w:rFonts w:ascii="Cambria Math" w:eastAsia="Times New Roman" w:hAnsi="Cambria Math"/>
                <w:spacing w:val="1"/>
              </w:rPr>
              <m:t>TP+FP</m:t>
            </m:r>
          </m:den>
        </m:f>
      </m:oMath>
      <w:r w:rsidRPr="002157D9">
        <w:rPr>
          <w:rFonts w:eastAsia="Times New Roman"/>
          <w:spacing w:val="1"/>
        </w:rPr>
        <w:t xml:space="preserve"> </w:t>
      </w:r>
    </w:p>
    <w:p w14:paraId="1483AA07" w14:textId="77777777" w:rsidR="002E0F99" w:rsidRPr="002157D9" w:rsidRDefault="002E0F99" w:rsidP="002E0F99">
      <w:pPr>
        <w:ind w:right="-34" w:firstLine="202"/>
        <w:jc w:val="both"/>
        <w:rPr>
          <w:rFonts w:eastAsia="Times New Roman"/>
          <w:spacing w:val="1"/>
        </w:rPr>
      </w:pPr>
    </w:p>
    <w:p w14:paraId="0698C2DF" w14:textId="77777777" w:rsidR="002E0F99" w:rsidRDefault="002E0F99" w:rsidP="002E0F99">
      <w:pPr>
        <w:ind w:right="-34" w:firstLine="202"/>
        <w:jc w:val="both"/>
        <w:rPr>
          <w:rFonts w:eastAsia="Times New Roman"/>
          <w:spacing w:val="1"/>
        </w:rPr>
      </w:pPr>
      <w:r w:rsidRPr="002157D9">
        <w:rPr>
          <w:rFonts w:ascii="Cambria Math" w:eastAsia="Times New Roman" w:hAnsi="Cambria Math" w:cs="Cambria Math"/>
          <w:spacing w:val="1"/>
        </w:rPr>
        <w:t>𝑅𝑒𝑐𝑎𝑙𝑙</w:t>
      </w:r>
      <w:r w:rsidRPr="002157D9">
        <w:rPr>
          <w:rFonts w:eastAsia="Times New Roman"/>
          <w:spacing w:val="1"/>
        </w:rPr>
        <w:t xml:space="preserve"> = </w:t>
      </w:r>
      <m:oMath>
        <m:f>
          <m:fPr>
            <m:ctrlPr>
              <w:rPr>
                <w:rFonts w:ascii="Cambria Math" w:eastAsia="Times New Roman" w:hAnsi="Cambria Math"/>
                <w:i/>
                <w:spacing w:val="1"/>
              </w:rPr>
            </m:ctrlPr>
          </m:fPr>
          <m:num>
            <m:r>
              <w:rPr>
                <w:rFonts w:ascii="Cambria Math" w:eastAsia="Times New Roman" w:hAnsi="Cambria Math"/>
                <w:spacing w:val="1"/>
              </w:rPr>
              <m:t>TP</m:t>
            </m:r>
          </m:num>
          <m:den>
            <m:r>
              <w:rPr>
                <w:rFonts w:ascii="Cambria Math" w:eastAsia="Times New Roman" w:hAnsi="Cambria Math"/>
                <w:spacing w:val="1"/>
              </w:rPr>
              <m:t>TP+FN</m:t>
            </m:r>
          </m:den>
        </m:f>
      </m:oMath>
    </w:p>
    <w:p w14:paraId="20EA3A6B" w14:textId="77777777" w:rsidR="002E0F99" w:rsidRPr="002157D9" w:rsidRDefault="002E0F99" w:rsidP="002E0F99">
      <w:pPr>
        <w:ind w:right="-34" w:firstLine="202"/>
        <w:jc w:val="both"/>
        <w:rPr>
          <w:rFonts w:eastAsia="Times New Roman"/>
          <w:spacing w:val="1"/>
        </w:rPr>
      </w:pPr>
    </w:p>
    <w:p w14:paraId="2D7888AE" w14:textId="77777777" w:rsidR="002E0F99" w:rsidRDefault="002E0F99" w:rsidP="002E0F99">
      <w:pPr>
        <w:ind w:right="-34" w:firstLine="202"/>
        <w:jc w:val="both"/>
        <w:rPr>
          <w:rFonts w:eastAsia="Times New Roman"/>
          <w:spacing w:val="1"/>
        </w:rPr>
      </w:pPr>
      <w:r w:rsidRPr="002157D9">
        <w:rPr>
          <w:rFonts w:ascii="Cambria Math" w:eastAsia="Times New Roman" w:hAnsi="Cambria Math" w:cs="Cambria Math"/>
          <w:spacing w:val="1"/>
        </w:rPr>
        <w:t>𝐹</w:t>
      </w:r>
      <w:r w:rsidRPr="002157D9">
        <w:rPr>
          <w:rFonts w:eastAsia="Times New Roman"/>
          <w:spacing w:val="1"/>
        </w:rPr>
        <w:t xml:space="preserve"> − </w:t>
      </w:r>
      <w:r w:rsidRPr="002157D9">
        <w:rPr>
          <w:rFonts w:ascii="Cambria Math" w:eastAsia="Times New Roman" w:hAnsi="Cambria Math" w:cs="Cambria Math"/>
          <w:spacing w:val="1"/>
        </w:rPr>
        <w:t>𝑀𝑒𝑎𝑠𝑢𝑟𝑒</w:t>
      </w:r>
      <w:r w:rsidRPr="002157D9">
        <w:rPr>
          <w:rFonts w:eastAsia="Times New Roman"/>
          <w:spacing w:val="1"/>
        </w:rPr>
        <w:t xml:space="preserve"> =</w:t>
      </w:r>
      <m:oMath>
        <m:f>
          <m:fPr>
            <m:ctrlPr>
              <w:rPr>
                <w:rFonts w:ascii="Cambria Math" w:eastAsia="Times New Roman" w:hAnsi="Cambria Math"/>
                <w:i/>
                <w:spacing w:val="1"/>
              </w:rPr>
            </m:ctrlPr>
          </m:fPr>
          <m:num>
            <m:r>
              <w:rPr>
                <w:rFonts w:ascii="Cambria Math" w:eastAsia="Times New Roman" w:hAnsi="Cambria Math"/>
                <w:spacing w:val="1"/>
              </w:rPr>
              <m:t>2*Precision*Recall</m:t>
            </m:r>
          </m:num>
          <m:den>
            <m:r>
              <w:rPr>
                <w:rFonts w:ascii="Cambria Math" w:eastAsia="Times New Roman" w:hAnsi="Cambria Math"/>
                <w:spacing w:val="1"/>
              </w:rPr>
              <m:t>Precision+Recall</m:t>
            </m:r>
          </m:den>
        </m:f>
      </m:oMath>
    </w:p>
    <w:p w14:paraId="30FC660B" w14:textId="77777777" w:rsidR="002E0F99" w:rsidRDefault="002E0F99" w:rsidP="002E0F99">
      <w:pPr>
        <w:ind w:right="-34" w:firstLine="202"/>
        <w:jc w:val="both"/>
        <w:rPr>
          <w:rFonts w:eastAsia="Times New Roman"/>
          <w:spacing w:val="1"/>
        </w:rPr>
      </w:pPr>
    </w:p>
    <w:p w14:paraId="41831D7B" w14:textId="26CF2EB2" w:rsidR="002E0F99" w:rsidRDefault="002E0F99" w:rsidP="002E0F99">
      <w:pPr>
        <w:ind w:right="-34" w:firstLine="720"/>
        <w:jc w:val="both"/>
        <w:rPr>
          <w:rFonts w:eastAsia="Times New Roman"/>
          <w:spacing w:val="1"/>
        </w:rPr>
      </w:pPr>
      <w:r w:rsidRPr="002157D9">
        <w:rPr>
          <w:rFonts w:eastAsia="Times New Roman"/>
          <w:spacing w:val="1"/>
        </w:rPr>
        <w:t>where</w:t>
      </w:r>
      <w:r>
        <w:rPr>
          <w:rFonts w:eastAsia="Times New Roman"/>
          <w:spacing w:val="1"/>
        </w:rPr>
        <w:t xml:space="preserve">, </w:t>
      </w:r>
      <w:r w:rsidRPr="002157D9">
        <w:rPr>
          <w:rFonts w:eastAsia="Times New Roman"/>
          <w:spacing w:val="1"/>
        </w:rPr>
        <w:t>TP(True-positive</w:t>
      </w:r>
      <w:r w:rsidR="00E91A97">
        <w:rPr>
          <w:rFonts w:eastAsia="Times New Roman"/>
          <w:spacing w:val="1"/>
        </w:rPr>
        <w:t>)</w:t>
      </w:r>
      <w:r w:rsidRPr="002157D9">
        <w:rPr>
          <w:rFonts w:eastAsia="Times New Roman"/>
          <w:spacing w:val="1"/>
        </w:rPr>
        <w:t>, TN(True-negative), FP (</w:t>
      </w:r>
      <w:r w:rsidR="00E91A97">
        <w:rPr>
          <w:rFonts w:eastAsia="Times New Roman"/>
          <w:spacing w:val="1"/>
        </w:rPr>
        <w:t>F</w:t>
      </w:r>
      <w:r w:rsidRPr="002157D9">
        <w:rPr>
          <w:rFonts w:eastAsia="Times New Roman"/>
          <w:spacing w:val="1"/>
        </w:rPr>
        <w:t>alse-positive) and FN (</w:t>
      </w:r>
      <w:r w:rsidR="00E91A97">
        <w:rPr>
          <w:rFonts w:eastAsia="Times New Roman"/>
          <w:spacing w:val="1"/>
        </w:rPr>
        <w:t>F</w:t>
      </w:r>
      <w:r w:rsidRPr="002157D9">
        <w:rPr>
          <w:rFonts w:eastAsia="Times New Roman"/>
          <w:spacing w:val="1"/>
        </w:rPr>
        <w:t>alse</w:t>
      </w:r>
      <w:r>
        <w:rPr>
          <w:rFonts w:eastAsia="Times New Roman"/>
          <w:spacing w:val="1"/>
        </w:rPr>
        <w:t>-</w:t>
      </w:r>
      <w:r w:rsidRPr="002157D9">
        <w:rPr>
          <w:rFonts w:eastAsia="Times New Roman"/>
          <w:spacing w:val="1"/>
        </w:rPr>
        <w:t xml:space="preserve">negative). </w:t>
      </w:r>
    </w:p>
    <w:p w14:paraId="58773DA2" w14:textId="77777777" w:rsidR="00812FD3" w:rsidRDefault="00812FD3" w:rsidP="002E0F99">
      <w:pPr>
        <w:ind w:right="-34" w:firstLine="720"/>
        <w:jc w:val="both"/>
        <w:rPr>
          <w:rFonts w:eastAsia="Times New Roman"/>
          <w:spacing w:val="1"/>
        </w:rPr>
      </w:pPr>
    </w:p>
    <w:p w14:paraId="6426743D" w14:textId="2872BCF6" w:rsidR="00812FD3" w:rsidRDefault="00812FD3" w:rsidP="00812FD3">
      <w:pPr>
        <w:pStyle w:val="ListParagraph"/>
        <w:ind w:right="-34"/>
        <w:rPr>
          <w:rFonts w:eastAsia="Times New Roman"/>
          <w:spacing w:val="1"/>
        </w:rPr>
      </w:pPr>
      <w:r>
        <w:rPr>
          <w:rFonts w:eastAsia="Times New Roman"/>
          <w:spacing w:val="1"/>
        </w:rPr>
        <w:t>VI. CONCLUSION</w:t>
      </w:r>
    </w:p>
    <w:p w14:paraId="0C09CCD1" w14:textId="77777777" w:rsidR="00C05BA0" w:rsidRPr="00812FD3" w:rsidRDefault="00C05BA0" w:rsidP="00812FD3">
      <w:pPr>
        <w:pStyle w:val="ListParagraph"/>
        <w:ind w:right="-34"/>
        <w:rPr>
          <w:rFonts w:eastAsia="Times New Roman"/>
          <w:spacing w:val="1"/>
        </w:rPr>
      </w:pPr>
    </w:p>
    <w:p w14:paraId="63EE529D" w14:textId="2FACB3A1" w:rsidR="00812FD3" w:rsidRDefault="00812FD3" w:rsidP="00812FD3">
      <w:pPr>
        <w:ind w:right="-34" w:firstLine="720"/>
        <w:jc w:val="both"/>
        <w:rPr>
          <w:rFonts w:eastAsia="Times New Roman"/>
          <w:spacing w:val="1"/>
        </w:rPr>
      </w:pPr>
      <w:r w:rsidRPr="002157D9">
        <w:rPr>
          <w:rFonts w:eastAsia="Times New Roman"/>
          <w:spacing w:val="1"/>
        </w:rPr>
        <w:t xml:space="preserve">User reviews are very important and they influence the purchase decisions. Sentiment analysis provides the users emotion towards the product and their services. Sentimental analysis can be implemented using various techniques and the results range accordingly to the conditions and the factors that influence them. In this paper, we have built and tested a model using logic on datasets of product reviews to find the </w:t>
      </w:r>
      <w:r>
        <w:rPr>
          <w:rFonts w:eastAsia="Times New Roman"/>
          <w:spacing w:val="1"/>
        </w:rPr>
        <w:t>sentiments</w:t>
      </w:r>
      <w:r w:rsidRPr="002157D9">
        <w:rPr>
          <w:rFonts w:eastAsia="Times New Roman"/>
          <w:spacing w:val="1"/>
        </w:rPr>
        <w:t xml:space="preserve"> of the reviews. The system performs well with the given dataset and with applied conditions</w:t>
      </w:r>
    </w:p>
    <w:p w14:paraId="345129A3" w14:textId="0D395B9E" w:rsidR="00812FD3" w:rsidRPr="002157D9" w:rsidRDefault="00812FD3" w:rsidP="00812FD3">
      <w:pPr>
        <w:ind w:right="-34" w:firstLine="720"/>
        <w:jc w:val="both"/>
        <w:rPr>
          <w:rFonts w:eastAsia="Times New Roman"/>
          <w:spacing w:val="1"/>
        </w:rPr>
      </w:pPr>
      <w:r w:rsidRPr="00812FD3">
        <w:rPr>
          <w:rFonts w:eastAsia="Times New Roman"/>
          <w:spacing w:val="1"/>
        </w:rPr>
        <w:t>Deep learning significantly improves the accuracy of sentiment analysis in product reviews through several key ways</w:t>
      </w:r>
      <w:r>
        <w:rPr>
          <w:rFonts w:eastAsia="Times New Roman"/>
          <w:spacing w:val="1"/>
        </w:rPr>
        <w:t xml:space="preserve"> such as automatic feature extraction, u</w:t>
      </w:r>
      <w:r w:rsidRPr="00812FD3">
        <w:rPr>
          <w:rFonts w:eastAsia="Times New Roman"/>
          <w:spacing w:val="1"/>
        </w:rPr>
        <w:t xml:space="preserve">nderstanding </w:t>
      </w:r>
      <w:r>
        <w:rPr>
          <w:rFonts w:eastAsia="Times New Roman"/>
          <w:spacing w:val="1"/>
        </w:rPr>
        <w:t>c</w:t>
      </w:r>
      <w:r w:rsidRPr="00812FD3">
        <w:rPr>
          <w:rFonts w:eastAsia="Times New Roman"/>
          <w:spacing w:val="1"/>
        </w:rPr>
        <w:t>ontext</w:t>
      </w:r>
      <w:r>
        <w:rPr>
          <w:rFonts w:eastAsia="Times New Roman"/>
          <w:spacing w:val="1"/>
        </w:rPr>
        <w:t xml:space="preserve">, </w:t>
      </w:r>
      <w:r w:rsidRPr="00812FD3">
        <w:rPr>
          <w:rFonts w:eastAsia="Times New Roman"/>
          <w:spacing w:val="1"/>
        </w:rPr>
        <w:t>handling large vocabulary and complex language</w:t>
      </w:r>
      <w:r>
        <w:rPr>
          <w:rFonts w:eastAsia="Times New Roman"/>
          <w:spacing w:val="1"/>
        </w:rPr>
        <w:t xml:space="preserve">. </w:t>
      </w:r>
      <w:r w:rsidRPr="002157D9">
        <w:rPr>
          <w:rFonts w:eastAsia="Times New Roman"/>
          <w:spacing w:val="1"/>
        </w:rPr>
        <w:t xml:space="preserve">By using Machine Learning </w:t>
      </w:r>
      <w:r w:rsidR="00E91A97">
        <w:rPr>
          <w:rFonts w:eastAsia="Times New Roman"/>
          <w:spacing w:val="1"/>
        </w:rPr>
        <w:t>a</w:t>
      </w:r>
      <w:r w:rsidRPr="002157D9">
        <w:rPr>
          <w:rFonts w:eastAsia="Times New Roman"/>
          <w:spacing w:val="1"/>
        </w:rPr>
        <w:t>lgorithms</w:t>
      </w:r>
      <w:r>
        <w:rPr>
          <w:rFonts w:eastAsia="Times New Roman"/>
          <w:spacing w:val="1"/>
        </w:rPr>
        <w:t xml:space="preserve"> </w:t>
      </w:r>
      <w:r w:rsidR="00E91A97">
        <w:rPr>
          <w:rFonts w:eastAsia="Times New Roman"/>
          <w:spacing w:val="1"/>
        </w:rPr>
        <w:t>system can</w:t>
      </w:r>
      <w:r w:rsidRPr="002157D9">
        <w:rPr>
          <w:rFonts w:eastAsia="Times New Roman"/>
          <w:spacing w:val="1"/>
        </w:rPr>
        <w:t xml:space="preserve">  efficiently analyze</w:t>
      </w:r>
      <w:r w:rsidR="00E91A97">
        <w:rPr>
          <w:rFonts w:eastAsia="Times New Roman"/>
          <w:spacing w:val="1"/>
        </w:rPr>
        <w:t>s</w:t>
      </w:r>
      <w:r w:rsidRPr="002157D9">
        <w:rPr>
          <w:rFonts w:eastAsia="Times New Roman"/>
          <w:spacing w:val="1"/>
        </w:rPr>
        <w:t xml:space="preserve"> large volumes of data and provide valuable insights into customer opinions and attitude towards product.</w:t>
      </w:r>
    </w:p>
    <w:p w14:paraId="49733613" w14:textId="77777777" w:rsidR="00812FD3" w:rsidRDefault="00812FD3" w:rsidP="002E0F99">
      <w:pPr>
        <w:ind w:right="-34" w:firstLine="720"/>
        <w:jc w:val="both"/>
        <w:rPr>
          <w:rFonts w:eastAsia="Times New Roman"/>
          <w:spacing w:val="1"/>
        </w:rPr>
      </w:pPr>
    </w:p>
    <w:p w14:paraId="446AFD3A" w14:textId="6AAE80F3" w:rsidR="00C05BA0" w:rsidRDefault="008C77BF" w:rsidP="008C77BF">
      <w:pPr>
        <w:pStyle w:val="Heading1"/>
        <w:numPr>
          <w:ilvl w:val="0"/>
          <w:numId w:val="0"/>
        </w:numPr>
        <w:ind w:left="720"/>
      </w:pPr>
      <w:r>
        <w:t>VI. REFERENCES</w:t>
      </w:r>
    </w:p>
    <w:p w14:paraId="7C445CE6" w14:textId="77777777" w:rsidR="00E91A97" w:rsidRPr="00786B84" w:rsidRDefault="00E91A97" w:rsidP="00E91A97">
      <w:pPr>
        <w:rPr>
          <w:sz w:val="16"/>
          <w:szCs w:val="16"/>
        </w:rPr>
      </w:pPr>
    </w:p>
    <w:p w14:paraId="577D0549" w14:textId="12DC40E6" w:rsidR="000E4708" w:rsidRPr="00786B84" w:rsidRDefault="00E929A7" w:rsidP="00E929A7">
      <w:pPr>
        <w:pStyle w:val="references"/>
        <w:numPr>
          <w:ilvl w:val="0"/>
          <w:numId w:val="0"/>
        </w:numPr>
        <w:ind w:left="360" w:hanging="360"/>
      </w:pPr>
      <w:r w:rsidRPr="00786B84">
        <w:t xml:space="preserve">[1] </w:t>
      </w:r>
      <w:r w:rsidR="002E0F99" w:rsidRPr="00786B84">
        <w:t xml:space="preserve">  </w:t>
      </w:r>
      <w:r w:rsidR="000E4708" w:rsidRPr="00786B84">
        <w:t>P. Rethina Sabapathi, Dr. K.P.Kaliyamurthie . “Analysis of Customer Review and Predicting Future Release of the Product using machine learning concepts”. 2022 International Conference on Communication, Computing and Internet of Things .</w:t>
      </w:r>
    </w:p>
    <w:p w14:paraId="7240A77F" w14:textId="3A777213" w:rsidR="000E4708" w:rsidRPr="00786B84" w:rsidRDefault="00E929A7" w:rsidP="00E929A7">
      <w:pPr>
        <w:pStyle w:val="references"/>
        <w:numPr>
          <w:ilvl w:val="0"/>
          <w:numId w:val="0"/>
        </w:numPr>
        <w:ind w:left="360" w:hanging="360"/>
      </w:pPr>
      <w:r w:rsidRPr="00786B84">
        <w:t>[2]</w:t>
      </w:r>
      <w:r w:rsidR="00F23E45" w:rsidRPr="00786B84">
        <w:t xml:space="preserve"> </w:t>
      </w:r>
      <w:r w:rsidR="00AF63A3">
        <w:t xml:space="preserve"> </w:t>
      </w:r>
      <w:r w:rsidR="000E4708" w:rsidRPr="00786B84">
        <w:t>Shrey arora, Siddharth Mahapatra ,Dr. Anil Jadav ,Manojeet Barla ,Nishant Mallick .” Temporal and Sentimental Analysis of Customer Reviews” . 2024 14</w:t>
      </w:r>
      <w:r w:rsidR="000E4708" w:rsidRPr="00786B84">
        <w:rPr>
          <w:vertAlign w:val="superscript"/>
        </w:rPr>
        <w:t>th</w:t>
      </w:r>
      <w:r w:rsidR="000E4708" w:rsidRPr="00786B84">
        <w:t xml:space="preserve"> International Conference of Data Science.</w:t>
      </w:r>
    </w:p>
    <w:p w14:paraId="35669525" w14:textId="705838B2" w:rsidR="000E4708" w:rsidRPr="00786B84" w:rsidRDefault="00E929A7" w:rsidP="00E929A7">
      <w:pPr>
        <w:pStyle w:val="references"/>
        <w:numPr>
          <w:ilvl w:val="0"/>
          <w:numId w:val="0"/>
        </w:numPr>
        <w:ind w:left="360" w:hanging="360"/>
      </w:pPr>
      <w:r w:rsidRPr="00786B84">
        <w:t xml:space="preserve">[3] </w:t>
      </w:r>
      <w:r w:rsidR="00AF63A3">
        <w:t xml:space="preserve">  </w:t>
      </w:r>
      <w:r w:rsidR="000E4708" w:rsidRPr="00786B84">
        <w:t>Yuvashree E, Preethika S, Nirupama A , Cloudin S .” Product Aspect Ranking Using Sentimental Analysis”. 2021 International Conference on System, Computation, Automation and Networking.</w:t>
      </w:r>
    </w:p>
    <w:p w14:paraId="3B747665" w14:textId="1872FF53" w:rsidR="000E4708" w:rsidRPr="00786B84" w:rsidRDefault="00E929A7" w:rsidP="00E929A7">
      <w:pPr>
        <w:pStyle w:val="references"/>
        <w:numPr>
          <w:ilvl w:val="0"/>
          <w:numId w:val="0"/>
        </w:numPr>
        <w:ind w:left="360" w:hanging="360"/>
      </w:pPr>
      <w:r w:rsidRPr="00786B84">
        <w:t xml:space="preserve">[4] </w:t>
      </w:r>
      <w:r w:rsidR="00F23E45" w:rsidRPr="00786B84">
        <w:t xml:space="preserve"> </w:t>
      </w:r>
      <w:r w:rsidR="000E4708" w:rsidRPr="00786B84">
        <w:t>Gitanshu Chauhan, Akash Sharma, Nripendra Dwivedi. “Amazon Product Reviews Sentimental Analysis using Machine Learning “.2024 IEEE International Conference on Computing, Power and Communication Technologies.</w:t>
      </w:r>
    </w:p>
    <w:p w14:paraId="7DEEE53E" w14:textId="6A18CCBC" w:rsidR="000E4708" w:rsidRPr="00786B84" w:rsidRDefault="00E929A7" w:rsidP="00E929A7">
      <w:pPr>
        <w:pStyle w:val="references"/>
        <w:numPr>
          <w:ilvl w:val="0"/>
          <w:numId w:val="0"/>
        </w:numPr>
        <w:ind w:left="360" w:hanging="360"/>
      </w:pPr>
      <w:r w:rsidRPr="00786B84">
        <w:t xml:space="preserve">[5] </w:t>
      </w:r>
      <w:r w:rsidR="00AF63A3">
        <w:t xml:space="preserve"> </w:t>
      </w:r>
      <w:r w:rsidR="000E4708" w:rsidRPr="00786B84">
        <w:t>Hanan Alasmari.” Sentimental Visualization: Semantic Analysis of Online Product Reviews Using Python and Tableau”. 020 IEEE International Conference on Big Data (Big Data) | 978-1-7281-6251-5/20/$31.00 ©2020 IEEE |.</w:t>
      </w:r>
    </w:p>
    <w:p w14:paraId="50DD7295" w14:textId="64105AEC" w:rsidR="000E4708" w:rsidRPr="00786B84" w:rsidRDefault="00E929A7" w:rsidP="00E929A7">
      <w:pPr>
        <w:pStyle w:val="references"/>
        <w:numPr>
          <w:ilvl w:val="0"/>
          <w:numId w:val="0"/>
        </w:numPr>
        <w:ind w:left="360" w:hanging="360"/>
      </w:pPr>
      <w:r w:rsidRPr="00786B84">
        <w:t xml:space="preserve">[6] </w:t>
      </w:r>
      <w:r w:rsidR="00AF63A3">
        <w:t xml:space="preserve">  </w:t>
      </w:r>
      <w:r w:rsidR="000E4708" w:rsidRPr="00786B84">
        <w:t xml:space="preserve">Mukherjee, Subhabrata, and Pushpak Bhattacharyya. "Feature specific sentiment analysis for product reviews." International Conference on Intelligent Text Processing and Computational Linguistics. Springer, Berlin, Heidelberg, 2012. </w:t>
      </w:r>
    </w:p>
    <w:p w14:paraId="5A81B018" w14:textId="627CFF3A" w:rsidR="000E4708" w:rsidRPr="00786B84" w:rsidRDefault="00E929A7" w:rsidP="00E929A7">
      <w:pPr>
        <w:pStyle w:val="references"/>
        <w:numPr>
          <w:ilvl w:val="0"/>
          <w:numId w:val="0"/>
        </w:numPr>
        <w:ind w:left="360" w:hanging="360"/>
      </w:pPr>
      <w:r w:rsidRPr="00786B84">
        <w:t xml:space="preserve">[7] </w:t>
      </w:r>
      <w:r w:rsidR="00AF63A3">
        <w:t xml:space="preserve"> </w:t>
      </w:r>
      <w:r w:rsidR="000E4708" w:rsidRPr="00786B84">
        <w:t>Somprasertsri, Gamgarn, and Pattarachai Lalitrojwong. "Extracting product features and opinions from product reviews using dependency analysis." 2010 Seventh International Conference on Fuzzy Systems and Knowledge Discovery. Vol. 5. IEEE, 2010</w:t>
      </w:r>
    </w:p>
    <w:p w14:paraId="1CEBE397" w14:textId="77777777" w:rsidR="009303D9" w:rsidRPr="00786B84" w:rsidRDefault="009303D9" w:rsidP="00836367">
      <w:pPr>
        <w:pStyle w:val="references"/>
        <w:numPr>
          <w:ilvl w:val="0"/>
          <w:numId w:val="0"/>
        </w:numPr>
        <w:ind w:left="360" w:hanging="360"/>
      </w:pPr>
    </w:p>
    <w:p w14:paraId="2086C976" w14:textId="005D63B4" w:rsidR="00836367" w:rsidRPr="00F96569" w:rsidRDefault="00836367" w:rsidP="00812FD3">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6DEB70C8" w14:textId="0CBB6761"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983EC" w14:textId="77777777" w:rsidR="00A529A5" w:rsidRDefault="00A529A5" w:rsidP="001A3B3D">
      <w:r>
        <w:separator/>
      </w:r>
    </w:p>
  </w:endnote>
  <w:endnote w:type="continuationSeparator" w:id="0">
    <w:p w14:paraId="042951DA" w14:textId="77777777" w:rsidR="00A529A5" w:rsidRDefault="00A529A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216295" w14:textId="77777777" w:rsidR="00A529A5" w:rsidRDefault="00A529A5" w:rsidP="001A3B3D">
      <w:r>
        <w:separator/>
      </w:r>
    </w:p>
  </w:footnote>
  <w:footnote w:type="continuationSeparator" w:id="0">
    <w:p w14:paraId="5FC95DA3" w14:textId="77777777" w:rsidR="00A529A5" w:rsidRDefault="00A529A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D51CE"/>
    <w:multiLevelType w:val="hybridMultilevel"/>
    <w:tmpl w:val="4866BDA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01D2711D"/>
    <w:multiLevelType w:val="hybridMultilevel"/>
    <w:tmpl w:val="0B3E986A"/>
    <w:lvl w:ilvl="0" w:tplc="02E699FE">
      <w:start w:val="5"/>
      <w:numFmt w:val="bullet"/>
      <w:lvlText w:val="-"/>
      <w:lvlJc w:val="left"/>
      <w:pPr>
        <w:ind w:left="720" w:hanging="360"/>
      </w:pPr>
      <w:rPr>
        <w:rFonts w:ascii="Times New Roman" w:eastAsia="SimSun" w:hAnsi="Times New Roman" w:cs="Times New Roman" w:hint="default"/>
        <w:color w:val="000009"/>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56F2B11"/>
    <w:multiLevelType w:val="multilevel"/>
    <w:tmpl w:val="AD869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E5118E"/>
    <w:multiLevelType w:val="hybridMultilevel"/>
    <w:tmpl w:val="011A8088"/>
    <w:lvl w:ilvl="0" w:tplc="FFFFFFFF">
      <w:start w:val="1"/>
      <w:numFmt w:val="decimal"/>
      <w:lvlText w:val="%1."/>
      <w:lvlJc w:val="left"/>
      <w:pPr>
        <w:ind w:left="381" w:hanging="281"/>
      </w:pPr>
      <w:rPr>
        <w:rFonts w:ascii="Times New Roman" w:eastAsia="Times New Roman" w:hAnsi="Times New Roman" w:cs="Times New Roman" w:hint="default"/>
        <w:b w:val="0"/>
        <w:bCs w:val="0"/>
        <w:i w:val="0"/>
        <w:iCs w:val="0"/>
        <w:color w:val="000009"/>
        <w:spacing w:val="0"/>
        <w:w w:val="100"/>
        <w:sz w:val="20"/>
        <w:szCs w:val="20"/>
        <w:lang w:val="en-US" w:eastAsia="en-US" w:bidi="ar-SA"/>
      </w:rPr>
    </w:lvl>
    <w:lvl w:ilvl="1" w:tplc="FFFFFFFF">
      <w:numFmt w:val="bullet"/>
      <w:lvlText w:val=""/>
      <w:lvlJc w:val="left"/>
      <w:pPr>
        <w:ind w:left="820" w:hanging="360"/>
      </w:pPr>
      <w:rPr>
        <w:rFonts w:ascii="Symbol" w:eastAsia="Symbol" w:hAnsi="Symbol" w:cs="Symbol" w:hint="default"/>
        <w:b w:val="0"/>
        <w:bCs w:val="0"/>
        <w:i w:val="0"/>
        <w:iCs w:val="0"/>
        <w:color w:val="000009"/>
        <w:spacing w:val="0"/>
        <w:w w:val="99"/>
        <w:sz w:val="20"/>
        <w:szCs w:val="20"/>
        <w:lang w:val="en-US" w:eastAsia="en-US" w:bidi="ar-SA"/>
      </w:rPr>
    </w:lvl>
    <w:lvl w:ilvl="2" w:tplc="FFFFFFFF">
      <w:numFmt w:val="bullet"/>
      <w:lvlText w:val="o"/>
      <w:lvlJc w:val="left"/>
      <w:pPr>
        <w:ind w:left="1540" w:hanging="360"/>
      </w:pPr>
      <w:rPr>
        <w:rFonts w:ascii="Courier New" w:eastAsia="Courier New" w:hAnsi="Courier New" w:cs="Courier New" w:hint="default"/>
        <w:b w:val="0"/>
        <w:bCs w:val="0"/>
        <w:i w:val="0"/>
        <w:iCs w:val="0"/>
        <w:color w:val="000009"/>
        <w:spacing w:val="0"/>
        <w:w w:val="99"/>
        <w:sz w:val="20"/>
        <w:szCs w:val="20"/>
        <w:lang w:val="en-US" w:eastAsia="en-US" w:bidi="ar-SA"/>
      </w:rPr>
    </w:lvl>
    <w:lvl w:ilvl="3" w:tplc="FFFFFFFF">
      <w:numFmt w:val="bullet"/>
      <w:lvlText w:val="•"/>
      <w:lvlJc w:val="left"/>
      <w:pPr>
        <w:ind w:left="2545" w:hanging="360"/>
      </w:pPr>
      <w:rPr>
        <w:lang w:val="en-US" w:eastAsia="en-US" w:bidi="ar-SA"/>
      </w:rPr>
    </w:lvl>
    <w:lvl w:ilvl="4" w:tplc="FFFFFFFF">
      <w:numFmt w:val="bullet"/>
      <w:lvlText w:val="•"/>
      <w:lvlJc w:val="left"/>
      <w:pPr>
        <w:ind w:left="3550" w:hanging="360"/>
      </w:pPr>
      <w:rPr>
        <w:lang w:val="en-US" w:eastAsia="en-US" w:bidi="ar-SA"/>
      </w:rPr>
    </w:lvl>
    <w:lvl w:ilvl="5" w:tplc="FFFFFFFF">
      <w:numFmt w:val="bullet"/>
      <w:lvlText w:val="•"/>
      <w:lvlJc w:val="left"/>
      <w:pPr>
        <w:ind w:left="4555" w:hanging="360"/>
      </w:pPr>
      <w:rPr>
        <w:lang w:val="en-US" w:eastAsia="en-US" w:bidi="ar-SA"/>
      </w:rPr>
    </w:lvl>
    <w:lvl w:ilvl="6" w:tplc="FFFFFFFF">
      <w:numFmt w:val="bullet"/>
      <w:lvlText w:val="•"/>
      <w:lvlJc w:val="left"/>
      <w:pPr>
        <w:ind w:left="5560" w:hanging="360"/>
      </w:pPr>
      <w:rPr>
        <w:lang w:val="en-US" w:eastAsia="en-US" w:bidi="ar-SA"/>
      </w:rPr>
    </w:lvl>
    <w:lvl w:ilvl="7" w:tplc="FFFFFFFF">
      <w:numFmt w:val="bullet"/>
      <w:lvlText w:val="•"/>
      <w:lvlJc w:val="left"/>
      <w:pPr>
        <w:ind w:left="6565" w:hanging="360"/>
      </w:pPr>
      <w:rPr>
        <w:lang w:val="en-US" w:eastAsia="en-US" w:bidi="ar-SA"/>
      </w:rPr>
    </w:lvl>
    <w:lvl w:ilvl="8" w:tplc="FFFFFFFF">
      <w:numFmt w:val="bullet"/>
      <w:lvlText w:val="•"/>
      <w:lvlJc w:val="left"/>
      <w:pPr>
        <w:ind w:left="7570" w:hanging="360"/>
      </w:pPr>
      <w:rPr>
        <w:lang w:val="en-US" w:eastAsia="en-US" w:bidi="ar-SA"/>
      </w:rPr>
    </w:lvl>
  </w:abstractNum>
  <w:abstractNum w:abstractNumId="15" w15:restartNumberingAfterBreak="0">
    <w:nsid w:val="09F06D6B"/>
    <w:multiLevelType w:val="multilevel"/>
    <w:tmpl w:val="00F05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CC4E62"/>
    <w:multiLevelType w:val="multilevel"/>
    <w:tmpl w:val="9AB24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1C4F50"/>
    <w:multiLevelType w:val="hybridMultilevel"/>
    <w:tmpl w:val="DBBEAC7A"/>
    <w:lvl w:ilvl="0" w:tplc="40090011">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8" w15:restartNumberingAfterBreak="0">
    <w:nsid w:val="12F74EAA"/>
    <w:multiLevelType w:val="multilevel"/>
    <w:tmpl w:val="2B802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2A687B"/>
    <w:multiLevelType w:val="hybridMultilevel"/>
    <w:tmpl w:val="9904CCDC"/>
    <w:lvl w:ilvl="0" w:tplc="97E224F8">
      <w:start w:val="5"/>
      <w:numFmt w:val="decimal"/>
      <w:lvlText w:val="%1."/>
      <w:lvlJc w:val="left"/>
      <w:pPr>
        <w:ind w:left="360" w:hanging="360"/>
      </w:pPr>
      <w:rPr>
        <w:rFonts w:hint="default"/>
        <w:color w:val="000009"/>
      </w:rPr>
    </w:lvl>
    <w:lvl w:ilvl="1" w:tplc="40090019">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0" w15:restartNumberingAfterBreak="0">
    <w:nsid w:val="19F91A5F"/>
    <w:multiLevelType w:val="hybridMultilevel"/>
    <w:tmpl w:val="CD2454D2"/>
    <w:lvl w:ilvl="0" w:tplc="418C0BD2">
      <w:start w:val="4"/>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B6765F8"/>
    <w:multiLevelType w:val="hybridMultilevel"/>
    <w:tmpl w:val="114AC4AA"/>
    <w:lvl w:ilvl="0" w:tplc="40090001">
      <w:start w:val="1"/>
      <w:numFmt w:val="bullet"/>
      <w:lvlText w:val=""/>
      <w:lvlJc w:val="left"/>
      <w:pPr>
        <w:ind w:left="720" w:hanging="360"/>
      </w:pPr>
      <w:rPr>
        <w:rFonts w:ascii="Symbol" w:hAnsi="Symbol" w:hint="default"/>
      </w:rPr>
    </w:lvl>
    <w:lvl w:ilvl="1" w:tplc="5074EBCC">
      <w:start w:val="4"/>
      <w:numFmt w:val="bullet"/>
      <w:lvlText w:val="-"/>
      <w:lvlJc w:val="left"/>
      <w:pPr>
        <w:ind w:left="1440" w:hanging="360"/>
      </w:pPr>
      <w:rPr>
        <w:rFonts w:ascii="Times New Roman" w:eastAsia="SimSu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23" w15:restartNumberingAfterBreak="0">
    <w:nsid w:val="20580654"/>
    <w:multiLevelType w:val="hybridMultilevel"/>
    <w:tmpl w:val="EA2C1DA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20DD716C"/>
    <w:multiLevelType w:val="hybridMultilevel"/>
    <w:tmpl w:val="219CD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2A3B52FA"/>
    <w:multiLevelType w:val="hybridMultilevel"/>
    <w:tmpl w:val="82682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FED499C"/>
    <w:multiLevelType w:val="hybridMultilevel"/>
    <w:tmpl w:val="4AA05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1F11917"/>
    <w:multiLevelType w:val="hybridMultilevel"/>
    <w:tmpl w:val="6D3884C0"/>
    <w:lvl w:ilvl="0" w:tplc="3376967A">
      <w:start w:val="5"/>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47656CD"/>
    <w:multiLevelType w:val="multilevel"/>
    <w:tmpl w:val="6832B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EA7DF4"/>
    <w:multiLevelType w:val="hybridMultilevel"/>
    <w:tmpl w:val="AAE8F9EC"/>
    <w:lvl w:ilvl="0" w:tplc="90F8F5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7660336"/>
    <w:multiLevelType w:val="hybridMultilevel"/>
    <w:tmpl w:val="754EAC84"/>
    <w:lvl w:ilvl="0" w:tplc="C46877EA">
      <w:start w:val="1"/>
      <w:numFmt w:val="bullet"/>
      <w:pStyle w:val="bulletlist"/>
      <w:lvlText w:val=""/>
      <w:lvlJc w:val="left"/>
      <w:pPr>
        <w:tabs>
          <w:tab w:val="num" w:pos="927"/>
        </w:tabs>
        <w:ind w:left="927" w:hanging="360"/>
      </w:pPr>
      <w:rPr>
        <w:rFonts w:ascii="Symbol" w:hAnsi="Symbol" w:hint="default"/>
      </w:rPr>
    </w:lvl>
    <w:lvl w:ilvl="1" w:tplc="04090003">
      <w:start w:val="1"/>
      <w:numFmt w:val="bullet"/>
      <w:lvlText w:val="o"/>
      <w:lvlJc w:val="left"/>
      <w:pPr>
        <w:tabs>
          <w:tab w:val="num" w:pos="1719"/>
        </w:tabs>
        <w:ind w:left="1719" w:hanging="360"/>
      </w:pPr>
      <w:rPr>
        <w:rFonts w:ascii="Courier New" w:hAnsi="Courier New" w:hint="default"/>
      </w:rPr>
    </w:lvl>
    <w:lvl w:ilvl="2" w:tplc="04090005">
      <w:start w:val="1"/>
      <w:numFmt w:val="bullet"/>
      <w:lvlText w:val=""/>
      <w:lvlJc w:val="left"/>
      <w:pPr>
        <w:tabs>
          <w:tab w:val="num" w:pos="2439"/>
        </w:tabs>
        <w:ind w:left="2439" w:hanging="360"/>
      </w:pPr>
      <w:rPr>
        <w:rFonts w:ascii="Wingdings" w:hAnsi="Wingdings" w:hint="default"/>
      </w:rPr>
    </w:lvl>
    <w:lvl w:ilvl="3" w:tplc="04090001">
      <w:start w:val="1"/>
      <w:numFmt w:val="bullet"/>
      <w:lvlText w:val=""/>
      <w:lvlJc w:val="left"/>
      <w:pPr>
        <w:tabs>
          <w:tab w:val="num" w:pos="3159"/>
        </w:tabs>
        <w:ind w:left="3159" w:hanging="360"/>
      </w:pPr>
      <w:rPr>
        <w:rFonts w:ascii="Symbol" w:hAnsi="Symbol" w:hint="default"/>
      </w:rPr>
    </w:lvl>
    <w:lvl w:ilvl="4" w:tplc="04090003">
      <w:start w:val="1"/>
      <w:numFmt w:val="bullet"/>
      <w:lvlText w:val="o"/>
      <w:lvlJc w:val="left"/>
      <w:pPr>
        <w:tabs>
          <w:tab w:val="num" w:pos="3879"/>
        </w:tabs>
        <w:ind w:left="3879" w:hanging="360"/>
      </w:pPr>
      <w:rPr>
        <w:rFonts w:ascii="Courier New" w:hAnsi="Courier New" w:hint="default"/>
      </w:rPr>
    </w:lvl>
    <w:lvl w:ilvl="5" w:tplc="04090005">
      <w:start w:val="1"/>
      <w:numFmt w:val="bullet"/>
      <w:lvlText w:val=""/>
      <w:lvlJc w:val="left"/>
      <w:pPr>
        <w:tabs>
          <w:tab w:val="num" w:pos="4599"/>
        </w:tabs>
        <w:ind w:left="4599" w:hanging="360"/>
      </w:pPr>
      <w:rPr>
        <w:rFonts w:ascii="Wingdings" w:hAnsi="Wingdings" w:hint="default"/>
      </w:rPr>
    </w:lvl>
    <w:lvl w:ilvl="6" w:tplc="04090001">
      <w:start w:val="1"/>
      <w:numFmt w:val="bullet"/>
      <w:lvlText w:val=""/>
      <w:lvlJc w:val="left"/>
      <w:pPr>
        <w:tabs>
          <w:tab w:val="num" w:pos="5319"/>
        </w:tabs>
        <w:ind w:left="5319" w:hanging="360"/>
      </w:pPr>
      <w:rPr>
        <w:rFonts w:ascii="Symbol" w:hAnsi="Symbol" w:hint="default"/>
      </w:rPr>
    </w:lvl>
    <w:lvl w:ilvl="7" w:tplc="04090003">
      <w:start w:val="1"/>
      <w:numFmt w:val="bullet"/>
      <w:lvlText w:val="o"/>
      <w:lvlJc w:val="left"/>
      <w:pPr>
        <w:tabs>
          <w:tab w:val="num" w:pos="6039"/>
        </w:tabs>
        <w:ind w:left="6039" w:hanging="360"/>
      </w:pPr>
      <w:rPr>
        <w:rFonts w:ascii="Courier New" w:hAnsi="Courier New" w:hint="default"/>
      </w:rPr>
    </w:lvl>
    <w:lvl w:ilvl="8" w:tplc="04090005">
      <w:start w:val="1"/>
      <w:numFmt w:val="bullet"/>
      <w:lvlText w:val=""/>
      <w:lvlJc w:val="left"/>
      <w:pPr>
        <w:tabs>
          <w:tab w:val="num" w:pos="6759"/>
        </w:tabs>
        <w:ind w:left="6759" w:hanging="360"/>
      </w:pPr>
      <w:rPr>
        <w:rFonts w:ascii="Wingdings" w:hAnsi="Wingdings" w:hint="default"/>
      </w:rPr>
    </w:lvl>
  </w:abstractNum>
  <w:abstractNum w:abstractNumId="33" w15:restartNumberingAfterBreak="0">
    <w:nsid w:val="3958296E"/>
    <w:multiLevelType w:val="hybridMultilevel"/>
    <w:tmpl w:val="13B2153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35" w15:restartNumberingAfterBreak="0">
    <w:nsid w:val="3D9D6153"/>
    <w:multiLevelType w:val="multilevel"/>
    <w:tmpl w:val="F0FA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A25BD7"/>
    <w:multiLevelType w:val="multilevel"/>
    <w:tmpl w:val="15524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4E42F9"/>
    <w:multiLevelType w:val="hybridMultilevel"/>
    <w:tmpl w:val="1F100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1593D8B"/>
    <w:multiLevelType w:val="hybridMultilevel"/>
    <w:tmpl w:val="0B1692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189603E"/>
    <w:multiLevelType w:val="multilevel"/>
    <w:tmpl w:val="85A45C0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464"/>
        </w:tabs>
        <w:ind w:firstLine="180"/>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0" w15:restartNumberingAfterBreak="0">
    <w:nsid w:val="43FB37D6"/>
    <w:multiLevelType w:val="hybridMultilevel"/>
    <w:tmpl w:val="C45ECB54"/>
    <w:lvl w:ilvl="0" w:tplc="CC1618A6">
      <w:start w:val="1"/>
      <w:numFmt w:val="lowerLetter"/>
      <w:lvlText w:val="%1)"/>
      <w:lvlJc w:val="left"/>
      <w:pPr>
        <w:ind w:left="720" w:hanging="360"/>
      </w:pPr>
      <w:rPr>
        <w:rFonts w:ascii="Times New Roman" w:eastAsia="SimSun"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4814233"/>
    <w:multiLevelType w:val="hybridMultilevel"/>
    <w:tmpl w:val="4E7C3C74"/>
    <w:lvl w:ilvl="0" w:tplc="D1B6AFDE">
      <w:start w:val="5"/>
      <w:numFmt w:val="bullet"/>
      <w:lvlText w:val="-"/>
      <w:lvlJc w:val="left"/>
      <w:pPr>
        <w:ind w:left="720" w:hanging="360"/>
      </w:pPr>
      <w:rPr>
        <w:rFonts w:ascii="Times New Roman" w:eastAsia="SimSun" w:hAnsi="Times New Roman" w:cs="Times New Roman" w:hint="default"/>
        <w:color w:val="000009"/>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4" w15:restartNumberingAfterBreak="0">
    <w:nsid w:val="53BD50D6"/>
    <w:multiLevelType w:val="hybridMultilevel"/>
    <w:tmpl w:val="B4A48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88B1ECB"/>
    <w:multiLevelType w:val="hybridMultilevel"/>
    <w:tmpl w:val="2FF433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9834696"/>
    <w:multiLevelType w:val="hybridMultilevel"/>
    <w:tmpl w:val="96F82CE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7" w15:restartNumberingAfterBreak="0">
    <w:nsid w:val="5DC928C7"/>
    <w:multiLevelType w:val="hybridMultilevel"/>
    <w:tmpl w:val="25102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20F1856"/>
    <w:multiLevelType w:val="hybridMultilevel"/>
    <w:tmpl w:val="C6AC6B7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2146CBB"/>
    <w:multiLevelType w:val="hybridMultilevel"/>
    <w:tmpl w:val="142A13C8"/>
    <w:lvl w:ilvl="0" w:tplc="D41AA002">
      <w:start w:val="6"/>
      <w:numFmt w:val="decimal"/>
      <w:lvlText w:val="%1."/>
      <w:lvlJc w:val="left"/>
      <w:pPr>
        <w:ind w:left="720" w:hanging="360"/>
      </w:pPr>
      <w:rPr>
        <w:rFonts w:hint="default"/>
        <w:color w:val="000009"/>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5ED1023"/>
    <w:multiLevelType w:val="hybridMultilevel"/>
    <w:tmpl w:val="AE92A13C"/>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1" w15:restartNumberingAfterBreak="0">
    <w:nsid w:val="67655139"/>
    <w:multiLevelType w:val="hybridMultilevel"/>
    <w:tmpl w:val="0B0ACFFC"/>
    <w:lvl w:ilvl="0" w:tplc="977ACC74">
      <w:start w:val="5"/>
      <w:numFmt w:val="upperRoman"/>
      <w:lvlText w:val="%1."/>
      <w:lvlJc w:val="left"/>
      <w:pPr>
        <w:ind w:left="720" w:hanging="72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54" w15:restartNumberingAfterBreak="0">
    <w:nsid w:val="6D0A6904"/>
    <w:multiLevelType w:val="hybridMultilevel"/>
    <w:tmpl w:val="F69EB0F4"/>
    <w:lvl w:ilvl="0" w:tplc="40090013">
      <w:start w:val="1"/>
      <w:numFmt w:val="upperRoman"/>
      <w:lvlText w:val="%1."/>
      <w:lvlJc w:val="righ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55" w15:restartNumberingAfterBreak="0">
    <w:nsid w:val="7433259C"/>
    <w:multiLevelType w:val="hybridMultilevel"/>
    <w:tmpl w:val="22AC814E"/>
    <w:lvl w:ilvl="0" w:tplc="196814FA">
      <w:start w:val="5"/>
      <w:numFmt w:val="bullet"/>
      <w:lvlText w:val="-"/>
      <w:lvlJc w:val="left"/>
      <w:pPr>
        <w:ind w:left="720" w:hanging="360"/>
      </w:pPr>
      <w:rPr>
        <w:rFonts w:ascii="Times New Roman" w:eastAsia="SimSun" w:hAnsi="Times New Roman" w:cs="Times New Roman" w:hint="default"/>
        <w:color w:val="000009"/>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4CB5E4E"/>
    <w:multiLevelType w:val="multilevel"/>
    <w:tmpl w:val="5846E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423C01"/>
    <w:multiLevelType w:val="hybridMultilevel"/>
    <w:tmpl w:val="8B7CA21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77B6891"/>
    <w:multiLevelType w:val="multilevel"/>
    <w:tmpl w:val="C1FA2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0B5E19"/>
    <w:multiLevelType w:val="multilevel"/>
    <w:tmpl w:val="5F6AE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CC2FC5"/>
    <w:multiLevelType w:val="hybridMultilevel"/>
    <w:tmpl w:val="DE6C994A"/>
    <w:lvl w:ilvl="0" w:tplc="DEBA3552">
      <w:start w:val="5"/>
      <w:numFmt w:val="bullet"/>
      <w:lvlText w:val="-"/>
      <w:lvlJc w:val="left"/>
      <w:pPr>
        <w:ind w:left="460" w:hanging="360"/>
      </w:pPr>
      <w:rPr>
        <w:rFonts w:ascii="Times New Roman" w:eastAsia="SimSun" w:hAnsi="Times New Roman" w:cs="Times New Roman" w:hint="default"/>
        <w:color w:val="000009"/>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61" w15:restartNumberingAfterBreak="0">
    <w:nsid w:val="7FD26561"/>
    <w:multiLevelType w:val="hybridMultilevel"/>
    <w:tmpl w:val="011A8088"/>
    <w:lvl w:ilvl="0" w:tplc="591AA3F2">
      <w:start w:val="1"/>
      <w:numFmt w:val="decimal"/>
      <w:lvlText w:val="%1."/>
      <w:lvlJc w:val="left"/>
      <w:pPr>
        <w:ind w:left="381" w:hanging="281"/>
      </w:pPr>
      <w:rPr>
        <w:rFonts w:ascii="Times New Roman" w:eastAsia="Times New Roman" w:hAnsi="Times New Roman" w:cs="Times New Roman" w:hint="default"/>
        <w:b w:val="0"/>
        <w:bCs w:val="0"/>
        <w:i w:val="0"/>
        <w:iCs w:val="0"/>
        <w:color w:val="000009"/>
        <w:spacing w:val="0"/>
        <w:w w:val="100"/>
        <w:sz w:val="20"/>
        <w:szCs w:val="20"/>
        <w:lang w:val="en-US" w:eastAsia="en-US" w:bidi="ar-SA"/>
      </w:rPr>
    </w:lvl>
    <w:lvl w:ilvl="1" w:tplc="C81A341E">
      <w:numFmt w:val="bullet"/>
      <w:lvlText w:val=""/>
      <w:lvlJc w:val="left"/>
      <w:pPr>
        <w:ind w:left="820" w:hanging="360"/>
      </w:pPr>
      <w:rPr>
        <w:rFonts w:ascii="Symbol" w:eastAsia="Symbol" w:hAnsi="Symbol" w:cs="Symbol" w:hint="default"/>
        <w:b w:val="0"/>
        <w:bCs w:val="0"/>
        <w:i w:val="0"/>
        <w:iCs w:val="0"/>
        <w:color w:val="000009"/>
        <w:spacing w:val="0"/>
        <w:w w:val="99"/>
        <w:sz w:val="20"/>
        <w:szCs w:val="20"/>
        <w:lang w:val="en-US" w:eastAsia="en-US" w:bidi="ar-SA"/>
      </w:rPr>
    </w:lvl>
    <w:lvl w:ilvl="2" w:tplc="B09A7A84">
      <w:numFmt w:val="bullet"/>
      <w:lvlText w:val="o"/>
      <w:lvlJc w:val="left"/>
      <w:pPr>
        <w:ind w:left="1540" w:hanging="360"/>
      </w:pPr>
      <w:rPr>
        <w:rFonts w:ascii="Courier New" w:eastAsia="Courier New" w:hAnsi="Courier New" w:cs="Courier New" w:hint="default"/>
        <w:b w:val="0"/>
        <w:bCs w:val="0"/>
        <w:i w:val="0"/>
        <w:iCs w:val="0"/>
        <w:color w:val="000009"/>
        <w:spacing w:val="0"/>
        <w:w w:val="99"/>
        <w:sz w:val="20"/>
        <w:szCs w:val="20"/>
        <w:lang w:val="en-US" w:eastAsia="en-US" w:bidi="ar-SA"/>
      </w:rPr>
    </w:lvl>
    <w:lvl w:ilvl="3" w:tplc="8446EC8E">
      <w:numFmt w:val="bullet"/>
      <w:lvlText w:val="•"/>
      <w:lvlJc w:val="left"/>
      <w:pPr>
        <w:ind w:left="2545" w:hanging="360"/>
      </w:pPr>
      <w:rPr>
        <w:lang w:val="en-US" w:eastAsia="en-US" w:bidi="ar-SA"/>
      </w:rPr>
    </w:lvl>
    <w:lvl w:ilvl="4" w:tplc="86F84DEC">
      <w:numFmt w:val="bullet"/>
      <w:lvlText w:val="•"/>
      <w:lvlJc w:val="left"/>
      <w:pPr>
        <w:ind w:left="3550" w:hanging="360"/>
      </w:pPr>
      <w:rPr>
        <w:lang w:val="en-US" w:eastAsia="en-US" w:bidi="ar-SA"/>
      </w:rPr>
    </w:lvl>
    <w:lvl w:ilvl="5" w:tplc="D0A49E3C">
      <w:numFmt w:val="bullet"/>
      <w:lvlText w:val="•"/>
      <w:lvlJc w:val="left"/>
      <w:pPr>
        <w:ind w:left="4555" w:hanging="360"/>
      </w:pPr>
      <w:rPr>
        <w:lang w:val="en-US" w:eastAsia="en-US" w:bidi="ar-SA"/>
      </w:rPr>
    </w:lvl>
    <w:lvl w:ilvl="6" w:tplc="0F720076">
      <w:numFmt w:val="bullet"/>
      <w:lvlText w:val="•"/>
      <w:lvlJc w:val="left"/>
      <w:pPr>
        <w:ind w:left="5560" w:hanging="360"/>
      </w:pPr>
      <w:rPr>
        <w:lang w:val="en-US" w:eastAsia="en-US" w:bidi="ar-SA"/>
      </w:rPr>
    </w:lvl>
    <w:lvl w:ilvl="7" w:tplc="2C38ED66">
      <w:numFmt w:val="bullet"/>
      <w:lvlText w:val="•"/>
      <w:lvlJc w:val="left"/>
      <w:pPr>
        <w:ind w:left="6565" w:hanging="360"/>
      </w:pPr>
      <w:rPr>
        <w:lang w:val="en-US" w:eastAsia="en-US" w:bidi="ar-SA"/>
      </w:rPr>
    </w:lvl>
    <w:lvl w:ilvl="8" w:tplc="07BC2D28">
      <w:numFmt w:val="bullet"/>
      <w:lvlText w:val="•"/>
      <w:lvlJc w:val="left"/>
      <w:pPr>
        <w:ind w:left="7570" w:hanging="360"/>
      </w:pPr>
      <w:rPr>
        <w:lang w:val="en-US" w:eastAsia="en-US" w:bidi="ar-SA"/>
      </w:rPr>
    </w:lvl>
  </w:abstractNum>
  <w:num w:numId="1" w16cid:durableId="1604877586">
    <w:abstractNumId w:val="32"/>
  </w:num>
  <w:num w:numId="2" w16cid:durableId="1223760336">
    <w:abstractNumId w:val="52"/>
  </w:num>
  <w:num w:numId="3" w16cid:durableId="2088112425">
    <w:abstractNumId w:val="26"/>
  </w:num>
  <w:num w:numId="4" w16cid:durableId="1935816954">
    <w:abstractNumId w:val="39"/>
  </w:num>
  <w:num w:numId="5" w16cid:durableId="745495060">
    <w:abstractNumId w:val="39"/>
  </w:num>
  <w:num w:numId="6" w16cid:durableId="676348441">
    <w:abstractNumId w:val="39"/>
  </w:num>
  <w:num w:numId="7" w16cid:durableId="236207963">
    <w:abstractNumId w:val="39"/>
  </w:num>
  <w:num w:numId="8" w16cid:durableId="1892185352">
    <w:abstractNumId w:val="43"/>
  </w:num>
  <w:num w:numId="9" w16cid:durableId="473832229">
    <w:abstractNumId w:val="53"/>
  </w:num>
  <w:num w:numId="10" w16cid:durableId="956255420">
    <w:abstractNumId w:val="34"/>
  </w:num>
  <w:num w:numId="11" w16cid:durableId="708188027">
    <w:abstractNumId w:val="24"/>
  </w:num>
  <w:num w:numId="12" w16cid:durableId="1797872084">
    <w:abstractNumId w:val="22"/>
  </w:num>
  <w:num w:numId="13" w16cid:durableId="1830439885">
    <w:abstractNumId w:val="0"/>
  </w:num>
  <w:num w:numId="14" w16cid:durableId="820775463">
    <w:abstractNumId w:val="10"/>
  </w:num>
  <w:num w:numId="15" w16cid:durableId="147718687">
    <w:abstractNumId w:val="8"/>
  </w:num>
  <w:num w:numId="16" w16cid:durableId="693725846">
    <w:abstractNumId w:val="7"/>
  </w:num>
  <w:num w:numId="17" w16cid:durableId="1536890404">
    <w:abstractNumId w:val="6"/>
  </w:num>
  <w:num w:numId="18" w16cid:durableId="602492650">
    <w:abstractNumId w:val="5"/>
  </w:num>
  <w:num w:numId="19" w16cid:durableId="1631279730">
    <w:abstractNumId w:val="9"/>
  </w:num>
  <w:num w:numId="20" w16cid:durableId="1976568122">
    <w:abstractNumId w:val="4"/>
  </w:num>
  <w:num w:numId="21" w16cid:durableId="1642229601">
    <w:abstractNumId w:val="3"/>
  </w:num>
  <w:num w:numId="22" w16cid:durableId="1091897952">
    <w:abstractNumId w:val="2"/>
  </w:num>
  <w:num w:numId="23" w16cid:durableId="1085372758">
    <w:abstractNumId w:val="1"/>
  </w:num>
  <w:num w:numId="24" w16cid:durableId="1680112572">
    <w:abstractNumId w:val="42"/>
  </w:num>
  <w:num w:numId="25" w16cid:durableId="524830940">
    <w:abstractNumId w:val="54"/>
  </w:num>
  <w:num w:numId="26" w16cid:durableId="1668747194">
    <w:abstractNumId w:val="57"/>
  </w:num>
  <w:num w:numId="27" w16cid:durableId="446656479">
    <w:abstractNumId w:val="61"/>
    <w:lvlOverride w:ilvl="0">
      <w:startOverride w:val="1"/>
    </w:lvlOverride>
    <w:lvlOverride w:ilvl="1"/>
    <w:lvlOverride w:ilvl="2"/>
    <w:lvlOverride w:ilvl="3"/>
    <w:lvlOverride w:ilvl="4"/>
    <w:lvlOverride w:ilvl="5"/>
    <w:lvlOverride w:ilvl="6"/>
    <w:lvlOverride w:ilvl="7"/>
    <w:lvlOverride w:ilvl="8"/>
  </w:num>
  <w:num w:numId="28" w16cid:durableId="1042756018">
    <w:abstractNumId w:val="35"/>
  </w:num>
  <w:num w:numId="29" w16cid:durableId="96101405">
    <w:abstractNumId w:val="58"/>
  </w:num>
  <w:num w:numId="30" w16cid:durableId="90519133">
    <w:abstractNumId w:val="30"/>
  </w:num>
  <w:num w:numId="31" w16cid:durableId="435830333">
    <w:abstractNumId w:val="15"/>
  </w:num>
  <w:num w:numId="32" w16cid:durableId="1512991334">
    <w:abstractNumId w:val="11"/>
  </w:num>
  <w:num w:numId="33" w16cid:durableId="564754536">
    <w:abstractNumId w:val="56"/>
  </w:num>
  <w:num w:numId="34" w16cid:durableId="687944656">
    <w:abstractNumId w:val="59"/>
  </w:num>
  <w:num w:numId="35" w16cid:durableId="571083837">
    <w:abstractNumId w:val="13"/>
  </w:num>
  <w:num w:numId="36" w16cid:durableId="66727311">
    <w:abstractNumId w:val="16"/>
  </w:num>
  <w:num w:numId="37" w16cid:durableId="1969821901">
    <w:abstractNumId w:val="18"/>
  </w:num>
  <w:num w:numId="38" w16cid:durableId="1950115686">
    <w:abstractNumId w:val="36"/>
  </w:num>
  <w:num w:numId="39" w16cid:durableId="1987121370">
    <w:abstractNumId w:val="20"/>
  </w:num>
  <w:num w:numId="40" w16cid:durableId="1624076106">
    <w:abstractNumId w:val="11"/>
  </w:num>
  <w:num w:numId="41" w16cid:durableId="279454170">
    <w:abstractNumId w:val="45"/>
  </w:num>
  <w:num w:numId="42" w16cid:durableId="1741976231">
    <w:abstractNumId w:val="61"/>
  </w:num>
  <w:num w:numId="43" w16cid:durableId="638457657">
    <w:abstractNumId w:val="14"/>
  </w:num>
  <w:num w:numId="44" w16cid:durableId="7508">
    <w:abstractNumId w:val="19"/>
  </w:num>
  <w:num w:numId="45" w16cid:durableId="1854370456">
    <w:abstractNumId w:val="55"/>
  </w:num>
  <w:num w:numId="46" w16cid:durableId="291792138">
    <w:abstractNumId w:val="60"/>
  </w:num>
  <w:num w:numId="47" w16cid:durableId="1085423078">
    <w:abstractNumId w:val="41"/>
  </w:num>
  <w:num w:numId="48" w16cid:durableId="2110272751">
    <w:abstractNumId w:val="12"/>
  </w:num>
  <w:num w:numId="49" w16cid:durableId="1568178163">
    <w:abstractNumId w:val="49"/>
  </w:num>
  <w:num w:numId="50" w16cid:durableId="8933937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24346760">
    <w:abstractNumId w:val="31"/>
  </w:num>
  <w:num w:numId="52" w16cid:durableId="1263146624">
    <w:abstractNumId w:val="17"/>
  </w:num>
  <w:num w:numId="53" w16cid:durableId="880744846">
    <w:abstractNumId w:val="25"/>
  </w:num>
  <w:num w:numId="54" w16cid:durableId="404181608">
    <w:abstractNumId w:val="28"/>
  </w:num>
  <w:num w:numId="55" w16cid:durableId="8681181">
    <w:abstractNumId w:val="47"/>
  </w:num>
  <w:num w:numId="56" w16cid:durableId="1626157038">
    <w:abstractNumId w:val="38"/>
  </w:num>
  <w:num w:numId="57" w16cid:durableId="495533570">
    <w:abstractNumId w:val="21"/>
  </w:num>
  <w:num w:numId="58" w16cid:durableId="926232283">
    <w:abstractNumId w:val="37"/>
  </w:num>
  <w:num w:numId="59" w16cid:durableId="921137047">
    <w:abstractNumId w:val="44"/>
  </w:num>
  <w:num w:numId="60" w16cid:durableId="1043870854">
    <w:abstractNumId w:val="40"/>
  </w:num>
  <w:num w:numId="61" w16cid:durableId="1525629430">
    <w:abstractNumId w:val="27"/>
  </w:num>
  <w:num w:numId="62" w16cid:durableId="1255673631">
    <w:abstractNumId w:val="50"/>
  </w:num>
  <w:num w:numId="63" w16cid:durableId="1684044714">
    <w:abstractNumId w:val="23"/>
  </w:num>
  <w:num w:numId="64" w16cid:durableId="741100932">
    <w:abstractNumId w:val="33"/>
  </w:num>
  <w:num w:numId="65" w16cid:durableId="943153764">
    <w:abstractNumId w:val="46"/>
  </w:num>
  <w:num w:numId="66" w16cid:durableId="803427210">
    <w:abstractNumId w:val="29"/>
  </w:num>
  <w:num w:numId="67" w16cid:durableId="1167549671">
    <w:abstractNumId w:val="51"/>
  </w:num>
  <w:num w:numId="68" w16cid:durableId="1910966531">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6270"/>
    <w:rsid w:val="000705A3"/>
    <w:rsid w:val="0008758A"/>
    <w:rsid w:val="000B6778"/>
    <w:rsid w:val="000C1E68"/>
    <w:rsid w:val="000D628D"/>
    <w:rsid w:val="000E4708"/>
    <w:rsid w:val="00154952"/>
    <w:rsid w:val="001A2EFD"/>
    <w:rsid w:val="001A3B3D"/>
    <w:rsid w:val="001B67DC"/>
    <w:rsid w:val="0021422A"/>
    <w:rsid w:val="00223948"/>
    <w:rsid w:val="002254A9"/>
    <w:rsid w:val="00233D97"/>
    <w:rsid w:val="002347A2"/>
    <w:rsid w:val="00263D1B"/>
    <w:rsid w:val="002850E3"/>
    <w:rsid w:val="00291B8F"/>
    <w:rsid w:val="002E0F99"/>
    <w:rsid w:val="00325867"/>
    <w:rsid w:val="00354FCF"/>
    <w:rsid w:val="00364AD6"/>
    <w:rsid w:val="003A19E2"/>
    <w:rsid w:val="003B2B40"/>
    <w:rsid w:val="003B4E04"/>
    <w:rsid w:val="003F5A08"/>
    <w:rsid w:val="003F6C44"/>
    <w:rsid w:val="00420716"/>
    <w:rsid w:val="004325FB"/>
    <w:rsid w:val="00432B50"/>
    <w:rsid w:val="004432BA"/>
    <w:rsid w:val="0044407E"/>
    <w:rsid w:val="00447BB9"/>
    <w:rsid w:val="0046031D"/>
    <w:rsid w:val="00473AC9"/>
    <w:rsid w:val="0048712E"/>
    <w:rsid w:val="004D72B5"/>
    <w:rsid w:val="005320EC"/>
    <w:rsid w:val="00533C06"/>
    <w:rsid w:val="00551B7F"/>
    <w:rsid w:val="0056610F"/>
    <w:rsid w:val="00575BCA"/>
    <w:rsid w:val="0059656D"/>
    <w:rsid w:val="005B0344"/>
    <w:rsid w:val="005B1DDA"/>
    <w:rsid w:val="005B520E"/>
    <w:rsid w:val="005D7CE3"/>
    <w:rsid w:val="005E2800"/>
    <w:rsid w:val="00605825"/>
    <w:rsid w:val="00645D22"/>
    <w:rsid w:val="00651A08"/>
    <w:rsid w:val="00654204"/>
    <w:rsid w:val="00667EC9"/>
    <w:rsid w:val="00670434"/>
    <w:rsid w:val="006B6B66"/>
    <w:rsid w:val="006C746E"/>
    <w:rsid w:val="006F6D3D"/>
    <w:rsid w:val="00715BEA"/>
    <w:rsid w:val="00740EEA"/>
    <w:rsid w:val="00786B84"/>
    <w:rsid w:val="00790E37"/>
    <w:rsid w:val="00794804"/>
    <w:rsid w:val="007B33F1"/>
    <w:rsid w:val="007B6DDA"/>
    <w:rsid w:val="007C0308"/>
    <w:rsid w:val="007C2FF2"/>
    <w:rsid w:val="007D0407"/>
    <w:rsid w:val="007D6232"/>
    <w:rsid w:val="007F1F99"/>
    <w:rsid w:val="007F768F"/>
    <w:rsid w:val="0080791D"/>
    <w:rsid w:val="0081042E"/>
    <w:rsid w:val="00812FD3"/>
    <w:rsid w:val="00815E54"/>
    <w:rsid w:val="00836367"/>
    <w:rsid w:val="00873603"/>
    <w:rsid w:val="008802AF"/>
    <w:rsid w:val="008A2C7D"/>
    <w:rsid w:val="008B6524"/>
    <w:rsid w:val="008C4B23"/>
    <w:rsid w:val="008C7503"/>
    <w:rsid w:val="008C77BF"/>
    <w:rsid w:val="008F6E2C"/>
    <w:rsid w:val="009303D9"/>
    <w:rsid w:val="00933C64"/>
    <w:rsid w:val="00972203"/>
    <w:rsid w:val="009A3F30"/>
    <w:rsid w:val="009C7308"/>
    <w:rsid w:val="009F1D79"/>
    <w:rsid w:val="00A059B3"/>
    <w:rsid w:val="00A31054"/>
    <w:rsid w:val="00A33367"/>
    <w:rsid w:val="00A529A5"/>
    <w:rsid w:val="00AC5D2F"/>
    <w:rsid w:val="00AE3409"/>
    <w:rsid w:val="00AF63A3"/>
    <w:rsid w:val="00AF6BBA"/>
    <w:rsid w:val="00B11A60"/>
    <w:rsid w:val="00B22613"/>
    <w:rsid w:val="00B44A76"/>
    <w:rsid w:val="00B74EF7"/>
    <w:rsid w:val="00B768D1"/>
    <w:rsid w:val="00BA05B3"/>
    <w:rsid w:val="00BA1025"/>
    <w:rsid w:val="00BA5470"/>
    <w:rsid w:val="00BC3420"/>
    <w:rsid w:val="00BD670B"/>
    <w:rsid w:val="00BE7D3C"/>
    <w:rsid w:val="00BF5FF6"/>
    <w:rsid w:val="00C0207F"/>
    <w:rsid w:val="00C05BA0"/>
    <w:rsid w:val="00C16117"/>
    <w:rsid w:val="00C3075A"/>
    <w:rsid w:val="00C919A4"/>
    <w:rsid w:val="00CA4392"/>
    <w:rsid w:val="00CC393F"/>
    <w:rsid w:val="00D2176E"/>
    <w:rsid w:val="00D632BE"/>
    <w:rsid w:val="00D72D06"/>
    <w:rsid w:val="00D7522C"/>
    <w:rsid w:val="00D7536F"/>
    <w:rsid w:val="00D76668"/>
    <w:rsid w:val="00E07383"/>
    <w:rsid w:val="00E165BC"/>
    <w:rsid w:val="00E56A12"/>
    <w:rsid w:val="00E61E12"/>
    <w:rsid w:val="00E723CC"/>
    <w:rsid w:val="00E7596C"/>
    <w:rsid w:val="00E878F2"/>
    <w:rsid w:val="00E91A97"/>
    <w:rsid w:val="00E929A7"/>
    <w:rsid w:val="00ED0149"/>
    <w:rsid w:val="00EF7DE3"/>
    <w:rsid w:val="00F03103"/>
    <w:rsid w:val="00F23E45"/>
    <w:rsid w:val="00F271DE"/>
    <w:rsid w:val="00F627DA"/>
    <w:rsid w:val="00F7288F"/>
    <w:rsid w:val="00F82686"/>
    <w:rsid w:val="00F82C92"/>
    <w:rsid w:val="00F847A6"/>
    <w:rsid w:val="00F9441B"/>
    <w:rsid w:val="00FA4C32"/>
    <w:rsid w:val="00FE7114"/>
    <w:rsid w:val="00FF3B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604BB"/>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0E37"/>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keywords0">
    <w:name w:val="key words"/>
    <w:rsid w:val="00A33367"/>
    <w:pPr>
      <w:suppressAutoHyphens/>
      <w:spacing w:after="120"/>
      <w:ind w:firstLine="288"/>
      <w:jc w:val="both"/>
    </w:pPr>
    <w:rPr>
      <w:b/>
      <w:bCs/>
      <w:iCs/>
      <w:sz w:val="18"/>
      <w:szCs w:val="18"/>
    </w:rPr>
  </w:style>
  <w:style w:type="paragraph" w:styleId="ListParagraph">
    <w:name w:val="List Paragraph"/>
    <w:basedOn w:val="Normal"/>
    <w:uiPriority w:val="1"/>
    <w:qFormat/>
    <w:rsid w:val="00667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224209">
      <w:bodyDiv w:val="1"/>
      <w:marLeft w:val="0"/>
      <w:marRight w:val="0"/>
      <w:marTop w:val="0"/>
      <w:marBottom w:val="0"/>
      <w:divBdr>
        <w:top w:val="none" w:sz="0" w:space="0" w:color="auto"/>
        <w:left w:val="none" w:sz="0" w:space="0" w:color="auto"/>
        <w:bottom w:val="none" w:sz="0" w:space="0" w:color="auto"/>
        <w:right w:val="none" w:sz="0" w:space="0" w:color="auto"/>
      </w:divBdr>
    </w:div>
    <w:div w:id="699626574">
      <w:bodyDiv w:val="1"/>
      <w:marLeft w:val="0"/>
      <w:marRight w:val="0"/>
      <w:marTop w:val="0"/>
      <w:marBottom w:val="0"/>
      <w:divBdr>
        <w:top w:val="none" w:sz="0" w:space="0" w:color="auto"/>
        <w:left w:val="none" w:sz="0" w:space="0" w:color="auto"/>
        <w:bottom w:val="none" w:sz="0" w:space="0" w:color="auto"/>
        <w:right w:val="none" w:sz="0" w:space="0" w:color="auto"/>
      </w:divBdr>
    </w:div>
    <w:div w:id="861361138">
      <w:bodyDiv w:val="1"/>
      <w:marLeft w:val="0"/>
      <w:marRight w:val="0"/>
      <w:marTop w:val="0"/>
      <w:marBottom w:val="0"/>
      <w:divBdr>
        <w:top w:val="none" w:sz="0" w:space="0" w:color="auto"/>
        <w:left w:val="none" w:sz="0" w:space="0" w:color="auto"/>
        <w:bottom w:val="none" w:sz="0" w:space="0" w:color="auto"/>
        <w:right w:val="none" w:sz="0" w:space="0" w:color="auto"/>
      </w:divBdr>
    </w:div>
    <w:div w:id="2002655411">
      <w:bodyDiv w:val="1"/>
      <w:marLeft w:val="0"/>
      <w:marRight w:val="0"/>
      <w:marTop w:val="0"/>
      <w:marBottom w:val="0"/>
      <w:divBdr>
        <w:top w:val="none" w:sz="0" w:space="0" w:color="auto"/>
        <w:left w:val="none" w:sz="0" w:space="0" w:color="auto"/>
        <w:bottom w:val="none" w:sz="0" w:space="0" w:color="auto"/>
        <w:right w:val="none" w:sz="0" w:space="0" w:color="auto"/>
      </w:divBdr>
    </w:div>
    <w:div w:id="209428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Metadata/LabelInfo.xml><?xml version="1.0" encoding="utf-8"?>
<clbl:labelList xmlns:clbl="http://schemas.microsoft.com/office/2020/mipLabelMetadata">
  <clbl:label id="{0b79772a-82d6-468a-86d6-22ff1101ba48}" enabled="1" method="Privileged" siteId="{e0ba2eba-5425-4d9b-b24b-f0f4845bcf62}" contentBits="0" removed="0"/>
</clbl:labelList>
</file>

<file path=docProps/app.xml><?xml version="1.0" encoding="utf-8"?>
<Properties xmlns="http://schemas.openxmlformats.org/officeDocument/2006/extended-properties" xmlns:vt="http://schemas.openxmlformats.org/officeDocument/2006/docPropsVTypes">
  <Template>Normal</Template>
  <TotalTime>10</TotalTime>
  <Pages>3</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Swamini Chavan</cp:lastModifiedBy>
  <cp:revision>2</cp:revision>
  <dcterms:created xsi:type="dcterms:W3CDTF">2024-11-09T10:40:00Z</dcterms:created>
  <dcterms:modified xsi:type="dcterms:W3CDTF">2024-11-09T10:40:00Z</dcterms:modified>
</cp:coreProperties>
</file>