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Rune Seer - Aurora Seer</w:t>
      </w:r>
    </w:p>
    <w:p>
      <w:pPr>
        <w:jc w:val="center"/>
      </w:pPr>
      <w:r>
        <w:rPr>
          <w:b/>
          <w:color w:val="5A5A5A"/>
        </w:rPr>
        <w:t>Character Image Creator Information - Aurora Magic Equipment Edition</w:t>
      </w:r>
    </w:p>
    <w:p>
      <w:r>
        <w:t>This guide defines the complete image-creation workflow for Aurora Seer. Aurora Seer must have a distinct aurora, rune-magic, prophecy, and support-caster identity. Do not reuse Berserker armor, brute-force weapons, or rage-themed equipment. Every image must be generated independently. Preview cards are reference layouts only and must never be used as sources for cropping individual assets.</w:t>
      </w:r>
    </w:p>
    <w:tbl>
      <w:tblPr>
        <w:tblW w:type="auto" w:w="0"/>
        <w:tblLook w:firstColumn="1" w:firstRow="1" w:lastColumn="0" w:lastRow="0" w:noHBand="0" w:noVBand="1" w:val="04A0"/>
      </w:tblPr>
      <w:tblGrid>
        <w:gridCol w:w="10080"/>
      </w:tblGrid>
      <w:tr>
        <w:tc>
          <w:tcPr>
            <w:tcW w:type="dxa" w:w="10080"/>
            <w:shd w:fill="E7F3F6"/>
            <w:vAlign w:val="center"/>
          </w:tcPr>
          <w:p>
            <w:r>
              <w:rPr>
                <w:b/>
              </w:rPr>
              <w:t>Aurora Seer Equipment Identity</w:t>
            </w:r>
          </w:p>
          <w:p>
            <w:r>
              <w:t>Use Aurora Rune Staff, Starlight Seer Robes, Boreal Prism, Prophecy Rune Stones, and Moonwell Elixir. These items must emphasize flowing aurora light, carved Nordic runes, ice crystal, celestial guidance, magical support, and controlled blue-green-violet energy.</w:t>
            </w:r>
          </w:p>
        </w:tc>
      </w:tr>
    </w:tbl>
    <w:p>
      <w:pPr>
        <w:pStyle w:val="Heading1"/>
      </w:pPr>
      <w:r>
        <w:t>Creation Order</w:t>
      </w:r>
    </w:p>
    <w:tbl>
      <w:tblPr>
        <w:tblW w:type="auto" w:w="0"/>
        <w:tblLook w:firstColumn="1" w:firstRow="1" w:lastColumn="0" w:lastRow="0" w:noHBand="0" w:noVBand="1" w:val="04A0"/>
      </w:tblPr>
      <w:tblGrid>
        <w:gridCol w:w="2520"/>
        <w:gridCol w:w="2520"/>
        <w:gridCol w:w="2520"/>
        <w:gridCol w:w="2520"/>
      </w:tblGrid>
      <w:tr>
        <w:tc>
          <w:tcPr>
            <w:tcW w:type="dxa" w:w="2520"/>
            <w:shd w:fill="1F3F4A"/>
          </w:tcPr>
          <w:p>
            <w:r>
              <w:rPr>
                <w:b/>
                <w:color w:val="FFFFFF"/>
              </w:rPr>
              <w:t>Order</w:t>
            </w:r>
          </w:p>
        </w:tc>
        <w:tc>
          <w:tcPr>
            <w:tcW w:type="dxa" w:w="2520"/>
            <w:shd w:fill="1F3F4A"/>
          </w:tcPr>
          <w:p>
            <w:r>
              <w:rPr>
                <w:b/>
                <w:color w:val="FFFFFF"/>
              </w:rPr>
              <w:t>Asset</w:t>
            </w:r>
          </w:p>
        </w:tc>
        <w:tc>
          <w:tcPr>
            <w:tcW w:type="dxa" w:w="2520"/>
            <w:shd w:fill="1F3F4A"/>
          </w:tcPr>
          <w:p>
            <w:r>
              <w:rPr>
                <w:b/>
                <w:color w:val="FFFFFF"/>
              </w:rPr>
              <w:t>Size</w:t>
            </w:r>
          </w:p>
        </w:tc>
        <w:tc>
          <w:tcPr>
            <w:tcW w:type="dxa" w:w="2520"/>
            <w:shd w:fill="1F3F4A"/>
          </w:tcPr>
          <w:p>
            <w:r>
              <w:rPr>
                <w:b/>
                <w:color w:val="FFFFFF"/>
              </w:rPr>
              <w:t>Background</w:t>
            </w:r>
          </w:p>
        </w:tc>
      </w:tr>
      <w:tr>
        <w:tc>
          <w:tcPr>
            <w:tcW w:type="dxa" w:w="2520"/>
            <w:vAlign w:val="center"/>
          </w:tcPr>
          <w:p>
            <w:r>
              <w:t>1</w:t>
            </w:r>
          </w:p>
        </w:tc>
        <w:tc>
          <w:tcPr>
            <w:tcW w:type="dxa" w:w="2520"/>
            <w:vAlign w:val="center"/>
          </w:tcPr>
          <w:p>
            <w:r>
              <w:t>Portrait</w:t>
            </w:r>
          </w:p>
        </w:tc>
        <w:tc>
          <w:tcPr>
            <w:tcW w:type="dxa" w:w="2520"/>
            <w:vAlign w:val="center"/>
          </w:tcPr>
          <w:p>
            <w:r>
              <w:t>700 x 900</w:t>
            </w:r>
          </w:p>
        </w:tc>
        <w:tc>
          <w:tcPr>
            <w:tcW w:type="dxa" w:w="2520"/>
            <w:vAlign w:val="center"/>
          </w:tcPr>
          <w:p>
            <w:r>
              <w:t>Themed</w:t>
            </w:r>
          </w:p>
        </w:tc>
      </w:tr>
      <w:tr>
        <w:tc>
          <w:tcPr>
            <w:tcW w:type="dxa" w:w="2520"/>
            <w:vAlign w:val="center"/>
          </w:tcPr>
          <w:p>
            <w:r>
              <w:t>2</w:t>
            </w:r>
          </w:p>
        </w:tc>
        <w:tc>
          <w:tcPr>
            <w:tcW w:type="dxa" w:w="2520"/>
            <w:vAlign w:val="center"/>
          </w:tcPr>
          <w:p>
            <w:r>
              <w:t>Model Render</w:t>
            </w:r>
          </w:p>
        </w:tc>
        <w:tc>
          <w:tcPr>
            <w:tcW w:type="dxa" w:w="2520"/>
            <w:vAlign w:val="center"/>
          </w:tcPr>
          <w:p>
            <w:r>
              <w:t>1000 x 1000</w:t>
            </w:r>
          </w:p>
        </w:tc>
        <w:tc>
          <w:tcPr>
            <w:tcW w:type="dxa" w:w="2520"/>
            <w:vAlign w:val="center"/>
          </w:tcPr>
          <w:p>
            <w:r>
              <w:t>Transparent</w:t>
            </w:r>
          </w:p>
        </w:tc>
      </w:tr>
      <w:tr>
        <w:tc>
          <w:tcPr>
            <w:tcW w:type="dxa" w:w="2520"/>
            <w:vAlign w:val="center"/>
          </w:tcPr>
          <w:p>
            <w:r>
              <w:t>3</w:t>
            </w:r>
          </w:p>
        </w:tc>
        <w:tc>
          <w:tcPr>
            <w:tcW w:type="dxa" w:w="2520"/>
            <w:vAlign w:val="center"/>
          </w:tcPr>
          <w:p>
            <w:r>
              <w:t>Board Piece</w:t>
            </w:r>
          </w:p>
        </w:tc>
        <w:tc>
          <w:tcPr>
            <w:tcW w:type="dxa" w:w="2520"/>
            <w:vAlign w:val="center"/>
          </w:tcPr>
          <w:p>
            <w:r>
              <w:t>400 x 400</w:t>
            </w:r>
          </w:p>
        </w:tc>
        <w:tc>
          <w:tcPr>
            <w:tcW w:type="dxa" w:w="2520"/>
            <w:vAlign w:val="center"/>
          </w:tcPr>
          <w:p>
            <w:r>
              <w:t>Transparent outside base</w:t>
            </w:r>
          </w:p>
        </w:tc>
      </w:tr>
      <w:tr>
        <w:tc>
          <w:tcPr>
            <w:tcW w:type="dxa" w:w="2520"/>
            <w:vAlign w:val="center"/>
          </w:tcPr>
          <w:p>
            <w:r>
              <w:t>4</w:t>
            </w:r>
          </w:p>
        </w:tc>
        <w:tc>
          <w:tcPr>
            <w:tcW w:type="dxa" w:w="2520"/>
            <w:vAlign w:val="center"/>
          </w:tcPr>
          <w:p>
            <w:r>
              <w:t>Preview Banner</w:t>
            </w:r>
          </w:p>
        </w:tc>
        <w:tc>
          <w:tcPr>
            <w:tcW w:type="dxa" w:w="2520"/>
            <w:vAlign w:val="center"/>
          </w:tcPr>
          <w:p>
            <w:r>
              <w:t>1200 x 400</w:t>
            </w:r>
          </w:p>
        </w:tc>
        <w:tc>
          <w:tcPr>
            <w:tcW w:type="dxa" w:w="2520"/>
            <w:vAlign w:val="center"/>
          </w:tcPr>
          <w:p>
            <w:r>
              <w:t>Themed</w:t>
            </w:r>
          </w:p>
        </w:tc>
      </w:tr>
      <w:tr>
        <w:tc>
          <w:tcPr>
            <w:tcW w:type="dxa" w:w="2520"/>
            <w:vAlign w:val="center"/>
          </w:tcPr>
          <w:p>
            <w:r>
              <w:t>5</w:t>
            </w:r>
          </w:p>
        </w:tc>
        <w:tc>
          <w:tcPr>
            <w:tcW w:type="dxa" w:w="2520"/>
            <w:vAlign w:val="center"/>
          </w:tcPr>
          <w:p>
            <w:r>
              <w:t>Preview Card</w:t>
            </w:r>
          </w:p>
        </w:tc>
        <w:tc>
          <w:tcPr>
            <w:tcW w:type="dxa" w:w="2520"/>
            <w:vAlign w:val="center"/>
          </w:tcPr>
          <w:p>
            <w:r>
              <w:t>1200 x 400</w:t>
            </w:r>
          </w:p>
        </w:tc>
        <w:tc>
          <w:tcPr>
            <w:tcW w:type="dxa" w:w="2520"/>
            <w:vAlign w:val="center"/>
          </w:tcPr>
          <w:p>
            <w:r>
              <w:t>Designed card</w:t>
            </w:r>
          </w:p>
        </w:tc>
      </w:tr>
      <w:tr>
        <w:tc>
          <w:tcPr>
            <w:tcW w:type="dxa" w:w="2520"/>
            <w:vAlign w:val="center"/>
          </w:tcPr>
          <w:p>
            <w:r>
              <w:t>6</w:t>
            </w:r>
          </w:p>
        </w:tc>
        <w:tc>
          <w:tcPr>
            <w:tcW w:type="dxa" w:w="2520"/>
            <w:vAlign w:val="center"/>
          </w:tcPr>
          <w:p>
            <w:r>
              <w:t>Ability Icons</w:t>
            </w:r>
          </w:p>
        </w:tc>
        <w:tc>
          <w:tcPr>
            <w:tcW w:type="dxa" w:w="2520"/>
            <w:vAlign w:val="center"/>
          </w:tcPr>
          <w:p>
            <w:r>
              <w:t>128 x 128 each</w:t>
            </w:r>
          </w:p>
        </w:tc>
        <w:tc>
          <w:tcPr>
            <w:tcW w:type="dxa" w:w="2520"/>
            <w:vAlign w:val="center"/>
          </w:tcPr>
          <w:p>
            <w:r>
              <w:t>Transparent outside coin</w:t>
            </w:r>
          </w:p>
        </w:tc>
      </w:tr>
      <w:tr>
        <w:tc>
          <w:tcPr>
            <w:tcW w:type="dxa" w:w="2520"/>
            <w:vAlign w:val="center"/>
          </w:tcPr>
          <w:p>
            <w:r>
              <w:t>7</w:t>
            </w:r>
          </w:p>
        </w:tc>
        <w:tc>
          <w:tcPr>
            <w:tcW w:type="dxa" w:w="2520"/>
            <w:vAlign w:val="center"/>
          </w:tcPr>
          <w:p>
            <w:r>
              <w:t>Equipment Icons</w:t>
            </w:r>
          </w:p>
        </w:tc>
        <w:tc>
          <w:tcPr>
            <w:tcW w:type="dxa" w:w="2520"/>
            <w:vAlign w:val="center"/>
          </w:tcPr>
          <w:p>
            <w:r>
              <w:t>128 x 128 each</w:t>
            </w:r>
          </w:p>
        </w:tc>
        <w:tc>
          <w:tcPr>
            <w:tcW w:type="dxa" w:w="2520"/>
            <w:vAlign w:val="center"/>
          </w:tcPr>
          <w:p>
            <w:r>
              <w:t>Transparent outside coin</w:t>
            </w:r>
          </w:p>
        </w:tc>
      </w:tr>
      <w:tr>
        <w:tc>
          <w:tcPr>
            <w:tcW w:type="dxa" w:w="2520"/>
            <w:vAlign w:val="center"/>
          </w:tcPr>
          <w:p>
            <w:r>
              <w:t>8</w:t>
            </w:r>
          </w:p>
        </w:tc>
        <w:tc>
          <w:tcPr>
            <w:tcW w:type="dxa" w:w="2520"/>
            <w:vAlign w:val="center"/>
          </w:tcPr>
          <w:p>
            <w:r>
              <w:t>JSON</w:t>
            </w:r>
          </w:p>
        </w:tc>
        <w:tc>
          <w:tcPr>
            <w:tcW w:type="dxa" w:w="2520"/>
            <w:vAlign w:val="center"/>
          </w:tcPr>
          <w:p>
            <w:r>
              <w:t>Data file</w:t>
            </w:r>
          </w:p>
        </w:tc>
        <w:tc>
          <w:tcPr>
            <w:tcW w:type="dxa" w:w="2520"/>
            <w:vAlign w:val="center"/>
          </w:tcPr>
          <w:p>
            <w:r>
              <w:t>N/A</w:t>
            </w:r>
          </w:p>
        </w:tc>
      </w:tr>
    </w:tbl>
    <w:p>
      <w:pPr>
        <w:pStyle w:val="Heading1"/>
      </w:pPr>
      <w:r>
        <w:t>Aurora Seer Character Definition</w:t>
      </w:r>
    </w:p>
    <w:p>
      <w:pPr>
        <w:spacing w:after="60"/>
      </w:pPr>
      <w:r>
        <w:rPr>
          <w:b/>
        </w:rPr>
        <w:t xml:space="preserve">Realm: </w:t>
      </w:r>
      <w:r>
        <w:t>Viking Adventure</w:t>
      </w:r>
    </w:p>
    <w:p>
      <w:pPr>
        <w:spacing w:after="60"/>
      </w:pPr>
      <w:r>
        <w:rPr>
          <w:b/>
        </w:rPr>
        <w:t xml:space="preserve">Class: </w:t>
      </w:r>
      <w:r>
        <w:t>Rune Seer</w:t>
      </w:r>
    </w:p>
    <w:p>
      <w:pPr>
        <w:spacing w:after="60"/>
      </w:pPr>
      <w:r>
        <w:rPr>
          <w:b/>
        </w:rPr>
        <w:t xml:space="preserve">Specialization: </w:t>
      </w:r>
      <w:r>
        <w:t>Aurora Seer</w:t>
      </w:r>
    </w:p>
    <w:p>
      <w:pPr>
        <w:spacing w:after="60"/>
      </w:pPr>
      <w:r>
        <w:rPr>
          <w:b/>
        </w:rPr>
        <w:t xml:space="preserve">Role: </w:t>
      </w:r>
      <w:r>
        <w:t>Support / Magic</w:t>
      </w:r>
    </w:p>
    <w:p>
      <w:pPr>
        <w:spacing w:after="60"/>
      </w:pPr>
      <w:r>
        <w:rPr>
          <w:b/>
        </w:rPr>
        <w:t xml:space="preserve">Difficulty: </w:t>
      </w:r>
      <w:r>
        <w:t>3 of 5</w:t>
      </w:r>
    </w:p>
    <w:p>
      <w:pPr>
        <w:spacing w:after="60"/>
      </w:pPr>
      <w:r>
        <w:rPr>
          <w:b/>
        </w:rPr>
        <w:t xml:space="preserve">Theme: </w:t>
      </w:r>
      <w:r>
        <w:t>A northern rune caster who reads the aurora, protects allies, reveals hidden paths, and channels celestial frost-light into controlled magic.</w:t>
      </w:r>
    </w:p>
    <w:p>
      <w:pPr>
        <w:spacing w:after="60"/>
      </w:pPr>
      <w:r>
        <w:rPr>
          <w:b/>
        </w:rPr>
        <w:t xml:space="preserve">Visual identity: </w:t>
      </w:r>
      <w:r>
        <w:t>Layered seer robes, pale fur trim, carved rune plates, crystal focus pieces, a long rune staff, and flowing blue-green-violet aurora energy.</w:t>
      </w:r>
    </w:p>
    <w:p>
      <w:pPr>
        <w:spacing w:after="60"/>
      </w:pPr>
      <w:r>
        <w:rPr>
          <w:b/>
        </w:rPr>
        <w:t xml:space="preserve">Consistency: </w:t>
      </w:r>
      <w:r>
        <w:t>Use the same face, hair, robe silhouette, rune pattern, staff design, crystal shape, and aurora color palette across every character image.</w:t>
      </w:r>
    </w:p>
    <w:p>
      <w:pPr>
        <w:pStyle w:val="Heading1"/>
      </w:pPr>
      <w:r>
        <w:t>1. Portrait</w:t>
      </w:r>
    </w:p>
    <w:p>
      <w:r>
        <w:t>Create Rune Seer - Aurora Seer Portrait</w:t>
      </w:r>
    </w:p>
    <w:p>
      <w:pPr>
        <w:ind w:left="360" w:hanging="216"/>
      </w:pPr>
      <w:r>
        <w:rPr>
          <w:b/>
        </w:rPr>
        <w:t xml:space="preserve">• </w:t>
      </w:r>
      <w:r>
        <w:t>Size: 700 x 900</w:t>
      </w:r>
    </w:p>
    <w:p>
      <w:pPr>
        <w:ind w:left="360" w:hanging="216"/>
      </w:pPr>
      <w:r>
        <w:rPr>
          <w:b/>
        </w:rPr>
        <w:t xml:space="preserve">• </w:t>
      </w:r>
      <w:r>
        <w:t>Format: PNG</w:t>
      </w:r>
    </w:p>
    <w:p>
      <w:pPr>
        <w:ind w:left="360" w:hanging="216"/>
      </w:pPr>
      <w:r>
        <w:rPr>
          <w:b/>
        </w:rPr>
        <w:t xml:space="preserve">• </w:t>
      </w:r>
      <w:r>
        <w:t>Waist-up or upper-body composition.</w:t>
      </w:r>
    </w:p>
    <w:p>
      <w:pPr>
        <w:ind w:left="360" w:hanging="216"/>
      </w:pPr>
      <w:r>
        <w:rPr>
          <w:b/>
        </w:rPr>
        <w:t xml:space="preserve">• </w:t>
      </w:r>
      <w:r>
        <w:t>Character centered with face, seer robes, Aurora Rune Staff, and rune-light details visible.</w:t>
      </w:r>
    </w:p>
    <w:p>
      <w:pPr>
        <w:ind w:left="360" w:hanging="216"/>
      </w:pPr>
      <w:r>
        <w:rPr>
          <w:b/>
        </w:rPr>
        <w:t xml:space="preserve">• </w:t>
      </w:r>
      <w:r>
        <w:t>Nighttime Nordic mountains, snow field, or fjord beneath a vivid but controlled aurora in a slightly softened background.</w:t>
      </w:r>
    </w:p>
    <w:p>
      <w:pPr>
        <w:ind w:left="360" w:hanging="216"/>
      </w:pPr>
      <w:r>
        <w:rPr>
          <w:b/>
        </w:rPr>
        <w:t xml:space="preserve">• </w:t>
      </w:r>
      <w:r>
        <w:t>No text, UI, border, logo, or cropped head, shoulders, staff, or fur trim.</w:t>
      </w:r>
    </w:p>
    <w:p>
      <w:pPr>
        <w:ind w:left="360" w:hanging="216"/>
      </w:pPr>
      <w:r>
        <w:rPr>
          <w:b/>
        </w:rPr>
        <w:t xml:space="preserve">• </w:t>
      </w:r>
      <w:r>
        <w:t>Filename: Rune Seer - Aurora Seer - Portrait.png</w:t>
      </w:r>
    </w:p>
    <w:p>
      <w:pPr>
        <w:pStyle w:val="Heading1"/>
      </w:pPr>
      <w:r>
        <w:t>2. Model Render</w:t>
      </w:r>
    </w:p>
    <w:p>
      <w:r>
        <w:t>Create Rune Seer - Aurora Seer Model Render</w:t>
      </w:r>
    </w:p>
    <w:p>
      <w:pPr>
        <w:ind w:left="360" w:hanging="216"/>
      </w:pPr>
      <w:r>
        <w:rPr>
          <w:b/>
        </w:rPr>
        <w:t xml:space="preserve">• </w:t>
      </w:r>
      <w:r>
        <w:t>Size: 1000 x 1000</w:t>
      </w:r>
    </w:p>
    <w:p>
      <w:pPr>
        <w:ind w:left="360" w:hanging="216"/>
      </w:pPr>
      <w:r>
        <w:rPr>
          <w:b/>
        </w:rPr>
        <w:t xml:space="preserve">• </w:t>
      </w:r>
      <w:r>
        <w:t>Format: PNG</w:t>
      </w:r>
    </w:p>
    <w:p>
      <w:pPr>
        <w:ind w:left="360" w:hanging="216"/>
      </w:pPr>
      <w:r>
        <w:rPr>
          <w:b/>
        </w:rPr>
        <w:t xml:space="preserve">• </w:t>
      </w:r>
      <w:r>
        <w:t>Background: Transparent</w:t>
      </w:r>
    </w:p>
    <w:p>
      <w:pPr>
        <w:ind w:left="360" w:hanging="216"/>
      </w:pPr>
      <w:r>
        <w:rPr>
          <w:b/>
        </w:rPr>
        <w:t xml:space="preserve">• </w:t>
      </w:r>
      <w:r>
        <w:t>Complete full body from head to boots in a neutral three-quarter standing pose.</w:t>
      </w:r>
    </w:p>
    <w:p>
      <w:pPr>
        <w:ind w:left="360" w:hanging="216"/>
      </w:pPr>
      <w:r>
        <w:rPr>
          <w:b/>
        </w:rPr>
        <w:t xml:space="preserve">• </w:t>
      </w:r>
      <w:r>
        <w:t>Entire Aurora Rune Staff, Starlight Seer Robes, hands, robe hem, and boots remain inside the canvas.</w:t>
      </w:r>
    </w:p>
    <w:p>
      <w:pPr>
        <w:ind w:left="360" w:hanging="216"/>
      </w:pPr>
      <w:r>
        <w:rPr>
          <w:b/>
        </w:rPr>
        <w:t xml:space="preserve">• </w:t>
      </w:r>
      <w:r>
        <w:t>Aurora effects stay close to the staff and hands and remain inside the canvas.</w:t>
      </w:r>
    </w:p>
    <w:p>
      <w:pPr>
        <w:ind w:left="360" w:hanging="216"/>
      </w:pPr>
      <w:r>
        <w:rPr>
          <w:b/>
        </w:rPr>
        <w:t xml:space="preserve">• </w:t>
      </w:r>
      <w:r>
        <w:t>No scenery, frame, text, checkerboard, cropped equipment, or cropped feet.</w:t>
      </w:r>
    </w:p>
    <w:p>
      <w:pPr>
        <w:ind w:left="360" w:hanging="216"/>
      </w:pPr>
      <w:r>
        <w:rPr>
          <w:b/>
        </w:rPr>
        <w:t xml:space="preserve">• </w:t>
      </w:r>
      <w:r>
        <w:t>Filename: Rune Seer - Aurora Seer Model.png</w:t>
      </w:r>
    </w:p>
    <w:p>
      <w:pPr>
        <w:pStyle w:val="Heading1"/>
      </w:pPr>
      <w:r>
        <w:t>3. Board Piece</w:t>
      </w:r>
    </w:p>
    <w:p>
      <w:r>
        <w:t>Create Rune Seer - Aurora Seer Board Piece</w:t>
      </w:r>
    </w:p>
    <w:p>
      <w:pPr>
        <w:ind w:left="360" w:hanging="216"/>
      </w:pPr>
      <w:r>
        <w:rPr>
          <w:b/>
        </w:rPr>
        <w:t xml:space="preserve">• </w:t>
      </w:r>
      <w:r>
        <w:t>Size: 400 x 400</w:t>
      </w:r>
    </w:p>
    <w:p>
      <w:pPr>
        <w:ind w:left="360" w:hanging="216"/>
      </w:pPr>
      <w:r>
        <w:rPr>
          <w:b/>
        </w:rPr>
        <w:t xml:space="preserve">• </w:t>
      </w:r>
      <w:r>
        <w:t>Format: PNG</w:t>
      </w:r>
    </w:p>
    <w:p>
      <w:pPr>
        <w:ind w:left="360" w:hanging="216"/>
      </w:pPr>
      <w:r>
        <w:rPr>
          <w:b/>
        </w:rPr>
        <w:t xml:space="preserve">• </w:t>
      </w:r>
      <w:r>
        <w:t>Background: Transparent outside the circular base</w:t>
      </w:r>
    </w:p>
    <w:p>
      <w:pPr>
        <w:ind w:left="360" w:hanging="216"/>
      </w:pPr>
      <w:r>
        <w:rPr>
          <w:b/>
        </w:rPr>
        <w:t xml:space="preserve">• </w:t>
      </w:r>
      <w:r>
        <w:t>View: True top-down tactical view</w:t>
      </w:r>
    </w:p>
    <w:p>
      <w:pPr>
        <w:ind w:left="360" w:hanging="216"/>
      </w:pPr>
      <w:r>
        <w:rPr>
          <w:b/>
        </w:rPr>
        <w:t xml:space="preserve">• </w:t>
      </w:r>
      <w:r>
        <w:t>Character centered on a complete aurora-rune base with snow, ice crystal, and blue-green-violet light inside the base.</w:t>
      </w:r>
    </w:p>
    <w:p>
      <w:pPr>
        <w:ind w:left="360" w:hanging="216"/>
      </w:pPr>
      <w:r>
        <w:rPr>
          <w:b/>
        </w:rPr>
        <w:t xml:space="preserve">• </w:t>
      </w:r>
      <w:r>
        <w:t>Aurora Rune Staff, robe silhouette, and complete circular base remain inside the canvas.</w:t>
      </w:r>
    </w:p>
    <w:p>
      <w:pPr>
        <w:ind w:left="360" w:hanging="216"/>
      </w:pPr>
      <w:r>
        <w:rPr>
          <w:b/>
        </w:rPr>
        <w:t xml:space="preserve">• </w:t>
      </w:r>
      <w:r>
        <w:t>No angled camera, text, UI, logo, or external scenery.</w:t>
      </w:r>
    </w:p>
    <w:p>
      <w:pPr>
        <w:ind w:left="360" w:hanging="216"/>
      </w:pPr>
      <w:r>
        <w:rPr>
          <w:b/>
        </w:rPr>
        <w:t xml:space="preserve">• </w:t>
      </w:r>
      <w:r>
        <w:t>Filename: Rune Seer - Aurora Seer Board Piece.png</w:t>
      </w:r>
    </w:p>
    <w:p>
      <w:pPr>
        <w:pStyle w:val="Heading1"/>
      </w:pPr>
      <w:r>
        <w:t>4. Preview Banner</w:t>
      </w:r>
    </w:p>
    <w:p>
      <w:r>
        <w:t>Create Rune Seer - Aurora Seer Preview Banner</w:t>
      </w:r>
    </w:p>
    <w:p>
      <w:pPr>
        <w:ind w:left="360" w:hanging="216"/>
      </w:pPr>
      <w:r>
        <w:rPr>
          <w:b/>
        </w:rPr>
        <w:t xml:space="preserve">• </w:t>
      </w:r>
      <w:r>
        <w:t>Size: 1200 x 400</w:t>
      </w:r>
    </w:p>
    <w:p>
      <w:pPr>
        <w:ind w:left="360" w:hanging="216"/>
      </w:pPr>
      <w:r>
        <w:rPr>
          <w:b/>
        </w:rPr>
        <w:t xml:space="preserve">• </w:t>
      </w:r>
      <w:r>
        <w:t>Format: PNG</w:t>
      </w:r>
    </w:p>
    <w:p>
      <w:pPr>
        <w:ind w:left="360" w:hanging="216"/>
      </w:pPr>
      <w:r>
        <w:rPr>
          <w:b/>
        </w:rPr>
        <w:t xml:space="preserve">• </w:t>
      </w:r>
      <w:r>
        <w:t>Left 40%: Full Aurora Seer character with head, robes, and Aurora Rune Staff visible.</w:t>
      </w:r>
    </w:p>
    <w:p>
      <w:pPr>
        <w:ind w:left="360" w:hanging="216"/>
      </w:pPr>
      <w:r>
        <w:rPr>
          <w:b/>
        </w:rPr>
        <w:t xml:space="preserve">• </w:t>
      </w:r>
      <w:r>
        <w:t>Center 20%: Snow mist, rune particles, soft celestial light, and flowing aurora transition.</w:t>
      </w:r>
    </w:p>
    <w:p>
      <w:pPr>
        <w:ind w:left="360" w:hanging="216"/>
      </w:pPr>
      <w:r>
        <w:rPr>
          <w:b/>
        </w:rPr>
        <w:t xml:space="preserve">• </w:t>
      </w:r>
      <w:r>
        <w:t>Right 40%: Dark, low-detail HTML overlay safe area.</w:t>
      </w:r>
    </w:p>
    <w:p>
      <w:pPr>
        <w:ind w:left="360" w:hanging="216"/>
      </w:pPr>
      <w:r>
        <w:rPr>
          <w:b/>
        </w:rPr>
        <w:t xml:space="preserve">• </w:t>
      </w:r>
      <w:r>
        <w:t>No text, names, numbers, stats, stars, icons, buttons, panels, or logos.</w:t>
      </w:r>
    </w:p>
    <w:p>
      <w:pPr>
        <w:ind w:left="360" w:hanging="216"/>
      </w:pPr>
      <w:r>
        <w:rPr>
          <w:b/>
        </w:rPr>
        <w:t xml:space="preserve">• </w:t>
      </w:r>
      <w:r>
        <w:t>No face, staff, bright aurora ribbon, or large rune in the right safe area.</w:t>
      </w:r>
    </w:p>
    <w:p>
      <w:pPr>
        <w:ind w:left="360" w:hanging="216"/>
      </w:pPr>
      <w:r>
        <w:rPr>
          <w:b/>
        </w:rPr>
        <w:t xml:space="preserve">• </w:t>
      </w:r>
      <w:r>
        <w:t>Filename: Rune Seer - Aurora Seer - Banner.png</w:t>
      </w:r>
    </w:p>
    <w:p>
      <w:pPr>
        <w:pStyle w:val="Heading1"/>
      </w:pPr>
      <w:r>
        <w:t>5. Preview Card</w:t>
      </w:r>
    </w:p>
    <w:p>
      <w:r>
        <w:t>Create Rune Seer - Aurora Seer Preview Card</w:t>
      </w:r>
    </w:p>
    <w:p>
      <w:pPr>
        <w:ind w:left="360" w:hanging="216"/>
      </w:pPr>
      <w:r>
        <w:rPr>
          <w:b/>
        </w:rPr>
        <w:t xml:space="preserve">• </w:t>
      </w:r>
      <w:r>
        <w:t>Size: 1200 x 400</w:t>
      </w:r>
    </w:p>
    <w:p>
      <w:pPr>
        <w:ind w:left="360" w:hanging="216"/>
      </w:pPr>
      <w:r>
        <w:rPr>
          <w:b/>
        </w:rPr>
        <w:t xml:space="preserve">• </w:t>
      </w:r>
      <w:r>
        <w:t>Format: PNG</w:t>
      </w:r>
    </w:p>
    <w:p>
      <w:pPr>
        <w:ind w:left="360" w:hanging="216"/>
      </w:pPr>
      <w:r>
        <w:rPr>
          <w:b/>
        </w:rPr>
        <w:t xml:space="preserve">• </w:t>
      </w:r>
      <w:r>
        <w:t>This standalone reference card may contain the supplied name, role, difficulty, theme, description, abilities, and starter equipment.</w:t>
      </w:r>
    </w:p>
    <w:p>
      <w:pPr>
        <w:ind w:left="360" w:hanging="216"/>
      </w:pPr>
      <w:r>
        <w:rPr>
          <w:b/>
        </w:rPr>
        <w:t xml:space="preserve">• </w:t>
      </w:r>
      <w:r>
        <w:t>Starter abilities: Aurora Veil, Guiding Light, Boreal Restoration.</w:t>
      </w:r>
    </w:p>
    <w:p>
      <w:pPr>
        <w:ind w:left="360" w:hanging="216"/>
      </w:pPr>
      <w:r>
        <w:rPr>
          <w:b/>
        </w:rPr>
        <w:t xml:space="preserve">• </w:t>
      </w:r>
      <w:r>
        <w:t>Starter equipment: Aurora Rune Staff, Starlight Seer Robes, Boreal Prism, Prophecy Rune Stones x3, Moonwell Elixir x2.</w:t>
      </w:r>
    </w:p>
    <w:p>
      <w:pPr>
        <w:ind w:left="360" w:hanging="216"/>
      </w:pPr>
      <w:r>
        <w:rPr>
          <w:b/>
        </w:rPr>
        <w:t xml:space="preserve">• </w:t>
      </w:r>
      <w:r>
        <w:t>Keep all text and character artwork inside safe margins.</w:t>
      </w:r>
    </w:p>
    <w:p>
      <w:pPr>
        <w:ind w:left="360" w:hanging="216"/>
      </w:pPr>
      <w:r>
        <w:rPr>
          <w:b/>
        </w:rPr>
        <w:t xml:space="preserve">• </w:t>
      </w:r>
      <w:r>
        <w:t>Never crop assets from this card.</w:t>
      </w:r>
    </w:p>
    <w:p>
      <w:pPr>
        <w:ind w:left="360" w:hanging="216"/>
      </w:pPr>
      <w:r>
        <w:rPr>
          <w:b/>
        </w:rPr>
        <w:t xml:space="preserve">• </w:t>
      </w:r>
      <w:r>
        <w:t>Filename: Rune Seer - Aurora Seer - Preview Card.png</w:t>
      </w:r>
    </w:p>
    <w:p>
      <w:pPr>
        <w:pStyle w:val="Heading1"/>
      </w:pPr>
      <w:r>
        <w:t>Ability Icon Coin Standards</w:t>
      </w:r>
    </w:p>
    <w:p>
      <w:pPr>
        <w:ind w:left="360" w:hanging="216"/>
      </w:pPr>
      <w:r>
        <w:rPr>
          <w:b/>
        </w:rPr>
        <w:t xml:space="preserve">• </w:t>
      </w:r>
      <w:r>
        <w:t>Size: 128 x 128 PNG.</w:t>
      </w:r>
    </w:p>
    <w:p>
      <w:pPr>
        <w:ind w:left="360" w:hanging="216"/>
      </w:pPr>
      <w:r>
        <w:rPr>
          <w:b/>
        </w:rPr>
        <w:t xml:space="preserve">• </w:t>
      </w:r>
      <w:r>
        <w:t>Transparent outside the circular coin.</w:t>
      </w:r>
    </w:p>
    <w:p>
      <w:pPr>
        <w:ind w:left="360" w:hanging="216"/>
      </w:pPr>
      <w:r>
        <w:rPr>
          <w:b/>
        </w:rPr>
        <w:t xml:space="preserve">• </w:t>
      </w:r>
      <w:r>
        <w:t>Entire coin centered with 10 to 12 pixels of transparent space around the outer edge.</w:t>
      </w:r>
    </w:p>
    <w:p>
      <w:pPr>
        <w:ind w:left="360" w:hanging="216"/>
      </w:pPr>
      <w:r>
        <w:rPr>
          <w:b/>
        </w:rPr>
        <w:t xml:space="preserve">• </w:t>
      </w:r>
      <w:r>
        <w:t>No text, letters, numbers, labels, square background, or checkerboard.</w:t>
      </w:r>
    </w:p>
    <w:p>
      <w:pPr>
        <w:ind w:left="360" w:hanging="216"/>
      </w:pPr>
      <w:r>
        <w:rPr>
          <w:b/>
        </w:rPr>
        <w:t xml:space="preserve">• </w:t>
      </w:r>
      <w:r>
        <w:t>Nothing may touch or extend beyond the canvas edge.</w:t>
      </w:r>
    </w:p>
    <w:p>
      <w:pPr>
        <w:ind w:left="360" w:hanging="216"/>
      </w:pPr>
      <w:r>
        <w:rPr>
          <w:b/>
        </w:rPr>
        <w:t xml:space="preserve">• </w:t>
      </w:r>
      <w:r>
        <w:t>The complete central object must remain fully visible inside the inner circle.</w:t>
      </w:r>
    </w:p>
    <w:p>
      <w:pPr>
        <w:ind w:left="360" w:hanging="216"/>
      </w:pPr>
      <w:r>
        <w:rPr>
          <w:b/>
        </w:rPr>
        <w:t xml:space="preserve">• </w:t>
      </w:r>
      <w:r>
        <w:t>Use the same dark forged-silver rune coin, pale crystal details, aurora accents, lighting, scale, and camera angle across all Aurora Seer icons.</w:t>
      </w:r>
    </w:p>
    <w:p>
      <w:pPr>
        <w:ind w:left="360" w:hanging="216"/>
      </w:pPr>
      <w:r>
        <w:rPr>
          <w:b/>
        </w:rPr>
        <w:t xml:space="preserve">• </w:t>
      </w:r>
      <w:r>
        <w:t>Generate every icon independently, not as a combined icon sheet.</w:t>
      </w:r>
    </w:p>
    <w:p>
      <w:pPr>
        <w:pStyle w:val="Heading3"/>
      </w:pPr>
      <w:r>
        <w:t>Aurora Veil</w:t>
      </w:r>
    </w:p>
    <w:p>
      <w:r>
        <w:t>Create Aurora Veil icon coin, 128 x 128 transparent.</w:t>
      </w:r>
    </w:p>
    <w:p>
      <w:pPr>
        <w:spacing w:after="60"/>
      </w:pPr>
      <w:r>
        <w:rPr>
          <w:b/>
        </w:rPr>
        <w:t xml:space="preserve">Central object: </w:t>
      </w:r>
      <w:r>
        <w:t>A complete curved curtain of blue-green-violet aurora light forming a protective arc around a small silver rune shield.</w:t>
      </w:r>
    </w:p>
    <w:p>
      <w:pPr>
        <w:spacing w:after="60"/>
      </w:pPr>
      <w:r>
        <w:rPr>
          <w:b/>
        </w:rPr>
        <w:t xml:space="preserve">Safe-area requirement: </w:t>
      </w:r>
      <w:r>
        <w:t>Keep the full curtain, shield, and light particles completely inside the inner circle.</w:t>
      </w:r>
    </w:p>
    <w:p>
      <w:pPr>
        <w:pStyle w:val="Heading3"/>
      </w:pPr>
      <w:r>
        <w:t>Guiding Light</w:t>
      </w:r>
    </w:p>
    <w:p>
      <w:r>
        <w:t>Create Guiding Light icon coin, 128 x 128 transparent.</w:t>
      </w:r>
    </w:p>
    <w:p>
      <w:pPr>
        <w:spacing w:after="60"/>
      </w:pPr>
      <w:r>
        <w:rPr>
          <w:b/>
        </w:rPr>
        <w:t xml:space="preserve">Central object: </w:t>
      </w:r>
      <w:r>
        <w:t>One complete luminous northern star above a carved path rune, with a narrow beam of aurora light pointing forward.</w:t>
      </w:r>
    </w:p>
    <w:p>
      <w:pPr>
        <w:spacing w:after="60"/>
      </w:pPr>
      <w:r>
        <w:rPr>
          <w:b/>
        </w:rPr>
        <w:t xml:space="preserve">Safe-area requirement: </w:t>
      </w:r>
      <w:r>
        <w:t>Keep the full star, rune, beam, and glow completely inside the inner circle.</w:t>
      </w:r>
    </w:p>
    <w:p>
      <w:pPr>
        <w:pStyle w:val="Heading3"/>
      </w:pPr>
      <w:r>
        <w:t>Boreal Restoration</w:t>
      </w:r>
    </w:p>
    <w:p>
      <w:r>
        <w:t>Create Boreal Restoration icon coin, 128 x 128 transparent.</w:t>
      </w:r>
    </w:p>
    <w:p>
      <w:pPr>
        <w:spacing w:after="60"/>
      </w:pPr>
      <w:r>
        <w:rPr>
          <w:b/>
        </w:rPr>
        <w:t xml:space="preserve">Central object: </w:t>
      </w:r>
      <w:r>
        <w:t>A complete open rune circle containing a pale healing crystal, surrounded by soft blue-green aurora ribbons and small frost motes.</w:t>
      </w:r>
    </w:p>
    <w:p>
      <w:pPr>
        <w:spacing w:after="60"/>
      </w:pPr>
      <w:r>
        <w:rPr>
          <w:b/>
        </w:rPr>
        <w:t xml:space="preserve">Safe-area requirement: </w:t>
      </w:r>
      <w:r>
        <w:t>Keep the rune circle, crystal, aurora ribbons, and frost motes completely inside the inner circle.</w:t>
      </w:r>
    </w:p>
    <w:p>
      <w:pPr>
        <w:pStyle w:val="Heading1"/>
      </w:pPr>
      <w:r>
        <w:t>Equipment Icon Coin Standards</w:t>
      </w:r>
    </w:p>
    <w:p>
      <w:pPr>
        <w:ind w:left="360" w:hanging="216"/>
      </w:pPr>
      <w:r>
        <w:rPr>
          <w:b/>
        </w:rPr>
        <w:t xml:space="preserve">• </w:t>
      </w:r>
      <w:r>
        <w:t>Size: 128 x 128 PNG.</w:t>
      </w:r>
    </w:p>
    <w:p>
      <w:pPr>
        <w:ind w:left="360" w:hanging="216"/>
      </w:pPr>
      <w:r>
        <w:rPr>
          <w:b/>
        </w:rPr>
        <w:t xml:space="preserve">• </w:t>
      </w:r>
      <w:r>
        <w:t>Transparent outside the circular coin.</w:t>
      </w:r>
    </w:p>
    <w:p>
      <w:pPr>
        <w:ind w:left="360" w:hanging="216"/>
      </w:pPr>
      <w:r>
        <w:rPr>
          <w:b/>
        </w:rPr>
        <w:t xml:space="preserve">• </w:t>
      </w:r>
      <w:r>
        <w:t>Entire coin centered with 10 to 12 pixels of transparent space around the outer edge.</w:t>
      </w:r>
    </w:p>
    <w:p>
      <w:pPr>
        <w:ind w:left="360" w:hanging="216"/>
      </w:pPr>
      <w:r>
        <w:rPr>
          <w:b/>
        </w:rPr>
        <w:t xml:space="preserve">• </w:t>
      </w:r>
      <w:r>
        <w:t>No text, letters, numbers, labels, square background, or checkerboard.</w:t>
      </w:r>
    </w:p>
    <w:p>
      <w:pPr>
        <w:ind w:left="360" w:hanging="216"/>
      </w:pPr>
      <w:r>
        <w:rPr>
          <w:b/>
        </w:rPr>
        <w:t xml:space="preserve">• </w:t>
      </w:r>
      <w:r>
        <w:t>Nothing may touch or extend beyond the canvas edge.</w:t>
      </w:r>
    </w:p>
    <w:p>
      <w:pPr>
        <w:ind w:left="360" w:hanging="216"/>
      </w:pPr>
      <w:r>
        <w:rPr>
          <w:b/>
        </w:rPr>
        <w:t xml:space="preserve">• </w:t>
      </w:r>
      <w:r>
        <w:t>The complete central object must remain fully visible inside the inner circle.</w:t>
      </w:r>
    </w:p>
    <w:p>
      <w:pPr>
        <w:ind w:left="360" w:hanging="216"/>
      </w:pPr>
      <w:r>
        <w:rPr>
          <w:b/>
        </w:rPr>
        <w:t xml:space="preserve">• </w:t>
      </w:r>
      <w:r>
        <w:t>Use the same dark forged-silver rune coin, pale crystal details, aurora accents, lighting, scale, and camera angle across all Aurora Seer icons.</w:t>
      </w:r>
    </w:p>
    <w:p>
      <w:pPr>
        <w:ind w:left="360" w:hanging="216"/>
      </w:pPr>
      <w:r>
        <w:rPr>
          <w:b/>
        </w:rPr>
        <w:t xml:space="preserve">• </w:t>
      </w:r>
      <w:r>
        <w:t>Generate every icon independently, not as a combined icon sheet.</w:t>
      </w:r>
    </w:p>
    <w:p>
      <w:pPr>
        <w:pStyle w:val="Heading3"/>
      </w:pPr>
      <w:r>
        <w:t>Aurora Rune Staff</w:t>
      </w:r>
    </w:p>
    <w:p>
      <w:r>
        <w:t>Create Aurora Rune Staff icon coin, 128 x 128 transparent.</w:t>
      </w:r>
    </w:p>
    <w:p>
      <w:pPr>
        <w:spacing w:after="60"/>
      </w:pPr>
      <w:r>
        <w:rPr>
          <w:b/>
        </w:rPr>
        <w:t xml:space="preserve">Central object: </w:t>
      </w:r>
      <w:r>
        <w:t>One complete long Nordic seer staff made from pale wood and silver fittings, topped by a crescent rune cage holding a blue-green aurora crystal.</w:t>
      </w:r>
    </w:p>
    <w:p>
      <w:pPr>
        <w:spacing w:after="60"/>
      </w:pPr>
      <w:r>
        <w:rPr>
          <w:b/>
        </w:rPr>
        <w:t xml:space="preserve">Safe-area requirement: </w:t>
      </w:r>
      <w:r>
        <w:t>Keep the complete staff head, shaft, grip, and bottom end visible with clear space around the object.</w:t>
      </w:r>
    </w:p>
    <w:p>
      <w:pPr>
        <w:pStyle w:val="Heading3"/>
      </w:pPr>
      <w:r>
        <w:t>Starlight Seer Robes</w:t>
      </w:r>
    </w:p>
    <w:p>
      <w:r>
        <w:t>Create Starlight Seer Robes icon coin, 128 x 128 transparent.</w:t>
      </w:r>
    </w:p>
    <w:p>
      <w:pPr>
        <w:spacing w:after="60"/>
      </w:pPr>
      <w:r>
        <w:rPr>
          <w:b/>
        </w:rPr>
        <w:t xml:space="preserve">Central object: </w:t>
      </w:r>
      <w:r>
        <w:t>A complete layered rune-seer robe set in deep blue and charcoal cloth, with pale fur trim, silver rune plates, and subtle aurora-thread embroidery. Do not show a character wearing the robes.</w:t>
      </w:r>
    </w:p>
    <w:p>
      <w:pPr>
        <w:spacing w:after="60"/>
      </w:pPr>
      <w:r>
        <w:rPr>
          <w:b/>
        </w:rPr>
        <w:t xml:space="preserve">Safe-area requirement: </w:t>
      </w:r>
      <w:r>
        <w:t>Keep the shoulders, sleeves, layered chest, belt, robe panels, and lower hem completely visible.</w:t>
      </w:r>
    </w:p>
    <w:p>
      <w:pPr>
        <w:pStyle w:val="Heading3"/>
      </w:pPr>
      <w:r>
        <w:t>Boreal Prism</w:t>
      </w:r>
    </w:p>
    <w:p>
      <w:r>
        <w:t>Create Boreal Prism icon coin, 128 x 128 transparent.</w:t>
      </w:r>
    </w:p>
    <w:p>
      <w:pPr>
        <w:spacing w:after="60"/>
      </w:pPr>
      <w:r>
        <w:rPr>
          <w:b/>
        </w:rPr>
        <w:t xml:space="preserve">Central object: </w:t>
      </w:r>
      <w:r>
        <w:t>One complete faceted ice crystal prism held inside a delicate silver rune frame, splitting light into blue, green, and violet aurora bands. This is a magical focus, not jewelry.</w:t>
      </w:r>
    </w:p>
    <w:p>
      <w:pPr>
        <w:spacing w:after="60"/>
      </w:pPr>
      <w:r>
        <w:rPr>
          <w:b/>
        </w:rPr>
        <w:t xml:space="preserve">Safe-area requirement: </w:t>
      </w:r>
      <w:r>
        <w:t>Keep the full prism, frame, and contained light bands completely visible and centered.</w:t>
      </w:r>
    </w:p>
    <w:p>
      <w:pPr>
        <w:pStyle w:val="Heading3"/>
      </w:pPr>
      <w:r>
        <w:t>Prophecy Rune Stones</w:t>
      </w:r>
    </w:p>
    <w:p>
      <w:r>
        <w:t>Create Prophecy Rune Stones icon coin, 128 x 128 transparent.</w:t>
      </w:r>
    </w:p>
    <w:p>
      <w:pPr>
        <w:spacing w:after="60"/>
      </w:pPr>
      <w:r>
        <w:rPr>
          <w:b/>
        </w:rPr>
        <w:t xml:space="preserve">Central object: </w:t>
      </w:r>
      <w:r>
        <w:t>Three complete flat Nordic rune stones arranged in a small fan, each carved with a different silver symbol and touched by a faint aurora glow.</w:t>
      </w:r>
    </w:p>
    <w:p>
      <w:pPr>
        <w:spacing w:after="60"/>
      </w:pPr>
      <w:r>
        <w:rPr>
          <w:b/>
        </w:rPr>
        <w:t xml:space="preserve">Safe-area requirement: </w:t>
      </w:r>
      <w:r>
        <w:t>Keep all three stones, complete edges, carved symbols, and glow completely inside the inner circle.</w:t>
      </w:r>
    </w:p>
    <w:p>
      <w:pPr>
        <w:pStyle w:val="Heading3"/>
      </w:pPr>
      <w:r>
        <w:t>Moonwell Elixir</w:t>
      </w:r>
    </w:p>
    <w:p>
      <w:r>
        <w:t>Create Moonwell Elixir icon coin, 128 x 128 transparent.</w:t>
      </w:r>
    </w:p>
    <w:p>
      <w:pPr>
        <w:spacing w:after="60"/>
      </w:pPr>
      <w:r>
        <w:rPr>
          <w:b/>
        </w:rPr>
        <w:t xml:space="preserve">Central object: </w:t>
      </w:r>
      <w:r>
        <w:t>One complete slender frost-glass bottle filled with luminous pale-blue restorative liquid, sealed with a silver rune cap and wrapped with a narrow white leather cord.</w:t>
      </w:r>
    </w:p>
    <w:p>
      <w:pPr>
        <w:spacing w:after="60"/>
      </w:pPr>
      <w:r>
        <w:rPr>
          <w:b/>
        </w:rPr>
        <w:t xml:space="preserve">Safe-area requirement: </w:t>
      </w:r>
      <w:r>
        <w:t>Keep the cap, complete bottle silhouette, cord, liquid, and bottom edge completely visible.</w:t>
      </w:r>
    </w:p>
    <w:p>
      <w:pPr>
        <w:pStyle w:val="Heading1"/>
      </w:pPr>
      <w:r>
        <w:t>Folder Location and Filenames</w:t>
      </w:r>
    </w:p>
    <w:p>
      <w:pPr>
        <w:spacing w:after="60"/>
      </w:pPr>
      <w:r>
        <w:rPr>
          <w:b/>
        </w:rPr>
        <w:t xml:space="preserve">Folder: </w:t>
      </w:r>
      <w:r>
        <w:t>assets/classes/viking/rune-seer/aurora-seer/</w:t>
      </w:r>
    </w:p>
    <w:p>
      <w:pPr>
        <w:ind w:left="360" w:hanging="216"/>
      </w:pPr>
      <w:r>
        <w:rPr>
          <w:b/>
        </w:rPr>
        <w:t xml:space="preserve">• </w:t>
      </w:r>
      <w:r>
        <w:t>Rune Seer - Aurora Seer - Portrait.png</w:t>
      </w:r>
    </w:p>
    <w:p>
      <w:pPr>
        <w:ind w:left="360" w:hanging="216"/>
      </w:pPr>
      <w:r>
        <w:rPr>
          <w:b/>
        </w:rPr>
        <w:t xml:space="preserve">• </w:t>
      </w:r>
      <w:r>
        <w:t>Rune Seer - Aurora Seer Model.png</w:t>
      </w:r>
    </w:p>
    <w:p>
      <w:pPr>
        <w:ind w:left="360" w:hanging="216"/>
      </w:pPr>
      <w:r>
        <w:rPr>
          <w:b/>
        </w:rPr>
        <w:t xml:space="preserve">• </w:t>
      </w:r>
      <w:r>
        <w:t>Rune Seer - Aurora Seer Board Piece.png</w:t>
      </w:r>
    </w:p>
    <w:p>
      <w:pPr>
        <w:ind w:left="360" w:hanging="216"/>
      </w:pPr>
      <w:r>
        <w:rPr>
          <w:b/>
        </w:rPr>
        <w:t xml:space="preserve">• </w:t>
      </w:r>
      <w:r>
        <w:t>Rune Seer - Aurora Seer - Banner.png</w:t>
      </w:r>
    </w:p>
    <w:p>
      <w:pPr>
        <w:ind w:left="360" w:hanging="216"/>
      </w:pPr>
      <w:r>
        <w:rPr>
          <w:b/>
        </w:rPr>
        <w:t xml:space="preserve">• </w:t>
      </w:r>
      <w:r>
        <w:t>Rune Seer - Aurora Seer - Preview Card.png</w:t>
      </w:r>
    </w:p>
    <w:p>
      <w:pPr>
        <w:ind w:left="360" w:hanging="216"/>
      </w:pPr>
      <w:r>
        <w:rPr>
          <w:b/>
        </w:rPr>
        <w:t xml:space="preserve">• </w:t>
      </w:r>
      <w:r>
        <w:t>Aurora Veil Icon.png</w:t>
      </w:r>
    </w:p>
    <w:p>
      <w:pPr>
        <w:ind w:left="360" w:hanging="216"/>
      </w:pPr>
      <w:r>
        <w:rPr>
          <w:b/>
        </w:rPr>
        <w:t xml:space="preserve">• </w:t>
      </w:r>
      <w:r>
        <w:t>Guiding Light Icon.png</w:t>
      </w:r>
    </w:p>
    <w:p>
      <w:pPr>
        <w:ind w:left="360" w:hanging="216"/>
      </w:pPr>
      <w:r>
        <w:rPr>
          <w:b/>
        </w:rPr>
        <w:t xml:space="preserve">• </w:t>
      </w:r>
      <w:r>
        <w:t>Boreal Restoration Icon.png</w:t>
      </w:r>
    </w:p>
    <w:p>
      <w:pPr>
        <w:ind w:left="360" w:hanging="216"/>
      </w:pPr>
      <w:r>
        <w:rPr>
          <w:b/>
        </w:rPr>
        <w:t xml:space="preserve">• </w:t>
      </w:r>
      <w:r>
        <w:t>Aurora Rune Staff Icon.png</w:t>
      </w:r>
    </w:p>
    <w:p>
      <w:pPr>
        <w:ind w:left="360" w:hanging="216"/>
      </w:pPr>
      <w:r>
        <w:rPr>
          <w:b/>
        </w:rPr>
        <w:t xml:space="preserve">• </w:t>
      </w:r>
      <w:r>
        <w:t>Starlight Seer Robes Icon.png</w:t>
      </w:r>
    </w:p>
    <w:p>
      <w:pPr>
        <w:ind w:left="360" w:hanging="216"/>
      </w:pPr>
      <w:r>
        <w:rPr>
          <w:b/>
        </w:rPr>
        <w:t xml:space="preserve">• </w:t>
      </w:r>
      <w:r>
        <w:t>Boreal Prism Icon.png</w:t>
      </w:r>
    </w:p>
    <w:p>
      <w:pPr>
        <w:ind w:left="360" w:hanging="216"/>
      </w:pPr>
      <w:r>
        <w:rPr>
          <w:b/>
        </w:rPr>
        <w:t xml:space="preserve">• </w:t>
      </w:r>
      <w:r>
        <w:t>Prophecy Rune Stones Icon.png</w:t>
      </w:r>
    </w:p>
    <w:p>
      <w:pPr>
        <w:ind w:left="360" w:hanging="216"/>
      </w:pPr>
      <w:r>
        <w:rPr>
          <w:b/>
        </w:rPr>
        <w:t xml:space="preserve">• </w:t>
      </w:r>
      <w:r>
        <w:t>Moonwell Elixir Icon.png</w:t>
      </w:r>
    </w:p>
    <w:p>
      <w:pPr>
        <w:ind w:left="360" w:hanging="216"/>
      </w:pPr>
      <w:r>
        <w:rPr>
          <w:b/>
        </w:rPr>
        <w:t xml:space="preserve">• </w:t>
      </w:r>
      <w:r>
        <w:t>aurora-seer.json</w:t>
      </w:r>
    </w:p>
    <w:p>
      <w:pPr>
        <w:pStyle w:val="Heading1"/>
      </w:pPr>
      <w:r>
        <w:t>JSON Content Checklist</w:t>
      </w:r>
    </w:p>
    <w:p>
      <w:pPr>
        <w:ind w:left="360" w:hanging="216"/>
      </w:pPr>
      <w:r>
        <w:rPr>
          <w:b/>
        </w:rPr>
        <w:t xml:space="preserve">• </w:t>
      </w:r>
      <w:r>
        <w:t>Realm: Viking Adventure</w:t>
      </w:r>
    </w:p>
    <w:p>
      <w:pPr>
        <w:ind w:left="360" w:hanging="216"/>
      </w:pPr>
      <w:r>
        <w:rPr>
          <w:b/>
        </w:rPr>
        <w:t xml:space="preserve">• </w:t>
      </w:r>
      <w:r>
        <w:t>Class: Rune Seer</w:t>
      </w:r>
    </w:p>
    <w:p>
      <w:pPr>
        <w:ind w:left="360" w:hanging="216"/>
      </w:pPr>
      <w:r>
        <w:rPr>
          <w:b/>
        </w:rPr>
        <w:t xml:space="preserve">• </w:t>
      </w:r>
      <w:r>
        <w:t>Specialization: Aurora Seer</w:t>
      </w:r>
    </w:p>
    <w:p>
      <w:pPr>
        <w:ind w:left="360" w:hanging="216"/>
      </w:pPr>
      <w:r>
        <w:rPr>
          <w:b/>
        </w:rPr>
        <w:t xml:space="preserve">• </w:t>
      </w:r>
      <w:r>
        <w:t>Role: Support / Magic</w:t>
      </w:r>
    </w:p>
    <w:p>
      <w:pPr>
        <w:ind w:left="360" w:hanging="216"/>
      </w:pPr>
      <w:r>
        <w:rPr>
          <w:b/>
        </w:rPr>
        <w:t xml:space="preserve">• </w:t>
      </w:r>
      <w:r>
        <w:t>Difficulty: 3</w:t>
      </w:r>
    </w:p>
    <w:p>
      <w:pPr>
        <w:ind w:left="360" w:hanging="216"/>
      </w:pPr>
      <w:r>
        <w:rPr>
          <w:b/>
        </w:rPr>
        <w:t xml:space="preserve">• </w:t>
      </w:r>
      <w:r>
        <w:t>Starter abilities: Aurora Veil, Guiding Light, Boreal Restoration</w:t>
      </w:r>
    </w:p>
    <w:p>
      <w:pPr>
        <w:ind w:left="360" w:hanging="216"/>
      </w:pPr>
      <w:r>
        <w:rPr>
          <w:b/>
        </w:rPr>
        <w:t xml:space="preserve">• </w:t>
      </w:r>
      <w:r>
        <w:t>Starter equipment: Aurora Rune Staff x1, Starlight Seer Robes x1, Boreal Prism x1, Prophecy Rune Stones x3, Moonwell Elixir x2</w:t>
      </w:r>
    </w:p>
    <w:p>
      <w:pPr>
        <w:ind w:left="360" w:hanging="216"/>
      </w:pPr>
      <w:r>
        <w:rPr>
          <w:b/>
        </w:rPr>
        <w:t xml:space="preserve">• </w:t>
      </w:r>
      <w:r>
        <w:t>Exact asset filenames and paths.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Character Image Creator Information | Aurora Seer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E6F8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28AA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150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45C7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Dexter Callais</dc:creator>
  <keywords/>
  <dc:description>generated by python-docx</dc:description>
  <lastModifiedBy>Dexter Callais</lastModifiedBy>
  <revision>1</revision>
  <dcterms:created xsi:type="dcterms:W3CDTF">2026-08-25T00:04:40.1849950Z</dcterms:created>
  <dcterms:modified xsi:type="dcterms:W3CDTF">2026-08-25T00:04:40.1849950Z</dcterms:modified>
  <category/>
</coreProperties>
</file>