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DB520" w14:textId="67AF79EB" w:rsidR="00B73473" w:rsidRPr="004E54D0" w:rsidRDefault="00B73473" w:rsidP="00BD6078">
      <w:pPr>
        <w:pStyle w:val="AMIATitle"/>
        <w:jc w:val="both"/>
        <w:rPr>
          <w:rFonts w:ascii="Arial" w:hAnsi="Arial" w:cs="Arial"/>
          <w:color w:val="000000" w:themeColor="text1"/>
          <w:sz w:val="22"/>
          <w:szCs w:val="22"/>
        </w:rPr>
      </w:pPr>
      <w:r w:rsidRPr="004E54D0">
        <w:rPr>
          <w:rFonts w:ascii="Arial" w:hAnsi="Arial" w:cs="Arial"/>
          <w:color w:val="000000" w:themeColor="text1"/>
          <w:sz w:val="22"/>
          <w:szCs w:val="22"/>
        </w:rPr>
        <w:t xml:space="preserve">Assignment </w:t>
      </w:r>
      <w:r w:rsidR="005138D4" w:rsidRPr="004E54D0">
        <w:rPr>
          <w:rFonts w:ascii="Arial" w:hAnsi="Arial" w:cs="Arial"/>
          <w:color w:val="000000" w:themeColor="text1"/>
          <w:sz w:val="22"/>
          <w:szCs w:val="22"/>
          <w:lang w:eastAsia="zh-CN"/>
        </w:rPr>
        <w:t>2</w:t>
      </w:r>
      <w:r w:rsidRPr="004E54D0">
        <w:rPr>
          <w:rFonts w:ascii="Arial" w:hAnsi="Arial" w:cs="Arial"/>
          <w:color w:val="000000" w:themeColor="text1"/>
          <w:sz w:val="22"/>
          <w:szCs w:val="22"/>
        </w:rPr>
        <w:t xml:space="preserve"> - Group: </w:t>
      </w:r>
      <w:r w:rsidR="0066359F" w:rsidRPr="004E54D0">
        <w:rPr>
          <w:rFonts w:ascii="Arial" w:hAnsi="Arial" w:cs="Arial"/>
          <w:color w:val="000000" w:themeColor="text1"/>
          <w:sz w:val="22"/>
          <w:szCs w:val="22"/>
        </w:rPr>
        <w:t>23</w:t>
      </w:r>
    </w:p>
    <w:p w14:paraId="7CCA59B9" w14:textId="2232B4EF" w:rsidR="00B73473" w:rsidRPr="004E54D0" w:rsidRDefault="00B73473" w:rsidP="00BD6078">
      <w:pPr>
        <w:pStyle w:val="AMIAAffiliations"/>
        <w:jc w:val="both"/>
        <w:rPr>
          <w:rFonts w:ascii="Arial" w:hAnsi="Arial" w:cs="Arial"/>
          <w:color w:val="000000" w:themeColor="text1"/>
          <w:sz w:val="22"/>
          <w:szCs w:val="22"/>
        </w:rPr>
      </w:pPr>
      <w:r w:rsidRPr="004E54D0">
        <w:rPr>
          <w:rFonts w:ascii="Arial" w:hAnsi="Arial" w:cs="Arial"/>
          <w:color w:val="000000" w:themeColor="text1"/>
          <w:sz w:val="22"/>
          <w:szCs w:val="22"/>
        </w:rPr>
        <w:t>Tutor</w:t>
      </w:r>
      <w:r w:rsidR="00572D92" w:rsidRPr="004E54D0">
        <w:rPr>
          <w:rFonts w:ascii="Arial" w:hAnsi="Arial" w:cs="Arial"/>
          <w:color w:val="000000" w:themeColor="text1"/>
          <w:sz w:val="22"/>
          <w:szCs w:val="22"/>
        </w:rPr>
        <w:t>s</w:t>
      </w:r>
      <w:r w:rsidRPr="004E54D0">
        <w:rPr>
          <w:rFonts w:ascii="Arial" w:hAnsi="Arial" w:cs="Arial"/>
          <w:color w:val="000000" w:themeColor="text1"/>
          <w:sz w:val="22"/>
          <w:szCs w:val="22"/>
        </w:rPr>
        <w:t xml:space="preserve">: </w:t>
      </w:r>
      <w:r w:rsidR="0066359F" w:rsidRPr="004E54D0">
        <w:rPr>
          <w:rFonts w:ascii="Arial" w:hAnsi="Arial" w:cs="Arial"/>
          <w:color w:val="000000" w:themeColor="text1"/>
          <w:sz w:val="22"/>
          <w:szCs w:val="22"/>
        </w:rPr>
        <w:t xml:space="preserve">Long Tan Le </w:t>
      </w:r>
      <w:r w:rsidR="009F46A1" w:rsidRPr="004E54D0">
        <w:rPr>
          <w:rFonts w:ascii="Arial" w:hAnsi="Arial" w:cs="Arial"/>
          <w:color w:val="000000" w:themeColor="text1"/>
          <w:sz w:val="22"/>
          <w:szCs w:val="22"/>
        </w:rPr>
        <w:t xml:space="preserve">and Md </w:t>
      </w:r>
      <w:proofErr w:type="spellStart"/>
      <w:r w:rsidR="009F46A1" w:rsidRPr="004E54D0">
        <w:rPr>
          <w:rFonts w:ascii="Arial" w:hAnsi="Arial" w:cs="Arial"/>
          <w:color w:val="000000" w:themeColor="text1"/>
          <w:sz w:val="22"/>
          <w:szCs w:val="22"/>
        </w:rPr>
        <w:t>Mashud</w:t>
      </w:r>
      <w:proofErr w:type="spellEnd"/>
      <w:r w:rsidR="009F46A1" w:rsidRPr="004E54D0">
        <w:rPr>
          <w:rFonts w:ascii="Arial" w:hAnsi="Arial" w:cs="Arial"/>
          <w:color w:val="000000" w:themeColor="text1"/>
          <w:sz w:val="22"/>
          <w:szCs w:val="22"/>
        </w:rPr>
        <w:t xml:space="preserve"> Rana</w:t>
      </w:r>
    </w:p>
    <w:p w14:paraId="3F8A0CA8" w14:textId="77777777" w:rsidR="000876BD" w:rsidRPr="004E54D0" w:rsidRDefault="00B73473" w:rsidP="00BD6078">
      <w:pPr>
        <w:pStyle w:val="AMIAAuthors"/>
        <w:jc w:val="both"/>
        <w:rPr>
          <w:rFonts w:ascii="Arial" w:hAnsi="Arial" w:cs="Arial"/>
          <w:color w:val="000000" w:themeColor="text1"/>
          <w:sz w:val="22"/>
          <w:szCs w:val="22"/>
        </w:rPr>
      </w:pPr>
      <w:r w:rsidRPr="004E54D0">
        <w:rPr>
          <w:rFonts w:ascii="Arial" w:hAnsi="Arial" w:cs="Arial"/>
          <w:color w:val="000000" w:themeColor="text1"/>
          <w:sz w:val="22"/>
          <w:szCs w:val="22"/>
        </w:rPr>
        <w:t xml:space="preserve">Group members: </w:t>
      </w:r>
      <w:r w:rsidR="0066359F" w:rsidRPr="004E54D0">
        <w:rPr>
          <w:rFonts w:ascii="Arial" w:hAnsi="Arial" w:cs="Arial"/>
          <w:color w:val="000000" w:themeColor="text1"/>
          <w:sz w:val="22"/>
          <w:szCs w:val="22"/>
        </w:rPr>
        <w:t xml:space="preserve">Yihan Xu (yixu7841), </w:t>
      </w:r>
      <w:proofErr w:type="spellStart"/>
      <w:r w:rsidR="0066359F" w:rsidRPr="004E54D0">
        <w:rPr>
          <w:rFonts w:ascii="Arial" w:hAnsi="Arial" w:cs="Arial"/>
          <w:color w:val="000000" w:themeColor="text1"/>
          <w:sz w:val="22"/>
          <w:szCs w:val="22"/>
        </w:rPr>
        <w:t>Shengnan</w:t>
      </w:r>
      <w:proofErr w:type="spellEnd"/>
      <w:r w:rsidR="0066359F" w:rsidRPr="004E54D0">
        <w:rPr>
          <w:rFonts w:ascii="Arial" w:hAnsi="Arial" w:cs="Arial"/>
          <w:color w:val="000000" w:themeColor="text1"/>
          <w:sz w:val="22"/>
          <w:szCs w:val="22"/>
        </w:rPr>
        <w:t xml:space="preserve"> Wang (</w:t>
      </w:r>
      <w:r w:rsidR="00583A42" w:rsidRPr="004E54D0">
        <w:rPr>
          <w:rFonts w:ascii="Arial" w:hAnsi="Arial" w:cs="Arial"/>
          <w:color w:val="000000" w:themeColor="text1"/>
          <w:sz w:val="22"/>
          <w:szCs w:val="22"/>
        </w:rPr>
        <w:t>swan7185</w:t>
      </w:r>
      <w:r w:rsidR="0066359F" w:rsidRPr="004E54D0">
        <w:rPr>
          <w:rFonts w:ascii="Arial" w:hAnsi="Arial" w:cs="Arial"/>
          <w:color w:val="000000" w:themeColor="text1"/>
          <w:sz w:val="22"/>
          <w:szCs w:val="22"/>
        </w:rPr>
        <w:t>)</w:t>
      </w:r>
    </w:p>
    <w:p w14:paraId="37E69973" w14:textId="77777777" w:rsidR="00257365" w:rsidRPr="004E54D0" w:rsidRDefault="00257365" w:rsidP="00BD6078">
      <w:pPr>
        <w:pStyle w:val="AMIAAffiliations"/>
        <w:jc w:val="both"/>
        <w:rPr>
          <w:rFonts w:ascii="Arial" w:hAnsi="Arial" w:cs="Arial"/>
          <w:color w:val="000000" w:themeColor="text1"/>
          <w:sz w:val="22"/>
          <w:szCs w:val="22"/>
        </w:rPr>
      </w:pPr>
    </w:p>
    <w:p w14:paraId="79E10AE2" w14:textId="009038FB" w:rsidR="009818AA" w:rsidRPr="004E54D0" w:rsidRDefault="009818AA" w:rsidP="00BD6078">
      <w:pPr>
        <w:pStyle w:val="AMIAAffiliations"/>
        <w:jc w:val="both"/>
        <w:rPr>
          <w:rFonts w:ascii="Arial" w:hAnsi="Arial" w:cs="Arial"/>
          <w:color w:val="000000" w:themeColor="text1"/>
          <w:sz w:val="22"/>
          <w:szCs w:val="22"/>
        </w:rPr>
        <w:sectPr w:rsidR="009818AA" w:rsidRPr="004E54D0" w:rsidSect="001D5D81">
          <w:footerReference w:type="even" r:id="rId8"/>
          <w:footerReference w:type="default" r:id="rId9"/>
          <w:type w:val="continuous"/>
          <w:pgSz w:w="12240" w:h="15840" w:code="1"/>
          <w:pgMar w:top="1440" w:right="1440" w:bottom="1440" w:left="1440" w:header="720" w:footer="720" w:gutter="0"/>
          <w:cols w:space="720"/>
        </w:sectPr>
      </w:pPr>
    </w:p>
    <w:p w14:paraId="2193B0E0" w14:textId="77777777" w:rsidR="00257365" w:rsidRPr="004E54D0" w:rsidRDefault="00257365" w:rsidP="00BD6078">
      <w:pPr>
        <w:pStyle w:val="AMIAAbstractHeading"/>
        <w:rPr>
          <w:rFonts w:ascii="Arial" w:hAnsi="Arial" w:cs="Arial"/>
          <w:color w:val="000000" w:themeColor="text1"/>
          <w:sz w:val="22"/>
          <w:szCs w:val="22"/>
        </w:rPr>
      </w:pPr>
    </w:p>
    <w:p w14:paraId="3D95F188" w14:textId="6417F300" w:rsidR="008C7CEC" w:rsidRPr="004E54D0" w:rsidRDefault="00AB2A0B" w:rsidP="00BD6078">
      <w:pPr>
        <w:pStyle w:val="AMIAAbstractHeading"/>
        <w:rPr>
          <w:rFonts w:ascii="Arial" w:hAnsi="Arial" w:cs="Arial"/>
          <w:color w:val="000000" w:themeColor="text1"/>
          <w:sz w:val="22"/>
          <w:szCs w:val="22"/>
        </w:rPr>
      </w:pPr>
      <w:r w:rsidRPr="004E54D0">
        <w:rPr>
          <w:rFonts w:ascii="Arial" w:hAnsi="Arial" w:cs="Arial"/>
          <w:color w:val="000000" w:themeColor="text1"/>
          <w:sz w:val="22"/>
          <w:szCs w:val="22"/>
        </w:rPr>
        <w:t>Assignment cover sheet</w:t>
      </w:r>
    </w:p>
    <w:p w14:paraId="16FF51CE" w14:textId="77777777" w:rsidR="0066359F" w:rsidRPr="004E54D0" w:rsidRDefault="0066359F" w:rsidP="00BD6078">
      <w:pPr>
        <w:spacing w:before="120"/>
        <w:jc w:val="both"/>
        <w:rPr>
          <w:rFonts w:ascii="Arial" w:hAnsi="Arial" w:cs="Arial"/>
          <w:color w:val="000000" w:themeColor="text1"/>
          <w:sz w:val="22"/>
          <w:szCs w:val="22"/>
        </w:rPr>
      </w:pPr>
      <w:r w:rsidRPr="004E54D0">
        <w:rPr>
          <w:rFonts w:ascii="Arial" w:hAnsi="Arial" w:cs="Arial"/>
          <w:color w:val="000000" w:themeColor="text1"/>
          <w:sz w:val="22"/>
          <w:szCs w:val="22"/>
        </w:rPr>
        <w:t xml:space="preserve">Personal Details of Students </w:t>
      </w:r>
    </w:p>
    <w:p w14:paraId="5BF20441" w14:textId="77777777" w:rsidR="0066359F" w:rsidRPr="004E54D0" w:rsidRDefault="0066359F" w:rsidP="00BD6078">
      <w:pPr>
        <w:spacing w:before="120"/>
        <w:jc w:val="both"/>
        <w:rPr>
          <w:rFonts w:ascii="Arial" w:hAnsi="Arial" w:cs="Arial"/>
          <w:color w:val="000000" w:themeColor="text1"/>
          <w:sz w:val="22"/>
          <w:szCs w:val="22"/>
        </w:rPr>
      </w:pPr>
    </w:p>
    <w:tbl>
      <w:tblPr>
        <w:tblW w:w="9479" w:type="dxa"/>
        <w:tblInd w:w="-5" w:type="dxa"/>
        <w:tblLayout w:type="fixed"/>
        <w:tblCellMar>
          <w:top w:w="55" w:type="dxa"/>
          <w:bottom w:w="55" w:type="dxa"/>
        </w:tblCellMar>
        <w:tblLook w:val="0000" w:firstRow="0" w:lastRow="0" w:firstColumn="0" w:lastColumn="0" w:noHBand="0" w:noVBand="0"/>
      </w:tblPr>
      <w:tblGrid>
        <w:gridCol w:w="1504"/>
        <w:gridCol w:w="1444"/>
        <w:gridCol w:w="2092"/>
        <w:gridCol w:w="1080"/>
        <w:gridCol w:w="2340"/>
        <w:gridCol w:w="1019"/>
      </w:tblGrid>
      <w:tr w:rsidR="004E54D0" w:rsidRPr="004E54D0" w14:paraId="39FA659F" w14:textId="77777777" w:rsidTr="004537D0">
        <w:trPr>
          <w:trHeight w:val="292"/>
        </w:trPr>
        <w:tc>
          <w:tcPr>
            <w:tcW w:w="1504" w:type="dxa"/>
            <w:tcBorders>
              <w:top w:val="single" w:sz="4" w:space="0" w:color="A6A6A6"/>
              <w:left w:val="single" w:sz="4" w:space="0" w:color="A6A6A6"/>
              <w:bottom w:val="single" w:sz="4" w:space="0" w:color="A6A6A6"/>
            </w:tcBorders>
            <w:shd w:val="clear" w:color="auto" w:fill="auto"/>
            <w:vAlign w:val="center"/>
          </w:tcPr>
          <w:p w14:paraId="6E9A2932" w14:textId="77777777" w:rsidR="0066359F" w:rsidRPr="004E54D0" w:rsidRDefault="0066359F" w:rsidP="00BD6078">
            <w:pPr>
              <w:jc w:val="both"/>
              <w:rPr>
                <w:rFonts w:ascii="Arial" w:hAnsi="Arial" w:cs="Arial"/>
                <w:b/>
                <w:bCs/>
                <w:color w:val="000000" w:themeColor="text1"/>
                <w:sz w:val="22"/>
                <w:szCs w:val="22"/>
              </w:rPr>
            </w:pPr>
            <w:r w:rsidRPr="004E54D0">
              <w:rPr>
                <w:rFonts w:ascii="Arial" w:hAnsi="Arial" w:cs="Arial"/>
                <w:b/>
                <w:bCs/>
                <w:color w:val="000000" w:themeColor="text1"/>
                <w:sz w:val="22"/>
                <w:szCs w:val="22"/>
                <w:lang w:val="en-AU"/>
              </w:rPr>
              <w:t>Group Number</w:t>
            </w:r>
          </w:p>
        </w:tc>
        <w:tc>
          <w:tcPr>
            <w:tcW w:w="7975" w:type="dxa"/>
            <w:gridSpan w:val="5"/>
            <w:tcBorders>
              <w:top w:val="single" w:sz="4" w:space="0" w:color="A6A6A6"/>
              <w:left w:val="single" w:sz="4" w:space="0" w:color="A6A6A6"/>
              <w:bottom w:val="single" w:sz="4" w:space="0" w:color="A6A6A6"/>
              <w:right w:val="single" w:sz="4" w:space="0" w:color="A6A6A6"/>
            </w:tcBorders>
            <w:shd w:val="clear" w:color="auto" w:fill="auto"/>
            <w:vAlign w:val="center"/>
          </w:tcPr>
          <w:p w14:paraId="2B2B5F79" w14:textId="77777777" w:rsidR="0066359F" w:rsidRPr="004E54D0" w:rsidRDefault="0066359F" w:rsidP="00BD6078">
            <w:pPr>
              <w:snapToGrid w:val="0"/>
              <w:jc w:val="both"/>
              <w:rPr>
                <w:rFonts w:ascii="Arial" w:hAnsi="Arial" w:cs="Arial"/>
                <w:b/>
                <w:bCs/>
                <w:color w:val="000000" w:themeColor="text1"/>
                <w:sz w:val="22"/>
                <w:szCs w:val="22"/>
                <w:lang w:val="en-AU"/>
              </w:rPr>
            </w:pPr>
            <w:r w:rsidRPr="004E54D0">
              <w:rPr>
                <w:rFonts w:ascii="Arial" w:hAnsi="Arial" w:cs="Arial"/>
                <w:b/>
                <w:bCs/>
                <w:color w:val="000000" w:themeColor="text1"/>
                <w:sz w:val="22"/>
                <w:szCs w:val="22"/>
                <w:lang w:val="en-AU"/>
              </w:rPr>
              <w:t>Group 23</w:t>
            </w:r>
          </w:p>
        </w:tc>
      </w:tr>
      <w:tr w:rsidR="004E54D0" w:rsidRPr="004E54D0" w14:paraId="761051CA" w14:textId="77777777" w:rsidTr="008579D1">
        <w:trPr>
          <w:trHeight w:val="292"/>
        </w:trPr>
        <w:tc>
          <w:tcPr>
            <w:tcW w:w="1504" w:type="dxa"/>
            <w:tcBorders>
              <w:left w:val="single" w:sz="4" w:space="0" w:color="A6A6A6"/>
              <w:bottom w:val="single" w:sz="4" w:space="0" w:color="A6A6A6"/>
            </w:tcBorders>
            <w:shd w:val="clear" w:color="auto" w:fill="auto"/>
            <w:vAlign w:val="center"/>
          </w:tcPr>
          <w:p w14:paraId="5619553C" w14:textId="77777777" w:rsidR="0066359F" w:rsidRPr="004E54D0" w:rsidRDefault="0066359F" w:rsidP="00BD6078">
            <w:pPr>
              <w:jc w:val="both"/>
              <w:rPr>
                <w:rFonts w:ascii="Arial" w:hAnsi="Arial" w:cs="Arial"/>
                <w:b/>
                <w:bCs/>
                <w:color w:val="000000" w:themeColor="text1"/>
                <w:sz w:val="22"/>
                <w:szCs w:val="22"/>
              </w:rPr>
            </w:pPr>
            <w:r w:rsidRPr="004E54D0">
              <w:rPr>
                <w:rFonts w:ascii="Arial" w:hAnsi="Arial" w:cs="Arial"/>
                <w:b/>
                <w:bCs/>
                <w:color w:val="000000" w:themeColor="text1"/>
                <w:sz w:val="22"/>
                <w:szCs w:val="22"/>
                <w:lang w:val="en-AU"/>
              </w:rPr>
              <w:t>Family Name</w:t>
            </w:r>
          </w:p>
        </w:tc>
        <w:tc>
          <w:tcPr>
            <w:tcW w:w="1444" w:type="dxa"/>
            <w:tcBorders>
              <w:left w:val="single" w:sz="4" w:space="0" w:color="A6A6A6"/>
              <w:bottom w:val="single" w:sz="4" w:space="0" w:color="A6A6A6"/>
            </w:tcBorders>
            <w:shd w:val="clear" w:color="auto" w:fill="auto"/>
            <w:vAlign w:val="center"/>
          </w:tcPr>
          <w:p w14:paraId="24E7BBC9" w14:textId="77777777" w:rsidR="0066359F" w:rsidRPr="004E54D0" w:rsidRDefault="0066359F" w:rsidP="00BD6078">
            <w:pPr>
              <w:jc w:val="both"/>
              <w:rPr>
                <w:rFonts w:ascii="Arial" w:hAnsi="Arial" w:cs="Arial"/>
                <w:b/>
                <w:bCs/>
                <w:color w:val="000000" w:themeColor="text1"/>
                <w:sz w:val="22"/>
                <w:szCs w:val="22"/>
              </w:rPr>
            </w:pPr>
            <w:r w:rsidRPr="004E54D0">
              <w:rPr>
                <w:rFonts w:ascii="Arial" w:hAnsi="Arial" w:cs="Arial"/>
                <w:b/>
                <w:bCs/>
                <w:color w:val="000000" w:themeColor="text1"/>
                <w:sz w:val="22"/>
                <w:szCs w:val="22"/>
                <w:lang w:val="en-AU"/>
              </w:rPr>
              <w:t>Given Name (s)</w:t>
            </w:r>
          </w:p>
        </w:tc>
        <w:tc>
          <w:tcPr>
            <w:tcW w:w="2092" w:type="dxa"/>
            <w:tcBorders>
              <w:left w:val="single" w:sz="4" w:space="0" w:color="A6A6A6"/>
              <w:bottom w:val="single" w:sz="4" w:space="0" w:color="A6A6A6"/>
            </w:tcBorders>
            <w:shd w:val="clear" w:color="auto" w:fill="auto"/>
          </w:tcPr>
          <w:p w14:paraId="691BD174" w14:textId="77777777" w:rsidR="0066359F" w:rsidRPr="004E54D0" w:rsidRDefault="0066359F" w:rsidP="00BD6078">
            <w:pPr>
              <w:jc w:val="both"/>
              <w:rPr>
                <w:rFonts w:ascii="Arial" w:hAnsi="Arial" w:cs="Arial"/>
                <w:b/>
                <w:bCs/>
                <w:color w:val="000000" w:themeColor="text1"/>
                <w:sz w:val="22"/>
                <w:szCs w:val="22"/>
              </w:rPr>
            </w:pPr>
            <w:r w:rsidRPr="004E54D0">
              <w:rPr>
                <w:rFonts w:ascii="Arial" w:hAnsi="Arial" w:cs="Arial"/>
                <w:b/>
                <w:bCs/>
                <w:color w:val="000000" w:themeColor="text1"/>
                <w:sz w:val="22"/>
                <w:szCs w:val="22"/>
                <w:lang w:val="en-AU"/>
              </w:rPr>
              <w:t>Student Number (SID)</w:t>
            </w:r>
          </w:p>
        </w:tc>
        <w:tc>
          <w:tcPr>
            <w:tcW w:w="1080" w:type="dxa"/>
            <w:tcBorders>
              <w:left w:val="single" w:sz="4" w:space="0" w:color="A6A6A6"/>
              <w:bottom w:val="single" w:sz="4" w:space="0" w:color="A6A6A6"/>
            </w:tcBorders>
            <w:shd w:val="clear" w:color="auto" w:fill="auto"/>
            <w:vAlign w:val="center"/>
          </w:tcPr>
          <w:p w14:paraId="6B3F3B43" w14:textId="77777777" w:rsidR="0066359F" w:rsidRPr="004E54D0" w:rsidRDefault="0066359F" w:rsidP="00BD6078">
            <w:pPr>
              <w:jc w:val="both"/>
              <w:rPr>
                <w:rFonts w:ascii="Arial" w:hAnsi="Arial" w:cs="Arial"/>
                <w:b/>
                <w:bCs/>
                <w:color w:val="000000" w:themeColor="text1"/>
                <w:sz w:val="22"/>
                <w:szCs w:val="22"/>
                <w:lang w:eastAsia="zh-CN"/>
              </w:rPr>
            </w:pPr>
            <w:proofErr w:type="spellStart"/>
            <w:r w:rsidRPr="004E54D0">
              <w:rPr>
                <w:rFonts w:ascii="Arial" w:hAnsi="Arial" w:cs="Arial"/>
                <w:b/>
                <w:bCs/>
                <w:color w:val="000000" w:themeColor="text1"/>
                <w:sz w:val="22"/>
                <w:szCs w:val="22"/>
              </w:rPr>
              <w:t>Unikey</w:t>
            </w:r>
            <w:proofErr w:type="spellEnd"/>
          </w:p>
        </w:tc>
        <w:tc>
          <w:tcPr>
            <w:tcW w:w="2340" w:type="dxa"/>
            <w:tcBorders>
              <w:left w:val="single" w:sz="4" w:space="0" w:color="A6A6A6"/>
              <w:bottom w:val="single" w:sz="4" w:space="0" w:color="A6A6A6"/>
            </w:tcBorders>
            <w:shd w:val="clear" w:color="auto" w:fill="auto"/>
            <w:vAlign w:val="center"/>
          </w:tcPr>
          <w:p w14:paraId="73D1574C" w14:textId="77777777" w:rsidR="0066359F" w:rsidRPr="004E54D0" w:rsidRDefault="0066359F" w:rsidP="00BD6078">
            <w:pPr>
              <w:jc w:val="both"/>
              <w:rPr>
                <w:rFonts w:ascii="Arial" w:hAnsi="Arial" w:cs="Arial"/>
                <w:b/>
                <w:bCs/>
                <w:color w:val="000000" w:themeColor="text1"/>
                <w:sz w:val="22"/>
                <w:szCs w:val="22"/>
              </w:rPr>
            </w:pPr>
            <w:r w:rsidRPr="004E54D0">
              <w:rPr>
                <w:rFonts w:ascii="Arial" w:hAnsi="Arial" w:cs="Arial"/>
                <w:b/>
                <w:bCs/>
                <w:color w:val="000000" w:themeColor="text1"/>
                <w:sz w:val="22"/>
                <w:szCs w:val="22"/>
              </w:rPr>
              <w:t>Contribution Percentage</w:t>
            </w:r>
          </w:p>
        </w:tc>
        <w:tc>
          <w:tcPr>
            <w:tcW w:w="1019" w:type="dxa"/>
            <w:tcBorders>
              <w:left w:val="single" w:sz="4" w:space="0" w:color="A6A6A6"/>
              <w:bottom w:val="single" w:sz="4" w:space="0" w:color="A6A6A6"/>
              <w:right w:val="single" w:sz="4" w:space="0" w:color="A6A6A6"/>
            </w:tcBorders>
            <w:shd w:val="clear" w:color="auto" w:fill="auto"/>
            <w:vAlign w:val="center"/>
          </w:tcPr>
          <w:p w14:paraId="410EF66C" w14:textId="77777777" w:rsidR="0066359F" w:rsidRPr="004E54D0" w:rsidRDefault="0066359F" w:rsidP="00BD6078">
            <w:pPr>
              <w:jc w:val="both"/>
              <w:rPr>
                <w:rFonts w:ascii="Arial" w:hAnsi="Arial" w:cs="Arial"/>
                <w:b/>
                <w:bCs/>
                <w:color w:val="000000" w:themeColor="text1"/>
                <w:sz w:val="22"/>
                <w:szCs w:val="22"/>
              </w:rPr>
            </w:pPr>
            <w:r w:rsidRPr="004E54D0">
              <w:rPr>
                <w:rFonts w:ascii="Arial" w:hAnsi="Arial" w:cs="Arial"/>
                <w:b/>
                <w:bCs/>
                <w:color w:val="000000" w:themeColor="text1"/>
                <w:sz w:val="22"/>
                <w:szCs w:val="22"/>
              </w:rPr>
              <w:t>Signature</w:t>
            </w:r>
          </w:p>
        </w:tc>
      </w:tr>
      <w:tr w:rsidR="004E54D0" w:rsidRPr="004E54D0" w14:paraId="7FA105FB" w14:textId="77777777" w:rsidTr="008579D1">
        <w:trPr>
          <w:trHeight w:val="283"/>
        </w:trPr>
        <w:tc>
          <w:tcPr>
            <w:tcW w:w="1504" w:type="dxa"/>
            <w:tcBorders>
              <w:left w:val="single" w:sz="4" w:space="0" w:color="A6A6A6"/>
              <w:bottom w:val="single" w:sz="4" w:space="0" w:color="A6A6A6"/>
            </w:tcBorders>
            <w:shd w:val="clear" w:color="auto" w:fill="auto"/>
            <w:vAlign w:val="center"/>
          </w:tcPr>
          <w:p w14:paraId="6B1EBA4D" w14:textId="77777777" w:rsidR="0066359F" w:rsidRPr="004E54D0" w:rsidRDefault="0066359F" w:rsidP="00BD6078">
            <w:pPr>
              <w:snapToGrid w:val="0"/>
              <w:jc w:val="both"/>
              <w:rPr>
                <w:rFonts w:ascii="Arial" w:hAnsi="Arial" w:cs="Arial"/>
                <w:b/>
                <w:bCs/>
                <w:color w:val="000000" w:themeColor="text1"/>
                <w:sz w:val="22"/>
                <w:szCs w:val="22"/>
                <w:lang w:val="en-AU"/>
              </w:rPr>
            </w:pPr>
            <w:r w:rsidRPr="004E54D0">
              <w:rPr>
                <w:rFonts w:ascii="Arial" w:hAnsi="Arial" w:cs="Arial"/>
                <w:b/>
                <w:bCs/>
                <w:color w:val="000000" w:themeColor="text1"/>
                <w:sz w:val="22"/>
                <w:szCs w:val="22"/>
                <w:lang w:val="en-AU"/>
              </w:rPr>
              <w:t>Xu</w:t>
            </w:r>
          </w:p>
        </w:tc>
        <w:tc>
          <w:tcPr>
            <w:tcW w:w="1444" w:type="dxa"/>
            <w:tcBorders>
              <w:left w:val="single" w:sz="4" w:space="0" w:color="A6A6A6"/>
              <w:bottom w:val="single" w:sz="4" w:space="0" w:color="A6A6A6"/>
            </w:tcBorders>
            <w:shd w:val="clear" w:color="auto" w:fill="auto"/>
            <w:vAlign w:val="center"/>
          </w:tcPr>
          <w:p w14:paraId="14DE08FF" w14:textId="77777777" w:rsidR="0066359F" w:rsidRPr="004E54D0" w:rsidRDefault="0066359F" w:rsidP="00BD6078">
            <w:pPr>
              <w:snapToGrid w:val="0"/>
              <w:jc w:val="both"/>
              <w:rPr>
                <w:rFonts w:ascii="Arial" w:hAnsi="Arial" w:cs="Arial"/>
                <w:b/>
                <w:bCs/>
                <w:color w:val="000000" w:themeColor="text1"/>
                <w:sz w:val="22"/>
                <w:szCs w:val="22"/>
                <w:lang w:val="en-AU"/>
              </w:rPr>
            </w:pPr>
            <w:r w:rsidRPr="004E54D0">
              <w:rPr>
                <w:rFonts w:ascii="Arial" w:hAnsi="Arial" w:cs="Arial"/>
                <w:b/>
                <w:bCs/>
                <w:color w:val="000000" w:themeColor="text1"/>
                <w:sz w:val="22"/>
                <w:szCs w:val="22"/>
                <w:lang w:val="en-AU"/>
              </w:rPr>
              <w:t>Yihan</w:t>
            </w:r>
          </w:p>
        </w:tc>
        <w:tc>
          <w:tcPr>
            <w:tcW w:w="2092" w:type="dxa"/>
            <w:tcBorders>
              <w:left w:val="single" w:sz="4" w:space="0" w:color="A6A6A6"/>
              <w:bottom w:val="single" w:sz="4" w:space="0" w:color="A6A6A6"/>
            </w:tcBorders>
            <w:shd w:val="clear" w:color="auto" w:fill="auto"/>
          </w:tcPr>
          <w:p w14:paraId="250BDD34" w14:textId="4A28BCB5" w:rsidR="0066359F" w:rsidRPr="004E54D0" w:rsidRDefault="0066359F" w:rsidP="00BD6078">
            <w:pPr>
              <w:snapToGrid w:val="0"/>
              <w:jc w:val="both"/>
              <w:rPr>
                <w:rFonts w:ascii="Arial" w:hAnsi="Arial" w:cs="Arial"/>
                <w:b/>
                <w:bCs/>
                <w:color w:val="000000" w:themeColor="text1"/>
                <w:sz w:val="22"/>
                <w:szCs w:val="22"/>
                <w:lang w:val="en-AU"/>
              </w:rPr>
            </w:pPr>
            <w:r w:rsidRPr="004E54D0">
              <w:rPr>
                <w:rFonts w:ascii="Arial" w:hAnsi="Arial" w:cs="Arial"/>
                <w:b/>
                <w:bCs/>
                <w:color w:val="000000" w:themeColor="text1"/>
                <w:sz w:val="22"/>
                <w:szCs w:val="22"/>
                <w:lang w:val="en-AU"/>
              </w:rPr>
              <w:t>480143468</w:t>
            </w:r>
          </w:p>
        </w:tc>
        <w:tc>
          <w:tcPr>
            <w:tcW w:w="1080" w:type="dxa"/>
            <w:tcBorders>
              <w:left w:val="single" w:sz="4" w:space="0" w:color="A6A6A6"/>
              <w:bottom w:val="single" w:sz="4" w:space="0" w:color="A6A6A6"/>
            </w:tcBorders>
            <w:shd w:val="clear" w:color="auto" w:fill="auto"/>
            <w:vAlign w:val="center"/>
          </w:tcPr>
          <w:p w14:paraId="5331E111" w14:textId="77777777" w:rsidR="0066359F" w:rsidRPr="004E54D0" w:rsidRDefault="0066359F" w:rsidP="00BD6078">
            <w:pPr>
              <w:jc w:val="both"/>
              <w:rPr>
                <w:rFonts w:ascii="Arial" w:hAnsi="Arial" w:cs="Arial"/>
                <w:b/>
                <w:bCs/>
                <w:color w:val="000000" w:themeColor="text1"/>
                <w:sz w:val="22"/>
                <w:szCs w:val="22"/>
              </w:rPr>
            </w:pPr>
            <w:r w:rsidRPr="004E54D0">
              <w:rPr>
                <w:rFonts w:ascii="Arial" w:hAnsi="Arial" w:cs="Arial"/>
                <w:b/>
                <w:bCs/>
                <w:color w:val="000000" w:themeColor="text1"/>
                <w:sz w:val="22"/>
                <w:szCs w:val="22"/>
              </w:rPr>
              <w:t>yixu7841</w:t>
            </w:r>
          </w:p>
        </w:tc>
        <w:tc>
          <w:tcPr>
            <w:tcW w:w="2340" w:type="dxa"/>
            <w:tcBorders>
              <w:left w:val="single" w:sz="4" w:space="0" w:color="A6A6A6"/>
              <w:bottom w:val="single" w:sz="4" w:space="0" w:color="A6A6A6"/>
            </w:tcBorders>
            <w:shd w:val="clear" w:color="auto" w:fill="auto"/>
            <w:vAlign w:val="center"/>
          </w:tcPr>
          <w:p w14:paraId="3B942676" w14:textId="77777777" w:rsidR="0066359F" w:rsidRPr="004E54D0" w:rsidRDefault="0066359F" w:rsidP="00BD6078">
            <w:pPr>
              <w:jc w:val="both"/>
              <w:rPr>
                <w:rFonts w:ascii="Arial" w:hAnsi="Arial" w:cs="Arial"/>
                <w:b/>
                <w:bCs/>
                <w:color w:val="000000" w:themeColor="text1"/>
                <w:sz w:val="22"/>
                <w:szCs w:val="22"/>
              </w:rPr>
            </w:pPr>
            <w:r w:rsidRPr="004E54D0">
              <w:rPr>
                <w:rFonts w:ascii="Arial" w:hAnsi="Arial" w:cs="Arial"/>
                <w:b/>
                <w:bCs/>
                <w:color w:val="000000" w:themeColor="text1"/>
                <w:sz w:val="22"/>
                <w:szCs w:val="22"/>
              </w:rPr>
              <w:t>50%</w:t>
            </w:r>
          </w:p>
        </w:tc>
        <w:tc>
          <w:tcPr>
            <w:tcW w:w="1019" w:type="dxa"/>
            <w:tcBorders>
              <w:left w:val="single" w:sz="4" w:space="0" w:color="A6A6A6"/>
              <w:bottom w:val="single" w:sz="4" w:space="0" w:color="A6A6A6"/>
              <w:right w:val="single" w:sz="4" w:space="0" w:color="A6A6A6"/>
            </w:tcBorders>
            <w:shd w:val="clear" w:color="auto" w:fill="auto"/>
            <w:vAlign w:val="center"/>
          </w:tcPr>
          <w:p w14:paraId="3D945C2D" w14:textId="77777777" w:rsidR="0066359F" w:rsidRPr="004E54D0" w:rsidRDefault="0066359F" w:rsidP="00BD6078">
            <w:pPr>
              <w:jc w:val="both"/>
              <w:rPr>
                <w:rFonts w:ascii="Arial" w:hAnsi="Arial" w:cs="Arial"/>
                <w:b/>
                <w:bCs/>
                <w:color w:val="000000" w:themeColor="text1"/>
                <w:sz w:val="22"/>
                <w:szCs w:val="22"/>
                <w:highlight w:val="yellow"/>
              </w:rPr>
            </w:pPr>
            <w:r w:rsidRPr="004E54D0">
              <w:rPr>
                <w:rFonts w:ascii="Arial" w:hAnsi="Arial" w:cs="Arial"/>
                <w:b/>
                <w:bCs/>
                <w:color w:val="000000" w:themeColor="text1"/>
                <w:sz w:val="22"/>
                <w:szCs w:val="22"/>
                <w:highlight w:val="yellow"/>
              </w:rPr>
              <w:t>Y.X</w:t>
            </w:r>
          </w:p>
        </w:tc>
      </w:tr>
      <w:tr w:rsidR="004E54D0" w:rsidRPr="004E54D0" w14:paraId="64B5114F" w14:textId="77777777" w:rsidTr="008579D1">
        <w:trPr>
          <w:trHeight w:val="283"/>
        </w:trPr>
        <w:tc>
          <w:tcPr>
            <w:tcW w:w="1504" w:type="dxa"/>
            <w:tcBorders>
              <w:left w:val="single" w:sz="4" w:space="0" w:color="A6A6A6"/>
              <w:bottom w:val="single" w:sz="4" w:space="0" w:color="A6A6A6"/>
            </w:tcBorders>
            <w:shd w:val="clear" w:color="auto" w:fill="auto"/>
            <w:vAlign w:val="center"/>
          </w:tcPr>
          <w:p w14:paraId="5F6F7401" w14:textId="77777777" w:rsidR="0066359F" w:rsidRPr="004E54D0" w:rsidRDefault="0066359F" w:rsidP="00BD6078">
            <w:pPr>
              <w:snapToGrid w:val="0"/>
              <w:jc w:val="both"/>
              <w:rPr>
                <w:rFonts w:ascii="Arial" w:hAnsi="Arial" w:cs="Arial"/>
                <w:b/>
                <w:bCs/>
                <w:color w:val="000000" w:themeColor="text1"/>
                <w:sz w:val="22"/>
                <w:szCs w:val="22"/>
                <w:lang w:val="en-AU"/>
              </w:rPr>
            </w:pPr>
            <w:r w:rsidRPr="004E54D0">
              <w:rPr>
                <w:rFonts w:ascii="Arial" w:hAnsi="Arial" w:cs="Arial"/>
                <w:b/>
                <w:bCs/>
                <w:color w:val="000000" w:themeColor="text1"/>
                <w:sz w:val="22"/>
                <w:szCs w:val="22"/>
                <w:lang w:val="en-AU"/>
              </w:rPr>
              <w:t>Wang</w:t>
            </w:r>
          </w:p>
        </w:tc>
        <w:tc>
          <w:tcPr>
            <w:tcW w:w="1444" w:type="dxa"/>
            <w:tcBorders>
              <w:left w:val="single" w:sz="4" w:space="0" w:color="A6A6A6"/>
              <w:bottom w:val="single" w:sz="4" w:space="0" w:color="A6A6A6"/>
            </w:tcBorders>
            <w:shd w:val="clear" w:color="auto" w:fill="auto"/>
            <w:vAlign w:val="center"/>
          </w:tcPr>
          <w:p w14:paraId="51C23416" w14:textId="77777777" w:rsidR="0066359F" w:rsidRPr="004E54D0" w:rsidRDefault="0066359F" w:rsidP="00BD6078">
            <w:pPr>
              <w:snapToGrid w:val="0"/>
              <w:jc w:val="both"/>
              <w:rPr>
                <w:rFonts w:ascii="Arial" w:hAnsi="Arial" w:cs="Arial"/>
                <w:b/>
                <w:bCs/>
                <w:color w:val="000000" w:themeColor="text1"/>
                <w:sz w:val="22"/>
                <w:szCs w:val="22"/>
                <w:lang w:val="en-AU"/>
              </w:rPr>
            </w:pPr>
            <w:proofErr w:type="spellStart"/>
            <w:r w:rsidRPr="004E54D0">
              <w:rPr>
                <w:rFonts w:ascii="Arial" w:hAnsi="Arial" w:cs="Arial"/>
                <w:b/>
                <w:bCs/>
                <w:color w:val="000000" w:themeColor="text1"/>
                <w:sz w:val="22"/>
                <w:szCs w:val="22"/>
                <w:lang w:val="en-AU"/>
              </w:rPr>
              <w:t>Shengnan</w:t>
            </w:r>
            <w:proofErr w:type="spellEnd"/>
          </w:p>
        </w:tc>
        <w:tc>
          <w:tcPr>
            <w:tcW w:w="2092" w:type="dxa"/>
            <w:tcBorders>
              <w:left w:val="single" w:sz="4" w:space="0" w:color="A6A6A6"/>
              <w:bottom w:val="single" w:sz="4" w:space="0" w:color="A6A6A6"/>
            </w:tcBorders>
            <w:shd w:val="clear" w:color="auto" w:fill="auto"/>
          </w:tcPr>
          <w:p w14:paraId="217BA796" w14:textId="77777777" w:rsidR="00583A42" w:rsidRPr="004E54D0" w:rsidRDefault="00583A42" w:rsidP="00BD6078">
            <w:pPr>
              <w:snapToGrid w:val="0"/>
              <w:jc w:val="both"/>
              <w:rPr>
                <w:rFonts w:ascii="Arial" w:hAnsi="Arial" w:cs="Arial"/>
                <w:b/>
                <w:bCs/>
                <w:color w:val="000000" w:themeColor="text1"/>
                <w:sz w:val="22"/>
                <w:szCs w:val="22"/>
                <w:lang w:val="en-AU"/>
              </w:rPr>
            </w:pPr>
            <w:r w:rsidRPr="004E54D0">
              <w:rPr>
                <w:rFonts w:ascii="Arial" w:hAnsi="Arial" w:cs="Arial"/>
                <w:b/>
                <w:bCs/>
                <w:color w:val="000000" w:themeColor="text1"/>
                <w:sz w:val="22"/>
                <w:szCs w:val="22"/>
                <w:lang w:val="en-AU"/>
              </w:rPr>
              <w:t>520160691</w:t>
            </w:r>
          </w:p>
          <w:p w14:paraId="22551526" w14:textId="77777777" w:rsidR="0066359F" w:rsidRPr="004E54D0" w:rsidRDefault="0066359F" w:rsidP="00BD6078">
            <w:pPr>
              <w:snapToGrid w:val="0"/>
              <w:ind w:left="1062"/>
              <w:jc w:val="both"/>
              <w:rPr>
                <w:rFonts w:ascii="Arial" w:hAnsi="Arial" w:cs="Arial"/>
                <w:b/>
                <w:bCs/>
                <w:color w:val="000000" w:themeColor="text1"/>
                <w:sz w:val="22"/>
                <w:szCs w:val="22"/>
                <w:lang w:val="en-AU"/>
              </w:rPr>
            </w:pPr>
          </w:p>
        </w:tc>
        <w:tc>
          <w:tcPr>
            <w:tcW w:w="1080" w:type="dxa"/>
            <w:tcBorders>
              <w:left w:val="single" w:sz="4" w:space="0" w:color="A6A6A6"/>
              <w:bottom w:val="single" w:sz="4" w:space="0" w:color="A6A6A6"/>
            </w:tcBorders>
            <w:shd w:val="clear" w:color="auto" w:fill="auto"/>
            <w:vAlign w:val="center"/>
          </w:tcPr>
          <w:p w14:paraId="35190E86" w14:textId="7E72EF5E" w:rsidR="0066359F" w:rsidRPr="004E54D0" w:rsidRDefault="00583A42" w:rsidP="00BD6078">
            <w:pPr>
              <w:jc w:val="both"/>
              <w:rPr>
                <w:rFonts w:ascii="Arial" w:hAnsi="Arial" w:cs="Arial"/>
                <w:b/>
                <w:bCs/>
                <w:color w:val="000000" w:themeColor="text1"/>
                <w:sz w:val="22"/>
                <w:szCs w:val="22"/>
              </w:rPr>
            </w:pPr>
            <w:r w:rsidRPr="004E54D0">
              <w:rPr>
                <w:rFonts w:ascii="Arial" w:hAnsi="Arial" w:cs="Arial"/>
                <w:b/>
                <w:bCs/>
                <w:color w:val="000000" w:themeColor="text1"/>
                <w:sz w:val="22"/>
                <w:szCs w:val="22"/>
                <w:lang w:val="en-AU"/>
              </w:rPr>
              <w:t>swan7185</w:t>
            </w:r>
          </w:p>
        </w:tc>
        <w:tc>
          <w:tcPr>
            <w:tcW w:w="2340" w:type="dxa"/>
            <w:tcBorders>
              <w:left w:val="single" w:sz="4" w:space="0" w:color="A6A6A6"/>
              <w:bottom w:val="single" w:sz="4" w:space="0" w:color="A6A6A6"/>
            </w:tcBorders>
            <w:shd w:val="clear" w:color="auto" w:fill="auto"/>
            <w:vAlign w:val="center"/>
          </w:tcPr>
          <w:p w14:paraId="1D4EFB9B" w14:textId="77777777" w:rsidR="0066359F" w:rsidRPr="004E54D0" w:rsidRDefault="0066359F" w:rsidP="00BD6078">
            <w:pPr>
              <w:jc w:val="both"/>
              <w:rPr>
                <w:rFonts w:ascii="Arial" w:hAnsi="Arial" w:cs="Arial"/>
                <w:b/>
                <w:bCs/>
                <w:color w:val="000000" w:themeColor="text1"/>
                <w:sz w:val="22"/>
                <w:szCs w:val="22"/>
              </w:rPr>
            </w:pPr>
            <w:r w:rsidRPr="004E54D0">
              <w:rPr>
                <w:rFonts w:ascii="Arial" w:hAnsi="Arial" w:cs="Arial"/>
                <w:b/>
                <w:bCs/>
                <w:color w:val="000000" w:themeColor="text1"/>
                <w:sz w:val="22"/>
                <w:szCs w:val="22"/>
              </w:rPr>
              <w:t>50%</w:t>
            </w:r>
          </w:p>
        </w:tc>
        <w:tc>
          <w:tcPr>
            <w:tcW w:w="1019" w:type="dxa"/>
            <w:tcBorders>
              <w:left w:val="single" w:sz="4" w:space="0" w:color="A6A6A6"/>
              <w:bottom w:val="single" w:sz="4" w:space="0" w:color="A6A6A6"/>
              <w:right w:val="single" w:sz="4" w:space="0" w:color="A6A6A6"/>
            </w:tcBorders>
            <w:shd w:val="clear" w:color="auto" w:fill="auto"/>
            <w:vAlign w:val="center"/>
          </w:tcPr>
          <w:p w14:paraId="7A172360" w14:textId="77777777" w:rsidR="0066359F" w:rsidRPr="004E54D0" w:rsidRDefault="0066359F" w:rsidP="00BD6078">
            <w:pPr>
              <w:jc w:val="both"/>
              <w:rPr>
                <w:rFonts w:ascii="Arial" w:hAnsi="Arial" w:cs="Arial"/>
                <w:b/>
                <w:bCs/>
                <w:color w:val="000000" w:themeColor="text1"/>
                <w:sz w:val="22"/>
                <w:szCs w:val="22"/>
                <w:highlight w:val="yellow"/>
              </w:rPr>
            </w:pPr>
            <w:proofErr w:type="gramStart"/>
            <w:r w:rsidRPr="004E54D0">
              <w:rPr>
                <w:rFonts w:ascii="Arial" w:hAnsi="Arial" w:cs="Arial"/>
                <w:b/>
                <w:bCs/>
                <w:color w:val="000000" w:themeColor="text1"/>
                <w:sz w:val="22"/>
                <w:szCs w:val="22"/>
                <w:highlight w:val="yellow"/>
              </w:rPr>
              <w:t>S.W</w:t>
            </w:r>
            <w:proofErr w:type="gramEnd"/>
          </w:p>
        </w:tc>
      </w:tr>
    </w:tbl>
    <w:p w14:paraId="0FF73A24" w14:textId="2D9435C1" w:rsidR="001401D6" w:rsidRPr="004E54D0" w:rsidRDefault="001401D6" w:rsidP="00BD6078">
      <w:pPr>
        <w:jc w:val="both"/>
        <w:rPr>
          <w:rFonts w:ascii="Arial" w:hAnsi="Arial" w:cs="Arial"/>
          <w:color w:val="000000" w:themeColor="text1"/>
          <w:sz w:val="22"/>
          <w:szCs w:val="22"/>
        </w:rPr>
      </w:pPr>
    </w:p>
    <w:p w14:paraId="29DEF4F9" w14:textId="6968AF59" w:rsidR="00257365" w:rsidRPr="004E54D0" w:rsidRDefault="00257365" w:rsidP="00BD6078">
      <w:pPr>
        <w:jc w:val="both"/>
        <w:rPr>
          <w:rFonts w:ascii="Arial" w:hAnsi="Arial" w:cs="Arial"/>
          <w:color w:val="000000" w:themeColor="text1"/>
          <w:sz w:val="22"/>
          <w:szCs w:val="22"/>
        </w:rPr>
      </w:pPr>
    </w:p>
    <w:p w14:paraId="5659D31A" w14:textId="77777777" w:rsidR="001401D6" w:rsidRPr="004E54D0" w:rsidRDefault="001401D6" w:rsidP="00BD6078">
      <w:pPr>
        <w:jc w:val="both"/>
        <w:rPr>
          <w:rFonts w:ascii="Arial" w:hAnsi="Arial" w:cs="Arial"/>
          <w:color w:val="000000" w:themeColor="text1"/>
          <w:sz w:val="22"/>
          <w:szCs w:val="22"/>
        </w:rPr>
      </w:pPr>
    </w:p>
    <w:p w14:paraId="78F6F79E" w14:textId="77777777" w:rsidR="001401D6" w:rsidRPr="004E54D0" w:rsidRDefault="001401D6" w:rsidP="00BD6078">
      <w:pPr>
        <w:jc w:val="both"/>
        <w:rPr>
          <w:rFonts w:ascii="Arial" w:hAnsi="Arial" w:cs="Arial"/>
          <w:color w:val="000000" w:themeColor="text1"/>
          <w:sz w:val="22"/>
          <w:szCs w:val="22"/>
        </w:rPr>
      </w:pPr>
    </w:p>
    <w:p w14:paraId="35E90D48" w14:textId="77777777" w:rsidR="00BD6078" w:rsidRPr="004E54D0" w:rsidRDefault="00BD6078" w:rsidP="00BD6078">
      <w:pPr>
        <w:jc w:val="both"/>
        <w:rPr>
          <w:rFonts w:ascii="Arial" w:hAnsi="Arial" w:cs="Arial"/>
          <w:b/>
          <w:bCs/>
          <w:color w:val="000000" w:themeColor="text1"/>
          <w:sz w:val="32"/>
          <w:szCs w:val="32"/>
        </w:rPr>
      </w:pPr>
    </w:p>
    <w:p w14:paraId="0AC331FC" w14:textId="77777777" w:rsidR="00BD6078" w:rsidRPr="004E54D0" w:rsidRDefault="00BD6078" w:rsidP="00BD6078">
      <w:pPr>
        <w:jc w:val="both"/>
        <w:rPr>
          <w:rFonts w:ascii="Arial" w:hAnsi="Arial" w:cs="Arial"/>
          <w:b/>
          <w:bCs/>
          <w:color w:val="000000" w:themeColor="text1"/>
          <w:sz w:val="32"/>
          <w:szCs w:val="32"/>
        </w:rPr>
      </w:pPr>
    </w:p>
    <w:p w14:paraId="17CBE83C" w14:textId="77777777" w:rsidR="00BD6078" w:rsidRPr="004E54D0" w:rsidRDefault="00BD6078" w:rsidP="00BD6078">
      <w:pPr>
        <w:jc w:val="both"/>
        <w:rPr>
          <w:rFonts w:ascii="Arial" w:hAnsi="Arial" w:cs="Arial"/>
          <w:b/>
          <w:bCs/>
          <w:color w:val="000000" w:themeColor="text1"/>
          <w:sz w:val="32"/>
          <w:szCs w:val="32"/>
        </w:rPr>
      </w:pPr>
    </w:p>
    <w:p w14:paraId="7B88C522" w14:textId="77777777" w:rsidR="00BD6078" w:rsidRPr="004E54D0" w:rsidRDefault="00BD6078" w:rsidP="00BD6078">
      <w:pPr>
        <w:jc w:val="both"/>
        <w:rPr>
          <w:rFonts w:ascii="Arial" w:hAnsi="Arial" w:cs="Arial"/>
          <w:b/>
          <w:bCs/>
          <w:color w:val="000000" w:themeColor="text1"/>
          <w:sz w:val="32"/>
          <w:szCs w:val="32"/>
        </w:rPr>
      </w:pPr>
    </w:p>
    <w:p w14:paraId="1238486C" w14:textId="77777777" w:rsidR="00BD6078" w:rsidRPr="004E54D0" w:rsidRDefault="00BD6078" w:rsidP="00BD6078">
      <w:pPr>
        <w:jc w:val="both"/>
        <w:rPr>
          <w:rFonts w:ascii="Arial" w:hAnsi="Arial" w:cs="Arial"/>
          <w:b/>
          <w:bCs/>
          <w:color w:val="000000" w:themeColor="text1"/>
          <w:sz w:val="32"/>
          <w:szCs w:val="32"/>
        </w:rPr>
      </w:pPr>
    </w:p>
    <w:p w14:paraId="54B27573" w14:textId="77777777" w:rsidR="00BD6078" w:rsidRPr="004E54D0" w:rsidRDefault="00BD6078" w:rsidP="00BD6078">
      <w:pPr>
        <w:jc w:val="both"/>
        <w:rPr>
          <w:rFonts w:ascii="Arial" w:hAnsi="Arial" w:cs="Arial"/>
          <w:b/>
          <w:bCs/>
          <w:color w:val="000000" w:themeColor="text1"/>
          <w:sz w:val="32"/>
          <w:szCs w:val="32"/>
        </w:rPr>
      </w:pPr>
    </w:p>
    <w:p w14:paraId="768CAA21" w14:textId="77777777" w:rsidR="00BD6078" w:rsidRPr="004E54D0" w:rsidRDefault="00BD6078" w:rsidP="00BD6078">
      <w:pPr>
        <w:jc w:val="both"/>
        <w:rPr>
          <w:rFonts w:ascii="Arial" w:hAnsi="Arial" w:cs="Arial"/>
          <w:b/>
          <w:bCs/>
          <w:color w:val="000000" w:themeColor="text1"/>
          <w:sz w:val="32"/>
          <w:szCs w:val="32"/>
        </w:rPr>
      </w:pPr>
    </w:p>
    <w:p w14:paraId="5D89F835" w14:textId="77777777" w:rsidR="00BD6078" w:rsidRPr="004E54D0" w:rsidRDefault="00BD6078" w:rsidP="00BD6078">
      <w:pPr>
        <w:jc w:val="both"/>
        <w:rPr>
          <w:rFonts w:ascii="Arial" w:hAnsi="Arial" w:cs="Arial"/>
          <w:b/>
          <w:bCs/>
          <w:color w:val="000000" w:themeColor="text1"/>
          <w:sz w:val="32"/>
          <w:szCs w:val="32"/>
        </w:rPr>
      </w:pPr>
    </w:p>
    <w:p w14:paraId="5C9F07BA" w14:textId="77777777" w:rsidR="00BD6078" w:rsidRPr="004E54D0" w:rsidRDefault="00BD6078" w:rsidP="00BD6078">
      <w:pPr>
        <w:jc w:val="both"/>
        <w:rPr>
          <w:rFonts w:ascii="Arial" w:hAnsi="Arial" w:cs="Arial"/>
          <w:b/>
          <w:bCs/>
          <w:color w:val="000000" w:themeColor="text1"/>
          <w:sz w:val="32"/>
          <w:szCs w:val="32"/>
        </w:rPr>
      </w:pPr>
    </w:p>
    <w:p w14:paraId="5FD81122" w14:textId="77777777" w:rsidR="00BD6078" w:rsidRPr="004E54D0" w:rsidRDefault="00BD6078" w:rsidP="00BD6078">
      <w:pPr>
        <w:jc w:val="both"/>
        <w:rPr>
          <w:rFonts w:ascii="Arial" w:hAnsi="Arial" w:cs="Arial"/>
          <w:b/>
          <w:bCs/>
          <w:color w:val="000000" w:themeColor="text1"/>
          <w:sz w:val="32"/>
          <w:szCs w:val="32"/>
        </w:rPr>
      </w:pPr>
    </w:p>
    <w:p w14:paraId="0F7803D0" w14:textId="77777777" w:rsidR="00BD6078" w:rsidRPr="004E54D0" w:rsidRDefault="00BD6078" w:rsidP="00BD6078">
      <w:pPr>
        <w:jc w:val="both"/>
        <w:rPr>
          <w:rFonts w:ascii="Arial" w:hAnsi="Arial" w:cs="Arial"/>
          <w:b/>
          <w:bCs/>
          <w:color w:val="000000" w:themeColor="text1"/>
          <w:sz w:val="32"/>
          <w:szCs w:val="32"/>
        </w:rPr>
      </w:pPr>
    </w:p>
    <w:p w14:paraId="7858FD03" w14:textId="77777777" w:rsidR="00BD6078" w:rsidRPr="004E54D0" w:rsidRDefault="00BD6078" w:rsidP="00BD6078">
      <w:pPr>
        <w:jc w:val="both"/>
        <w:rPr>
          <w:rFonts w:ascii="Arial" w:hAnsi="Arial" w:cs="Arial"/>
          <w:b/>
          <w:bCs/>
          <w:color w:val="000000" w:themeColor="text1"/>
          <w:sz w:val="32"/>
          <w:szCs w:val="32"/>
        </w:rPr>
      </w:pPr>
    </w:p>
    <w:p w14:paraId="5E1CA460" w14:textId="77777777" w:rsidR="00BD6078" w:rsidRPr="004E54D0" w:rsidRDefault="00BD6078" w:rsidP="00BD6078">
      <w:pPr>
        <w:jc w:val="both"/>
        <w:rPr>
          <w:rFonts w:ascii="Arial" w:hAnsi="Arial" w:cs="Arial"/>
          <w:b/>
          <w:bCs/>
          <w:color w:val="000000" w:themeColor="text1"/>
          <w:sz w:val="32"/>
          <w:szCs w:val="32"/>
        </w:rPr>
      </w:pPr>
    </w:p>
    <w:p w14:paraId="67A7CA11" w14:textId="77777777" w:rsidR="00BD6078" w:rsidRPr="004E54D0" w:rsidRDefault="00BD6078" w:rsidP="00BD6078">
      <w:pPr>
        <w:jc w:val="both"/>
        <w:rPr>
          <w:rFonts w:ascii="Arial" w:hAnsi="Arial" w:cs="Arial"/>
          <w:b/>
          <w:bCs/>
          <w:color w:val="000000" w:themeColor="text1"/>
          <w:sz w:val="32"/>
          <w:szCs w:val="32"/>
        </w:rPr>
      </w:pPr>
    </w:p>
    <w:p w14:paraId="3782AFBF" w14:textId="77777777" w:rsidR="00BD6078" w:rsidRPr="004E54D0" w:rsidRDefault="00BD6078" w:rsidP="00BD6078">
      <w:pPr>
        <w:jc w:val="both"/>
        <w:rPr>
          <w:rFonts w:ascii="Arial" w:hAnsi="Arial" w:cs="Arial"/>
          <w:b/>
          <w:bCs/>
          <w:color w:val="000000" w:themeColor="text1"/>
          <w:sz w:val="32"/>
          <w:szCs w:val="32"/>
        </w:rPr>
      </w:pPr>
    </w:p>
    <w:p w14:paraId="430A7D52" w14:textId="77777777" w:rsidR="00BD6078" w:rsidRPr="004E54D0" w:rsidRDefault="00BD6078" w:rsidP="00BD6078">
      <w:pPr>
        <w:jc w:val="both"/>
        <w:rPr>
          <w:rFonts w:ascii="Arial" w:hAnsi="Arial" w:cs="Arial"/>
          <w:b/>
          <w:bCs/>
          <w:color w:val="000000" w:themeColor="text1"/>
          <w:sz w:val="32"/>
          <w:szCs w:val="32"/>
        </w:rPr>
      </w:pPr>
    </w:p>
    <w:p w14:paraId="51E13AF6" w14:textId="77777777" w:rsidR="00BD6078" w:rsidRPr="004E54D0" w:rsidRDefault="00BD6078" w:rsidP="00BD6078">
      <w:pPr>
        <w:jc w:val="both"/>
        <w:rPr>
          <w:rFonts w:ascii="Arial" w:hAnsi="Arial" w:cs="Arial"/>
          <w:b/>
          <w:bCs/>
          <w:color w:val="000000" w:themeColor="text1"/>
          <w:sz w:val="32"/>
          <w:szCs w:val="32"/>
        </w:rPr>
      </w:pPr>
    </w:p>
    <w:p w14:paraId="3C5FB1FE" w14:textId="04768537" w:rsidR="00781CE1" w:rsidRPr="004E54D0" w:rsidRDefault="000876BD" w:rsidP="00BD6078">
      <w:pPr>
        <w:jc w:val="both"/>
        <w:rPr>
          <w:rFonts w:ascii="Arial" w:hAnsi="Arial" w:cs="Arial"/>
          <w:b/>
          <w:bCs/>
          <w:color w:val="000000" w:themeColor="text1"/>
          <w:sz w:val="32"/>
          <w:szCs w:val="32"/>
        </w:rPr>
      </w:pPr>
      <w:r w:rsidRPr="004E54D0">
        <w:rPr>
          <w:rFonts w:ascii="Arial" w:hAnsi="Arial" w:cs="Arial"/>
          <w:b/>
          <w:bCs/>
          <w:color w:val="000000" w:themeColor="text1"/>
          <w:sz w:val="32"/>
          <w:szCs w:val="32"/>
        </w:rPr>
        <w:lastRenderedPageBreak/>
        <w:t>Abstract</w:t>
      </w:r>
    </w:p>
    <w:p w14:paraId="2E08A1BF" w14:textId="77777777" w:rsidR="001401D6" w:rsidRPr="004E54D0" w:rsidRDefault="001401D6" w:rsidP="00BD6078">
      <w:pPr>
        <w:jc w:val="both"/>
        <w:rPr>
          <w:rFonts w:ascii="Arial" w:hAnsi="Arial" w:cs="Arial"/>
          <w:i/>
          <w:color w:val="000000" w:themeColor="text1"/>
          <w:sz w:val="22"/>
          <w:szCs w:val="22"/>
        </w:rPr>
      </w:pPr>
      <w:r w:rsidRPr="004E54D0">
        <w:rPr>
          <w:rFonts w:ascii="Arial" w:hAnsi="Arial" w:cs="Arial"/>
          <w:i/>
          <w:color w:val="000000" w:themeColor="text1"/>
          <w:sz w:val="22"/>
          <w:szCs w:val="22"/>
        </w:rPr>
        <w:t>In this assignment, the classification dataset EMNIST-</w:t>
      </w:r>
      <w:proofErr w:type="spellStart"/>
      <w:r w:rsidRPr="004E54D0">
        <w:rPr>
          <w:rFonts w:ascii="Arial" w:hAnsi="Arial" w:cs="Arial"/>
          <w:i/>
          <w:color w:val="000000" w:themeColor="text1"/>
          <w:sz w:val="22"/>
          <w:szCs w:val="22"/>
        </w:rPr>
        <w:t>ByClass</w:t>
      </w:r>
      <w:proofErr w:type="spellEnd"/>
      <w:r w:rsidRPr="004E54D0">
        <w:rPr>
          <w:rFonts w:ascii="Arial" w:hAnsi="Arial" w:cs="Arial"/>
          <w:i/>
          <w:color w:val="000000" w:themeColor="text1"/>
          <w:sz w:val="22"/>
          <w:szCs w:val="22"/>
        </w:rPr>
        <w:t>, a set of handwritten character digits derived from the NIST Special Database 19 and converted to a 28x28 pixel image format and dataset structure that directly matches the MNIST dataset has been chosen</w:t>
      </w:r>
      <w:r w:rsidRPr="004E54D0">
        <w:rPr>
          <w:rFonts w:ascii="Arial" w:hAnsi="Arial" w:cs="Arial"/>
          <w:i/>
          <w:color w:val="000000" w:themeColor="text1"/>
          <w:sz w:val="22"/>
          <w:szCs w:val="22"/>
          <w:vertAlign w:val="superscript"/>
        </w:rPr>
        <w:t>5</w:t>
      </w:r>
      <w:r w:rsidRPr="004E54D0">
        <w:rPr>
          <w:rFonts w:ascii="Arial" w:hAnsi="Arial" w:cs="Arial"/>
          <w:i/>
          <w:color w:val="000000" w:themeColor="text1"/>
          <w:sz w:val="22"/>
          <w:szCs w:val="22"/>
        </w:rPr>
        <w:t xml:space="preserve">. Three classifiers with models have been built and applied to determine the best classifiers that classify images in this assignment. This report contains the theories </w:t>
      </w:r>
      <w:proofErr w:type="gramStart"/>
      <w:r w:rsidRPr="004E54D0">
        <w:rPr>
          <w:rFonts w:ascii="Arial" w:hAnsi="Arial" w:cs="Arial"/>
          <w:i/>
          <w:color w:val="000000" w:themeColor="text1"/>
          <w:sz w:val="22"/>
          <w:szCs w:val="22"/>
        </w:rPr>
        <w:t>behind  different</w:t>
      </w:r>
      <w:proofErr w:type="gramEnd"/>
      <w:r w:rsidRPr="004E54D0">
        <w:rPr>
          <w:rFonts w:ascii="Arial" w:hAnsi="Arial" w:cs="Arial"/>
          <w:i/>
          <w:color w:val="000000" w:themeColor="text1"/>
          <w:sz w:val="22"/>
          <w:szCs w:val="22"/>
        </w:rPr>
        <w:t xml:space="preserve"> classifiers used in this experiment, the best parameter with predicted result of each algorithm as well as the final comparison for three classifiers to find out the best output result and determine the best model by utilizing the testing dataset. Moreover, this report provides instructions on how to run the code and describes the running time, the meaningful comments on the results, the design choices, the configuration of the computer, and the environment of the hardware and software that are used for performance evaluations. </w:t>
      </w:r>
    </w:p>
    <w:p w14:paraId="46D5C378" w14:textId="77777777" w:rsidR="009818AA" w:rsidRPr="004E54D0" w:rsidRDefault="009818AA" w:rsidP="00BD6078">
      <w:pPr>
        <w:jc w:val="both"/>
        <w:rPr>
          <w:rFonts w:ascii="Arial" w:hAnsi="Arial" w:cs="Arial"/>
          <w:color w:val="000000" w:themeColor="text1"/>
          <w:sz w:val="22"/>
          <w:szCs w:val="22"/>
        </w:rPr>
      </w:pPr>
    </w:p>
    <w:p w14:paraId="10569511" w14:textId="00223B07" w:rsidR="001401D6" w:rsidRPr="004E54D0" w:rsidRDefault="000876BD" w:rsidP="00BD6078">
      <w:pPr>
        <w:jc w:val="both"/>
        <w:rPr>
          <w:rFonts w:ascii="Arial" w:hAnsi="Arial" w:cs="Arial"/>
          <w:color w:val="000000" w:themeColor="text1"/>
          <w:sz w:val="32"/>
          <w:szCs w:val="32"/>
        </w:rPr>
      </w:pPr>
      <w:r w:rsidRPr="004E54D0">
        <w:rPr>
          <w:rFonts w:ascii="Arial" w:hAnsi="Arial" w:cs="Arial"/>
          <w:b/>
          <w:bCs/>
          <w:color w:val="000000" w:themeColor="text1"/>
          <w:sz w:val="32"/>
          <w:szCs w:val="32"/>
        </w:rPr>
        <w:t>Introduction</w:t>
      </w:r>
      <w:r w:rsidR="008C500F" w:rsidRPr="004E54D0">
        <w:rPr>
          <w:rFonts w:ascii="Arial" w:hAnsi="Arial" w:cs="Arial"/>
          <w:b/>
          <w:bCs/>
          <w:color w:val="000000" w:themeColor="text1"/>
          <w:sz w:val="32"/>
          <w:szCs w:val="32"/>
        </w:rPr>
        <w:t xml:space="preserve"> </w:t>
      </w:r>
    </w:p>
    <w:p w14:paraId="6F5BFD41" w14:textId="55FEE6C4"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MNIST dataset is one of the most popular balanced datasets in English handwritten digit and all the datasets are separated into training and testing sets</w:t>
      </w:r>
      <w:r w:rsidRPr="004E54D0">
        <w:rPr>
          <w:rFonts w:ascii="Arial" w:hAnsi="Arial" w:cs="Arial"/>
          <w:b/>
          <w:i/>
          <w:color w:val="000000" w:themeColor="text1"/>
          <w:sz w:val="22"/>
          <w:szCs w:val="22"/>
          <w:vertAlign w:val="superscript"/>
        </w:rPr>
        <w:t>5</w:t>
      </w:r>
      <w:r w:rsidRPr="004E54D0">
        <w:rPr>
          <w:rFonts w:ascii="Arial" w:hAnsi="Arial" w:cs="Arial"/>
          <w:color w:val="000000" w:themeColor="text1"/>
          <w:sz w:val="22"/>
          <w:szCs w:val="22"/>
        </w:rPr>
        <w:t>. EMNIST dataset is the extended version of MNIST dataset including 697932 training data and 116323 testing data, each image of the dataset is about 28x28 pixels. The sample images of the EMNIST dataset are shown in Fig. 1.</w:t>
      </w:r>
    </w:p>
    <w:p w14:paraId="19266ECE" w14:textId="23F81AA0" w:rsidR="00A17DC3" w:rsidRPr="004E54D0" w:rsidRDefault="00BD6078" w:rsidP="00BD6078">
      <w:pPr>
        <w:jc w:val="both"/>
        <w:rPr>
          <w:rFonts w:ascii="宋体" w:hAnsi="宋体" w:cs="宋体"/>
          <w:color w:val="000000" w:themeColor="text1"/>
          <w:sz w:val="24"/>
          <w:szCs w:val="24"/>
          <w:lang w:eastAsia="zh-CN"/>
        </w:rPr>
      </w:pPr>
      <w:r w:rsidRPr="004E54D0">
        <w:rPr>
          <w:rFonts w:ascii="Arial" w:hAnsi="Arial" w:cs="Arial"/>
          <w:color w:val="000000" w:themeColor="text1"/>
          <w:sz w:val="22"/>
          <w:szCs w:val="22"/>
          <w:bdr w:val="none" w:sz="0" w:space="0" w:color="auto" w:frame="1"/>
          <w:lang w:eastAsia="zh-CN"/>
        </w:rPr>
        <w:fldChar w:fldCharType="begin"/>
      </w:r>
      <w:r w:rsidRPr="004E54D0">
        <w:rPr>
          <w:rFonts w:ascii="Arial" w:hAnsi="Arial" w:cs="Arial"/>
          <w:color w:val="000000" w:themeColor="text1"/>
          <w:sz w:val="22"/>
          <w:szCs w:val="22"/>
          <w:bdr w:val="none" w:sz="0" w:space="0" w:color="auto" w:frame="1"/>
          <w:lang w:eastAsia="zh-CN"/>
        </w:rPr>
        <w:instrText xml:space="preserve"> INCLUDEPICTURE "https://lh4.googleusercontent.com/_n51hIEMBPRGynstfEw3FNC4QaFzypwBNzFl3sYl5TK7h4GNidaleAVWozRjkKWeEyF6SJ_6ZL2Heit4hbE3TBGbbvhrTd84RsrgrWf_EzdMeKnJx8xc0fEc3qeg2fnvtUGtsZK3BbDdRven0A" \* MERGEFORMATINET </w:instrText>
      </w:r>
      <w:r w:rsidRPr="004E54D0">
        <w:rPr>
          <w:rFonts w:ascii="Arial" w:hAnsi="Arial" w:cs="Arial"/>
          <w:color w:val="000000" w:themeColor="text1"/>
          <w:sz w:val="22"/>
          <w:szCs w:val="22"/>
          <w:bdr w:val="none" w:sz="0" w:space="0" w:color="auto" w:frame="1"/>
          <w:lang w:eastAsia="zh-CN"/>
        </w:rPr>
        <w:fldChar w:fldCharType="separate"/>
      </w:r>
      <w:r w:rsidRPr="004E54D0">
        <w:rPr>
          <w:rFonts w:ascii="Arial" w:hAnsi="Arial" w:cs="Arial"/>
          <w:noProof/>
          <w:color w:val="000000" w:themeColor="text1"/>
          <w:sz w:val="22"/>
          <w:szCs w:val="22"/>
          <w:bdr w:val="none" w:sz="0" w:space="0" w:color="auto" w:frame="1"/>
          <w:lang w:eastAsia="zh-CN"/>
        </w:rPr>
        <w:drawing>
          <wp:inline distT="0" distB="0" distL="0" distR="0" wp14:anchorId="5AB7FAA8" wp14:editId="367AF8E8">
            <wp:extent cx="2959100" cy="2890105"/>
            <wp:effectExtent l="0" t="0" r="0" b="5715"/>
            <wp:docPr id="28" name="图片 28" descr="图形用户界面, 应用程序, 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 QR 代码&#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8987" cy="2899762"/>
                    </a:xfrm>
                    <a:prstGeom prst="rect">
                      <a:avLst/>
                    </a:prstGeom>
                    <a:noFill/>
                    <a:ln>
                      <a:noFill/>
                    </a:ln>
                  </pic:spPr>
                </pic:pic>
              </a:graphicData>
            </a:graphic>
          </wp:inline>
        </w:drawing>
      </w:r>
      <w:r w:rsidRPr="004E54D0">
        <w:rPr>
          <w:rFonts w:ascii="Arial" w:hAnsi="Arial" w:cs="Arial"/>
          <w:color w:val="000000" w:themeColor="text1"/>
          <w:sz w:val="22"/>
          <w:szCs w:val="22"/>
          <w:bdr w:val="none" w:sz="0" w:space="0" w:color="auto" w:frame="1"/>
          <w:lang w:eastAsia="zh-CN"/>
        </w:rPr>
        <w:fldChar w:fldCharType="end"/>
      </w:r>
    </w:p>
    <w:p w14:paraId="7251AB22" w14:textId="0E66CF2B" w:rsidR="001401D6" w:rsidRPr="004E54D0" w:rsidRDefault="00A17DC3" w:rsidP="00BD6078">
      <w:pPr>
        <w:jc w:val="both"/>
        <w:rPr>
          <w:rFonts w:ascii="Arial" w:hAnsi="Arial" w:cs="Arial"/>
          <w:b/>
          <w:bCs/>
          <w:color w:val="000000" w:themeColor="text1"/>
          <w:sz w:val="22"/>
          <w:szCs w:val="22"/>
        </w:rPr>
      </w:pPr>
      <w:r w:rsidRPr="004E54D0">
        <w:rPr>
          <w:rFonts w:ascii="Arial" w:hAnsi="Arial" w:cs="Arial"/>
          <w:b/>
          <w:bCs/>
          <w:color w:val="000000" w:themeColor="text1"/>
          <w:sz w:val="22"/>
          <w:szCs w:val="22"/>
        </w:rPr>
        <w:t>F</w:t>
      </w:r>
      <w:r w:rsidR="001401D6" w:rsidRPr="004E54D0">
        <w:rPr>
          <w:rFonts w:ascii="Arial" w:hAnsi="Arial" w:cs="Arial"/>
          <w:b/>
          <w:bCs/>
          <w:color w:val="000000" w:themeColor="text1"/>
          <w:sz w:val="22"/>
          <w:szCs w:val="22"/>
        </w:rPr>
        <w:t>igure 1 Sample images of the EMNIST dataset</w:t>
      </w:r>
    </w:p>
    <w:p w14:paraId="52C7D27E" w14:textId="1F2B4927" w:rsidR="001401D6" w:rsidRPr="004E54D0" w:rsidRDefault="001401D6" w:rsidP="00BD6078">
      <w:pPr>
        <w:pStyle w:val="AMIABodyText"/>
        <w:rPr>
          <w:rFonts w:ascii="Arial" w:hAnsi="Arial" w:cs="Arial"/>
          <w:color w:val="000000" w:themeColor="text1"/>
          <w:sz w:val="22"/>
          <w:szCs w:val="22"/>
          <w:lang w:eastAsia="zh-CN"/>
        </w:rPr>
      </w:pPr>
    </w:p>
    <w:p w14:paraId="7E4A54C4" w14:textId="267C6044" w:rsidR="009818AA"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The first step is using </w:t>
      </w:r>
      <w:proofErr w:type="spellStart"/>
      <w:proofErr w:type="gramStart"/>
      <w:r w:rsidRPr="004E54D0">
        <w:rPr>
          <w:rFonts w:ascii="Arial" w:hAnsi="Arial" w:cs="Arial"/>
          <w:color w:val="000000" w:themeColor="text1"/>
          <w:sz w:val="22"/>
          <w:szCs w:val="22"/>
        </w:rPr>
        <w:t>scipy.io.loadmat</w:t>
      </w:r>
      <w:proofErr w:type="spellEnd"/>
      <w:proofErr w:type="gramEnd"/>
      <w:r w:rsidRPr="004E54D0">
        <w:rPr>
          <w:rFonts w:ascii="Arial" w:hAnsi="Arial" w:cs="Arial"/>
          <w:color w:val="000000" w:themeColor="text1"/>
          <w:sz w:val="22"/>
          <w:szCs w:val="22"/>
        </w:rPr>
        <w:t xml:space="preserve"> to load training and testing data sections in mat file from EMNIST-</w:t>
      </w:r>
      <w:proofErr w:type="spellStart"/>
      <w:r w:rsidRPr="004E54D0">
        <w:rPr>
          <w:rFonts w:ascii="Arial" w:hAnsi="Arial" w:cs="Arial"/>
          <w:color w:val="000000" w:themeColor="text1"/>
          <w:sz w:val="22"/>
          <w:szCs w:val="22"/>
        </w:rPr>
        <w:t>ByClass</w:t>
      </w:r>
      <w:proofErr w:type="spellEnd"/>
      <w:r w:rsidRPr="004E54D0">
        <w:rPr>
          <w:rFonts w:ascii="Arial" w:hAnsi="Arial" w:cs="Arial"/>
          <w:color w:val="000000" w:themeColor="text1"/>
          <w:sz w:val="22"/>
          <w:szCs w:val="22"/>
        </w:rPr>
        <w:t xml:space="preserve"> dataset.</w:t>
      </w:r>
    </w:p>
    <w:p w14:paraId="76C74C4A" w14:textId="3E2B8439" w:rsidR="009818AA"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The second step is preprocessing the dataset </w:t>
      </w:r>
      <w:proofErr w:type="gramStart"/>
      <w:r w:rsidRPr="004E54D0">
        <w:rPr>
          <w:rFonts w:ascii="Arial" w:hAnsi="Arial" w:cs="Arial"/>
          <w:color w:val="000000" w:themeColor="text1"/>
          <w:sz w:val="22"/>
          <w:szCs w:val="22"/>
        </w:rPr>
        <w:t>in order to</w:t>
      </w:r>
      <w:proofErr w:type="gramEnd"/>
      <w:r w:rsidRPr="004E54D0">
        <w:rPr>
          <w:rFonts w:ascii="Arial" w:hAnsi="Arial" w:cs="Arial"/>
          <w:color w:val="000000" w:themeColor="text1"/>
          <w:sz w:val="22"/>
          <w:szCs w:val="22"/>
        </w:rPr>
        <w:t xml:space="preserve"> transform features on one similar scale that helps to improve stability and the performance of the training model, a method Normalization has been applied when pre-process dataset. In addition, PCA, a dimensionality-reduction method that is regularly utilized to reduce the dimensionality of large data sets should be performed during the step of pre-processing the dataset because the original datasets are too big to run. Before applying classification algorithms, reducing the dimension of datasets could avoid high-volume computational data and long code running time. </w:t>
      </w:r>
    </w:p>
    <w:p w14:paraId="1CD76716" w14:textId="3A4D2FB2" w:rsidR="009818AA"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The third step is implementing classification algorithms, tuning parameters, and comparing different classifiers. Multiple classifiers SVM, Random Forest and CNN have been utilized. In </w:t>
      </w:r>
      <w:r w:rsidRPr="004E54D0">
        <w:rPr>
          <w:rFonts w:ascii="Arial" w:hAnsi="Arial" w:cs="Arial"/>
          <w:color w:val="000000" w:themeColor="text1"/>
          <w:sz w:val="22"/>
          <w:szCs w:val="22"/>
        </w:rPr>
        <w:lastRenderedPageBreak/>
        <w:t xml:space="preserve">every classifier, firstly, find the best parameters using random search validation according to the theories and methods of each algorithm. In terms of the top-1accuracy metric, after keep searching the performance of each classifier, it would eventually show the fine-tune hyperparameters and the running time along with the accuracy rate calculating in number of correct classifications /total number of test examples used </w:t>
      </w:r>
      <w:r w:rsidRPr="004E54D0">
        <w:rPr>
          <w:rFonts w:ascii="Cambria Math" w:hAnsi="Cambria Math" w:cs="Cambria Math"/>
          <w:color w:val="000000" w:themeColor="text1"/>
          <w:sz w:val="22"/>
          <w:szCs w:val="22"/>
        </w:rPr>
        <w:t>∗</w:t>
      </w:r>
      <w:r w:rsidRPr="004E54D0">
        <w:rPr>
          <w:rFonts w:ascii="Arial" w:hAnsi="Arial" w:cs="Arial"/>
          <w:color w:val="000000" w:themeColor="text1"/>
          <w:sz w:val="22"/>
          <w:szCs w:val="22"/>
        </w:rPr>
        <w:t xml:space="preserve"> 100%. Then compare the three classifiers used in the experiment with their own best hyperparameters, the accuracy and the running time together. After validating the performance on training sets, the best model and the specifications of the computer hardware and software used would both be evaluated among these three classifiers. Finally, make a conclusion of the best model and analyze the output of testing data.</w:t>
      </w:r>
    </w:p>
    <w:p w14:paraId="5AA22699" w14:textId="489FE11C"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The last step is outputting the results containing the algorithm and parameters that yield the best result from all the other algorithms. The best trained model generated by code along with code and </w:t>
      </w:r>
      <w:proofErr w:type="gramStart"/>
      <w:r w:rsidRPr="004E54D0">
        <w:rPr>
          <w:rFonts w:ascii="Arial" w:hAnsi="Arial" w:cs="Arial"/>
          <w:color w:val="000000" w:themeColor="text1"/>
          <w:sz w:val="22"/>
          <w:szCs w:val="22"/>
        </w:rPr>
        <w:t>report  would</w:t>
      </w:r>
      <w:proofErr w:type="gramEnd"/>
      <w:r w:rsidRPr="004E54D0">
        <w:rPr>
          <w:rFonts w:ascii="Arial" w:hAnsi="Arial" w:cs="Arial"/>
          <w:color w:val="000000" w:themeColor="text1"/>
          <w:sz w:val="22"/>
          <w:szCs w:val="22"/>
        </w:rPr>
        <w:t xml:space="preserve"> be saved  and submitted to Canvas.</w:t>
      </w:r>
    </w:p>
    <w:p w14:paraId="09EBFAA9" w14:textId="77777777" w:rsidR="008977E6" w:rsidRPr="004E54D0" w:rsidRDefault="008977E6" w:rsidP="00BD6078">
      <w:pPr>
        <w:pStyle w:val="AMIAHeading"/>
        <w:rPr>
          <w:rFonts w:ascii="Arial" w:hAnsi="Arial" w:cs="Arial"/>
          <w:color w:val="000000" w:themeColor="text1"/>
          <w:sz w:val="22"/>
          <w:szCs w:val="22"/>
        </w:rPr>
      </w:pPr>
    </w:p>
    <w:p w14:paraId="3444FC1E" w14:textId="4862A719" w:rsidR="008C7CEC" w:rsidRPr="004E54D0" w:rsidRDefault="00F95093" w:rsidP="00BD6078">
      <w:pPr>
        <w:jc w:val="both"/>
        <w:rPr>
          <w:rFonts w:ascii="Arial" w:hAnsi="Arial" w:cs="Arial"/>
          <w:color w:val="000000" w:themeColor="text1"/>
          <w:sz w:val="32"/>
          <w:szCs w:val="32"/>
        </w:rPr>
      </w:pPr>
      <w:r w:rsidRPr="004E54D0">
        <w:rPr>
          <w:rFonts w:ascii="Arial" w:hAnsi="Arial" w:cs="Arial"/>
          <w:b/>
          <w:bCs/>
          <w:color w:val="000000" w:themeColor="text1"/>
          <w:sz w:val="32"/>
          <w:szCs w:val="32"/>
        </w:rPr>
        <w:t>Related Work or Previous work</w:t>
      </w:r>
    </w:p>
    <w:p w14:paraId="4DA406FC" w14:textId="71472265" w:rsidR="001401D6" w:rsidRPr="004E54D0" w:rsidRDefault="001401D6" w:rsidP="00BD6078">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 xml:space="preserve">In today's era of rapid development of big data and the Internet, deep learning and machine learning are becoming more and more widely known. </w:t>
      </w:r>
      <w:proofErr w:type="gramStart"/>
      <w:r w:rsidRPr="004E54D0">
        <w:rPr>
          <w:rFonts w:ascii="Arial" w:hAnsi="Arial" w:cs="Arial"/>
          <w:color w:val="000000" w:themeColor="text1"/>
          <w:sz w:val="22"/>
          <w:szCs w:val="22"/>
        </w:rPr>
        <w:t>In order to</w:t>
      </w:r>
      <w:proofErr w:type="gramEnd"/>
      <w:r w:rsidRPr="004E54D0">
        <w:rPr>
          <w:rFonts w:ascii="Arial" w:hAnsi="Arial" w:cs="Arial"/>
          <w:color w:val="000000" w:themeColor="text1"/>
          <w:sz w:val="22"/>
          <w:szCs w:val="22"/>
        </w:rPr>
        <w:t xml:space="preserve"> train the EMNIST dataset, this project uses a more lightweight NumPy library, </w:t>
      </w:r>
      <w:proofErr w:type="spellStart"/>
      <w:r w:rsidRPr="004E54D0">
        <w:rPr>
          <w:rFonts w:ascii="Arial" w:hAnsi="Arial" w:cs="Arial"/>
          <w:color w:val="000000" w:themeColor="text1"/>
          <w:sz w:val="22"/>
          <w:szCs w:val="22"/>
        </w:rPr>
        <w:t>sklearn</w:t>
      </w:r>
      <w:proofErr w:type="spellEnd"/>
      <w:r w:rsidRPr="004E54D0">
        <w:rPr>
          <w:rFonts w:ascii="Arial" w:hAnsi="Arial" w:cs="Arial"/>
          <w:color w:val="000000" w:themeColor="text1"/>
          <w:sz w:val="22"/>
          <w:szCs w:val="22"/>
        </w:rPr>
        <w:t xml:space="preserve"> library, which can be embedded in terminal devices such as servers and mobile phones. In addition, </w:t>
      </w:r>
      <w:proofErr w:type="gramStart"/>
      <w:r w:rsidRPr="004E54D0">
        <w:rPr>
          <w:rFonts w:ascii="Arial" w:hAnsi="Arial" w:cs="Arial"/>
          <w:color w:val="000000" w:themeColor="text1"/>
          <w:sz w:val="22"/>
          <w:szCs w:val="22"/>
        </w:rPr>
        <w:t>in order to</w:t>
      </w:r>
      <w:proofErr w:type="gramEnd"/>
      <w:r w:rsidRPr="004E54D0">
        <w:rPr>
          <w:rFonts w:ascii="Arial" w:hAnsi="Arial" w:cs="Arial"/>
          <w:color w:val="000000" w:themeColor="text1"/>
          <w:sz w:val="22"/>
          <w:szCs w:val="22"/>
        </w:rPr>
        <w:t xml:space="preserve"> improve the accuracy of EMNIST data in the environment, the </w:t>
      </w:r>
      <w:proofErr w:type="spellStart"/>
      <w:r w:rsidRPr="004E54D0">
        <w:rPr>
          <w:rFonts w:ascii="Arial" w:hAnsi="Arial" w:cs="Arial"/>
          <w:color w:val="000000" w:themeColor="text1"/>
          <w:sz w:val="22"/>
          <w:szCs w:val="22"/>
        </w:rPr>
        <w:t>pytorch</w:t>
      </w:r>
      <w:proofErr w:type="spellEnd"/>
      <w:r w:rsidRPr="004E54D0">
        <w:rPr>
          <w:rFonts w:ascii="Arial" w:hAnsi="Arial" w:cs="Arial"/>
          <w:color w:val="000000" w:themeColor="text1"/>
          <w:sz w:val="22"/>
          <w:szCs w:val="22"/>
        </w:rPr>
        <w:t xml:space="preserve"> library was also used to build a convolutional neural network from scratch.</w:t>
      </w:r>
    </w:p>
    <w:p w14:paraId="28ACC432" w14:textId="36996D0E" w:rsidR="001401D6" w:rsidRPr="004E54D0" w:rsidRDefault="001401D6" w:rsidP="00BD6078">
      <w:pPr>
        <w:pStyle w:val="2"/>
        <w:spacing w:before="240" w:after="240"/>
        <w:jc w:val="both"/>
        <w:rPr>
          <w:rFonts w:ascii="Arial" w:eastAsia="Arial" w:hAnsi="Arial" w:cs="Arial"/>
          <w:b w:val="0"/>
          <w:bCs/>
          <w:i/>
          <w:color w:val="000000" w:themeColor="text1"/>
          <w:sz w:val="22"/>
          <w:szCs w:val="22"/>
        </w:rPr>
      </w:pPr>
      <w:bookmarkStart w:id="0" w:name="_5cwb3236i5vh"/>
      <w:bookmarkEnd w:id="0"/>
      <w:r w:rsidRPr="004E54D0">
        <w:rPr>
          <w:rFonts w:ascii="Arial" w:eastAsia="Arial" w:hAnsi="Arial" w:cs="Arial"/>
          <w:b w:val="0"/>
          <w:bCs/>
          <w:i/>
          <w:color w:val="000000" w:themeColor="text1"/>
          <w:szCs w:val="24"/>
        </w:rPr>
        <w:t>Overview of NumPy Library used in this project</w:t>
      </w:r>
      <w:r w:rsidRPr="004E54D0">
        <w:rPr>
          <w:rFonts w:ascii="Arial" w:eastAsia="Arial" w:hAnsi="Arial" w:cs="Arial"/>
          <w:b w:val="0"/>
          <w:bCs/>
          <w:i/>
          <w:color w:val="000000" w:themeColor="text1"/>
          <w:sz w:val="22"/>
          <w:szCs w:val="22"/>
        </w:rPr>
        <w:t>:</w:t>
      </w:r>
    </w:p>
    <w:p w14:paraId="06EF730E" w14:textId="41C08934" w:rsidR="001401D6" w:rsidRPr="004E54D0" w:rsidRDefault="001401D6" w:rsidP="00BD6078">
      <w:pPr>
        <w:jc w:val="both"/>
        <w:rPr>
          <w:rFonts w:ascii="Arial" w:eastAsia="Arial" w:hAnsi="Arial" w:cs="Arial"/>
          <w:i/>
          <w:color w:val="000000" w:themeColor="text1"/>
          <w:sz w:val="22"/>
          <w:szCs w:val="22"/>
        </w:rPr>
      </w:pPr>
      <w:r w:rsidRPr="004E54D0">
        <w:rPr>
          <w:rFonts w:ascii="Arial" w:hAnsi="Arial" w:cs="Arial"/>
          <w:color w:val="000000" w:themeColor="text1"/>
          <w:sz w:val="22"/>
          <w:szCs w:val="22"/>
        </w:rPr>
        <w:t xml:space="preserve">Firstly, read and process the data. Then label the data and initialize the training data. Use the </w:t>
      </w:r>
      <w:proofErr w:type="spellStart"/>
      <w:proofErr w:type="gramStart"/>
      <w:r w:rsidRPr="004E54D0">
        <w:rPr>
          <w:rFonts w:ascii="Arial" w:hAnsi="Arial" w:cs="Arial"/>
          <w:color w:val="000000" w:themeColor="text1"/>
          <w:sz w:val="22"/>
          <w:szCs w:val="22"/>
        </w:rPr>
        <w:t>np.random</w:t>
      </w:r>
      <w:proofErr w:type="spellEnd"/>
      <w:proofErr w:type="gramEnd"/>
      <w:r w:rsidRPr="004E54D0">
        <w:rPr>
          <w:rFonts w:ascii="Arial" w:hAnsi="Arial" w:cs="Arial"/>
          <w:color w:val="000000" w:themeColor="text1"/>
          <w:sz w:val="22"/>
          <w:szCs w:val="22"/>
        </w:rPr>
        <w:t xml:space="preserve">. random function to return a set of random data with a standard normal distribution. At this point, </w:t>
      </w:r>
      <w:proofErr w:type="gramStart"/>
      <w:r w:rsidRPr="004E54D0">
        <w:rPr>
          <w:rFonts w:ascii="Arial" w:hAnsi="Arial" w:cs="Arial"/>
          <w:color w:val="000000" w:themeColor="text1"/>
          <w:sz w:val="22"/>
          <w:szCs w:val="22"/>
        </w:rPr>
        <w:t>it can be seen that the</w:t>
      </w:r>
      <w:proofErr w:type="gramEnd"/>
      <w:r w:rsidRPr="004E54D0">
        <w:rPr>
          <w:rFonts w:ascii="Arial" w:hAnsi="Arial" w:cs="Arial"/>
          <w:color w:val="000000" w:themeColor="text1"/>
          <w:sz w:val="22"/>
          <w:szCs w:val="22"/>
        </w:rPr>
        <w:t xml:space="preserve"> data returned by NumPy is between 0 and 1 randomly. Then update the parameters and use the matplotlib library to draw graphics, from which weights and biases can be obtained. Finally calculate and improve the accuracy that represents the effect of learning intuitively. </w:t>
      </w:r>
      <w:proofErr w:type="gramStart"/>
      <w:r w:rsidRPr="004E54D0">
        <w:rPr>
          <w:rFonts w:ascii="Arial" w:hAnsi="Arial" w:cs="Arial"/>
          <w:color w:val="000000" w:themeColor="text1"/>
          <w:sz w:val="22"/>
          <w:szCs w:val="22"/>
        </w:rPr>
        <w:t>By plotting the learning curve with matplotlib, it</w:t>
      </w:r>
      <w:proofErr w:type="gramEnd"/>
      <w:r w:rsidRPr="004E54D0">
        <w:rPr>
          <w:rFonts w:ascii="Arial" w:hAnsi="Arial" w:cs="Arial"/>
          <w:color w:val="000000" w:themeColor="text1"/>
          <w:sz w:val="22"/>
          <w:szCs w:val="22"/>
        </w:rPr>
        <w:t xml:space="preserve"> can be shown that the accuracy of the training set is basically the same as the accuracy of the test set, which means that there is no overfitting.</w:t>
      </w:r>
    </w:p>
    <w:p w14:paraId="2B1D9F1A" w14:textId="77777777" w:rsidR="001401D6" w:rsidRPr="004E54D0" w:rsidRDefault="001401D6" w:rsidP="00BD6078">
      <w:pPr>
        <w:pStyle w:val="2"/>
        <w:spacing w:before="240" w:after="240"/>
        <w:jc w:val="both"/>
        <w:rPr>
          <w:rFonts w:ascii="Arial" w:eastAsia="Arial" w:hAnsi="Arial" w:cs="Arial"/>
          <w:b w:val="0"/>
          <w:bCs/>
          <w:i/>
          <w:color w:val="000000" w:themeColor="text1"/>
          <w:szCs w:val="24"/>
        </w:rPr>
      </w:pPr>
      <w:bookmarkStart w:id="1" w:name="_av5fv1lgfzus"/>
      <w:bookmarkEnd w:id="1"/>
      <w:r w:rsidRPr="004E54D0">
        <w:rPr>
          <w:rFonts w:ascii="Arial" w:eastAsia="Arial" w:hAnsi="Arial" w:cs="Arial"/>
          <w:b w:val="0"/>
          <w:bCs/>
          <w:i/>
          <w:color w:val="000000" w:themeColor="text1"/>
          <w:szCs w:val="24"/>
        </w:rPr>
        <w:t xml:space="preserve">Overview of </w:t>
      </w:r>
      <w:proofErr w:type="spellStart"/>
      <w:r w:rsidRPr="004E54D0">
        <w:rPr>
          <w:rFonts w:ascii="Arial" w:eastAsia="Arial" w:hAnsi="Arial" w:cs="Arial"/>
          <w:b w:val="0"/>
          <w:bCs/>
          <w:i/>
          <w:color w:val="000000" w:themeColor="text1"/>
          <w:szCs w:val="24"/>
        </w:rPr>
        <w:t>Pytorch</w:t>
      </w:r>
      <w:proofErr w:type="spellEnd"/>
      <w:r w:rsidRPr="004E54D0">
        <w:rPr>
          <w:rFonts w:ascii="Arial" w:eastAsia="Arial" w:hAnsi="Arial" w:cs="Arial"/>
          <w:b w:val="0"/>
          <w:bCs/>
          <w:i/>
          <w:color w:val="000000" w:themeColor="text1"/>
          <w:szCs w:val="24"/>
        </w:rPr>
        <w:t xml:space="preserve"> Library used in this project:</w:t>
      </w:r>
    </w:p>
    <w:p w14:paraId="2A6D7912" w14:textId="7BEF77D4" w:rsidR="001401D6" w:rsidRPr="004E54D0" w:rsidRDefault="001401D6" w:rsidP="00BD6078">
      <w:pPr>
        <w:jc w:val="both"/>
        <w:rPr>
          <w:rFonts w:ascii="Arial" w:eastAsia="Arial" w:hAnsi="Arial" w:cs="Arial"/>
          <w:color w:val="000000" w:themeColor="text1"/>
          <w:sz w:val="22"/>
          <w:szCs w:val="22"/>
        </w:rPr>
      </w:pPr>
      <w:r w:rsidRPr="004E54D0">
        <w:rPr>
          <w:rFonts w:ascii="Arial" w:hAnsi="Arial" w:cs="Arial"/>
          <w:color w:val="000000" w:themeColor="text1"/>
          <w:sz w:val="22"/>
          <w:szCs w:val="22"/>
        </w:rPr>
        <w:t xml:space="preserve">Firstly, read the data using the Data Loader since </w:t>
      </w:r>
      <w:proofErr w:type="spellStart"/>
      <w:r w:rsidRPr="004E54D0">
        <w:rPr>
          <w:rFonts w:ascii="Arial" w:hAnsi="Arial" w:cs="Arial"/>
          <w:color w:val="000000" w:themeColor="text1"/>
          <w:sz w:val="22"/>
          <w:szCs w:val="22"/>
        </w:rPr>
        <w:t>Pytorch</w:t>
      </w:r>
      <w:proofErr w:type="spellEnd"/>
      <w:r w:rsidRPr="004E54D0">
        <w:rPr>
          <w:rFonts w:ascii="Arial" w:hAnsi="Arial" w:cs="Arial"/>
          <w:color w:val="000000" w:themeColor="text1"/>
          <w:sz w:val="22"/>
          <w:szCs w:val="22"/>
        </w:rPr>
        <w:t xml:space="preserve"> contains the EMNIST dataset that has been officially implemented and can be utilized directly. Once this data is ready, subsequent load commands will not re-download and the prepared data can be reused. The data is then preprocessed to define the model with some hyperparameters and a network that contains two convolutional layers. After outputting the dimensions are used to determine which number is recognized, then test the training data and adjust the hyperparameters and model through the training results if needed. Finally, use the .to method to move the network to the GPU after instantiating a network and defining the training function where all operations for training and testing data are encapsulated into, which reflects the benefits of encapsulation, </w:t>
      </w:r>
      <w:proofErr w:type="gramStart"/>
      <w:r w:rsidRPr="004E54D0">
        <w:rPr>
          <w:rFonts w:ascii="Arial" w:hAnsi="Arial" w:cs="Arial"/>
          <w:color w:val="000000" w:themeColor="text1"/>
          <w:sz w:val="22"/>
          <w:szCs w:val="22"/>
        </w:rPr>
        <w:t>as long as</w:t>
      </w:r>
      <w:proofErr w:type="gramEnd"/>
      <w:r w:rsidRPr="004E54D0">
        <w:rPr>
          <w:rFonts w:ascii="Arial" w:hAnsi="Arial" w:cs="Arial"/>
          <w:color w:val="000000" w:themeColor="text1"/>
          <w:sz w:val="22"/>
          <w:szCs w:val="22"/>
        </w:rPr>
        <w:t xml:space="preserve"> only a few lines of code need to be written.</w:t>
      </w:r>
    </w:p>
    <w:p w14:paraId="44CA6C19" w14:textId="58C5B352" w:rsidR="001401D6" w:rsidRPr="004E54D0" w:rsidRDefault="001401D6" w:rsidP="00BD6078">
      <w:pPr>
        <w:pStyle w:val="2"/>
        <w:spacing w:before="240" w:after="240"/>
        <w:jc w:val="both"/>
        <w:rPr>
          <w:rFonts w:ascii="Arial" w:eastAsia="Arial" w:hAnsi="Arial" w:cs="Arial"/>
          <w:b w:val="0"/>
          <w:bCs/>
          <w:i/>
          <w:color w:val="000000" w:themeColor="text1"/>
          <w:szCs w:val="24"/>
        </w:rPr>
      </w:pPr>
      <w:bookmarkStart w:id="2" w:name="_3xjn7wqdx7nz"/>
      <w:bookmarkEnd w:id="2"/>
      <w:r w:rsidRPr="004E54D0">
        <w:rPr>
          <w:rFonts w:ascii="Arial" w:eastAsia="Arial" w:hAnsi="Arial" w:cs="Arial"/>
          <w:b w:val="0"/>
          <w:bCs/>
          <w:i/>
          <w:color w:val="000000" w:themeColor="text1"/>
          <w:szCs w:val="24"/>
        </w:rPr>
        <w:lastRenderedPageBreak/>
        <w:t xml:space="preserve">Difference between </w:t>
      </w:r>
      <w:proofErr w:type="spellStart"/>
      <w:r w:rsidRPr="004E54D0">
        <w:rPr>
          <w:rFonts w:ascii="Arial" w:eastAsia="Arial" w:hAnsi="Arial" w:cs="Arial"/>
          <w:b w:val="0"/>
          <w:bCs/>
          <w:i/>
          <w:color w:val="000000" w:themeColor="text1"/>
          <w:szCs w:val="24"/>
        </w:rPr>
        <w:t>Pytorch</w:t>
      </w:r>
      <w:proofErr w:type="spellEnd"/>
      <w:r w:rsidRPr="004E54D0">
        <w:rPr>
          <w:rFonts w:ascii="Arial" w:eastAsia="Arial" w:hAnsi="Arial" w:cs="Arial"/>
          <w:b w:val="0"/>
          <w:bCs/>
          <w:i/>
          <w:color w:val="000000" w:themeColor="text1"/>
          <w:szCs w:val="24"/>
        </w:rPr>
        <w:t xml:space="preserve"> Library and TensorFlow Library:</w:t>
      </w:r>
    </w:p>
    <w:p w14:paraId="24A1DCA4" w14:textId="1AC43AF5" w:rsidR="001401D6" w:rsidRPr="004E54D0" w:rsidRDefault="001401D6" w:rsidP="00BD6078">
      <w:pPr>
        <w:jc w:val="both"/>
        <w:rPr>
          <w:rFonts w:ascii="Arial" w:eastAsia="Arial" w:hAnsi="Arial" w:cs="Arial"/>
          <w:color w:val="000000" w:themeColor="text1"/>
          <w:sz w:val="22"/>
          <w:szCs w:val="22"/>
        </w:rPr>
      </w:pPr>
      <w:r w:rsidRPr="004E54D0">
        <w:rPr>
          <w:rFonts w:ascii="Arial" w:eastAsia="Arial Unicode MS" w:hAnsi="Arial" w:cs="Arial"/>
          <w:color w:val="000000" w:themeColor="text1"/>
          <w:sz w:val="22"/>
          <w:szCs w:val="22"/>
        </w:rPr>
        <w:t>With the development of this technology, many deep learning libraries continue to come out such as TensorFlo</w:t>
      </w:r>
      <w:r w:rsidRPr="004E54D0">
        <w:rPr>
          <w:rFonts w:ascii="Arial" w:eastAsiaTheme="minorEastAsia" w:hAnsi="Arial" w:cs="Arial"/>
          <w:color w:val="000000" w:themeColor="text1"/>
          <w:sz w:val="22"/>
          <w:szCs w:val="22"/>
          <w:lang w:eastAsia="zh-CN"/>
        </w:rPr>
        <w:t>w</w:t>
      </w:r>
      <w:r w:rsidRPr="004E54D0">
        <w:rPr>
          <w:rFonts w:ascii="Arial" w:eastAsia="Arial Unicode MS" w:hAnsi="Arial" w:cs="Arial"/>
          <w:color w:val="000000" w:themeColor="text1"/>
          <w:sz w:val="22"/>
          <w:szCs w:val="22"/>
        </w:rPr>
        <w:t xml:space="preserve">. But sometimes after using these libraries, people cannot pay attention to the underlying logic of deep learning. Moreover, the process occupies a huge amount of memory, and users cannot easily use python. According to the research, the previous work shows successful techniques utilizing TensorFlow on the similar datasets. Compared to </w:t>
      </w:r>
      <w:proofErr w:type="spellStart"/>
      <w:r w:rsidRPr="004E54D0">
        <w:rPr>
          <w:rFonts w:ascii="Arial" w:eastAsia="Arial Unicode MS" w:hAnsi="Arial" w:cs="Arial"/>
          <w:color w:val="000000" w:themeColor="text1"/>
          <w:sz w:val="22"/>
          <w:szCs w:val="22"/>
        </w:rPr>
        <w:t>Pytorch</w:t>
      </w:r>
      <w:proofErr w:type="spellEnd"/>
      <w:r w:rsidRPr="004E54D0">
        <w:rPr>
          <w:rFonts w:ascii="Arial" w:eastAsia="Arial Unicode MS" w:hAnsi="Arial" w:cs="Arial"/>
          <w:color w:val="000000" w:themeColor="text1"/>
          <w:sz w:val="22"/>
          <w:szCs w:val="22"/>
        </w:rPr>
        <w:t xml:space="preserve">, all operations require writing a lot of boilerplate code for low-level operations when using the TensorFlow library. Over time, </w:t>
      </w:r>
      <w:proofErr w:type="gramStart"/>
      <w:r w:rsidRPr="004E54D0">
        <w:rPr>
          <w:rFonts w:ascii="Arial" w:eastAsia="Arial Unicode MS" w:hAnsi="Arial" w:cs="Arial"/>
          <w:color w:val="000000" w:themeColor="text1"/>
          <w:sz w:val="22"/>
          <w:szCs w:val="22"/>
        </w:rPr>
        <w:t>a number of</w:t>
      </w:r>
      <w:proofErr w:type="gramEnd"/>
      <w:r w:rsidRPr="004E54D0">
        <w:rPr>
          <w:rFonts w:ascii="Arial" w:eastAsia="Arial Unicode MS" w:hAnsi="Arial" w:cs="Arial"/>
          <w:color w:val="000000" w:themeColor="text1"/>
          <w:sz w:val="22"/>
          <w:szCs w:val="22"/>
        </w:rPr>
        <w:t xml:space="preserve"> advanced wrappers have gradually emerged to simplify the way of using TensorFlow. As a result, there is a lot of freedom in how to use TensorFlow, and how to choose the framework that best matches the task. In contrast, when building a CNN classifier that classifies handwritten digits, </w:t>
      </w:r>
      <w:proofErr w:type="spellStart"/>
      <w:r w:rsidRPr="004E54D0">
        <w:rPr>
          <w:rFonts w:ascii="Arial" w:eastAsia="Arial Unicode MS" w:hAnsi="Arial" w:cs="Arial"/>
          <w:color w:val="000000" w:themeColor="text1"/>
          <w:sz w:val="22"/>
          <w:szCs w:val="22"/>
        </w:rPr>
        <w:t>PyTorch</w:t>
      </w:r>
      <w:proofErr w:type="spellEnd"/>
      <w:r w:rsidRPr="004E54D0">
        <w:rPr>
          <w:rFonts w:ascii="Arial" w:eastAsia="Arial Unicode MS" w:hAnsi="Arial" w:cs="Arial"/>
          <w:color w:val="000000" w:themeColor="text1"/>
          <w:sz w:val="22"/>
          <w:szCs w:val="22"/>
        </w:rPr>
        <w:t xml:space="preserve"> looks like a </w:t>
      </w:r>
      <w:proofErr w:type="gramStart"/>
      <w:r w:rsidRPr="004E54D0">
        <w:rPr>
          <w:rFonts w:ascii="Arial" w:eastAsia="Arial Unicode MS" w:hAnsi="Arial" w:cs="Arial"/>
          <w:color w:val="000000" w:themeColor="text1"/>
          <w:sz w:val="22"/>
          <w:szCs w:val="22"/>
        </w:rPr>
        <w:t>programming  framework</w:t>
      </w:r>
      <w:proofErr w:type="gramEnd"/>
      <w:r w:rsidRPr="004E54D0">
        <w:rPr>
          <w:rFonts w:ascii="Arial" w:eastAsia="Arial Unicode MS" w:hAnsi="Arial" w:cs="Arial"/>
          <w:color w:val="000000" w:themeColor="text1"/>
          <w:sz w:val="22"/>
          <w:szCs w:val="22"/>
        </w:rPr>
        <w:t xml:space="preserve">, which provides useful abstractions in specific domains. There are many ready-to-use modules in the torchon package that can be utilized as the basis, like the module used to build custom CNN classifiers and the building </w:t>
      </w:r>
      <w:proofErr w:type="gramStart"/>
      <w:r w:rsidRPr="004E54D0">
        <w:rPr>
          <w:rFonts w:ascii="Arial" w:eastAsia="Arial Unicode MS" w:hAnsi="Arial" w:cs="Arial"/>
          <w:color w:val="000000" w:themeColor="text1"/>
          <w:sz w:val="22"/>
          <w:szCs w:val="22"/>
        </w:rPr>
        <w:t>blocks  to</w:t>
      </w:r>
      <w:proofErr w:type="gramEnd"/>
      <w:r w:rsidRPr="004E54D0">
        <w:rPr>
          <w:rFonts w:ascii="Arial" w:eastAsia="Arial Unicode MS" w:hAnsi="Arial" w:cs="Arial"/>
          <w:color w:val="000000" w:themeColor="text1"/>
          <w:sz w:val="22"/>
          <w:szCs w:val="22"/>
        </w:rPr>
        <w:t xml:space="preserve"> create complex deep learning architectures. Both TensorFlow and </w:t>
      </w:r>
      <w:proofErr w:type="spellStart"/>
      <w:r w:rsidRPr="004E54D0">
        <w:rPr>
          <w:rFonts w:ascii="Arial" w:eastAsia="Arial Unicode MS" w:hAnsi="Arial" w:cs="Arial"/>
          <w:color w:val="000000" w:themeColor="text1"/>
          <w:sz w:val="22"/>
          <w:szCs w:val="22"/>
        </w:rPr>
        <w:t>PyTorch</w:t>
      </w:r>
      <w:proofErr w:type="spellEnd"/>
      <w:r w:rsidRPr="004E54D0">
        <w:rPr>
          <w:rFonts w:ascii="Arial" w:eastAsia="Arial Unicode MS" w:hAnsi="Arial" w:cs="Arial"/>
          <w:color w:val="000000" w:themeColor="text1"/>
          <w:sz w:val="22"/>
          <w:szCs w:val="22"/>
        </w:rPr>
        <w:t xml:space="preserve"> provide useful abstractions to reduce the amount of boilerplate code and speed up the deployment of models because both are about the same computational speed under the same conditions. The main difference between these two libraries is the static calculation graph and the dynamic calculation graph. </w:t>
      </w:r>
      <w:proofErr w:type="spellStart"/>
      <w:r w:rsidRPr="004E54D0">
        <w:rPr>
          <w:rFonts w:ascii="Arial" w:eastAsia="Arial Unicode MS" w:hAnsi="Arial" w:cs="Arial"/>
          <w:color w:val="000000" w:themeColor="text1"/>
          <w:sz w:val="22"/>
          <w:szCs w:val="22"/>
        </w:rPr>
        <w:t>Iit</w:t>
      </w:r>
      <w:proofErr w:type="spellEnd"/>
      <w:r w:rsidRPr="004E54D0">
        <w:rPr>
          <w:rFonts w:ascii="Arial" w:eastAsia="Arial Unicode MS" w:hAnsi="Arial" w:cs="Arial"/>
          <w:color w:val="000000" w:themeColor="text1"/>
          <w:sz w:val="22"/>
          <w:szCs w:val="22"/>
        </w:rPr>
        <w:t xml:space="preserve"> is very troublesome to migrate and debug data parameters between CPU and GPU for the static calculation graph in TensorFlow. However, in the dynamic calculation graph in </w:t>
      </w:r>
      <w:proofErr w:type="spellStart"/>
      <w:r w:rsidRPr="004E54D0">
        <w:rPr>
          <w:rFonts w:ascii="Arial" w:eastAsia="Arial Unicode MS" w:hAnsi="Arial" w:cs="Arial"/>
          <w:color w:val="000000" w:themeColor="text1"/>
          <w:sz w:val="22"/>
          <w:szCs w:val="22"/>
        </w:rPr>
        <w:t>pytorch</w:t>
      </w:r>
      <w:proofErr w:type="spellEnd"/>
      <w:r w:rsidRPr="004E54D0">
        <w:rPr>
          <w:rFonts w:ascii="Arial" w:eastAsia="Arial Unicode MS" w:hAnsi="Arial" w:cs="Arial"/>
          <w:color w:val="000000" w:themeColor="text1"/>
          <w:sz w:val="22"/>
          <w:szCs w:val="22"/>
        </w:rPr>
        <w:t>, the migration of data parameters between CPU and GPU is very flexible and debugging is easy.</w:t>
      </w:r>
    </w:p>
    <w:p w14:paraId="709A4615" w14:textId="2342E1A6"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At present, we have achieved an accuracy of about 87% using CNN classifier, but it is still far from "intelligent”. The recognition rate of humans can reach more than 98%, and the purpose of artificial intelligence is to simulate the human brain. </w:t>
      </w:r>
      <w:proofErr w:type="gramStart"/>
      <w:r w:rsidRPr="004E54D0">
        <w:rPr>
          <w:rFonts w:ascii="Arial" w:hAnsi="Arial" w:cs="Arial"/>
          <w:color w:val="000000" w:themeColor="text1"/>
          <w:sz w:val="22"/>
          <w:szCs w:val="22"/>
        </w:rPr>
        <w:t>So</w:t>
      </w:r>
      <w:proofErr w:type="gramEnd"/>
      <w:r w:rsidRPr="004E54D0">
        <w:rPr>
          <w:rFonts w:ascii="Arial" w:hAnsi="Arial" w:cs="Arial"/>
          <w:color w:val="000000" w:themeColor="text1"/>
          <w:sz w:val="22"/>
          <w:szCs w:val="22"/>
        </w:rPr>
        <w:t xml:space="preserve"> there is still a long way to go, and we still need to work hard to optimize.</w:t>
      </w:r>
    </w:p>
    <w:p w14:paraId="57D7616A" w14:textId="77777777" w:rsidR="00BD6078" w:rsidRPr="004E54D0" w:rsidRDefault="00BD6078" w:rsidP="00BD6078">
      <w:pPr>
        <w:jc w:val="both"/>
        <w:rPr>
          <w:rFonts w:ascii="Arial" w:hAnsi="Arial" w:cs="Arial"/>
          <w:color w:val="000000" w:themeColor="text1"/>
          <w:sz w:val="22"/>
          <w:szCs w:val="22"/>
        </w:rPr>
      </w:pPr>
    </w:p>
    <w:p w14:paraId="6FE6E940" w14:textId="0AF3CABE" w:rsidR="008977E6" w:rsidRPr="004E54D0" w:rsidRDefault="008977E6" w:rsidP="00BD6078">
      <w:pPr>
        <w:pStyle w:val="AMIAHeading"/>
        <w:rPr>
          <w:rFonts w:ascii="Arial" w:hAnsi="Arial" w:cs="Arial"/>
          <w:color w:val="000000" w:themeColor="text1"/>
          <w:sz w:val="32"/>
          <w:szCs w:val="32"/>
          <w:lang w:eastAsia="zh-CN"/>
        </w:rPr>
      </w:pPr>
      <w:r w:rsidRPr="004E54D0">
        <w:rPr>
          <w:rFonts w:ascii="Arial" w:hAnsi="Arial" w:cs="Arial"/>
          <w:color w:val="000000" w:themeColor="text1"/>
          <w:sz w:val="32"/>
          <w:szCs w:val="32"/>
          <w:lang w:eastAsia="zh-CN"/>
        </w:rPr>
        <w:t>Methodology</w:t>
      </w:r>
    </w:p>
    <w:p w14:paraId="4747EB3E" w14:textId="77777777" w:rsidR="001401D6" w:rsidRPr="004E54D0" w:rsidRDefault="001401D6" w:rsidP="00BD6078">
      <w:pPr>
        <w:pStyle w:val="1"/>
        <w:jc w:val="both"/>
        <w:rPr>
          <w:rFonts w:ascii="Arial" w:eastAsia="Arial" w:hAnsi="Arial" w:cs="Arial"/>
          <w:b w:val="0"/>
          <w:bCs/>
          <w:color w:val="000000" w:themeColor="text1"/>
          <w:sz w:val="24"/>
          <w:szCs w:val="24"/>
        </w:rPr>
      </w:pPr>
      <w:r w:rsidRPr="004E54D0">
        <w:rPr>
          <w:rFonts w:ascii="Arial" w:eastAsia="Arial" w:hAnsi="Arial" w:cs="Arial"/>
          <w:b w:val="0"/>
          <w:bCs/>
          <w:i/>
          <w:color w:val="000000" w:themeColor="text1"/>
          <w:sz w:val="24"/>
          <w:szCs w:val="24"/>
        </w:rPr>
        <w:t>2.1 Load The Data</w:t>
      </w:r>
    </w:p>
    <w:p w14:paraId="2D1894AC" w14:textId="0CDBC570" w:rsidR="001401D6" w:rsidRPr="004E54D0" w:rsidRDefault="001401D6" w:rsidP="00BD6078">
      <w:pPr>
        <w:jc w:val="both"/>
        <w:rPr>
          <w:rFonts w:ascii="Arial" w:eastAsia="Arial" w:hAnsi="Arial" w:cs="Arial"/>
          <w:color w:val="000000" w:themeColor="text1"/>
          <w:sz w:val="22"/>
          <w:szCs w:val="22"/>
        </w:rPr>
      </w:pPr>
      <w:r w:rsidRPr="004E54D0">
        <w:rPr>
          <w:rFonts w:ascii="Arial" w:hAnsi="Arial" w:cs="Arial"/>
          <w:color w:val="000000" w:themeColor="text1"/>
          <w:sz w:val="22"/>
          <w:szCs w:val="22"/>
        </w:rPr>
        <w:t>First load the data from the website, using mat file from EMNIST-</w:t>
      </w:r>
      <w:proofErr w:type="spellStart"/>
      <w:r w:rsidRPr="004E54D0">
        <w:rPr>
          <w:rFonts w:ascii="Arial" w:hAnsi="Arial" w:cs="Arial"/>
          <w:color w:val="000000" w:themeColor="text1"/>
          <w:sz w:val="22"/>
          <w:szCs w:val="22"/>
        </w:rPr>
        <w:t>ByClass</w:t>
      </w:r>
      <w:proofErr w:type="spellEnd"/>
      <w:r w:rsidRPr="004E54D0">
        <w:rPr>
          <w:rFonts w:ascii="Arial" w:hAnsi="Arial" w:cs="Arial"/>
          <w:color w:val="000000" w:themeColor="text1"/>
          <w:sz w:val="22"/>
          <w:szCs w:val="22"/>
        </w:rPr>
        <w:t xml:space="preserve"> dataset in </w:t>
      </w:r>
      <w:hyperlink r:id="rId11" w:history="1">
        <w:r w:rsidR="00583A42" w:rsidRPr="004E54D0">
          <w:rPr>
            <w:rStyle w:val="af9"/>
            <w:rFonts w:ascii="Arial" w:hAnsi="Arial" w:cs="Arial"/>
            <w:color w:val="000000" w:themeColor="text1"/>
            <w:sz w:val="22"/>
            <w:szCs w:val="22"/>
            <w:u w:val="none"/>
          </w:rPr>
          <w:t>MATLAB</w:t>
        </w:r>
        <w:r w:rsidRPr="004E54D0">
          <w:rPr>
            <w:rStyle w:val="af9"/>
            <w:rFonts w:ascii="Arial" w:hAnsi="Arial" w:cs="Arial"/>
            <w:color w:val="000000" w:themeColor="text1"/>
            <w:sz w:val="22"/>
            <w:szCs w:val="22"/>
            <w:u w:val="none"/>
          </w:rPr>
          <w:t xml:space="preserve"> format dataset</w:t>
        </w:r>
      </w:hyperlink>
      <w:r w:rsidRPr="004E54D0">
        <w:rPr>
          <w:rFonts w:ascii="Arial" w:hAnsi="Arial" w:cs="Arial"/>
          <w:color w:val="000000" w:themeColor="text1"/>
          <w:sz w:val="22"/>
          <w:szCs w:val="22"/>
        </w:rPr>
        <w:t xml:space="preserve">. The labels and data from train, test and map sets are extracted separately and used as data samples for training, testing, and drawing. Because the original data is unprocessed, we first rotate the image by -90 degree and then flip horizontally, then randomly shuffle the data, and take 10% of the dataset (1/10 for train and test respectively, 69793 train samples and 11632 test samples) as the samples for this project. </w:t>
      </w:r>
    </w:p>
    <w:p w14:paraId="230C5A96" w14:textId="64BD3F50"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Since there is too much data in the EMNIST data set, our computer CPU capacities are limited and cannot run such a huge amount of </w:t>
      </w:r>
      <w:proofErr w:type="gramStart"/>
      <w:r w:rsidRPr="004E54D0">
        <w:rPr>
          <w:rFonts w:ascii="Arial" w:hAnsi="Arial" w:cs="Arial"/>
          <w:color w:val="000000" w:themeColor="text1"/>
          <w:sz w:val="22"/>
          <w:szCs w:val="22"/>
        </w:rPr>
        <w:t>data(</w:t>
      </w:r>
      <w:proofErr w:type="gramEnd"/>
      <w:r w:rsidRPr="004E54D0">
        <w:rPr>
          <w:rFonts w:ascii="Arial" w:hAnsi="Arial" w:cs="Arial"/>
          <w:color w:val="000000" w:themeColor="text1"/>
          <w:sz w:val="22"/>
          <w:szCs w:val="22"/>
        </w:rPr>
        <w:t>excessive load during operation), so only a part of it is taken. Then Normalization and PCA are used for pre-</w:t>
      </w:r>
      <w:r w:rsidR="00583A42" w:rsidRPr="004E54D0">
        <w:rPr>
          <w:rFonts w:ascii="Arial" w:hAnsi="Arial" w:cs="Arial"/>
          <w:color w:val="000000" w:themeColor="text1"/>
          <w:sz w:val="22"/>
          <w:szCs w:val="22"/>
        </w:rPr>
        <w:t>processing the</w:t>
      </w:r>
      <w:r w:rsidRPr="004E54D0">
        <w:rPr>
          <w:rFonts w:ascii="Arial" w:hAnsi="Arial" w:cs="Arial"/>
          <w:color w:val="000000" w:themeColor="text1"/>
          <w:sz w:val="22"/>
          <w:szCs w:val="22"/>
        </w:rPr>
        <w:t xml:space="preserve"> dataset. </w:t>
      </w:r>
    </w:p>
    <w:p w14:paraId="4B32C8A9" w14:textId="77777777" w:rsidR="00257365" w:rsidRPr="004E54D0" w:rsidRDefault="00257365" w:rsidP="00BD6078">
      <w:pPr>
        <w:jc w:val="both"/>
        <w:rPr>
          <w:rFonts w:ascii="Arial" w:hAnsi="Arial" w:cs="Arial"/>
          <w:color w:val="000000" w:themeColor="text1"/>
          <w:sz w:val="22"/>
          <w:szCs w:val="22"/>
        </w:rPr>
      </w:pPr>
    </w:p>
    <w:p w14:paraId="710A7598" w14:textId="388BBEAC" w:rsidR="000B49C2" w:rsidRPr="004E54D0" w:rsidRDefault="001401D6" w:rsidP="00BD6078">
      <w:pPr>
        <w:pStyle w:val="2"/>
        <w:jc w:val="both"/>
        <w:rPr>
          <w:rFonts w:ascii="Arial" w:eastAsia="Arial" w:hAnsi="Arial" w:cs="Arial"/>
          <w:b w:val="0"/>
          <w:bCs/>
          <w:i/>
          <w:color w:val="000000" w:themeColor="text1"/>
          <w:szCs w:val="24"/>
        </w:rPr>
      </w:pPr>
      <w:bookmarkStart w:id="3" w:name="_nk0mam2deaof"/>
      <w:bookmarkEnd w:id="3"/>
      <w:r w:rsidRPr="004E54D0">
        <w:rPr>
          <w:rFonts w:ascii="Arial" w:eastAsia="Arial" w:hAnsi="Arial" w:cs="Arial"/>
          <w:b w:val="0"/>
          <w:bCs/>
          <w:i/>
          <w:color w:val="000000" w:themeColor="text1"/>
          <w:szCs w:val="24"/>
        </w:rPr>
        <w:t>2.2 Pre-processing</w:t>
      </w:r>
    </w:p>
    <w:p w14:paraId="79CBD341" w14:textId="77777777" w:rsidR="001401D6" w:rsidRPr="004E54D0" w:rsidRDefault="001401D6" w:rsidP="00BD6078">
      <w:pPr>
        <w:pStyle w:val="3"/>
        <w:jc w:val="both"/>
        <w:rPr>
          <w:rFonts w:ascii="Arial" w:eastAsia="Arial" w:hAnsi="Arial" w:cs="Arial"/>
          <w:iCs/>
          <w:color w:val="000000" w:themeColor="text1"/>
          <w:sz w:val="22"/>
          <w:szCs w:val="22"/>
        </w:rPr>
      </w:pPr>
      <w:bookmarkStart w:id="4" w:name="_31va4srkfz5q"/>
      <w:bookmarkEnd w:id="4"/>
      <w:r w:rsidRPr="004E54D0">
        <w:rPr>
          <w:rFonts w:ascii="Arial" w:eastAsia="Arial" w:hAnsi="Arial" w:cs="Arial"/>
          <w:iCs/>
          <w:color w:val="000000" w:themeColor="text1"/>
          <w:sz w:val="22"/>
          <w:szCs w:val="22"/>
        </w:rPr>
        <w:t xml:space="preserve">2.2.1 Normalization </w:t>
      </w:r>
    </w:p>
    <w:p w14:paraId="1B744EDD" w14:textId="477D3DFC" w:rsidR="001401D6" w:rsidRPr="004E54D0" w:rsidRDefault="001401D6" w:rsidP="00BD6078">
      <w:pPr>
        <w:jc w:val="both"/>
        <w:rPr>
          <w:rFonts w:ascii="Arial" w:hAnsi="Arial" w:cs="Arial"/>
          <w:b/>
          <w:i/>
          <w:color w:val="000000" w:themeColor="text1"/>
          <w:sz w:val="22"/>
          <w:szCs w:val="22"/>
          <w:vertAlign w:val="superscript"/>
        </w:rPr>
      </w:pPr>
      <w:r w:rsidRPr="004E54D0">
        <w:rPr>
          <w:rFonts w:ascii="Arial" w:hAnsi="Arial" w:cs="Arial"/>
          <w:color w:val="000000" w:themeColor="text1"/>
          <w:sz w:val="22"/>
          <w:szCs w:val="22"/>
        </w:rPr>
        <w:t xml:space="preserve">Min-Max scaling Normalization is used for pre-preprocessing, all data are scaled according to the range (maximum-minimum value), meaning that the minimum and maximum value </w:t>
      </w:r>
      <w:proofErr w:type="gramStart"/>
      <w:r w:rsidRPr="004E54D0">
        <w:rPr>
          <w:rFonts w:ascii="Arial" w:hAnsi="Arial" w:cs="Arial"/>
          <w:color w:val="000000" w:themeColor="text1"/>
          <w:sz w:val="22"/>
          <w:szCs w:val="22"/>
        </w:rPr>
        <w:t>of  a</w:t>
      </w:r>
      <w:proofErr w:type="gramEnd"/>
      <w:r w:rsidRPr="004E54D0">
        <w:rPr>
          <w:rFonts w:ascii="Arial" w:hAnsi="Arial" w:cs="Arial"/>
          <w:color w:val="000000" w:themeColor="text1"/>
          <w:sz w:val="22"/>
          <w:szCs w:val="22"/>
        </w:rPr>
        <w:t xml:space="preserve"> feature goes to be 0 and 1, respectively</w:t>
      </w:r>
      <w:r w:rsidRPr="004E54D0">
        <w:rPr>
          <w:rFonts w:ascii="Arial" w:hAnsi="Arial" w:cs="Arial"/>
          <w:b/>
          <w:i/>
          <w:color w:val="000000" w:themeColor="text1"/>
          <w:sz w:val="22"/>
          <w:szCs w:val="22"/>
          <w:vertAlign w:val="superscript"/>
        </w:rPr>
        <w:t>7</w:t>
      </w:r>
    </w:p>
    <w:p w14:paraId="2ABFC723" w14:textId="77777777" w:rsidR="00257365" w:rsidRPr="004E54D0" w:rsidRDefault="00257365" w:rsidP="00BD6078">
      <w:pPr>
        <w:jc w:val="both"/>
        <w:rPr>
          <w:rFonts w:ascii="Arial" w:eastAsia="Arial" w:hAnsi="Arial" w:cs="Arial"/>
          <w:b/>
          <w:i/>
          <w:color w:val="000000" w:themeColor="text1"/>
          <w:sz w:val="22"/>
          <w:szCs w:val="22"/>
          <w:vertAlign w:val="superscript"/>
        </w:rPr>
      </w:pPr>
    </w:p>
    <w:p w14:paraId="20F88260" w14:textId="5F7F8639" w:rsidR="00A17DC3" w:rsidRPr="004E54D0" w:rsidRDefault="001401D6" w:rsidP="00BD6078">
      <w:pPr>
        <w:jc w:val="both"/>
        <w:rPr>
          <w:rFonts w:ascii="Arial" w:hAnsi="Arial" w:cs="Arial"/>
          <w:color w:val="000000" w:themeColor="text1"/>
          <w:sz w:val="22"/>
          <w:szCs w:val="22"/>
          <w:lang w:val="zh-CN" w:eastAsia="zh-CN"/>
        </w:rPr>
      </w:pPr>
      <w:r w:rsidRPr="004E54D0">
        <w:rPr>
          <w:rFonts w:ascii="Arial" w:hAnsi="Arial" w:cs="Arial"/>
          <w:noProof/>
          <w:color w:val="000000" w:themeColor="text1"/>
          <w:sz w:val="22"/>
          <w:szCs w:val="22"/>
        </w:rPr>
        <w:drawing>
          <wp:inline distT="0" distB="0" distL="0" distR="0" wp14:anchorId="1FF68495" wp14:editId="1BA4732D">
            <wp:extent cx="2528515" cy="50261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4626" cy="503831"/>
                    </a:xfrm>
                    <a:prstGeom prst="rect">
                      <a:avLst/>
                    </a:prstGeom>
                    <a:noFill/>
                    <a:ln>
                      <a:noFill/>
                    </a:ln>
                  </pic:spPr>
                </pic:pic>
              </a:graphicData>
            </a:graphic>
          </wp:inline>
        </w:drawing>
      </w:r>
    </w:p>
    <w:p w14:paraId="62F1F048" w14:textId="15839C99" w:rsidR="00257365" w:rsidRPr="004E54D0" w:rsidRDefault="00A17DC3" w:rsidP="00BD6078">
      <w:pPr>
        <w:jc w:val="both"/>
        <w:rPr>
          <w:rFonts w:ascii="Arial" w:hAnsi="Arial" w:cs="Arial"/>
          <w:b/>
          <w:bCs/>
          <w:i/>
          <w:color w:val="000000" w:themeColor="text1"/>
          <w:sz w:val="22"/>
          <w:szCs w:val="22"/>
          <w:vertAlign w:val="superscript"/>
        </w:rPr>
      </w:pPr>
      <w:r w:rsidRPr="004E54D0">
        <w:rPr>
          <w:rFonts w:ascii="Arial" w:hAnsi="Arial" w:cs="Arial"/>
          <w:b/>
          <w:bCs/>
          <w:color w:val="000000" w:themeColor="text1"/>
          <w:sz w:val="22"/>
          <w:szCs w:val="22"/>
        </w:rPr>
        <w:lastRenderedPageBreak/>
        <w:t>F</w:t>
      </w:r>
      <w:r w:rsidR="001401D6" w:rsidRPr="004E54D0">
        <w:rPr>
          <w:rFonts w:ascii="Arial" w:hAnsi="Arial" w:cs="Arial"/>
          <w:b/>
          <w:bCs/>
          <w:color w:val="000000" w:themeColor="text1"/>
          <w:sz w:val="22"/>
          <w:szCs w:val="22"/>
        </w:rPr>
        <w:t>igure 2 Normalization formula</w:t>
      </w:r>
      <w:r w:rsidR="001401D6" w:rsidRPr="004E54D0">
        <w:rPr>
          <w:rFonts w:ascii="Arial" w:hAnsi="Arial" w:cs="Arial"/>
          <w:b/>
          <w:bCs/>
          <w:i/>
          <w:color w:val="000000" w:themeColor="text1"/>
          <w:sz w:val="22"/>
          <w:szCs w:val="22"/>
          <w:vertAlign w:val="superscript"/>
        </w:rPr>
        <w:t>7</w:t>
      </w:r>
    </w:p>
    <w:p w14:paraId="48AE840D" w14:textId="77777777" w:rsidR="001401D6" w:rsidRPr="004E54D0" w:rsidRDefault="001401D6" w:rsidP="00BD6078">
      <w:pPr>
        <w:jc w:val="both"/>
        <w:rPr>
          <w:rFonts w:ascii="Arial" w:hAnsi="Arial" w:cs="Arial"/>
          <w:color w:val="000000" w:themeColor="text1"/>
          <w:sz w:val="22"/>
          <w:szCs w:val="22"/>
        </w:rPr>
      </w:pPr>
    </w:p>
    <w:p w14:paraId="6A0CD59D" w14:textId="6BBF1C95"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Since the maximum value of image pixels is 255, all feature data are divided by 255 to scale all image pixels to 0-1.</w:t>
      </w:r>
    </w:p>
    <w:p w14:paraId="1DB86775" w14:textId="77777777" w:rsidR="00257365" w:rsidRPr="004E54D0" w:rsidRDefault="00257365" w:rsidP="00BD6078">
      <w:pPr>
        <w:jc w:val="both"/>
        <w:rPr>
          <w:rFonts w:ascii="Arial" w:hAnsi="Arial" w:cs="Arial"/>
          <w:color w:val="000000" w:themeColor="text1"/>
          <w:sz w:val="22"/>
          <w:szCs w:val="22"/>
        </w:rPr>
      </w:pPr>
    </w:p>
    <w:p w14:paraId="2A88C97B" w14:textId="641E9B9B" w:rsidR="000B49C2" w:rsidRPr="004E54D0" w:rsidRDefault="001401D6" w:rsidP="00BD6078">
      <w:pPr>
        <w:pStyle w:val="3"/>
        <w:jc w:val="both"/>
        <w:rPr>
          <w:rFonts w:ascii="Arial" w:eastAsia="Arial" w:hAnsi="Arial" w:cs="Arial"/>
          <w:iCs/>
          <w:color w:val="000000" w:themeColor="text1"/>
          <w:sz w:val="22"/>
          <w:szCs w:val="22"/>
        </w:rPr>
      </w:pPr>
      <w:bookmarkStart w:id="5" w:name="_vua5iaa0403v"/>
      <w:bookmarkEnd w:id="5"/>
      <w:r w:rsidRPr="004E54D0">
        <w:rPr>
          <w:rFonts w:ascii="Arial" w:eastAsia="Arial" w:hAnsi="Arial" w:cs="Arial"/>
          <w:iCs/>
          <w:color w:val="000000" w:themeColor="text1"/>
          <w:sz w:val="22"/>
          <w:szCs w:val="22"/>
        </w:rPr>
        <w:t xml:space="preserve">2.2.2 PCA </w:t>
      </w:r>
    </w:p>
    <w:p w14:paraId="0ABC4937" w14:textId="1170ACF5"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PCA is a classic dimensionality reduction algorithm, which is a linear, </w:t>
      </w:r>
      <w:proofErr w:type="gramStart"/>
      <w:r w:rsidRPr="004E54D0">
        <w:rPr>
          <w:rFonts w:ascii="Arial" w:hAnsi="Arial" w:cs="Arial"/>
          <w:color w:val="000000" w:themeColor="text1"/>
          <w:sz w:val="22"/>
          <w:szCs w:val="22"/>
        </w:rPr>
        <w:t>unsupervised</w:t>
      </w:r>
      <w:proofErr w:type="gramEnd"/>
      <w:r w:rsidRPr="004E54D0">
        <w:rPr>
          <w:rFonts w:ascii="Arial" w:hAnsi="Arial" w:cs="Arial"/>
          <w:color w:val="000000" w:themeColor="text1"/>
          <w:sz w:val="22"/>
          <w:szCs w:val="22"/>
        </w:rPr>
        <w:t xml:space="preserve"> and global dimensionality reduction method. The principle of PCA is linear mapping. Project the high-dimensional space data to the low-dimensional space, retain the principal components, and the data in the principal components contain a large amount of information, but ignore the secondary information that is not important</w:t>
      </w:r>
      <w:r w:rsidRPr="004E54D0">
        <w:rPr>
          <w:rFonts w:ascii="Arial" w:hAnsi="Arial" w:cs="Arial"/>
          <w:b/>
          <w:i/>
          <w:color w:val="000000" w:themeColor="text1"/>
          <w:sz w:val="22"/>
          <w:szCs w:val="22"/>
          <w:vertAlign w:val="superscript"/>
        </w:rPr>
        <w:t>3</w:t>
      </w:r>
      <w:r w:rsidRPr="004E54D0">
        <w:rPr>
          <w:rFonts w:ascii="Arial" w:hAnsi="Arial" w:cs="Arial"/>
          <w:color w:val="000000" w:themeColor="text1"/>
          <w:sz w:val="22"/>
          <w:szCs w:val="22"/>
        </w:rPr>
        <w:t xml:space="preserve">. </w:t>
      </w:r>
    </w:p>
    <w:p w14:paraId="2AA7E5CF" w14:textId="77777777" w:rsidR="009818AA" w:rsidRPr="004E54D0" w:rsidRDefault="009818AA" w:rsidP="00BD6078">
      <w:pPr>
        <w:jc w:val="both"/>
        <w:rPr>
          <w:rFonts w:ascii="Arial" w:eastAsia="Arial" w:hAnsi="Arial" w:cs="Arial"/>
          <w:color w:val="000000" w:themeColor="text1"/>
          <w:sz w:val="22"/>
          <w:szCs w:val="22"/>
        </w:rPr>
      </w:pPr>
    </w:p>
    <w:p w14:paraId="561332EA" w14:textId="304844AE" w:rsidR="00A17DC3" w:rsidRPr="004E54D0" w:rsidRDefault="001401D6" w:rsidP="00BD6078">
      <w:pPr>
        <w:jc w:val="both"/>
        <w:rPr>
          <w:rFonts w:ascii="Arial" w:hAnsi="Arial" w:cs="Arial"/>
          <w:color w:val="000000" w:themeColor="text1"/>
          <w:sz w:val="22"/>
          <w:szCs w:val="22"/>
          <w:lang w:val="zh-CN"/>
        </w:rPr>
      </w:pPr>
      <w:r w:rsidRPr="004E54D0">
        <w:rPr>
          <w:rFonts w:ascii="Arial" w:hAnsi="Arial" w:cs="Arial"/>
          <w:noProof/>
          <w:color w:val="000000" w:themeColor="text1"/>
          <w:sz w:val="22"/>
          <w:szCs w:val="22"/>
        </w:rPr>
        <w:drawing>
          <wp:inline distT="0" distB="0" distL="0" distR="0" wp14:anchorId="4F48FDB4" wp14:editId="65E5D7C0">
            <wp:extent cx="3321458" cy="19321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8230" cy="1947741"/>
                    </a:xfrm>
                    <a:prstGeom prst="rect">
                      <a:avLst/>
                    </a:prstGeom>
                    <a:noFill/>
                    <a:ln>
                      <a:noFill/>
                    </a:ln>
                  </pic:spPr>
                </pic:pic>
              </a:graphicData>
            </a:graphic>
          </wp:inline>
        </w:drawing>
      </w:r>
    </w:p>
    <w:p w14:paraId="76C3DAF2" w14:textId="78AE6986" w:rsidR="001401D6" w:rsidRPr="004E54D0" w:rsidRDefault="00A17DC3" w:rsidP="00BD6078">
      <w:pPr>
        <w:jc w:val="both"/>
        <w:rPr>
          <w:rFonts w:ascii="Arial" w:hAnsi="Arial" w:cs="Arial"/>
          <w:b/>
          <w:bCs/>
          <w:color w:val="000000" w:themeColor="text1"/>
          <w:sz w:val="22"/>
          <w:szCs w:val="22"/>
        </w:rPr>
      </w:pPr>
      <w:r w:rsidRPr="004E54D0">
        <w:rPr>
          <w:rFonts w:ascii="Arial" w:hAnsi="Arial" w:cs="Arial"/>
          <w:b/>
          <w:bCs/>
          <w:color w:val="000000" w:themeColor="text1"/>
          <w:sz w:val="22"/>
          <w:szCs w:val="22"/>
        </w:rPr>
        <w:t>F</w:t>
      </w:r>
      <w:r w:rsidR="001401D6" w:rsidRPr="004E54D0">
        <w:rPr>
          <w:rFonts w:ascii="Arial" w:hAnsi="Arial" w:cs="Arial"/>
          <w:b/>
          <w:bCs/>
          <w:color w:val="000000" w:themeColor="text1"/>
          <w:sz w:val="22"/>
          <w:szCs w:val="22"/>
        </w:rPr>
        <w:t>igure 3 The variance occupied by each dimension for PCA</w:t>
      </w:r>
    </w:p>
    <w:p w14:paraId="52B36B07" w14:textId="77777777" w:rsidR="001401D6" w:rsidRPr="004E54D0" w:rsidRDefault="001401D6" w:rsidP="00BD6078">
      <w:pPr>
        <w:jc w:val="both"/>
        <w:rPr>
          <w:rFonts w:ascii="Arial" w:hAnsi="Arial" w:cs="Arial"/>
          <w:color w:val="000000" w:themeColor="text1"/>
          <w:sz w:val="22"/>
          <w:szCs w:val="22"/>
        </w:rPr>
      </w:pPr>
    </w:p>
    <w:p w14:paraId="481DC1C9" w14:textId="77777777"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First draw an image to show the variance occupied by each dimension. The abscissa is the dimension, the ordinate is the percentage of data information that can be covered. The line chart shows that when the dimension is 150, more than 95% of the information is covered. </w:t>
      </w:r>
      <w:proofErr w:type="gramStart"/>
      <w:r w:rsidRPr="004E54D0">
        <w:rPr>
          <w:rFonts w:ascii="Arial" w:hAnsi="Arial" w:cs="Arial"/>
          <w:color w:val="000000" w:themeColor="text1"/>
          <w:sz w:val="22"/>
          <w:szCs w:val="22"/>
        </w:rPr>
        <w:t>So</w:t>
      </w:r>
      <w:proofErr w:type="gramEnd"/>
      <w:r w:rsidRPr="004E54D0">
        <w:rPr>
          <w:rFonts w:ascii="Arial" w:hAnsi="Arial" w:cs="Arial"/>
          <w:color w:val="000000" w:themeColor="text1"/>
          <w:sz w:val="22"/>
          <w:szCs w:val="22"/>
        </w:rPr>
        <w:t xml:space="preserve"> we reduce the dimension to 150, then train and convert. </w:t>
      </w:r>
    </w:p>
    <w:p w14:paraId="38A0187B" w14:textId="717E8840"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Dimensionality reduction is useful for high-dimensional datasets. Although dimensionality reduction discards some data, discarding that part of information can increase the sampling density of samples. In addition, the eigenvector corresponding to the minimum eigenvalue of the dataset is often affected by noise. Discarding these data could reduce some noise</w:t>
      </w:r>
      <w:r w:rsidRPr="004E54D0">
        <w:rPr>
          <w:rFonts w:ascii="Arial" w:hAnsi="Arial" w:cs="Arial"/>
          <w:b/>
          <w:i/>
          <w:color w:val="000000" w:themeColor="text1"/>
          <w:sz w:val="22"/>
          <w:szCs w:val="22"/>
          <w:vertAlign w:val="superscript"/>
        </w:rPr>
        <w:t>10</w:t>
      </w:r>
      <w:r w:rsidRPr="004E54D0">
        <w:rPr>
          <w:rFonts w:ascii="Arial" w:hAnsi="Arial" w:cs="Arial"/>
          <w:color w:val="000000" w:themeColor="text1"/>
          <w:sz w:val="22"/>
          <w:szCs w:val="22"/>
        </w:rPr>
        <w:t>.</w:t>
      </w:r>
    </w:p>
    <w:p w14:paraId="1E3E03BA" w14:textId="77777777" w:rsidR="00257365" w:rsidRPr="004E54D0" w:rsidRDefault="00257365" w:rsidP="00BD6078">
      <w:pPr>
        <w:jc w:val="both"/>
        <w:rPr>
          <w:rFonts w:ascii="Arial" w:hAnsi="Arial" w:cs="Arial"/>
          <w:color w:val="000000" w:themeColor="text1"/>
          <w:sz w:val="22"/>
          <w:szCs w:val="22"/>
        </w:rPr>
      </w:pPr>
    </w:p>
    <w:p w14:paraId="37312469" w14:textId="05448252" w:rsidR="000B49C2" w:rsidRPr="004E54D0" w:rsidRDefault="001401D6" w:rsidP="00BD6078">
      <w:pPr>
        <w:pStyle w:val="2"/>
        <w:jc w:val="both"/>
        <w:rPr>
          <w:rFonts w:ascii="Arial" w:eastAsia="Arial" w:hAnsi="Arial" w:cs="Arial"/>
          <w:b w:val="0"/>
          <w:bCs/>
          <w:i/>
          <w:color w:val="000000" w:themeColor="text1"/>
          <w:sz w:val="22"/>
          <w:szCs w:val="22"/>
        </w:rPr>
      </w:pPr>
      <w:bookmarkStart w:id="6" w:name="_8v888h7rzfny"/>
      <w:bookmarkEnd w:id="6"/>
      <w:r w:rsidRPr="004E54D0">
        <w:rPr>
          <w:rFonts w:ascii="Arial" w:eastAsia="Arial" w:hAnsi="Arial" w:cs="Arial"/>
          <w:b w:val="0"/>
          <w:bCs/>
          <w:i/>
          <w:color w:val="000000" w:themeColor="text1"/>
          <w:sz w:val="22"/>
          <w:szCs w:val="22"/>
        </w:rPr>
        <w:t>2.3 Performance Metrics</w:t>
      </w:r>
    </w:p>
    <w:p w14:paraId="2A6D9CC8" w14:textId="77777777" w:rsidR="001401D6" w:rsidRPr="004E54D0" w:rsidRDefault="001401D6" w:rsidP="00BD6078">
      <w:pPr>
        <w:pStyle w:val="3"/>
        <w:jc w:val="both"/>
        <w:rPr>
          <w:rFonts w:ascii="Arial" w:eastAsia="Arial" w:hAnsi="Arial" w:cs="Arial"/>
          <w:iCs/>
          <w:color w:val="000000" w:themeColor="text1"/>
          <w:sz w:val="22"/>
          <w:szCs w:val="22"/>
        </w:rPr>
      </w:pPr>
      <w:bookmarkStart w:id="7" w:name="_hiy6v1qdb5zi"/>
      <w:bookmarkEnd w:id="7"/>
      <w:r w:rsidRPr="004E54D0">
        <w:rPr>
          <w:rFonts w:ascii="Arial" w:eastAsia="Arial" w:hAnsi="Arial" w:cs="Arial"/>
          <w:iCs/>
          <w:color w:val="000000" w:themeColor="text1"/>
          <w:sz w:val="22"/>
          <w:szCs w:val="22"/>
        </w:rPr>
        <w:t>2.3.1 Confusion Matrix</w:t>
      </w:r>
    </w:p>
    <w:p w14:paraId="4A247FFE" w14:textId="77777777" w:rsidR="001401D6" w:rsidRPr="004E54D0" w:rsidRDefault="001401D6" w:rsidP="00BD6078">
      <w:pPr>
        <w:jc w:val="both"/>
        <w:rPr>
          <w:rFonts w:ascii="Arial" w:eastAsia="Arial" w:hAnsi="Arial" w:cs="Arial"/>
          <w:color w:val="000000" w:themeColor="text1"/>
          <w:sz w:val="22"/>
          <w:szCs w:val="22"/>
        </w:rPr>
      </w:pPr>
      <w:r w:rsidRPr="004E54D0">
        <w:rPr>
          <w:rFonts w:ascii="Arial" w:hAnsi="Arial" w:cs="Arial"/>
          <w:color w:val="000000" w:themeColor="text1"/>
          <w:sz w:val="22"/>
          <w:szCs w:val="22"/>
        </w:rPr>
        <w:t xml:space="preserve">A confusion matrix is a matrix of size 2x2 which is used for binary classification. One axis represents actual </w:t>
      </w:r>
      <w:proofErr w:type="gramStart"/>
      <w:r w:rsidRPr="004E54D0">
        <w:rPr>
          <w:rFonts w:ascii="Arial" w:hAnsi="Arial" w:cs="Arial"/>
          <w:color w:val="000000" w:themeColor="text1"/>
          <w:sz w:val="22"/>
          <w:szCs w:val="22"/>
        </w:rPr>
        <w:t>values</w:t>
      </w:r>
      <w:proofErr w:type="gramEnd"/>
      <w:r w:rsidRPr="004E54D0">
        <w:rPr>
          <w:rFonts w:ascii="Arial" w:hAnsi="Arial" w:cs="Arial"/>
          <w:color w:val="000000" w:themeColor="text1"/>
          <w:sz w:val="22"/>
          <w:szCs w:val="22"/>
        </w:rPr>
        <w:t xml:space="preserve"> and the other is predicted values</w:t>
      </w:r>
      <w:r w:rsidRPr="004E54D0">
        <w:rPr>
          <w:rFonts w:ascii="Arial" w:hAnsi="Arial" w:cs="Arial"/>
          <w:b/>
          <w:i/>
          <w:color w:val="000000" w:themeColor="text1"/>
          <w:sz w:val="22"/>
          <w:szCs w:val="22"/>
          <w:vertAlign w:val="superscript"/>
        </w:rPr>
        <w:t>6</w:t>
      </w:r>
      <w:r w:rsidRPr="004E54D0">
        <w:rPr>
          <w:rFonts w:ascii="Arial" w:hAnsi="Arial" w:cs="Arial"/>
          <w:color w:val="000000" w:themeColor="text1"/>
          <w:sz w:val="22"/>
          <w:szCs w:val="22"/>
        </w:rPr>
        <w:t>.</w:t>
      </w:r>
    </w:p>
    <w:p w14:paraId="35BA9C52" w14:textId="77777777" w:rsidR="009818AA" w:rsidRPr="004E54D0" w:rsidRDefault="001401D6" w:rsidP="00BD6078">
      <w:pPr>
        <w:jc w:val="both"/>
        <w:rPr>
          <w:rFonts w:ascii="Arial" w:hAnsi="Arial" w:cs="Arial"/>
          <w:b/>
          <w:bCs/>
          <w:color w:val="000000" w:themeColor="text1"/>
          <w:sz w:val="22"/>
          <w:szCs w:val="22"/>
        </w:rPr>
      </w:pPr>
      <w:r w:rsidRPr="004E54D0">
        <w:rPr>
          <w:rFonts w:ascii="Arial" w:hAnsi="Arial" w:cs="Arial"/>
          <w:noProof/>
          <w:color w:val="000000" w:themeColor="text1"/>
          <w:sz w:val="22"/>
          <w:szCs w:val="22"/>
        </w:rPr>
        <w:drawing>
          <wp:inline distT="0" distB="0" distL="0" distR="0" wp14:anchorId="3E39B75C" wp14:editId="7A6F5ECB">
            <wp:extent cx="3021332" cy="1561465"/>
            <wp:effectExtent l="0" t="0" r="762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14">
                      <a:extLst>
                        <a:ext uri="{28A0092B-C50C-407E-A947-70E740481C1C}">
                          <a14:useLocalDpi xmlns:a14="http://schemas.microsoft.com/office/drawing/2010/main" val="0"/>
                        </a:ext>
                      </a:extLst>
                    </a:blip>
                    <a:srcRect t="2904"/>
                    <a:stretch>
                      <a:fillRect/>
                    </a:stretch>
                  </pic:blipFill>
                  <pic:spPr bwMode="auto">
                    <a:xfrm>
                      <a:off x="0" y="0"/>
                      <a:ext cx="3032289" cy="1567128"/>
                    </a:xfrm>
                    <a:prstGeom prst="rect">
                      <a:avLst/>
                    </a:prstGeom>
                    <a:noFill/>
                    <a:ln>
                      <a:noFill/>
                    </a:ln>
                  </pic:spPr>
                </pic:pic>
              </a:graphicData>
            </a:graphic>
          </wp:inline>
        </w:drawing>
      </w:r>
    </w:p>
    <w:p w14:paraId="7720E766" w14:textId="213CD4C0" w:rsidR="001401D6" w:rsidRPr="004E54D0" w:rsidRDefault="00A17DC3" w:rsidP="00BD6078">
      <w:pPr>
        <w:jc w:val="both"/>
        <w:rPr>
          <w:rFonts w:ascii="Arial" w:hAnsi="Arial" w:cs="Arial"/>
          <w:color w:val="000000" w:themeColor="text1"/>
          <w:sz w:val="22"/>
          <w:szCs w:val="22"/>
        </w:rPr>
      </w:pPr>
      <w:r w:rsidRPr="004E54D0">
        <w:rPr>
          <w:rFonts w:ascii="Arial" w:hAnsi="Arial" w:cs="Arial"/>
          <w:b/>
          <w:bCs/>
          <w:color w:val="000000" w:themeColor="text1"/>
          <w:sz w:val="22"/>
          <w:szCs w:val="22"/>
        </w:rPr>
        <w:t>F</w:t>
      </w:r>
      <w:r w:rsidR="001401D6" w:rsidRPr="004E54D0">
        <w:rPr>
          <w:rFonts w:ascii="Arial" w:hAnsi="Arial" w:cs="Arial"/>
          <w:b/>
          <w:bCs/>
          <w:color w:val="000000" w:themeColor="text1"/>
          <w:sz w:val="22"/>
          <w:szCs w:val="22"/>
        </w:rPr>
        <w:t xml:space="preserve">igure </w:t>
      </w:r>
      <w:r w:rsidR="009D22D7" w:rsidRPr="004E54D0">
        <w:rPr>
          <w:rFonts w:ascii="Arial" w:hAnsi="Arial" w:cs="Arial"/>
          <w:b/>
          <w:bCs/>
          <w:color w:val="000000" w:themeColor="text1"/>
          <w:sz w:val="22"/>
          <w:szCs w:val="22"/>
        </w:rPr>
        <w:t>4</w:t>
      </w:r>
      <w:r w:rsidR="001401D6" w:rsidRPr="004E54D0">
        <w:rPr>
          <w:rFonts w:ascii="Arial" w:hAnsi="Arial" w:cs="Arial"/>
          <w:b/>
          <w:bCs/>
          <w:color w:val="000000" w:themeColor="text1"/>
          <w:sz w:val="22"/>
          <w:szCs w:val="22"/>
        </w:rPr>
        <w:t xml:space="preserve"> Confusion Matrix</w:t>
      </w:r>
      <w:r w:rsidR="001401D6" w:rsidRPr="004E54D0">
        <w:rPr>
          <w:rFonts w:ascii="Arial" w:hAnsi="Arial" w:cs="Arial"/>
          <w:b/>
          <w:bCs/>
          <w:i/>
          <w:color w:val="000000" w:themeColor="text1"/>
          <w:sz w:val="22"/>
          <w:szCs w:val="22"/>
          <w:vertAlign w:val="superscript"/>
        </w:rPr>
        <w:t>6</w:t>
      </w:r>
    </w:p>
    <w:p w14:paraId="445A3036" w14:textId="77777777" w:rsidR="001401D6" w:rsidRPr="004E54D0" w:rsidRDefault="001401D6" w:rsidP="00BD6078">
      <w:pPr>
        <w:jc w:val="both"/>
        <w:rPr>
          <w:rFonts w:ascii="Arial" w:hAnsi="Arial" w:cs="Arial"/>
          <w:color w:val="000000" w:themeColor="text1"/>
          <w:sz w:val="22"/>
          <w:szCs w:val="22"/>
        </w:rPr>
      </w:pPr>
    </w:p>
    <w:p w14:paraId="52F860B5" w14:textId="77777777"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lastRenderedPageBreak/>
        <w:t xml:space="preserve">True </w:t>
      </w:r>
      <w:proofErr w:type="gramStart"/>
      <w:r w:rsidRPr="004E54D0">
        <w:rPr>
          <w:rFonts w:ascii="Arial" w:hAnsi="Arial" w:cs="Arial"/>
          <w:color w:val="000000" w:themeColor="text1"/>
          <w:sz w:val="22"/>
          <w:szCs w:val="22"/>
        </w:rPr>
        <w:t>Positive(</w:t>
      </w:r>
      <w:proofErr w:type="gramEnd"/>
      <w:r w:rsidRPr="004E54D0">
        <w:rPr>
          <w:rFonts w:ascii="Arial" w:hAnsi="Arial" w:cs="Arial"/>
          <w:color w:val="000000" w:themeColor="text1"/>
          <w:sz w:val="22"/>
          <w:szCs w:val="22"/>
        </w:rPr>
        <w:t xml:space="preserve">TP) — model correctly predicts the positive class. The prediction value and actual value are both positive. </w:t>
      </w:r>
    </w:p>
    <w:p w14:paraId="1DA2D879" w14:textId="77777777"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True </w:t>
      </w:r>
      <w:proofErr w:type="gramStart"/>
      <w:r w:rsidRPr="004E54D0">
        <w:rPr>
          <w:rFonts w:ascii="Arial" w:hAnsi="Arial" w:cs="Arial"/>
          <w:color w:val="000000" w:themeColor="text1"/>
          <w:sz w:val="22"/>
          <w:szCs w:val="22"/>
        </w:rPr>
        <w:t>Negative(</w:t>
      </w:r>
      <w:proofErr w:type="gramEnd"/>
      <w:r w:rsidRPr="004E54D0">
        <w:rPr>
          <w:rFonts w:ascii="Arial" w:hAnsi="Arial" w:cs="Arial"/>
          <w:color w:val="000000" w:themeColor="text1"/>
          <w:sz w:val="22"/>
          <w:szCs w:val="22"/>
        </w:rPr>
        <w:t xml:space="preserve">TN) — model correctly predicts the negative class. The prediction value and actual value are both negative. </w:t>
      </w:r>
    </w:p>
    <w:p w14:paraId="0B574FD6" w14:textId="10A3A33F"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False </w:t>
      </w:r>
      <w:proofErr w:type="gramStart"/>
      <w:r w:rsidRPr="004E54D0">
        <w:rPr>
          <w:rFonts w:ascii="Arial" w:hAnsi="Arial" w:cs="Arial"/>
          <w:color w:val="000000" w:themeColor="text1"/>
          <w:sz w:val="22"/>
          <w:szCs w:val="22"/>
        </w:rPr>
        <w:t>Positive(</w:t>
      </w:r>
      <w:proofErr w:type="gramEnd"/>
      <w:r w:rsidRPr="004E54D0">
        <w:rPr>
          <w:rFonts w:ascii="Arial" w:hAnsi="Arial" w:cs="Arial"/>
          <w:color w:val="000000" w:themeColor="text1"/>
          <w:sz w:val="22"/>
          <w:szCs w:val="22"/>
        </w:rPr>
        <w:t xml:space="preserve">FP) — model's prediction of negative class data is wrong, which means that the predicted value is </w:t>
      </w:r>
      <w:r w:rsidR="00583A42" w:rsidRPr="004E54D0">
        <w:rPr>
          <w:rFonts w:ascii="Arial" w:hAnsi="Arial" w:cs="Arial"/>
          <w:color w:val="000000" w:themeColor="text1"/>
          <w:sz w:val="22"/>
          <w:szCs w:val="22"/>
        </w:rPr>
        <w:t>positive,</w:t>
      </w:r>
      <w:r w:rsidRPr="004E54D0">
        <w:rPr>
          <w:rFonts w:ascii="Arial" w:hAnsi="Arial" w:cs="Arial"/>
          <w:color w:val="000000" w:themeColor="text1"/>
          <w:sz w:val="22"/>
          <w:szCs w:val="22"/>
        </w:rPr>
        <w:t xml:space="preserve"> but the actual value is negative. FP is also called TYPE I error.</w:t>
      </w:r>
    </w:p>
    <w:p w14:paraId="2F9E68DC" w14:textId="00D58410"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False </w:t>
      </w:r>
      <w:proofErr w:type="gramStart"/>
      <w:r w:rsidRPr="004E54D0">
        <w:rPr>
          <w:rFonts w:ascii="Arial" w:hAnsi="Arial" w:cs="Arial"/>
          <w:color w:val="000000" w:themeColor="text1"/>
          <w:sz w:val="22"/>
          <w:szCs w:val="22"/>
        </w:rPr>
        <w:t>Negative(</w:t>
      </w:r>
      <w:proofErr w:type="gramEnd"/>
      <w:r w:rsidRPr="004E54D0">
        <w:rPr>
          <w:rFonts w:ascii="Arial" w:hAnsi="Arial" w:cs="Arial"/>
          <w:color w:val="000000" w:themeColor="text1"/>
          <w:sz w:val="22"/>
          <w:szCs w:val="22"/>
        </w:rPr>
        <w:t xml:space="preserve">FN) — model's prediction of positive class data is wrong, which means that the predicted value is </w:t>
      </w:r>
      <w:r w:rsidR="00583A42" w:rsidRPr="004E54D0">
        <w:rPr>
          <w:rFonts w:ascii="Arial" w:hAnsi="Arial" w:cs="Arial"/>
          <w:color w:val="000000" w:themeColor="text1"/>
          <w:sz w:val="22"/>
          <w:szCs w:val="22"/>
        </w:rPr>
        <w:t>negative,</w:t>
      </w:r>
      <w:r w:rsidRPr="004E54D0">
        <w:rPr>
          <w:rFonts w:ascii="Arial" w:hAnsi="Arial" w:cs="Arial"/>
          <w:color w:val="000000" w:themeColor="text1"/>
          <w:sz w:val="22"/>
          <w:szCs w:val="22"/>
        </w:rPr>
        <w:t xml:space="preserve"> but the actual value is positive. FN is also called TYPE II error.</w:t>
      </w:r>
    </w:p>
    <w:p w14:paraId="1A3816A8" w14:textId="77777777" w:rsidR="00257365" w:rsidRPr="004E54D0" w:rsidRDefault="00257365" w:rsidP="00BD6078">
      <w:pPr>
        <w:jc w:val="both"/>
        <w:rPr>
          <w:rFonts w:ascii="Arial" w:hAnsi="Arial" w:cs="Arial"/>
          <w:color w:val="000000" w:themeColor="text1"/>
          <w:sz w:val="22"/>
          <w:szCs w:val="22"/>
        </w:rPr>
      </w:pPr>
    </w:p>
    <w:p w14:paraId="6B298886" w14:textId="77777777" w:rsidR="001401D6" w:rsidRPr="004E54D0" w:rsidRDefault="001401D6" w:rsidP="00BD6078">
      <w:pPr>
        <w:pStyle w:val="3"/>
        <w:jc w:val="both"/>
        <w:rPr>
          <w:rFonts w:ascii="Arial" w:eastAsia="Arial" w:hAnsi="Arial" w:cs="Arial"/>
          <w:iCs/>
          <w:color w:val="000000" w:themeColor="text1"/>
          <w:sz w:val="22"/>
          <w:szCs w:val="22"/>
        </w:rPr>
      </w:pPr>
      <w:bookmarkStart w:id="8" w:name="_c6oocepfqp7o"/>
      <w:bookmarkEnd w:id="8"/>
      <w:r w:rsidRPr="004E54D0">
        <w:rPr>
          <w:rFonts w:ascii="Arial" w:eastAsia="Arial" w:hAnsi="Arial" w:cs="Arial"/>
          <w:iCs/>
          <w:color w:val="000000" w:themeColor="text1"/>
          <w:sz w:val="22"/>
          <w:szCs w:val="22"/>
        </w:rPr>
        <w:t>2.3.2 Accuracy</w:t>
      </w:r>
    </w:p>
    <w:p w14:paraId="3A5A3C69" w14:textId="0C85D737" w:rsidR="009D22D7"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The accuracy is the percentage of correctly predicted results in the total original sample.</w:t>
      </w:r>
    </w:p>
    <w:p w14:paraId="54E9D122" w14:textId="059E098A" w:rsidR="009D22D7" w:rsidRPr="004E54D0" w:rsidRDefault="001401D6" w:rsidP="00BD6078">
      <w:pPr>
        <w:jc w:val="both"/>
        <w:rPr>
          <w:rFonts w:ascii="Arial" w:hAnsi="Arial" w:cs="Arial"/>
          <w:color w:val="000000" w:themeColor="text1"/>
          <w:sz w:val="22"/>
          <w:szCs w:val="22"/>
          <w:lang w:val="zh-CN"/>
        </w:rPr>
      </w:pPr>
      <w:r w:rsidRPr="004E54D0">
        <w:rPr>
          <w:rFonts w:ascii="Arial" w:hAnsi="Arial" w:cs="Arial"/>
          <w:noProof/>
          <w:color w:val="000000" w:themeColor="text1"/>
          <w:sz w:val="22"/>
          <w:szCs w:val="22"/>
        </w:rPr>
        <w:drawing>
          <wp:inline distT="0" distB="0" distL="0" distR="0" wp14:anchorId="473C1D83" wp14:editId="0B2C78D5">
            <wp:extent cx="2433320" cy="44513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3320" cy="445135"/>
                    </a:xfrm>
                    <a:prstGeom prst="rect">
                      <a:avLst/>
                    </a:prstGeom>
                    <a:noFill/>
                    <a:ln>
                      <a:noFill/>
                    </a:ln>
                  </pic:spPr>
                </pic:pic>
              </a:graphicData>
            </a:graphic>
          </wp:inline>
        </w:drawing>
      </w:r>
    </w:p>
    <w:p w14:paraId="574685C5" w14:textId="07FCE28A"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Although the accuracy rate refers to the overall correct rate, when samples are not balanced (the number of positive samples and the number of negative samples are much different), it </w:t>
      </w:r>
      <w:r w:rsidR="00583A42" w:rsidRPr="004E54D0">
        <w:rPr>
          <w:rFonts w:ascii="Arial" w:hAnsi="Arial" w:cs="Arial"/>
          <w:color w:val="000000" w:themeColor="text1"/>
          <w:sz w:val="22"/>
          <w:szCs w:val="22"/>
        </w:rPr>
        <w:t>may not</w:t>
      </w:r>
      <w:r w:rsidRPr="004E54D0">
        <w:rPr>
          <w:rFonts w:ascii="Arial" w:hAnsi="Arial" w:cs="Arial"/>
          <w:color w:val="000000" w:themeColor="text1"/>
          <w:sz w:val="22"/>
          <w:szCs w:val="22"/>
        </w:rPr>
        <w:t xml:space="preserve"> be considered as a good metric to measure the results</w:t>
      </w:r>
      <w:r w:rsidRPr="004E54D0">
        <w:rPr>
          <w:rFonts w:ascii="Arial" w:hAnsi="Arial" w:cs="Arial"/>
          <w:b/>
          <w:i/>
          <w:color w:val="000000" w:themeColor="text1"/>
          <w:sz w:val="22"/>
          <w:szCs w:val="22"/>
          <w:vertAlign w:val="superscript"/>
        </w:rPr>
        <w:t>4</w:t>
      </w:r>
      <w:r w:rsidRPr="004E54D0">
        <w:rPr>
          <w:rFonts w:ascii="Arial" w:hAnsi="Arial" w:cs="Arial"/>
          <w:color w:val="000000" w:themeColor="text1"/>
          <w:sz w:val="22"/>
          <w:szCs w:val="22"/>
        </w:rPr>
        <w:t>. Therefore, in the case of imbalanced samples, the high accuracy obtained does not make any sense. We need to find new indicators to evaluate the model.</w:t>
      </w:r>
    </w:p>
    <w:p w14:paraId="0B8B7A0A" w14:textId="77777777" w:rsidR="00257365" w:rsidRPr="004E54D0" w:rsidRDefault="00257365" w:rsidP="00BD6078">
      <w:pPr>
        <w:jc w:val="both"/>
        <w:rPr>
          <w:rFonts w:ascii="Arial" w:hAnsi="Arial" w:cs="Arial"/>
          <w:color w:val="000000" w:themeColor="text1"/>
          <w:sz w:val="22"/>
          <w:szCs w:val="22"/>
        </w:rPr>
      </w:pPr>
    </w:p>
    <w:p w14:paraId="4786CD07" w14:textId="77777777" w:rsidR="001401D6" w:rsidRPr="004E54D0" w:rsidRDefault="001401D6" w:rsidP="00BD6078">
      <w:pPr>
        <w:pStyle w:val="3"/>
        <w:jc w:val="both"/>
        <w:rPr>
          <w:rFonts w:ascii="Arial" w:eastAsia="Arial" w:hAnsi="Arial" w:cs="Arial"/>
          <w:iCs/>
          <w:color w:val="000000" w:themeColor="text1"/>
          <w:sz w:val="22"/>
          <w:szCs w:val="22"/>
        </w:rPr>
      </w:pPr>
      <w:bookmarkStart w:id="9" w:name="_40ah758pz1gv"/>
      <w:bookmarkEnd w:id="9"/>
      <w:r w:rsidRPr="004E54D0">
        <w:rPr>
          <w:rFonts w:ascii="Arial" w:eastAsia="Arial" w:hAnsi="Arial" w:cs="Arial"/>
          <w:iCs/>
          <w:color w:val="000000" w:themeColor="text1"/>
          <w:sz w:val="22"/>
          <w:szCs w:val="22"/>
        </w:rPr>
        <w:t>2.3.3 Precision</w:t>
      </w:r>
    </w:p>
    <w:p w14:paraId="3334F4AF" w14:textId="1AE09B39" w:rsidR="009D22D7"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The accuracy rate focuses on the prediction result, it indicates how many of the predicted positive samples are exactly the real positive samples. </w:t>
      </w:r>
      <w:proofErr w:type="gramStart"/>
      <w:r w:rsidRPr="004E54D0">
        <w:rPr>
          <w:rFonts w:ascii="Arial" w:hAnsi="Arial" w:cs="Arial"/>
          <w:color w:val="000000" w:themeColor="text1"/>
          <w:sz w:val="22"/>
          <w:szCs w:val="22"/>
        </w:rPr>
        <w:t>So</w:t>
      </w:r>
      <w:proofErr w:type="gramEnd"/>
      <w:r w:rsidRPr="004E54D0">
        <w:rPr>
          <w:rFonts w:ascii="Arial" w:hAnsi="Arial" w:cs="Arial"/>
          <w:color w:val="000000" w:themeColor="text1"/>
          <w:sz w:val="22"/>
          <w:szCs w:val="22"/>
        </w:rPr>
        <w:t xml:space="preserve"> there are two possibilities when the prediction result is positive. One is to predict the positive class as a positive class (TP), and the other is to predict a negative class as a positive class (FP). </w:t>
      </w:r>
    </w:p>
    <w:p w14:paraId="15167EA6" w14:textId="35AF9401" w:rsidR="009D22D7" w:rsidRPr="004E54D0" w:rsidRDefault="001401D6" w:rsidP="00BD6078">
      <w:pPr>
        <w:jc w:val="both"/>
        <w:rPr>
          <w:rFonts w:ascii="Arial" w:hAnsi="Arial" w:cs="Arial"/>
          <w:color w:val="000000" w:themeColor="text1"/>
          <w:sz w:val="22"/>
          <w:szCs w:val="22"/>
          <w:lang w:val="zh-CN"/>
        </w:rPr>
      </w:pPr>
      <w:r w:rsidRPr="004E54D0">
        <w:rPr>
          <w:rFonts w:ascii="Arial" w:hAnsi="Arial" w:cs="Arial"/>
          <w:noProof/>
          <w:color w:val="000000" w:themeColor="text1"/>
          <w:sz w:val="22"/>
          <w:szCs w:val="22"/>
        </w:rPr>
        <w:drawing>
          <wp:inline distT="0" distB="0" distL="0" distR="0" wp14:anchorId="6845034E" wp14:editId="199A751A">
            <wp:extent cx="1717675" cy="461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7675" cy="461010"/>
                    </a:xfrm>
                    <a:prstGeom prst="rect">
                      <a:avLst/>
                    </a:prstGeom>
                    <a:noFill/>
                    <a:ln>
                      <a:noFill/>
                    </a:ln>
                  </pic:spPr>
                </pic:pic>
              </a:graphicData>
            </a:graphic>
          </wp:inline>
        </w:drawing>
      </w:r>
    </w:p>
    <w:p w14:paraId="27379B17" w14:textId="73FA72E6"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The denominator is the number of samples which are predicted positive. The precision value lies between 0 and 1.</w:t>
      </w:r>
    </w:p>
    <w:p w14:paraId="6A16CE80" w14:textId="77777777" w:rsidR="00257365" w:rsidRPr="004E54D0" w:rsidRDefault="00257365" w:rsidP="00BD6078">
      <w:pPr>
        <w:jc w:val="both"/>
        <w:rPr>
          <w:rFonts w:ascii="Arial" w:hAnsi="Arial" w:cs="Arial"/>
          <w:color w:val="000000" w:themeColor="text1"/>
          <w:sz w:val="22"/>
          <w:szCs w:val="22"/>
        </w:rPr>
      </w:pPr>
    </w:p>
    <w:p w14:paraId="1B458A90" w14:textId="77777777" w:rsidR="001401D6" w:rsidRPr="004E54D0" w:rsidRDefault="001401D6" w:rsidP="00BD6078">
      <w:pPr>
        <w:pStyle w:val="3"/>
        <w:jc w:val="both"/>
        <w:rPr>
          <w:rFonts w:ascii="Arial" w:eastAsia="Arial" w:hAnsi="Arial" w:cs="Arial"/>
          <w:iCs/>
          <w:color w:val="000000" w:themeColor="text1"/>
          <w:sz w:val="22"/>
          <w:szCs w:val="22"/>
        </w:rPr>
      </w:pPr>
      <w:bookmarkStart w:id="10" w:name="_3ufxgywij2h0"/>
      <w:bookmarkEnd w:id="10"/>
      <w:r w:rsidRPr="004E54D0">
        <w:rPr>
          <w:rFonts w:ascii="Arial" w:eastAsia="Arial" w:hAnsi="Arial" w:cs="Arial"/>
          <w:iCs/>
          <w:color w:val="000000" w:themeColor="text1"/>
          <w:sz w:val="22"/>
          <w:szCs w:val="22"/>
        </w:rPr>
        <w:t>2.3.4 Recall</w:t>
      </w:r>
    </w:p>
    <w:p w14:paraId="55E17B8C" w14:textId="77777777" w:rsidR="001401D6" w:rsidRPr="004E54D0" w:rsidRDefault="001401D6" w:rsidP="00BD6078">
      <w:pPr>
        <w:jc w:val="both"/>
        <w:rPr>
          <w:rFonts w:ascii="Arial" w:eastAsia="Arial" w:hAnsi="Arial" w:cs="Arial"/>
          <w:color w:val="000000" w:themeColor="text1"/>
          <w:sz w:val="22"/>
          <w:szCs w:val="22"/>
        </w:rPr>
      </w:pPr>
      <w:r w:rsidRPr="004E54D0">
        <w:rPr>
          <w:rFonts w:ascii="Arial" w:hAnsi="Arial" w:cs="Arial"/>
          <w:color w:val="000000" w:themeColor="text1"/>
          <w:sz w:val="22"/>
          <w:szCs w:val="22"/>
        </w:rPr>
        <w:t>The recall rate focuses on the original sample, it indicates how many positive values in the sample are predicted correctly. There are two possibilities, one is to predict the original positive class as a positive class (TP), and the other is to predict the original positive class as a negative class (FN).</w:t>
      </w:r>
    </w:p>
    <w:p w14:paraId="65C0D340" w14:textId="2BCDA9FB" w:rsidR="009D22D7" w:rsidRPr="004E54D0" w:rsidRDefault="001401D6" w:rsidP="00BD6078">
      <w:pPr>
        <w:jc w:val="both"/>
        <w:rPr>
          <w:rFonts w:ascii="Arial" w:hAnsi="Arial" w:cs="Arial"/>
          <w:color w:val="000000" w:themeColor="text1"/>
          <w:sz w:val="22"/>
          <w:szCs w:val="22"/>
          <w:lang w:val="zh-CN"/>
        </w:rPr>
      </w:pPr>
      <w:r w:rsidRPr="004E54D0">
        <w:rPr>
          <w:rFonts w:ascii="Arial" w:hAnsi="Arial" w:cs="Arial"/>
          <w:noProof/>
          <w:color w:val="000000" w:themeColor="text1"/>
          <w:sz w:val="22"/>
          <w:szCs w:val="22"/>
        </w:rPr>
        <w:drawing>
          <wp:inline distT="0" distB="0" distL="0" distR="0" wp14:anchorId="3A9CA393" wp14:editId="66626EEC">
            <wp:extent cx="1590040" cy="548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0040" cy="548640"/>
                    </a:xfrm>
                    <a:prstGeom prst="rect">
                      <a:avLst/>
                    </a:prstGeom>
                    <a:noFill/>
                    <a:ln>
                      <a:noFill/>
                    </a:ln>
                  </pic:spPr>
                </pic:pic>
              </a:graphicData>
            </a:graphic>
          </wp:inline>
        </w:drawing>
      </w:r>
    </w:p>
    <w:p w14:paraId="25D0C691" w14:textId="4603D033"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The denominator is the number of all positive samples in the original dataset. Recall value lies between 0 and 1.</w:t>
      </w:r>
    </w:p>
    <w:p w14:paraId="1B570228" w14:textId="77777777" w:rsidR="00257365" w:rsidRPr="004E54D0" w:rsidRDefault="00257365" w:rsidP="00BD6078">
      <w:pPr>
        <w:jc w:val="both"/>
        <w:rPr>
          <w:rFonts w:ascii="Arial" w:hAnsi="Arial" w:cs="Arial"/>
          <w:color w:val="000000" w:themeColor="text1"/>
          <w:sz w:val="22"/>
          <w:szCs w:val="22"/>
        </w:rPr>
      </w:pPr>
    </w:p>
    <w:p w14:paraId="555E5C9A" w14:textId="77777777" w:rsidR="001401D6" w:rsidRPr="004E54D0" w:rsidRDefault="001401D6" w:rsidP="00BD6078">
      <w:pPr>
        <w:pStyle w:val="3"/>
        <w:jc w:val="both"/>
        <w:rPr>
          <w:rFonts w:ascii="Arial" w:eastAsia="Arial" w:hAnsi="Arial" w:cs="Arial"/>
          <w:iCs/>
          <w:color w:val="000000" w:themeColor="text1"/>
          <w:sz w:val="22"/>
          <w:szCs w:val="22"/>
        </w:rPr>
      </w:pPr>
      <w:bookmarkStart w:id="11" w:name="_c9412rfduf0x"/>
      <w:bookmarkEnd w:id="11"/>
      <w:r w:rsidRPr="004E54D0">
        <w:rPr>
          <w:rFonts w:ascii="Arial" w:eastAsia="Arial" w:hAnsi="Arial" w:cs="Arial"/>
          <w:iCs/>
          <w:color w:val="000000" w:themeColor="text1"/>
          <w:sz w:val="22"/>
          <w:szCs w:val="22"/>
        </w:rPr>
        <w:t>2.3.5 F1 score</w:t>
      </w:r>
    </w:p>
    <w:p w14:paraId="790983E6" w14:textId="46C537F8" w:rsidR="009D22D7"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F1 score is the harmonic mean of precision and recall, which </w:t>
      </w:r>
      <w:proofErr w:type="gramStart"/>
      <w:r w:rsidRPr="004E54D0">
        <w:rPr>
          <w:rFonts w:ascii="Arial" w:hAnsi="Arial" w:cs="Arial"/>
          <w:color w:val="000000" w:themeColor="text1"/>
          <w:sz w:val="22"/>
          <w:szCs w:val="22"/>
        </w:rPr>
        <w:t>takes into account</w:t>
      </w:r>
      <w:proofErr w:type="gramEnd"/>
      <w:r w:rsidRPr="004E54D0">
        <w:rPr>
          <w:rFonts w:ascii="Arial" w:hAnsi="Arial" w:cs="Arial"/>
          <w:color w:val="000000" w:themeColor="text1"/>
          <w:sz w:val="22"/>
          <w:szCs w:val="22"/>
        </w:rPr>
        <w:t xml:space="preserve"> both false positives in precision and false negatives in </w:t>
      </w:r>
      <w:r w:rsidR="00583A42" w:rsidRPr="004E54D0">
        <w:rPr>
          <w:rFonts w:ascii="Arial" w:hAnsi="Arial" w:cs="Arial"/>
          <w:color w:val="000000" w:themeColor="text1"/>
          <w:sz w:val="22"/>
          <w:szCs w:val="22"/>
        </w:rPr>
        <w:t>recall and</w:t>
      </w:r>
      <w:r w:rsidRPr="004E54D0">
        <w:rPr>
          <w:rFonts w:ascii="Arial" w:hAnsi="Arial" w:cs="Arial"/>
          <w:color w:val="000000" w:themeColor="text1"/>
          <w:sz w:val="22"/>
          <w:szCs w:val="22"/>
        </w:rPr>
        <w:t xml:space="preserve"> provides a good performance on imbalanced datasets</w:t>
      </w:r>
      <w:r w:rsidRPr="004E54D0">
        <w:rPr>
          <w:rFonts w:ascii="Arial" w:hAnsi="Arial" w:cs="Arial"/>
          <w:b/>
          <w:i/>
          <w:color w:val="000000" w:themeColor="text1"/>
          <w:sz w:val="22"/>
          <w:szCs w:val="22"/>
          <w:vertAlign w:val="superscript"/>
        </w:rPr>
        <w:t>6</w:t>
      </w:r>
      <w:r w:rsidRPr="004E54D0">
        <w:rPr>
          <w:rFonts w:ascii="Arial" w:hAnsi="Arial" w:cs="Arial"/>
          <w:color w:val="000000" w:themeColor="text1"/>
          <w:sz w:val="22"/>
          <w:szCs w:val="22"/>
        </w:rPr>
        <w:t>.</w:t>
      </w:r>
    </w:p>
    <w:p w14:paraId="6DE4A592" w14:textId="0BFEBDD4" w:rsidR="009D22D7" w:rsidRPr="004E54D0" w:rsidRDefault="001401D6" w:rsidP="00BD6078">
      <w:pPr>
        <w:jc w:val="both"/>
        <w:rPr>
          <w:rFonts w:ascii="Arial" w:hAnsi="Arial" w:cs="Arial"/>
          <w:color w:val="000000" w:themeColor="text1"/>
          <w:sz w:val="22"/>
          <w:szCs w:val="22"/>
          <w:lang w:val="zh-CN"/>
        </w:rPr>
      </w:pPr>
      <w:r w:rsidRPr="004E54D0">
        <w:rPr>
          <w:rFonts w:ascii="Arial" w:hAnsi="Arial" w:cs="Arial"/>
          <w:noProof/>
          <w:color w:val="000000" w:themeColor="text1"/>
          <w:sz w:val="22"/>
          <w:szCs w:val="22"/>
        </w:rPr>
        <w:drawing>
          <wp:inline distT="0" distB="0" distL="0" distR="0" wp14:anchorId="263C08E2" wp14:editId="3274E0EE">
            <wp:extent cx="4038600" cy="562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8">
                      <a:extLst>
                        <a:ext uri="{28A0092B-C50C-407E-A947-70E740481C1C}">
                          <a14:useLocalDpi xmlns:a14="http://schemas.microsoft.com/office/drawing/2010/main" val="0"/>
                        </a:ext>
                      </a:extLst>
                    </a:blip>
                    <a:srcRect t="10883" b="8592"/>
                    <a:stretch>
                      <a:fillRect/>
                    </a:stretch>
                  </pic:blipFill>
                  <pic:spPr bwMode="auto">
                    <a:xfrm>
                      <a:off x="0" y="0"/>
                      <a:ext cx="4062935" cy="566297"/>
                    </a:xfrm>
                    <a:prstGeom prst="rect">
                      <a:avLst/>
                    </a:prstGeom>
                    <a:noFill/>
                    <a:ln>
                      <a:noFill/>
                    </a:ln>
                  </pic:spPr>
                </pic:pic>
              </a:graphicData>
            </a:graphic>
          </wp:inline>
        </w:drawing>
      </w:r>
    </w:p>
    <w:p w14:paraId="14F26195" w14:textId="515F75A8" w:rsidR="001401D6" w:rsidRPr="004E54D0" w:rsidRDefault="009D22D7" w:rsidP="00BD6078">
      <w:pPr>
        <w:jc w:val="both"/>
        <w:rPr>
          <w:rFonts w:ascii="Arial" w:hAnsi="Arial" w:cs="Arial"/>
          <w:b/>
          <w:bCs/>
          <w:i/>
          <w:color w:val="000000" w:themeColor="text1"/>
          <w:sz w:val="22"/>
          <w:szCs w:val="22"/>
          <w:vertAlign w:val="superscript"/>
        </w:rPr>
      </w:pPr>
      <w:r w:rsidRPr="004E54D0">
        <w:rPr>
          <w:rFonts w:ascii="Arial" w:hAnsi="Arial" w:cs="Arial"/>
          <w:b/>
          <w:bCs/>
          <w:color w:val="000000" w:themeColor="text1"/>
          <w:sz w:val="22"/>
          <w:szCs w:val="22"/>
        </w:rPr>
        <w:t>F</w:t>
      </w:r>
      <w:r w:rsidR="001401D6" w:rsidRPr="004E54D0">
        <w:rPr>
          <w:rFonts w:ascii="Arial" w:hAnsi="Arial" w:cs="Arial"/>
          <w:b/>
          <w:bCs/>
          <w:color w:val="000000" w:themeColor="text1"/>
          <w:sz w:val="22"/>
          <w:szCs w:val="22"/>
        </w:rPr>
        <w:t>igure 5 F1 score formula</w:t>
      </w:r>
      <w:r w:rsidR="001401D6" w:rsidRPr="004E54D0">
        <w:rPr>
          <w:rFonts w:ascii="Arial" w:hAnsi="Arial" w:cs="Arial"/>
          <w:b/>
          <w:bCs/>
          <w:i/>
          <w:color w:val="000000" w:themeColor="text1"/>
          <w:sz w:val="22"/>
          <w:szCs w:val="22"/>
          <w:vertAlign w:val="superscript"/>
        </w:rPr>
        <w:t>6</w:t>
      </w:r>
    </w:p>
    <w:p w14:paraId="023E5DD0" w14:textId="76CBACD7" w:rsidR="00257365" w:rsidRPr="004E54D0" w:rsidRDefault="00A17DC3"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lastRenderedPageBreak/>
        <w:t xml:space="preserve"> </w:t>
      </w:r>
    </w:p>
    <w:p w14:paraId="4797AC44" w14:textId="6F6A1948" w:rsidR="009D22D7"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There is a weighted F1 score in which different weightage are assigned to recall and precision according to different situations</w:t>
      </w:r>
      <w:r w:rsidRPr="004E54D0">
        <w:rPr>
          <w:rFonts w:ascii="Arial" w:hAnsi="Arial" w:cs="Arial"/>
          <w:b/>
          <w:i/>
          <w:color w:val="000000" w:themeColor="text1"/>
          <w:sz w:val="22"/>
          <w:szCs w:val="22"/>
          <w:vertAlign w:val="superscript"/>
        </w:rPr>
        <w:t>6</w:t>
      </w:r>
      <w:r w:rsidRPr="004E54D0">
        <w:rPr>
          <w:rFonts w:ascii="Arial" w:hAnsi="Arial" w:cs="Arial"/>
          <w:color w:val="000000" w:themeColor="text1"/>
          <w:sz w:val="22"/>
          <w:szCs w:val="22"/>
        </w:rPr>
        <w:t>.</w:t>
      </w:r>
    </w:p>
    <w:p w14:paraId="634A85F1" w14:textId="42526E9B" w:rsidR="009D22D7" w:rsidRPr="004E54D0" w:rsidRDefault="001401D6" w:rsidP="00BD6078">
      <w:pPr>
        <w:jc w:val="both"/>
        <w:rPr>
          <w:rFonts w:ascii="Arial" w:hAnsi="Arial" w:cs="Arial"/>
          <w:color w:val="000000" w:themeColor="text1"/>
          <w:sz w:val="22"/>
          <w:szCs w:val="22"/>
          <w:lang w:val="zh-CN"/>
        </w:rPr>
      </w:pPr>
      <w:r w:rsidRPr="004E54D0">
        <w:rPr>
          <w:rFonts w:ascii="Arial" w:hAnsi="Arial" w:cs="Arial"/>
          <w:noProof/>
          <w:color w:val="000000" w:themeColor="text1"/>
          <w:sz w:val="22"/>
          <w:szCs w:val="22"/>
        </w:rPr>
        <w:drawing>
          <wp:inline distT="0" distB="0" distL="0" distR="0" wp14:anchorId="682D8EB4" wp14:editId="269BFA99">
            <wp:extent cx="3609975" cy="5486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a:extLst>
                        <a:ext uri="{28A0092B-C50C-407E-A947-70E740481C1C}">
                          <a14:useLocalDpi xmlns:a14="http://schemas.microsoft.com/office/drawing/2010/main" val="0"/>
                        </a:ext>
                      </a:extLst>
                    </a:blip>
                    <a:srcRect t="7240" b="11720"/>
                    <a:stretch>
                      <a:fillRect/>
                    </a:stretch>
                  </pic:blipFill>
                  <pic:spPr bwMode="auto">
                    <a:xfrm>
                      <a:off x="0" y="0"/>
                      <a:ext cx="3609975" cy="548640"/>
                    </a:xfrm>
                    <a:prstGeom prst="rect">
                      <a:avLst/>
                    </a:prstGeom>
                    <a:noFill/>
                    <a:ln>
                      <a:noFill/>
                    </a:ln>
                  </pic:spPr>
                </pic:pic>
              </a:graphicData>
            </a:graphic>
          </wp:inline>
        </w:drawing>
      </w:r>
    </w:p>
    <w:p w14:paraId="03A938FC" w14:textId="1DBAE14C" w:rsidR="001401D6" w:rsidRPr="004E54D0" w:rsidRDefault="00A17DC3" w:rsidP="00BD6078">
      <w:pPr>
        <w:jc w:val="both"/>
        <w:rPr>
          <w:rFonts w:ascii="Arial" w:hAnsi="Arial" w:cs="Arial"/>
          <w:b/>
          <w:bCs/>
          <w:i/>
          <w:color w:val="000000" w:themeColor="text1"/>
          <w:sz w:val="22"/>
          <w:szCs w:val="22"/>
          <w:vertAlign w:val="superscript"/>
        </w:rPr>
      </w:pPr>
      <w:r w:rsidRPr="004E54D0">
        <w:rPr>
          <w:rFonts w:ascii="Arial" w:hAnsi="Arial" w:cs="Arial"/>
          <w:b/>
          <w:bCs/>
          <w:color w:val="000000" w:themeColor="text1"/>
          <w:sz w:val="22"/>
          <w:szCs w:val="22"/>
        </w:rPr>
        <w:t>F</w:t>
      </w:r>
      <w:r w:rsidR="001401D6" w:rsidRPr="004E54D0">
        <w:rPr>
          <w:rFonts w:ascii="Arial" w:hAnsi="Arial" w:cs="Arial"/>
          <w:b/>
          <w:bCs/>
          <w:color w:val="000000" w:themeColor="text1"/>
          <w:sz w:val="22"/>
          <w:szCs w:val="22"/>
        </w:rPr>
        <w:t>igure 6 Weighted F1 score formula</w:t>
      </w:r>
      <w:r w:rsidR="001401D6" w:rsidRPr="004E54D0">
        <w:rPr>
          <w:rFonts w:ascii="Arial" w:hAnsi="Arial" w:cs="Arial"/>
          <w:b/>
          <w:bCs/>
          <w:i/>
          <w:color w:val="000000" w:themeColor="text1"/>
          <w:sz w:val="22"/>
          <w:szCs w:val="22"/>
          <w:vertAlign w:val="superscript"/>
        </w:rPr>
        <w:t>6</w:t>
      </w:r>
    </w:p>
    <w:p w14:paraId="763FEA9E" w14:textId="77777777" w:rsidR="009D22D7" w:rsidRPr="004E54D0" w:rsidRDefault="009D22D7" w:rsidP="00BD6078">
      <w:pPr>
        <w:jc w:val="both"/>
        <w:rPr>
          <w:rFonts w:ascii="Arial" w:hAnsi="Arial" w:cs="Arial"/>
          <w:b/>
          <w:bCs/>
          <w:color w:val="000000" w:themeColor="text1"/>
          <w:sz w:val="22"/>
          <w:szCs w:val="22"/>
        </w:rPr>
      </w:pPr>
    </w:p>
    <w:p w14:paraId="0DFBD339" w14:textId="38616CAC"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Beta represents how many times recall is more important than precision. If the recall is twice as important as precision, the value of Beta is 2</w:t>
      </w:r>
      <w:r w:rsidRPr="004E54D0">
        <w:rPr>
          <w:rFonts w:ascii="Arial" w:hAnsi="Arial" w:cs="Arial"/>
          <w:b/>
          <w:i/>
          <w:color w:val="000000" w:themeColor="text1"/>
          <w:sz w:val="22"/>
          <w:szCs w:val="22"/>
          <w:vertAlign w:val="superscript"/>
        </w:rPr>
        <w:t>6</w:t>
      </w:r>
      <w:r w:rsidRPr="004E54D0">
        <w:rPr>
          <w:rFonts w:ascii="Arial" w:hAnsi="Arial" w:cs="Arial"/>
          <w:color w:val="000000" w:themeColor="text1"/>
          <w:sz w:val="22"/>
          <w:szCs w:val="22"/>
        </w:rPr>
        <w:t>.</w:t>
      </w:r>
    </w:p>
    <w:p w14:paraId="0C92C1E1" w14:textId="77777777" w:rsidR="00257365" w:rsidRPr="004E54D0" w:rsidRDefault="00257365" w:rsidP="00BD6078">
      <w:pPr>
        <w:jc w:val="both"/>
        <w:rPr>
          <w:rFonts w:ascii="Arial" w:hAnsi="Arial" w:cs="Arial"/>
          <w:color w:val="000000" w:themeColor="text1"/>
          <w:sz w:val="22"/>
          <w:szCs w:val="22"/>
        </w:rPr>
      </w:pPr>
    </w:p>
    <w:p w14:paraId="5517DCF2" w14:textId="170109A6" w:rsidR="000B49C2" w:rsidRPr="004E54D0" w:rsidRDefault="001401D6" w:rsidP="00BD6078">
      <w:pPr>
        <w:pStyle w:val="2"/>
        <w:jc w:val="both"/>
        <w:rPr>
          <w:rFonts w:ascii="Arial" w:eastAsia="Arial" w:hAnsi="Arial" w:cs="Arial"/>
          <w:b w:val="0"/>
          <w:bCs/>
          <w:i/>
          <w:color w:val="000000" w:themeColor="text1"/>
          <w:sz w:val="22"/>
          <w:szCs w:val="22"/>
        </w:rPr>
      </w:pPr>
      <w:bookmarkStart w:id="12" w:name="_c8a4ptnftjz1"/>
      <w:bookmarkEnd w:id="12"/>
      <w:r w:rsidRPr="004E54D0">
        <w:rPr>
          <w:rFonts w:ascii="Arial" w:eastAsia="Arial" w:hAnsi="Arial" w:cs="Arial"/>
          <w:b w:val="0"/>
          <w:bCs/>
          <w:i/>
          <w:color w:val="000000" w:themeColor="text1"/>
          <w:sz w:val="22"/>
          <w:szCs w:val="22"/>
        </w:rPr>
        <w:t>2.4 Models</w:t>
      </w:r>
    </w:p>
    <w:p w14:paraId="6B42B076" w14:textId="77777777" w:rsidR="001401D6" w:rsidRPr="004E54D0" w:rsidRDefault="001401D6" w:rsidP="00BD6078">
      <w:pPr>
        <w:pStyle w:val="3"/>
        <w:jc w:val="both"/>
        <w:rPr>
          <w:rFonts w:ascii="Arial" w:eastAsia="Arial" w:hAnsi="Arial" w:cs="Arial"/>
          <w:iCs/>
          <w:color w:val="000000" w:themeColor="text1"/>
          <w:sz w:val="22"/>
          <w:szCs w:val="22"/>
        </w:rPr>
      </w:pPr>
      <w:bookmarkStart w:id="13" w:name="_5zparoflbqnh"/>
      <w:bookmarkEnd w:id="13"/>
      <w:r w:rsidRPr="004E54D0">
        <w:rPr>
          <w:rFonts w:ascii="Arial" w:eastAsia="Arial" w:hAnsi="Arial" w:cs="Arial"/>
          <w:iCs/>
          <w:color w:val="000000" w:themeColor="text1"/>
          <w:sz w:val="22"/>
          <w:szCs w:val="22"/>
        </w:rPr>
        <w:t xml:space="preserve">2.4.1 Random </w:t>
      </w:r>
      <w:proofErr w:type="gramStart"/>
      <w:r w:rsidRPr="004E54D0">
        <w:rPr>
          <w:rFonts w:ascii="Arial" w:eastAsia="Arial" w:hAnsi="Arial" w:cs="Arial"/>
          <w:iCs/>
          <w:color w:val="000000" w:themeColor="text1"/>
          <w:sz w:val="22"/>
          <w:szCs w:val="22"/>
        </w:rPr>
        <w:t>Forest(</w:t>
      </w:r>
      <w:proofErr w:type="gramEnd"/>
      <w:r w:rsidRPr="004E54D0">
        <w:rPr>
          <w:rFonts w:ascii="Arial" w:eastAsia="Arial" w:hAnsi="Arial" w:cs="Arial"/>
          <w:iCs/>
          <w:color w:val="000000" w:themeColor="text1"/>
          <w:sz w:val="22"/>
          <w:szCs w:val="22"/>
        </w:rPr>
        <w:t>RF)</w:t>
      </w:r>
    </w:p>
    <w:p w14:paraId="78788212" w14:textId="77777777" w:rsidR="001401D6" w:rsidRPr="004E54D0" w:rsidRDefault="001401D6" w:rsidP="00BD6078">
      <w:pPr>
        <w:pStyle w:val="4"/>
        <w:jc w:val="both"/>
        <w:rPr>
          <w:rFonts w:ascii="Arial" w:eastAsia="Arial" w:hAnsi="Arial" w:cs="Arial"/>
          <w:color w:val="000000" w:themeColor="text1"/>
          <w:sz w:val="22"/>
          <w:szCs w:val="22"/>
        </w:rPr>
      </w:pPr>
      <w:bookmarkStart w:id="14" w:name="_29sfw2aq46tg"/>
      <w:bookmarkEnd w:id="14"/>
      <w:r w:rsidRPr="004E54D0">
        <w:rPr>
          <w:rFonts w:ascii="Arial" w:eastAsia="Arial" w:hAnsi="Arial" w:cs="Arial"/>
          <w:i w:val="0"/>
          <w:color w:val="000000" w:themeColor="text1"/>
          <w:sz w:val="22"/>
          <w:szCs w:val="22"/>
        </w:rPr>
        <w:t xml:space="preserve">2.4.1.1 Theory </w:t>
      </w:r>
    </w:p>
    <w:p w14:paraId="4222D943" w14:textId="4EDE4E46"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A random forest classifier is a combination of tree classifiers. A random vector is independently sampled from the input vector, which is used for the generation of a tree classifier; every tree casts a unit vote, </w:t>
      </w:r>
      <w:proofErr w:type="gramStart"/>
      <w:r w:rsidRPr="004E54D0">
        <w:rPr>
          <w:rFonts w:ascii="Arial" w:hAnsi="Arial" w:cs="Arial"/>
          <w:color w:val="000000" w:themeColor="text1"/>
          <w:sz w:val="22"/>
          <w:szCs w:val="22"/>
        </w:rPr>
        <w:t>in order to</w:t>
      </w:r>
      <w:proofErr w:type="gramEnd"/>
      <w:r w:rsidRPr="004E54D0">
        <w:rPr>
          <w:rFonts w:ascii="Arial" w:hAnsi="Arial" w:cs="Arial"/>
          <w:color w:val="000000" w:themeColor="text1"/>
          <w:sz w:val="22"/>
          <w:szCs w:val="22"/>
        </w:rPr>
        <w:t xml:space="preserve"> select the most popular class to classify an input vector</w:t>
      </w:r>
      <w:r w:rsidRPr="004E54D0">
        <w:rPr>
          <w:rFonts w:ascii="Arial" w:hAnsi="Arial" w:cs="Arial"/>
          <w:b/>
          <w:i/>
          <w:color w:val="000000" w:themeColor="text1"/>
          <w:sz w:val="22"/>
          <w:szCs w:val="22"/>
          <w:vertAlign w:val="superscript"/>
        </w:rPr>
        <w:t>7</w:t>
      </w:r>
      <w:r w:rsidRPr="004E54D0">
        <w:rPr>
          <w:rFonts w:ascii="Arial" w:hAnsi="Arial" w:cs="Arial"/>
          <w:color w:val="000000" w:themeColor="text1"/>
          <w:sz w:val="22"/>
          <w:szCs w:val="22"/>
        </w:rPr>
        <w:t>. Random forests can be used for classification, where the combination of features at each node or randomly selected features are used for the generation of a tree</w:t>
      </w:r>
      <w:r w:rsidRPr="004E54D0">
        <w:rPr>
          <w:rFonts w:ascii="Arial" w:hAnsi="Arial" w:cs="Arial"/>
          <w:b/>
          <w:i/>
          <w:color w:val="000000" w:themeColor="text1"/>
          <w:sz w:val="22"/>
          <w:szCs w:val="22"/>
          <w:vertAlign w:val="superscript"/>
        </w:rPr>
        <w:t>8</w:t>
      </w:r>
      <w:r w:rsidRPr="004E54D0">
        <w:rPr>
          <w:rFonts w:ascii="Arial" w:hAnsi="Arial" w:cs="Arial"/>
          <w:color w:val="000000" w:themeColor="text1"/>
          <w:sz w:val="22"/>
          <w:szCs w:val="22"/>
        </w:rPr>
        <w:t>. The original random forest algorithm is a bagging method, which randomly selects observations of size B as a substitute, and then generates a sample of size B (called a bagging sample) from an initial dataset of size N</w:t>
      </w:r>
      <w:r w:rsidRPr="004E54D0">
        <w:rPr>
          <w:rFonts w:ascii="Arial" w:hAnsi="Arial" w:cs="Arial"/>
          <w:b/>
          <w:i/>
          <w:color w:val="000000" w:themeColor="text1"/>
          <w:sz w:val="22"/>
          <w:szCs w:val="22"/>
          <w:vertAlign w:val="superscript"/>
        </w:rPr>
        <w:t>2</w:t>
      </w:r>
      <w:r w:rsidRPr="004E54D0">
        <w:rPr>
          <w:rFonts w:ascii="Arial" w:hAnsi="Arial" w:cs="Arial"/>
          <w:color w:val="000000" w:themeColor="text1"/>
          <w:sz w:val="22"/>
          <w:szCs w:val="22"/>
        </w:rPr>
        <w:t>. All examples (pixels) used for bagging are classified according to the most popular class selected by combining the votes of all three predictors</w:t>
      </w:r>
      <w:r w:rsidRPr="004E54D0">
        <w:rPr>
          <w:rFonts w:ascii="Arial" w:hAnsi="Arial" w:cs="Arial"/>
          <w:b/>
          <w:i/>
          <w:color w:val="000000" w:themeColor="text1"/>
          <w:sz w:val="22"/>
          <w:szCs w:val="22"/>
          <w:vertAlign w:val="superscript"/>
        </w:rPr>
        <w:t>2</w:t>
      </w:r>
      <w:r w:rsidRPr="004E54D0">
        <w:rPr>
          <w:rFonts w:ascii="Arial" w:hAnsi="Arial" w:cs="Arial"/>
          <w:color w:val="000000" w:themeColor="text1"/>
          <w:sz w:val="22"/>
          <w:szCs w:val="22"/>
        </w:rPr>
        <w:t>.</w:t>
      </w:r>
    </w:p>
    <w:p w14:paraId="416DB164" w14:textId="77777777" w:rsidR="009D22D7" w:rsidRPr="004E54D0" w:rsidRDefault="009D22D7" w:rsidP="00BD6078">
      <w:pPr>
        <w:jc w:val="both"/>
        <w:rPr>
          <w:rFonts w:ascii="Arial" w:eastAsia="Arial" w:hAnsi="Arial" w:cs="Arial"/>
          <w:color w:val="000000" w:themeColor="text1"/>
          <w:sz w:val="22"/>
          <w:szCs w:val="22"/>
        </w:rPr>
      </w:pPr>
    </w:p>
    <w:p w14:paraId="4DF5A865" w14:textId="77777777" w:rsidR="001401D6" w:rsidRPr="004E54D0" w:rsidRDefault="001401D6" w:rsidP="00BD6078">
      <w:pPr>
        <w:pStyle w:val="4"/>
        <w:jc w:val="both"/>
        <w:rPr>
          <w:rFonts w:ascii="Arial" w:eastAsia="Arial" w:hAnsi="Arial" w:cs="Arial"/>
          <w:i w:val="0"/>
          <w:color w:val="000000" w:themeColor="text1"/>
          <w:sz w:val="22"/>
          <w:szCs w:val="22"/>
        </w:rPr>
      </w:pPr>
      <w:bookmarkStart w:id="15" w:name="_leakyf8ck5ab"/>
      <w:bookmarkEnd w:id="15"/>
      <w:r w:rsidRPr="004E54D0">
        <w:rPr>
          <w:rFonts w:ascii="Arial" w:eastAsia="Arial" w:hAnsi="Arial" w:cs="Arial"/>
          <w:i w:val="0"/>
          <w:color w:val="000000" w:themeColor="text1"/>
          <w:sz w:val="22"/>
          <w:szCs w:val="22"/>
        </w:rPr>
        <w:t xml:space="preserve">2.4.1.2 Parameter selection and implementation </w:t>
      </w:r>
    </w:p>
    <w:p w14:paraId="072F407C" w14:textId="5458CB5A" w:rsidR="001401D6" w:rsidRPr="004E54D0" w:rsidRDefault="001401D6" w:rsidP="00BD6078">
      <w:pPr>
        <w:jc w:val="both"/>
        <w:rPr>
          <w:rFonts w:ascii="Arial" w:eastAsia="Arial" w:hAnsi="Arial" w:cs="Arial"/>
          <w:color w:val="000000" w:themeColor="text1"/>
          <w:sz w:val="22"/>
          <w:szCs w:val="22"/>
        </w:rPr>
      </w:pPr>
      <w:r w:rsidRPr="004E54D0">
        <w:rPr>
          <w:rFonts w:ascii="Arial" w:eastAsia="Arial Unicode MS" w:hAnsi="Arial" w:cs="Arial"/>
          <w:color w:val="000000" w:themeColor="text1"/>
          <w:sz w:val="22"/>
          <w:szCs w:val="22"/>
        </w:rPr>
        <w:t xml:space="preserve">After implementing PCA, the random forest can be tuned for better predictions with some hyperparameter tuning. So, more hyperparameter values can be considered starting from </w:t>
      </w:r>
      <w:proofErr w:type="spellStart"/>
      <w:r w:rsidRPr="004E54D0">
        <w:rPr>
          <w:rFonts w:ascii="Arial" w:eastAsia="Arial Unicode MS" w:hAnsi="Arial" w:cs="Arial"/>
          <w:color w:val="000000" w:themeColor="text1"/>
          <w:sz w:val="22"/>
          <w:szCs w:val="22"/>
        </w:rPr>
        <w:t>RandomSearchCV</w:t>
      </w:r>
      <w:proofErr w:type="spellEnd"/>
      <w:r w:rsidRPr="004E54D0">
        <w:rPr>
          <w:rFonts w:ascii="Arial" w:eastAsia="Arial Unicode MS" w:hAnsi="Arial" w:cs="Arial"/>
          <w:color w:val="000000" w:themeColor="text1"/>
          <w:sz w:val="22"/>
          <w:szCs w:val="22"/>
        </w:rPr>
        <w:t xml:space="preserve">. Random search is used for searching, including random hyperparameter </w:t>
      </w:r>
      <w:r w:rsidR="00583A42" w:rsidRPr="004E54D0">
        <w:rPr>
          <w:rFonts w:ascii="Arial" w:eastAsia="Arial Unicode MS" w:hAnsi="Arial" w:cs="Arial"/>
          <w:color w:val="000000" w:themeColor="text1"/>
          <w:sz w:val="22"/>
          <w:szCs w:val="22"/>
        </w:rPr>
        <w:t>grid</w:t>
      </w:r>
      <w:r w:rsidR="00583A42" w:rsidRPr="004E54D0">
        <w:rPr>
          <w:rFonts w:ascii="Arial" w:eastAsia="微软雅黑" w:hAnsi="Arial" w:cs="Arial"/>
          <w:color w:val="000000" w:themeColor="text1"/>
          <w:sz w:val="22"/>
          <w:szCs w:val="22"/>
        </w:rPr>
        <w:t xml:space="preserve"> </w:t>
      </w:r>
      <w:r w:rsidR="00583A42" w:rsidRPr="004E54D0">
        <w:rPr>
          <w:rFonts w:ascii="Arial" w:eastAsia="Arial Unicode MS" w:hAnsi="Arial" w:cs="Arial"/>
          <w:color w:val="000000" w:themeColor="text1"/>
          <w:sz w:val="22"/>
          <w:szCs w:val="22"/>
        </w:rPr>
        <w:t>random</w:t>
      </w:r>
      <w:r w:rsidRPr="004E54D0">
        <w:rPr>
          <w:rFonts w:ascii="Arial" w:eastAsia="Arial Unicode MS" w:hAnsi="Arial" w:cs="Arial"/>
          <w:color w:val="000000" w:themeColor="text1"/>
          <w:sz w:val="22"/>
          <w:szCs w:val="22"/>
        </w:rPr>
        <w:t xml:space="preserve"> search </w:t>
      </w:r>
      <w:r w:rsidR="00583A42" w:rsidRPr="004E54D0">
        <w:rPr>
          <w:rFonts w:ascii="Arial" w:eastAsia="Arial Unicode MS" w:hAnsi="Arial" w:cs="Arial"/>
          <w:color w:val="000000" w:themeColor="text1"/>
          <w:sz w:val="22"/>
          <w:szCs w:val="22"/>
        </w:rPr>
        <w:t>training,</w:t>
      </w:r>
      <w:r w:rsidRPr="004E54D0">
        <w:rPr>
          <w:rFonts w:ascii="Arial" w:eastAsia="Arial Unicode MS" w:hAnsi="Arial" w:cs="Arial"/>
          <w:color w:val="000000" w:themeColor="text1"/>
          <w:sz w:val="22"/>
          <w:szCs w:val="22"/>
        </w:rPr>
        <w:t xml:space="preserve"> and evaluating random search. Call </w:t>
      </w:r>
      <w:proofErr w:type="spellStart"/>
      <w:r w:rsidRPr="004E54D0">
        <w:rPr>
          <w:rFonts w:ascii="Arial" w:eastAsia="Arial Unicode MS" w:hAnsi="Arial" w:cs="Arial"/>
          <w:color w:val="000000" w:themeColor="text1"/>
          <w:sz w:val="22"/>
          <w:szCs w:val="22"/>
        </w:rPr>
        <w:t>RandomizedSearchCV</w:t>
      </w:r>
      <w:proofErr w:type="spellEnd"/>
      <w:r w:rsidRPr="004E54D0">
        <w:rPr>
          <w:rFonts w:ascii="Arial" w:eastAsia="Arial Unicode MS" w:hAnsi="Arial" w:cs="Arial"/>
          <w:color w:val="000000" w:themeColor="text1"/>
          <w:sz w:val="22"/>
          <w:szCs w:val="22"/>
        </w:rPr>
        <w:t xml:space="preserve"> to generate random hyperparameters grids. For the search parameters, “</w:t>
      </w:r>
      <w:proofErr w:type="spellStart"/>
      <w:r w:rsidRPr="004E54D0">
        <w:rPr>
          <w:rFonts w:ascii="Arial" w:eastAsia="Arial Unicode MS" w:hAnsi="Arial" w:cs="Arial"/>
          <w:color w:val="000000" w:themeColor="text1"/>
          <w:sz w:val="22"/>
          <w:szCs w:val="22"/>
        </w:rPr>
        <w:t>n_iter</w:t>
      </w:r>
      <w:proofErr w:type="spellEnd"/>
      <w:r w:rsidRPr="004E54D0">
        <w:rPr>
          <w:rFonts w:ascii="Arial" w:eastAsia="Arial Unicode MS" w:hAnsi="Arial" w:cs="Arial"/>
          <w:color w:val="000000" w:themeColor="text1"/>
          <w:sz w:val="22"/>
          <w:szCs w:val="22"/>
        </w:rPr>
        <w:t xml:space="preserve">” is set to 50 and “cv” is </w:t>
      </w:r>
      <w:proofErr w:type="gramStart"/>
      <w:r w:rsidRPr="004E54D0">
        <w:rPr>
          <w:rFonts w:ascii="Arial" w:eastAsia="Arial Unicode MS" w:hAnsi="Arial" w:cs="Arial"/>
          <w:color w:val="000000" w:themeColor="text1"/>
          <w:sz w:val="22"/>
          <w:szCs w:val="22"/>
        </w:rPr>
        <w:t>5  for</w:t>
      </w:r>
      <w:proofErr w:type="gramEnd"/>
      <w:r w:rsidRPr="004E54D0">
        <w:rPr>
          <w:rFonts w:ascii="Arial" w:eastAsia="Arial Unicode MS" w:hAnsi="Arial" w:cs="Arial"/>
          <w:color w:val="000000" w:themeColor="text1"/>
          <w:sz w:val="22"/>
          <w:szCs w:val="22"/>
        </w:rPr>
        <w:t xml:space="preserve"> training to make a balance between performance and time.</w:t>
      </w:r>
    </w:p>
    <w:p w14:paraId="3AC99C14" w14:textId="69A56A0C"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When generating a "</w:t>
      </w:r>
      <w:proofErr w:type="spellStart"/>
      <w:r w:rsidRPr="004E54D0">
        <w:rPr>
          <w:rFonts w:ascii="Arial" w:hAnsi="Arial" w:cs="Arial"/>
          <w:color w:val="000000" w:themeColor="text1"/>
          <w:sz w:val="22"/>
          <w:szCs w:val="22"/>
        </w:rPr>
        <w:t>param_dist</w:t>
      </w:r>
      <w:proofErr w:type="spellEnd"/>
      <w:r w:rsidRPr="004E54D0">
        <w:rPr>
          <w:rFonts w:ascii="Arial" w:hAnsi="Arial" w:cs="Arial"/>
          <w:color w:val="000000" w:themeColor="text1"/>
          <w:sz w:val="22"/>
          <w:szCs w:val="22"/>
        </w:rPr>
        <w:t xml:space="preserve">", its range of values applies to each hyperparameter. To instantiate </w:t>
      </w:r>
      <w:proofErr w:type="spellStart"/>
      <w:r w:rsidRPr="004E54D0">
        <w:rPr>
          <w:rFonts w:ascii="Arial" w:hAnsi="Arial" w:cs="Arial"/>
          <w:color w:val="000000" w:themeColor="text1"/>
          <w:sz w:val="22"/>
          <w:szCs w:val="22"/>
        </w:rPr>
        <w:t>RandomSearchCV</w:t>
      </w:r>
      <w:proofErr w:type="spellEnd"/>
      <w:r w:rsidRPr="004E54D0">
        <w:rPr>
          <w:rFonts w:ascii="Arial" w:hAnsi="Arial" w:cs="Arial"/>
          <w:color w:val="000000" w:themeColor="text1"/>
          <w:sz w:val="22"/>
          <w:szCs w:val="22"/>
        </w:rPr>
        <w:t>, firstly, pass in the random forest model, then pass in "</w:t>
      </w:r>
      <w:proofErr w:type="spellStart"/>
      <w:r w:rsidRPr="004E54D0">
        <w:rPr>
          <w:rFonts w:ascii="Arial" w:hAnsi="Arial" w:cs="Arial"/>
          <w:color w:val="000000" w:themeColor="text1"/>
          <w:sz w:val="22"/>
          <w:szCs w:val="22"/>
        </w:rPr>
        <w:t>param_dist</w:t>
      </w:r>
      <w:proofErr w:type="spellEnd"/>
      <w:r w:rsidRPr="004E54D0">
        <w:rPr>
          <w:rFonts w:ascii="Arial" w:hAnsi="Arial" w:cs="Arial"/>
          <w:color w:val="000000" w:themeColor="text1"/>
          <w:sz w:val="22"/>
          <w:szCs w:val="22"/>
        </w:rPr>
        <w:t xml:space="preserve">", the number of test iterations, and the number of cross-validations. The variables </w:t>
      </w:r>
      <w:proofErr w:type="spellStart"/>
      <w:r w:rsidRPr="004E54D0">
        <w:rPr>
          <w:rFonts w:ascii="Arial" w:hAnsi="Arial" w:cs="Arial"/>
          <w:color w:val="000000" w:themeColor="text1"/>
          <w:sz w:val="22"/>
          <w:szCs w:val="22"/>
        </w:rPr>
        <w:t>max_depth</w:t>
      </w:r>
      <w:proofErr w:type="spellEnd"/>
      <w:r w:rsidRPr="004E54D0">
        <w:rPr>
          <w:rFonts w:ascii="Arial" w:hAnsi="Arial" w:cs="Arial"/>
          <w:color w:val="000000" w:themeColor="text1"/>
          <w:sz w:val="22"/>
          <w:szCs w:val="22"/>
        </w:rPr>
        <w:t xml:space="preserve"> means the max number of levels in each decision tree while the “</w:t>
      </w:r>
      <w:proofErr w:type="spellStart"/>
      <w:r w:rsidRPr="004E54D0">
        <w:rPr>
          <w:rFonts w:ascii="Arial" w:hAnsi="Arial" w:cs="Arial"/>
          <w:color w:val="000000" w:themeColor="text1"/>
          <w:sz w:val="22"/>
          <w:szCs w:val="22"/>
        </w:rPr>
        <w:t>n_estimators</w:t>
      </w:r>
      <w:proofErr w:type="spellEnd"/>
      <w:r w:rsidRPr="004E54D0">
        <w:rPr>
          <w:rFonts w:ascii="Arial" w:hAnsi="Arial" w:cs="Arial"/>
          <w:color w:val="000000" w:themeColor="text1"/>
          <w:sz w:val="22"/>
          <w:szCs w:val="22"/>
        </w:rPr>
        <w:t>” represents the number of trees in the forest and the “</w:t>
      </w:r>
      <w:proofErr w:type="spellStart"/>
      <w:r w:rsidRPr="004E54D0">
        <w:rPr>
          <w:rFonts w:ascii="Arial" w:hAnsi="Arial" w:cs="Arial"/>
          <w:color w:val="000000" w:themeColor="text1"/>
          <w:sz w:val="22"/>
          <w:szCs w:val="22"/>
        </w:rPr>
        <w:t>max_features</w:t>
      </w:r>
      <w:proofErr w:type="spellEnd"/>
      <w:r w:rsidRPr="004E54D0">
        <w:rPr>
          <w:rFonts w:ascii="Arial" w:hAnsi="Arial" w:cs="Arial"/>
          <w:color w:val="000000" w:themeColor="text1"/>
          <w:sz w:val="22"/>
          <w:szCs w:val="22"/>
        </w:rPr>
        <w:t>” is the number of features at each split. The hyperparameter "</w:t>
      </w:r>
      <w:proofErr w:type="spellStart"/>
      <w:r w:rsidRPr="004E54D0">
        <w:rPr>
          <w:rFonts w:ascii="Arial" w:hAnsi="Arial" w:cs="Arial"/>
          <w:color w:val="000000" w:themeColor="text1"/>
          <w:sz w:val="22"/>
          <w:szCs w:val="22"/>
        </w:rPr>
        <w:t>n_jobs</w:t>
      </w:r>
      <w:proofErr w:type="spellEnd"/>
      <w:r w:rsidRPr="004E54D0">
        <w:rPr>
          <w:rFonts w:ascii="Arial" w:hAnsi="Arial" w:cs="Arial"/>
          <w:color w:val="000000" w:themeColor="text1"/>
          <w:sz w:val="22"/>
          <w:szCs w:val="22"/>
        </w:rPr>
        <w:t xml:space="preserve">" determines how many processor cores should be used to run the model. Setting </w:t>
      </w:r>
      <w:proofErr w:type="spellStart"/>
      <w:r w:rsidRPr="004E54D0">
        <w:rPr>
          <w:rFonts w:ascii="Arial" w:hAnsi="Arial" w:cs="Arial"/>
          <w:color w:val="000000" w:themeColor="text1"/>
          <w:sz w:val="22"/>
          <w:szCs w:val="22"/>
        </w:rPr>
        <w:t>n_jobs</w:t>
      </w:r>
      <w:proofErr w:type="spellEnd"/>
      <w:r w:rsidRPr="004E54D0">
        <w:rPr>
          <w:rFonts w:ascii="Arial" w:hAnsi="Arial" w:cs="Arial"/>
          <w:color w:val="000000" w:themeColor="text1"/>
          <w:sz w:val="22"/>
          <w:szCs w:val="22"/>
        </w:rPr>
        <w:t xml:space="preserve"> will make the model run fastest because it uses all computer cores. Hyperparameters are used in random forests to either enhance the performance and predictive power of models or to make the model faster. Since </w:t>
      </w:r>
      <w:proofErr w:type="spellStart"/>
      <w:r w:rsidRPr="004E54D0">
        <w:rPr>
          <w:rFonts w:ascii="Arial" w:hAnsi="Arial" w:cs="Arial"/>
          <w:color w:val="000000" w:themeColor="text1"/>
          <w:sz w:val="22"/>
          <w:szCs w:val="22"/>
        </w:rPr>
        <w:t>max_</w:t>
      </w:r>
      <w:proofErr w:type="gramStart"/>
      <w:r w:rsidRPr="004E54D0">
        <w:rPr>
          <w:rFonts w:ascii="Arial" w:hAnsi="Arial" w:cs="Arial"/>
          <w:color w:val="000000" w:themeColor="text1"/>
          <w:sz w:val="22"/>
          <w:szCs w:val="22"/>
        </w:rPr>
        <w:t>depth</w:t>
      </w:r>
      <w:proofErr w:type="spellEnd"/>
      <w:r w:rsidRPr="004E54D0">
        <w:rPr>
          <w:rFonts w:ascii="Arial" w:hAnsi="Arial" w:cs="Arial"/>
          <w:color w:val="000000" w:themeColor="text1"/>
          <w:sz w:val="22"/>
          <w:szCs w:val="22"/>
        </w:rPr>
        <w:t xml:space="preserve"> ,</w:t>
      </w:r>
      <w:proofErr w:type="spellStart"/>
      <w:r w:rsidRPr="004E54D0">
        <w:rPr>
          <w:rFonts w:ascii="Arial" w:hAnsi="Arial" w:cs="Arial"/>
          <w:color w:val="000000" w:themeColor="text1"/>
          <w:sz w:val="22"/>
          <w:szCs w:val="22"/>
        </w:rPr>
        <w:t>n</w:t>
      </w:r>
      <w:proofErr w:type="gramEnd"/>
      <w:r w:rsidRPr="004E54D0">
        <w:rPr>
          <w:rFonts w:ascii="Arial" w:hAnsi="Arial" w:cs="Arial"/>
          <w:color w:val="000000" w:themeColor="text1"/>
          <w:sz w:val="22"/>
          <w:szCs w:val="22"/>
        </w:rPr>
        <w:t>_estimators</w:t>
      </w:r>
      <w:proofErr w:type="spellEnd"/>
      <w:r w:rsidRPr="004E54D0">
        <w:rPr>
          <w:rFonts w:ascii="Arial" w:hAnsi="Arial" w:cs="Arial"/>
          <w:color w:val="000000" w:themeColor="text1"/>
          <w:sz w:val="22"/>
          <w:szCs w:val="22"/>
        </w:rPr>
        <w:t xml:space="preserve"> and  </w:t>
      </w:r>
      <w:proofErr w:type="spellStart"/>
      <w:r w:rsidRPr="004E54D0">
        <w:rPr>
          <w:rFonts w:ascii="Arial" w:hAnsi="Arial" w:cs="Arial"/>
          <w:color w:val="000000" w:themeColor="text1"/>
          <w:sz w:val="22"/>
          <w:szCs w:val="22"/>
        </w:rPr>
        <w:t>n_iter</w:t>
      </w:r>
      <w:proofErr w:type="spellEnd"/>
      <w:r w:rsidRPr="004E54D0">
        <w:rPr>
          <w:rFonts w:ascii="Arial" w:hAnsi="Arial" w:cs="Arial"/>
          <w:color w:val="000000" w:themeColor="text1"/>
          <w:sz w:val="22"/>
          <w:szCs w:val="22"/>
        </w:rPr>
        <w:t xml:space="preserve"> have been chosen as variables,  with the change of </w:t>
      </w:r>
      <w:proofErr w:type="spellStart"/>
      <w:r w:rsidRPr="004E54D0">
        <w:rPr>
          <w:rFonts w:ascii="Arial" w:hAnsi="Arial" w:cs="Arial"/>
          <w:color w:val="000000" w:themeColor="text1"/>
          <w:sz w:val="22"/>
          <w:szCs w:val="22"/>
        </w:rPr>
        <w:t>max_depth</w:t>
      </w:r>
      <w:proofErr w:type="spellEnd"/>
      <w:r w:rsidRPr="004E54D0">
        <w:rPr>
          <w:rFonts w:ascii="Arial" w:hAnsi="Arial" w:cs="Arial"/>
          <w:color w:val="000000" w:themeColor="text1"/>
          <w:sz w:val="22"/>
          <w:szCs w:val="22"/>
        </w:rPr>
        <w:t xml:space="preserve"> and  </w:t>
      </w:r>
      <w:proofErr w:type="spellStart"/>
      <w:r w:rsidRPr="004E54D0">
        <w:rPr>
          <w:rFonts w:ascii="Arial" w:hAnsi="Arial" w:cs="Arial"/>
          <w:color w:val="000000" w:themeColor="text1"/>
          <w:sz w:val="22"/>
          <w:szCs w:val="22"/>
        </w:rPr>
        <w:t>n_estimators</w:t>
      </w:r>
      <w:proofErr w:type="spellEnd"/>
      <w:r w:rsidRPr="004E54D0">
        <w:rPr>
          <w:rFonts w:ascii="Arial" w:hAnsi="Arial" w:cs="Arial"/>
          <w:color w:val="000000" w:themeColor="text1"/>
          <w:sz w:val="22"/>
          <w:szCs w:val="22"/>
        </w:rPr>
        <w:t xml:space="preserve">, after achieving the accuracy and the running time, then figure out how the relationship or the trend relates to these variables.  </w:t>
      </w:r>
    </w:p>
    <w:p w14:paraId="09E23384" w14:textId="77777777" w:rsidR="009D22D7" w:rsidRPr="004E54D0" w:rsidRDefault="009D22D7" w:rsidP="00BD6078">
      <w:pPr>
        <w:jc w:val="both"/>
        <w:rPr>
          <w:rFonts w:ascii="Arial" w:hAnsi="Arial" w:cs="Arial"/>
          <w:color w:val="000000" w:themeColor="text1"/>
          <w:sz w:val="22"/>
          <w:szCs w:val="22"/>
        </w:rPr>
      </w:pPr>
    </w:p>
    <w:p w14:paraId="63758C98" w14:textId="77777777" w:rsidR="001401D6" w:rsidRPr="004E54D0" w:rsidRDefault="001401D6" w:rsidP="00BD6078">
      <w:pPr>
        <w:pStyle w:val="4"/>
        <w:jc w:val="both"/>
        <w:rPr>
          <w:rFonts w:ascii="Arial" w:eastAsia="Arial" w:hAnsi="Arial" w:cs="Arial"/>
          <w:i w:val="0"/>
          <w:color w:val="000000" w:themeColor="text1"/>
          <w:sz w:val="22"/>
          <w:szCs w:val="22"/>
        </w:rPr>
      </w:pPr>
      <w:bookmarkStart w:id="16" w:name="_cr8y67yejcv5"/>
      <w:bookmarkEnd w:id="16"/>
      <w:r w:rsidRPr="004E54D0">
        <w:rPr>
          <w:rFonts w:ascii="Arial" w:eastAsia="Arial" w:hAnsi="Arial" w:cs="Arial"/>
          <w:i w:val="0"/>
          <w:color w:val="000000" w:themeColor="text1"/>
          <w:sz w:val="22"/>
          <w:szCs w:val="22"/>
        </w:rPr>
        <w:t>2.4.1.3 Method Ideas and Design Choices</w:t>
      </w:r>
    </w:p>
    <w:p w14:paraId="2F9FA18D" w14:textId="7D1890E8"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To construct a random forest model, it is necessary to first determine the number of trees in the forest and determine the selection range of each parameter. Thereby a parameter dictionary is formed, and the model is used for </w:t>
      </w:r>
      <w:r w:rsidR="00583A42" w:rsidRPr="004E54D0">
        <w:rPr>
          <w:rFonts w:ascii="Arial" w:hAnsi="Arial" w:cs="Arial"/>
          <w:color w:val="000000" w:themeColor="text1"/>
          <w:sz w:val="22"/>
          <w:szCs w:val="22"/>
        </w:rPr>
        <w:t>adjustment. The</w:t>
      </w:r>
      <w:r w:rsidRPr="004E54D0">
        <w:rPr>
          <w:rFonts w:ascii="Arial" w:hAnsi="Arial" w:cs="Arial"/>
          <w:color w:val="000000" w:themeColor="text1"/>
          <w:sz w:val="22"/>
          <w:szCs w:val="22"/>
        </w:rPr>
        <w:t xml:space="preserve"> larger the </w:t>
      </w:r>
      <w:proofErr w:type="spellStart"/>
      <w:r w:rsidRPr="004E54D0">
        <w:rPr>
          <w:rFonts w:ascii="Arial" w:hAnsi="Arial" w:cs="Arial"/>
          <w:color w:val="000000" w:themeColor="text1"/>
          <w:sz w:val="22"/>
          <w:szCs w:val="22"/>
        </w:rPr>
        <w:t>n_estimators</w:t>
      </w:r>
      <w:proofErr w:type="spellEnd"/>
      <w:r w:rsidRPr="004E54D0">
        <w:rPr>
          <w:rFonts w:ascii="Arial" w:hAnsi="Arial" w:cs="Arial"/>
          <w:color w:val="000000" w:themeColor="text1"/>
          <w:sz w:val="22"/>
          <w:szCs w:val="22"/>
        </w:rPr>
        <w:t xml:space="preserve"> </w:t>
      </w:r>
      <w:proofErr w:type="gramStart"/>
      <w:r w:rsidRPr="004E54D0">
        <w:rPr>
          <w:rFonts w:ascii="Arial" w:hAnsi="Arial" w:cs="Arial"/>
          <w:color w:val="000000" w:themeColor="text1"/>
          <w:sz w:val="22"/>
          <w:szCs w:val="22"/>
        </w:rPr>
        <w:t>is</w:t>
      </w:r>
      <w:proofErr w:type="gramEnd"/>
      <w:r w:rsidRPr="004E54D0">
        <w:rPr>
          <w:rFonts w:ascii="Arial" w:hAnsi="Arial" w:cs="Arial"/>
          <w:color w:val="000000" w:themeColor="text1"/>
          <w:sz w:val="22"/>
          <w:szCs w:val="22"/>
        </w:rPr>
        <w:t xml:space="preserve">, the better the effect of the model has. However, the memory </w:t>
      </w:r>
      <w:r w:rsidR="00583A42" w:rsidRPr="004E54D0">
        <w:rPr>
          <w:rFonts w:ascii="Arial" w:hAnsi="Arial" w:cs="Arial"/>
          <w:color w:val="000000" w:themeColor="text1"/>
          <w:sz w:val="22"/>
          <w:szCs w:val="22"/>
        </w:rPr>
        <w:t>occupied,</w:t>
      </w:r>
      <w:r w:rsidRPr="004E54D0">
        <w:rPr>
          <w:rFonts w:ascii="Arial" w:hAnsi="Arial" w:cs="Arial"/>
          <w:color w:val="000000" w:themeColor="text1"/>
          <w:sz w:val="22"/>
          <w:szCs w:val="22"/>
        </w:rPr>
        <w:t xml:space="preserve"> and the training and prediction time would also increase accordingly while the marginal benefit would decrease. Consequently, within the </w:t>
      </w:r>
      <w:r w:rsidRPr="004E54D0">
        <w:rPr>
          <w:rFonts w:ascii="Arial" w:hAnsi="Arial" w:cs="Arial"/>
          <w:color w:val="000000" w:themeColor="text1"/>
          <w:sz w:val="22"/>
          <w:szCs w:val="22"/>
        </w:rPr>
        <w:lastRenderedPageBreak/>
        <w:t xml:space="preserve">affordable memory/time, the </w:t>
      </w:r>
      <w:proofErr w:type="spellStart"/>
      <w:r w:rsidRPr="004E54D0">
        <w:rPr>
          <w:rFonts w:ascii="Arial" w:hAnsi="Arial" w:cs="Arial"/>
          <w:color w:val="000000" w:themeColor="text1"/>
          <w:sz w:val="22"/>
          <w:szCs w:val="22"/>
        </w:rPr>
        <w:t>n_estimators</w:t>
      </w:r>
      <w:proofErr w:type="spellEnd"/>
      <w:r w:rsidRPr="004E54D0">
        <w:rPr>
          <w:rFonts w:ascii="Arial" w:hAnsi="Arial" w:cs="Arial"/>
          <w:color w:val="000000" w:themeColor="text1"/>
          <w:sz w:val="22"/>
          <w:szCs w:val="22"/>
        </w:rPr>
        <w:t xml:space="preserve"> should be selected as large as possible. Because using </w:t>
      </w:r>
      <w:proofErr w:type="spellStart"/>
      <w:r w:rsidRPr="004E54D0">
        <w:rPr>
          <w:rFonts w:ascii="Arial" w:hAnsi="Arial" w:cs="Arial"/>
          <w:color w:val="000000" w:themeColor="text1"/>
          <w:sz w:val="22"/>
          <w:szCs w:val="22"/>
        </w:rPr>
        <w:t>sklearn's</w:t>
      </w:r>
      <w:proofErr w:type="spellEnd"/>
      <w:r w:rsidRPr="004E54D0">
        <w:rPr>
          <w:rFonts w:ascii="Arial" w:hAnsi="Arial" w:cs="Arial"/>
          <w:color w:val="000000" w:themeColor="text1"/>
          <w:sz w:val="22"/>
          <w:szCs w:val="22"/>
        </w:rPr>
        <w:t xml:space="preserve"> </w:t>
      </w:r>
      <w:proofErr w:type="spellStart"/>
      <w:r w:rsidRPr="004E54D0">
        <w:rPr>
          <w:rFonts w:ascii="Arial" w:hAnsi="Arial" w:cs="Arial"/>
          <w:color w:val="000000" w:themeColor="text1"/>
          <w:sz w:val="22"/>
          <w:szCs w:val="22"/>
        </w:rPr>
        <w:t>RandomizedSearchCV</w:t>
      </w:r>
      <w:proofErr w:type="spellEnd"/>
      <w:r w:rsidRPr="004E54D0">
        <w:rPr>
          <w:rFonts w:ascii="Arial" w:hAnsi="Arial" w:cs="Arial"/>
          <w:color w:val="000000" w:themeColor="text1"/>
          <w:sz w:val="22"/>
          <w:szCs w:val="22"/>
        </w:rPr>
        <w:t xml:space="preserve"> could save time and avoid a lot of redundant searches, then the optimal parameter group under random parameters will be obtained from training the model using the parameters in the parameter dictionary. Take the best parameter group as the standard, and then take the values up and down to form a new parameter selection range and corresponding parameter dictionary.</w:t>
      </w:r>
      <w:r w:rsidR="00583A42" w:rsidRPr="004E54D0">
        <w:rPr>
          <w:rFonts w:ascii="Arial" w:hAnsi="Arial" w:cs="Arial"/>
          <w:color w:val="000000" w:themeColor="text1"/>
          <w:sz w:val="22"/>
          <w:szCs w:val="22"/>
        </w:rPr>
        <w:t xml:space="preserve"> </w:t>
      </w:r>
      <w:r w:rsidRPr="004E54D0">
        <w:rPr>
          <w:rFonts w:ascii="Arial" w:hAnsi="Arial" w:cs="Arial"/>
          <w:color w:val="000000" w:themeColor="text1"/>
          <w:sz w:val="22"/>
          <w:szCs w:val="22"/>
        </w:rPr>
        <w:t>Using</w:t>
      </w:r>
      <w:r w:rsidR="00583A42" w:rsidRPr="004E54D0">
        <w:rPr>
          <w:rFonts w:ascii="Arial" w:hAnsi="Arial" w:cs="Arial"/>
          <w:color w:val="000000" w:themeColor="text1"/>
          <w:sz w:val="22"/>
          <w:szCs w:val="22"/>
        </w:rPr>
        <w:t xml:space="preserve"> </w:t>
      </w:r>
      <w:proofErr w:type="spellStart"/>
      <w:r w:rsidRPr="004E54D0">
        <w:rPr>
          <w:rFonts w:ascii="Arial" w:hAnsi="Arial" w:cs="Arial"/>
          <w:color w:val="000000" w:themeColor="text1"/>
          <w:sz w:val="22"/>
          <w:szCs w:val="22"/>
        </w:rPr>
        <w:t>sklearn's</w:t>
      </w:r>
      <w:proofErr w:type="spellEnd"/>
      <w:r w:rsidRPr="004E54D0">
        <w:rPr>
          <w:rFonts w:ascii="Arial" w:hAnsi="Arial" w:cs="Arial"/>
          <w:color w:val="000000" w:themeColor="text1"/>
          <w:sz w:val="22"/>
          <w:szCs w:val="22"/>
        </w:rPr>
        <w:t xml:space="preserve"> </w:t>
      </w:r>
      <w:proofErr w:type="spellStart"/>
      <w:r w:rsidRPr="004E54D0">
        <w:rPr>
          <w:rFonts w:ascii="Arial" w:hAnsi="Arial" w:cs="Arial"/>
          <w:color w:val="000000" w:themeColor="text1"/>
          <w:sz w:val="22"/>
          <w:szCs w:val="22"/>
        </w:rPr>
        <w:t>GridSearchCV</w:t>
      </w:r>
      <w:proofErr w:type="spellEnd"/>
      <w:r w:rsidRPr="004E54D0">
        <w:rPr>
          <w:rFonts w:ascii="Arial" w:hAnsi="Arial" w:cs="Arial"/>
          <w:color w:val="000000" w:themeColor="text1"/>
          <w:sz w:val="22"/>
          <w:szCs w:val="22"/>
        </w:rPr>
        <w:t>, after initially determining the approximate parameter range, it is beneficial to use carpet traversal to improve efficiency. Then use the parameters in the new parameter dictionary to train the model to get the final optimal parameters.</w:t>
      </w:r>
    </w:p>
    <w:p w14:paraId="327C16BC" w14:textId="77777777" w:rsidR="009D22D7" w:rsidRPr="004E54D0" w:rsidRDefault="009D22D7" w:rsidP="00BD6078">
      <w:pPr>
        <w:jc w:val="both"/>
        <w:rPr>
          <w:rFonts w:ascii="Arial" w:eastAsia="Arial" w:hAnsi="Arial" w:cs="Arial"/>
          <w:color w:val="000000" w:themeColor="text1"/>
          <w:sz w:val="22"/>
          <w:szCs w:val="22"/>
        </w:rPr>
      </w:pPr>
    </w:p>
    <w:p w14:paraId="1A055B24" w14:textId="77777777" w:rsidR="001401D6" w:rsidRPr="004E54D0" w:rsidRDefault="001401D6" w:rsidP="00BD6078">
      <w:pPr>
        <w:pStyle w:val="4"/>
        <w:jc w:val="both"/>
        <w:rPr>
          <w:rFonts w:ascii="Arial" w:eastAsia="Arial" w:hAnsi="Arial" w:cs="Arial"/>
          <w:i w:val="0"/>
          <w:color w:val="000000" w:themeColor="text1"/>
          <w:sz w:val="22"/>
          <w:szCs w:val="22"/>
        </w:rPr>
      </w:pPr>
      <w:bookmarkStart w:id="17" w:name="_9ugcfpouheit"/>
      <w:bookmarkEnd w:id="17"/>
      <w:r w:rsidRPr="004E54D0">
        <w:rPr>
          <w:rFonts w:ascii="Arial" w:eastAsia="Arial" w:hAnsi="Arial" w:cs="Arial"/>
          <w:i w:val="0"/>
          <w:color w:val="000000" w:themeColor="text1"/>
          <w:sz w:val="22"/>
          <w:szCs w:val="22"/>
        </w:rPr>
        <w:t>2.4.1.4 pros and cons</w:t>
      </w:r>
    </w:p>
    <w:p w14:paraId="5A864167" w14:textId="77777777" w:rsidR="001401D6" w:rsidRPr="004E54D0" w:rsidRDefault="001401D6" w:rsidP="00BD6078">
      <w:pPr>
        <w:jc w:val="both"/>
        <w:rPr>
          <w:rFonts w:ascii="Arial" w:eastAsia="Arial" w:hAnsi="Arial" w:cs="Arial"/>
          <w:color w:val="000000" w:themeColor="text1"/>
          <w:sz w:val="22"/>
          <w:szCs w:val="22"/>
        </w:rPr>
      </w:pPr>
      <w:r w:rsidRPr="004E54D0">
        <w:rPr>
          <w:rFonts w:ascii="Arial" w:hAnsi="Arial" w:cs="Arial"/>
          <w:color w:val="000000" w:themeColor="text1"/>
          <w:sz w:val="22"/>
          <w:szCs w:val="22"/>
        </w:rPr>
        <w:t>The main advantages of the random forest algorithm:</w:t>
      </w:r>
    </w:p>
    <w:p w14:paraId="6134950F" w14:textId="6D7E209F" w:rsidR="009D22D7"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Because the random forest classifier uses the voting combination of all trees for classification, the classification accuracy of RF is higher than that of the basic simple classifiers. In addition, it can handle high-dimensional data and multicollinearity well. It is fast and insensitive to overfitting, showing the advantages of being fast and insensitive to overfitting</w:t>
      </w:r>
      <w:r w:rsidRPr="004E54D0">
        <w:rPr>
          <w:rFonts w:ascii="Arial" w:hAnsi="Arial" w:cs="Arial"/>
          <w:b/>
          <w:i/>
          <w:color w:val="000000" w:themeColor="text1"/>
          <w:sz w:val="22"/>
          <w:szCs w:val="22"/>
          <w:vertAlign w:val="superscript"/>
        </w:rPr>
        <w:t>1</w:t>
      </w:r>
      <w:r w:rsidRPr="004E54D0">
        <w:rPr>
          <w:rFonts w:ascii="Arial" w:hAnsi="Arial" w:cs="Arial"/>
          <w:color w:val="000000" w:themeColor="text1"/>
          <w:sz w:val="22"/>
          <w:szCs w:val="22"/>
        </w:rPr>
        <w:t>.</w:t>
      </w:r>
    </w:p>
    <w:p w14:paraId="7B847934" w14:textId="1AB6674E" w:rsidR="009D22D7"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One of the main advantages of random forests over other decision tree methods is that there is no pruning of fully grown trees. Trees are generated using feature combinations on new training data and are not pruned when reaching maximum depth</w:t>
      </w:r>
      <w:r w:rsidRPr="004E54D0">
        <w:rPr>
          <w:rFonts w:ascii="Arial" w:hAnsi="Arial" w:cs="Arial"/>
          <w:b/>
          <w:i/>
          <w:color w:val="000000" w:themeColor="text1"/>
          <w:sz w:val="22"/>
          <w:szCs w:val="22"/>
          <w:vertAlign w:val="superscript"/>
        </w:rPr>
        <w:t>8</w:t>
      </w:r>
      <w:r w:rsidRPr="004E54D0">
        <w:rPr>
          <w:rFonts w:ascii="Arial" w:hAnsi="Arial" w:cs="Arial"/>
          <w:color w:val="000000" w:themeColor="text1"/>
          <w:sz w:val="22"/>
          <w:szCs w:val="22"/>
        </w:rPr>
        <w:t>. Pal and Mather (2003a) showed that choosing pruning methods, rather than attributes, will affect the performance of tree-based classifiers</w:t>
      </w:r>
      <w:r w:rsidRPr="004E54D0">
        <w:rPr>
          <w:rFonts w:ascii="Arial" w:hAnsi="Arial" w:cs="Arial"/>
          <w:b/>
          <w:i/>
          <w:color w:val="000000" w:themeColor="text1"/>
          <w:sz w:val="22"/>
          <w:szCs w:val="22"/>
          <w:vertAlign w:val="superscript"/>
        </w:rPr>
        <w:t>9</w:t>
      </w:r>
      <w:r w:rsidRPr="004E54D0">
        <w:rPr>
          <w:rFonts w:ascii="Arial" w:hAnsi="Arial" w:cs="Arial"/>
          <w:color w:val="000000" w:themeColor="text1"/>
          <w:sz w:val="22"/>
          <w:szCs w:val="22"/>
        </w:rPr>
        <w:t xml:space="preserve">. </w:t>
      </w:r>
      <w:proofErr w:type="spellStart"/>
      <w:r w:rsidRPr="004E54D0">
        <w:rPr>
          <w:rFonts w:ascii="Arial" w:hAnsi="Arial" w:cs="Arial"/>
          <w:color w:val="000000" w:themeColor="text1"/>
          <w:sz w:val="22"/>
          <w:szCs w:val="22"/>
        </w:rPr>
        <w:t>Breiman</w:t>
      </w:r>
      <w:proofErr w:type="spellEnd"/>
      <w:r w:rsidRPr="004E54D0">
        <w:rPr>
          <w:rFonts w:ascii="Arial" w:hAnsi="Arial" w:cs="Arial"/>
          <w:color w:val="000000" w:themeColor="text1"/>
          <w:sz w:val="22"/>
          <w:szCs w:val="22"/>
        </w:rPr>
        <w:t xml:space="preserve"> (1999) showed that though RF does not prune the tree, the generalization error always converges</w:t>
      </w:r>
      <w:r w:rsidRPr="004E54D0">
        <w:rPr>
          <w:rFonts w:ascii="Arial" w:hAnsi="Arial" w:cs="Arial"/>
          <w:b/>
          <w:i/>
          <w:color w:val="000000" w:themeColor="text1"/>
          <w:sz w:val="22"/>
          <w:szCs w:val="22"/>
          <w:vertAlign w:val="superscript"/>
        </w:rPr>
        <w:t>7</w:t>
      </w:r>
      <w:r w:rsidRPr="004E54D0">
        <w:rPr>
          <w:rFonts w:ascii="Arial" w:hAnsi="Arial" w:cs="Arial"/>
          <w:color w:val="000000" w:themeColor="text1"/>
          <w:sz w:val="22"/>
          <w:szCs w:val="22"/>
        </w:rPr>
        <w:t>.</w:t>
      </w:r>
    </w:p>
    <w:p w14:paraId="794CB9AB" w14:textId="77777777"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The main disadvantages of the random forest algorithm:</w:t>
      </w:r>
    </w:p>
    <w:p w14:paraId="0F7BD9F9" w14:textId="31CA8A17"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Random forests have been shown to overfit on some noisy classification or regression problems. And for data with attributes with different values, attributes with more value divisions will have a greater impact on random forests, so the attribute weights produced by random forests on such data are not credible</w:t>
      </w:r>
      <w:r w:rsidRPr="004E54D0">
        <w:rPr>
          <w:rFonts w:ascii="Arial" w:hAnsi="Arial" w:cs="Arial"/>
          <w:b/>
          <w:i/>
          <w:color w:val="000000" w:themeColor="text1"/>
          <w:sz w:val="22"/>
          <w:szCs w:val="22"/>
          <w:vertAlign w:val="superscript"/>
        </w:rPr>
        <w:t>12</w:t>
      </w:r>
      <w:r w:rsidRPr="004E54D0">
        <w:rPr>
          <w:rFonts w:ascii="Arial" w:hAnsi="Arial" w:cs="Arial"/>
          <w:color w:val="000000" w:themeColor="text1"/>
          <w:sz w:val="22"/>
          <w:szCs w:val="22"/>
        </w:rPr>
        <w:t>.</w:t>
      </w:r>
    </w:p>
    <w:p w14:paraId="42205BEA" w14:textId="77777777" w:rsidR="00583A42" w:rsidRPr="004E54D0" w:rsidRDefault="00583A42" w:rsidP="00BD6078">
      <w:pPr>
        <w:jc w:val="both"/>
        <w:rPr>
          <w:rFonts w:ascii="Arial" w:hAnsi="Arial" w:cs="Arial"/>
          <w:color w:val="000000" w:themeColor="text1"/>
          <w:sz w:val="22"/>
          <w:szCs w:val="22"/>
        </w:rPr>
      </w:pPr>
    </w:p>
    <w:p w14:paraId="1D65DAE2" w14:textId="77777777" w:rsidR="001401D6" w:rsidRPr="004E54D0" w:rsidRDefault="001401D6" w:rsidP="00BD6078">
      <w:pPr>
        <w:pStyle w:val="3"/>
        <w:jc w:val="both"/>
        <w:rPr>
          <w:rFonts w:ascii="Arial" w:eastAsia="Arial" w:hAnsi="Arial" w:cs="Arial"/>
          <w:iCs/>
          <w:color w:val="000000" w:themeColor="text1"/>
          <w:sz w:val="22"/>
          <w:szCs w:val="22"/>
        </w:rPr>
      </w:pPr>
      <w:bookmarkStart w:id="18" w:name="_qx0o30paenih"/>
      <w:bookmarkEnd w:id="18"/>
      <w:r w:rsidRPr="004E54D0">
        <w:rPr>
          <w:rFonts w:ascii="Arial" w:eastAsia="Arial" w:hAnsi="Arial" w:cs="Arial"/>
          <w:iCs/>
          <w:color w:val="000000" w:themeColor="text1"/>
          <w:sz w:val="22"/>
          <w:szCs w:val="22"/>
        </w:rPr>
        <w:t>2.4.2 Support Vector Machines (SVM)</w:t>
      </w:r>
    </w:p>
    <w:p w14:paraId="678AD722" w14:textId="77777777" w:rsidR="001401D6" w:rsidRPr="004E54D0" w:rsidRDefault="001401D6" w:rsidP="00BD6078">
      <w:pPr>
        <w:pStyle w:val="4"/>
        <w:jc w:val="both"/>
        <w:rPr>
          <w:rFonts w:ascii="Arial" w:eastAsia="Arial" w:hAnsi="Arial" w:cs="Arial"/>
          <w:i w:val="0"/>
          <w:color w:val="000000" w:themeColor="text1"/>
          <w:sz w:val="22"/>
          <w:szCs w:val="22"/>
        </w:rPr>
      </w:pPr>
      <w:bookmarkStart w:id="19" w:name="_dy99mydi6fmz"/>
      <w:bookmarkEnd w:id="19"/>
      <w:r w:rsidRPr="004E54D0">
        <w:rPr>
          <w:rFonts w:ascii="Arial" w:eastAsia="Arial" w:hAnsi="Arial" w:cs="Arial"/>
          <w:i w:val="0"/>
          <w:color w:val="000000" w:themeColor="text1"/>
          <w:sz w:val="22"/>
          <w:szCs w:val="22"/>
        </w:rPr>
        <w:t>2.4.2.1Theory</w:t>
      </w:r>
    </w:p>
    <w:p w14:paraId="546C14AF" w14:textId="4542DD97"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SVM,</w:t>
      </w:r>
      <w:r w:rsidR="00583A42" w:rsidRPr="004E54D0">
        <w:rPr>
          <w:rFonts w:ascii="Arial" w:hAnsi="Arial" w:cs="Arial"/>
          <w:color w:val="000000" w:themeColor="text1"/>
          <w:sz w:val="22"/>
          <w:szCs w:val="22"/>
        </w:rPr>
        <w:t xml:space="preserve"> </w:t>
      </w:r>
      <w:r w:rsidRPr="004E54D0">
        <w:rPr>
          <w:rFonts w:ascii="Arial" w:hAnsi="Arial" w:cs="Arial"/>
          <w:color w:val="000000" w:themeColor="text1"/>
          <w:sz w:val="22"/>
          <w:szCs w:val="22"/>
        </w:rPr>
        <w:t>a binary classification model defined by a classification hyperplane. Given a set of labeled training samples, the algorithm will output an optimal hyperplane to classify new samples (test samples</w:t>
      </w:r>
      <w:proofErr w:type="gramStart"/>
      <w:r w:rsidRPr="004E54D0">
        <w:rPr>
          <w:rFonts w:ascii="Arial" w:hAnsi="Arial" w:cs="Arial"/>
          <w:color w:val="000000" w:themeColor="text1"/>
          <w:sz w:val="22"/>
          <w:szCs w:val="22"/>
        </w:rPr>
        <w:t>).For</w:t>
      </w:r>
      <w:proofErr w:type="gramEnd"/>
      <w:r w:rsidRPr="004E54D0">
        <w:rPr>
          <w:rFonts w:ascii="Arial" w:hAnsi="Arial" w:cs="Arial"/>
          <w:color w:val="000000" w:themeColor="text1"/>
          <w:sz w:val="22"/>
          <w:szCs w:val="22"/>
        </w:rPr>
        <w:t xml:space="preserve"> a data set that is linearly separable in the original space, it is necessary to find a set of best deterministic segmentation hyperplanes so that the distance between the support vector and this plane is the largest, that is, the optimal segmentation hyperplane maximizes the training sample </w:t>
      </w:r>
      <w:r w:rsidR="00583A42" w:rsidRPr="004E54D0">
        <w:rPr>
          <w:rFonts w:ascii="Arial" w:hAnsi="Arial" w:cs="Arial"/>
          <w:color w:val="000000" w:themeColor="text1"/>
          <w:sz w:val="22"/>
          <w:szCs w:val="22"/>
        </w:rPr>
        <w:t>boundary. The</w:t>
      </w:r>
      <w:r w:rsidRPr="004E54D0">
        <w:rPr>
          <w:rFonts w:ascii="Arial" w:hAnsi="Arial" w:cs="Arial"/>
          <w:color w:val="000000" w:themeColor="text1"/>
          <w:sz w:val="22"/>
          <w:szCs w:val="22"/>
        </w:rPr>
        <w:t xml:space="preserve"> support vector is also the sample point closest to the classification </w:t>
      </w:r>
      <w:r w:rsidR="00583A42" w:rsidRPr="004E54D0">
        <w:rPr>
          <w:rFonts w:ascii="Arial" w:hAnsi="Arial" w:cs="Arial"/>
          <w:color w:val="000000" w:themeColor="text1"/>
          <w:sz w:val="22"/>
          <w:szCs w:val="22"/>
        </w:rPr>
        <w:t>hyperplane. For</w:t>
      </w:r>
      <w:r w:rsidRPr="004E54D0">
        <w:rPr>
          <w:rFonts w:ascii="Arial" w:hAnsi="Arial" w:cs="Arial"/>
          <w:color w:val="000000" w:themeColor="text1"/>
          <w:sz w:val="22"/>
          <w:szCs w:val="22"/>
        </w:rPr>
        <w:t xml:space="preserve"> datasets whose original space is nonlinear, a kernel function transformation is needed to map the original data sample points into the feature space. Then a linear hyperplane is found in the high-dimensional space, so that the hyperplane can achieve class division.</w:t>
      </w:r>
    </w:p>
    <w:p w14:paraId="313BC5DE" w14:textId="77777777" w:rsidR="009D22D7" w:rsidRPr="004E54D0" w:rsidRDefault="009D22D7" w:rsidP="00BD6078">
      <w:pPr>
        <w:jc w:val="both"/>
        <w:rPr>
          <w:rFonts w:ascii="Arial" w:eastAsia="Arial" w:hAnsi="Arial" w:cs="Arial"/>
          <w:i/>
          <w:color w:val="000000" w:themeColor="text1"/>
          <w:sz w:val="22"/>
          <w:szCs w:val="22"/>
        </w:rPr>
      </w:pPr>
    </w:p>
    <w:p w14:paraId="5162558A" w14:textId="77777777" w:rsidR="001401D6" w:rsidRPr="004E54D0" w:rsidRDefault="001401D6" w:rsidP="00BD6078">
      <w:pPr>
        <w:pStyle w:val="4"/>
        <w:jc w:val="both"/>
        <w:rPr>
          <w:rFonts w:ascii="Arial" w:eastAsia="Arial" w:hAnsi="Arial" w:cs="Arial"/>
          <w:i w:val="0"/>
          <w:color w:val="000000" w:themeColor="text1"/>
          <w:sz w:val="22"/>
          <w:szCs w:val="22"/>
        </w:rPr>
      </w:pPr>
      <w:bookmarkStart w:id="20" w:name="_1rxzhkmuj007"/>
      <w:bookmarkEnd w:id="20"/>
      <w:r w:rsidRPr="004E54D0">
        <w:rPr>
          <w:rFonts w:ascii="Arial" w:eastAsia="Arial" w:hAnsi="Arial" w:cs="Arial"/>
          <w:i w:val="0"/>
          <w:color w:val="000000" w:themeColor="text1"/>
          <w:sz w:val="22"/>
          <w:szCs w:val="22"/>
        </w:rPr>
        <w:t xml:space="preserve">2.4.2.2 Parameter selection and implementation </w:t>
      </w:r>
    </w:p>
    <w:p w14:paraId="4478726A" w14:textId="00494F94" w:rsidR="001401D6" w:rsidRPr="004E54D0" w:rsidRDefault="001401D6" w:rsidP="00BD6078">
      <w:pPr>
        <w:jc w:val="both"/>
        <w:rPr>
          <w:rFonts w:ascii="Arial" w:eastAsia="Arial" w:hAnsi="Arial" w:cs="Arial"/>
          <w:color w:val="000000" w:themeColor="text1"/>
          <w:sz w:val="22"/>
          <w:szCs w:val="22"/>
        </w:rPr>
      </w:pPr>
      <w:r w:rsidRPr="004E54D0">
        <w:rPr>
          <w:rFonts w:ascii="Arial" w:hAnsi="Arial" w:cs="Arial"/>
          <w:color w:val="000000" w:themeColor="text1"/>
          <w:sz w:val="22"/>
          <w:szCs w:val="22"/>
        </w:rPr>
        <w:t xml:space="preserve">Kernel functions are a method used to transform nonlinear problems into linear problems that can improve the Feature dimension of the model (low dimension to high dimension), so that SVM has better nonlinear fitting ability. The parameter choices in the kernel function type used in the algorithm are RBF, Linear, Poly, and Sigmoid. RBF is the radial basis kernel, which is the Gaussian kernel function. Linear refers to the linear kernel function while Poly refers to the polynomial kernel, and Sigmoid refers to the hyperbolic tangent function. When using SVM, if the kernel function is utilized, Feature Scaling (Normalization) must be performed on the Feature. In addition, if the training set m is too small, but the number of features n is large, the training data is not enough to fit a complex nonlinear model. In this case, only the </w:t>
      </w:r>
      <w:r w:rsidR="00583A42" w:rsidRPr="004E54D0">
        <w:rPr>
          <w:rFonts w:ascii="Arial" w:hAnsi="Arial" w:cs="Arial"/>
          <w:color w:val="000000" w:themeColor="text1"/>
          <w:sz w:val="22"/>
          <w:szCs w:val="22"/>
        </w:rPr>
        <w:t>linear kernel</w:t>
      </w:r>
      <w:r w:rsidRPr="004E54D0">
        <w:rPr>
          <w:rFonts w:ascii="Arial" w:hAnsi="Arial" w:cs="Arial"/>
          <w:color w:val="000000" w:themeColor="text1"/>
          <w:sz w:val="22"/>
          <w:szCs w:val="22"/>
        </w:rPr>
        <w:t xml:space="preserve"> can be used, and the Gaussian kernel function cannot be used.</w:t>
      </w:r>
    </w:p>
    <w:p w14:paraId="5BCA19D5" w14:textId="77777777" w:rsidR="001401D6" w:rsidRPr="004E54D0" w:rsidRDefault="001401D6" w:rsidP="00BD6078">
      <w:pPr>
        <w:jc w:val="both"/>
        <w:rPr>
          <w:rFonts w:ascii="Arial" w:hAnsi="Arial" w:cs="Arial"/>
          <w:color w:val="000000" w:themeColor="text1"/>
          <w:sz w:val="22"/>
          <w:szCs w:val="22"/>
        </w:rPr>
      </w:pPr>
    </w:p>
    <w:p w14:paraId="734DEB99" w14:textId="58B0877A"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There are two most important parameters of SVM: C and σ in the kernel function. C is a penalty slack variable, </w:t>
      </w:r>
      <w:proofErr w:type="gramStart"/>
      <w:r w:rsidRPr="004E54D0">
        <w:rPr>
          <w:rFonts w:ascii="Arial" w:hAnsi="Arial" w:cs="Arial"/>
          <w:color w:val="000000" w:themeColor="text1"/>
          <w:sz w:val="22"/>
          <w:szCs w:val="22"/>
        </w:rPr>
        <w:t>similar to</w:t>
      </w:r>
      <w:proofErr w:type="gramEnd"/>
      <w:r w:rsidRPr="004E54D0">
        <w:rPr>
          <w:rFonts w:ascii="Arial" w:hAnsi="Arial" w:cs="Arial"/>
          <w:color w:val="000000" w:themeColor="text1"/>
          <w:sz w:val="22"/>
          <w:szCs w:val="22"/>
        </w:rPr>
        <w:t xml:space="preserve"> the role of λ in regularization. As the value of C is larger, the ability to fit nonlinearity is stronger. Large C represents High Variance, that is, the penalty for misclassification increases, which tends to be the case where the training set is completely divided correctly. As a result, the accuracy rate is </w:t>
      </w:r>
      <w:r w:rsidR="00583A42" w:rsidRPr="004E54D0">
        <w:rPr>
          <w:rFonts w:ascii="Arial" w:hAnsi="Arial" w:cs="Arial"/>
          <w:color w:val="000000" w:themeColor="text1"/>
          <w:sz w:val="22"/>
          <w:szCs w:val="22"/>
        </w:rPr>
        <w:t>high,</w:t>
      </w:r>
      <w:r w:rsidRPr="004E54D0">
        <w:rPr>
          <w:rFonts w:ascii="Arial" w:hAnsi="Arial" w:cs="Arial"/>
          <w:color w:val="000000" w:themeColor="text1"/>
          <w:sz w:val="22"/>
          <w:szCs w:val="22"/>
        </w:rPr>
        <w:t xml:space="preserve"> but the generalization ability is weak when testing the training </w:t>
      </w:r>
      <w:r w:rsidR="00583A42" w:rsidRPr="004E54D0">
        <w:rPr>
          <w:rFonts w:ascii="Arial" w:hAnsi="Arial" w:cs="Arial"/>
          <w:color w:val="000000" w:themeColor="text1"/>
          <w:sz w:val="22"/>
          <w:szCs w:val="22"/>
        </w:rPr>
        <w:t>set. Small</w:t>
      </w:r>
      <w:r w:rsidRPr="004E54D0">
        <w:rPr>
          <w:rFonts w:ascii="Arial" w:hAnsi="Arial" w:cs="Arial"/>
          <w:color w:val="000000" w:themeColor="text1"/>
          <w:sz w:val="22"/>
          <w:szCs w:val="22"/>
        </w:rPr>
        <w:t xml:space="preserve"> C stands for High Bias, the penalty for misclassification is reduced, so misclassification is </w:t>
      </w:r>
      <w:r w:rsidR="00583A42" w:rsidRPr="004E54D0">
        <w:rPr>
          <w:rFonts w:ascii="Arial" w:hAnsi="Arial" w:cs="Arial"/>
          <w:color w:val="000000" w:themeColor="text1"/>
          <w:sz w:val="22"/>
          <w:szCs w:val="22"/>
        </w:rPr>
        <w:t>allowed,</w:t>
      </w:r>
      <w:r w:rsidRPr="004E54D0">
        <w:rPr>
          <w:rFonts w:ascii="Arial" w:hAnsi="Arial" w:cs="Arial"/>
          <w:color w:val="000000" w:themeColor="text1"/>
          <w:sz w:val="22"/>
          <w:szCs w:val="22"/>
        </w:rPr>
        <w:t xml:space="preserve"> and they are regarded as noise points. If the generalization ability is stronger, the value of σ is large and f is smoother. The Nonlinear performance is smaller means it is less sensitive to noise. </w:t>
      </w:r>
      <w:proofErr w:type="gramStart"/>
      <w:r w:rsidRPr="004E54D0">
        <w:rPr>
          <w:rFonts w:ascii="Arial" w:hAnsi="Arial" w:cs="Arial"/>
          <w:color w:val="000000" w:themeColor="text1"/>
          <w:sz w:val="22"/>
          <w:szCs w:val="22"/>
        </w:rPr>
        <w:t>Similarly,  large</w:t>
      </w:r>
      <w:proofErr w:type="gramEnd"/>
      <w:r w:rsidRPr="004E54D0">
        <w:rPr>
          <w:rFonts w:ascii="Arial" w:hAnsi="Arial" w:cs="Arial"/>
          <w:color w:val="000000" w:themeColor="text1"/>
          <w:sz w:val="22"/>
          <w:szCs w:val="22"/>
        </w:rPr>
        <w:t xml:space="preserve"> σ represents High Bias, and small σ represents High Variance.</w:t>
      </w:r>
    </w:p>
    <w:p w14:paraId="074A3794" w14:textId="77777777" w:rsidR="009D22D7" w:rsidRPr="004E54D0" w:rsidRDefault="009D22D7" w:rsidP="00BD6078">
      <w:pPr>
        <w:jc w:val="both"/>
        <w:rPr>
          <w:rFonts w:ascii="Arial" w:hAnsi="Arial" w:cs="Arial"/>
          <w:color w:val="000000" w:themeColor="text1"/>
          <w:sz w:val="22"/>
          <w:szCs w:val="22"/>
        </w:rPr>
      </w:pPr>
    </w:p>
    <w:p w14:paraId="0F544A04" w14:textId="77777777" w:rsidR="001401D6" w:rsidRPr="004E54D0" w:rsidRDefault="001401D6" w:rsidP="00BD6078">
      <w:pPr>
        <w:pStyle w:val="4"/>
        <w:jc w:val="both"/>
        <w:rPr>
          <w:rFonts w:ascii="Arial" w:eastAsia="Arial" w:hAnsi="Arial" w:cs="Arial"/>
          <w:i w:val="0"/>
          <w:color w:val="000000" w:themeColor="text1"/>
          <w:sz w:val="22"/>
          <w:szCs w:val="22"/>
        </w:rPr>
      </w:pPr>
      <w:bookmarkStart w:id="21" w:name="_6ycblq1p42aj"/>
      <w:bookmarkEnd w:id="21"/>
      <w:r w:rsidRPr="004E54D0">
        <w:rPr>
          <w:rFonts w:ascii="Arial" w:eastAsia="Arial" w:hAnsi="Arial" w:cs="Arial"/>
          <w:i w:val="0"/>
          <w:color w:val="000000" w:themeColor="text1"/>
          <w:sz w:val="22"/>
          <w:szCs w:val="22"/>
        </w:rPr>
        <w:t>2.4.2.3 Method Ideas and Design Choices</w:t>
      </w:r>
    </w:p>
    <w:p w14:paraId="0170A290" w14:textId="62A5D268" w:rsidR="009D22D7" w:rsidRPr="004E54D0" w:rsidRDefault="001401D6" w:rsidP="00BD6078">
      <w:pPr>
        <w:jc w:val="both"/>
        <w:rPr>
          <w:rFonts w:ascii="Arial" w:eastAsia="Arial" w:hAnsi="Arial" w:cs="Arial"/>
          <w:color w:val="000000" w:themeColor="text1"/>
          <w:sz w:val="22"/>
          <w:szCs w:val="22"/>
        </w:rPr>
      </w:pPr>
      <w:r w:rsidRPr="004E54D0">
        <w:rPr>
          <w:rFonts w:ascii="Arial" w:hAnsi="Arial" w:cs="Arial"/>
          <w:color w:val="000000" w:themeColor="text1"/>
          <w:sz w:val="22"/>
          <w:szCs w:val="22"/>
        </w:rPr>
        <w:t xml:space="preserve">Using SVM to choose a kernel function, which maps the data to a high-dimensional space through the function </w:t>
      </w:r>
      <w:proofErr w:type="gramStart"/>
      <w:r w:rsidRPr="004E54D0">
        <w:rPr>
          <w:rFonts w:ascii="Arial" w:hAnsi="Arial" w:cs="Arial"/>
          <w:color w:val="000000" w:themeColor="text1"/>
          <w:sz w:val="22"/>
          <w:szCs w:val="22"/>
        </w:rPr>
        <w:t>k(</w:t>
      </w:r>
      <w:proofErr w:type="gramEnd"/>
      <w:r w:rsidRPr="004E54D0">
        <w:rPr>
          <w:rFonts w:ascii="Arial" w:hAnsi="Arial" w:cs="Arial"/>
          <w:color w:val="000000" w:themeColor="text1"/>
          <w:sz w:val="22"/>
          <w:szCs w:val="22"/>
        </w:rPr>
        <w:t xml:space="preserve">.,.).The support vector machine first completes the calculation in the low-dimensional space, then maps the input space to the high-dimensional feature space through the kernel function, and finally constructs the optimal separation hyperplane in the high-dimensional </w:t>
      </w:r>
      <w:r w:rsidR="00583A42" w:rsidRPr="004E54D0">
        <w:rPr>
          <w:rFonts w:ascii="Arial" w:hAnsi="Arial" w:cs="Arial"/>
          <w:color w:val="000000" w:themeColor="text1"/>
          <w:sz w:val="22"/>
          <w:szCs w:val="22"/>
        </w:rPr>
        <w:t>space. The</w:t>
      </w:r>
      <w:r w:rsidRPr="004E54D0">
        <w:rPr>
          <w:rFonts w:ascii="Arial" w:hAnsi="Arial" w:cs="Arial"/>
          <w:color w:val="000000" w:themeColor="text1"/>
          <w:sz w:val="22"/>
          <w:szCs w:val="22"/>
        </w:rPr>
        <w:t xml:space="preserve"> kernel function can avoid directly computing in high-dimensional space when the result is equivalent.</w:t>
      </w:r>
    </w:p>
    <w:p w14:paraId="6284AD7A" w14:textId="59190DA2"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In the assignment where is the case of dealing with non-linearity, SVM has been implemented using the </w:t>
      </w:r>
      <w:proofErr w:type="spellStart"/>
      <w:r w:rsidRPr="004E54D0">
        <w:rPr>
          <w:rFonts w:ascii="Arial" w:hAnsi="Arial" w:cs="Arial"/>
          <w:color w:val="000000" w:themeColor="text1"/>
          <w:sz w:val="22"/>
          <w:szCs w:val="22"/>
        </w:rPr>
        <w:t>sklearn</w:t>
      </w:r>
      <w:proofErr w:type="spellEnd"/>
      <w:r w:rsidRPr="004E54D0">
        <w:rPr>
          <w:rFonts w:ascii="Arial" w:hAnsi="Arial" w:cs="Arial"/>
          <w:color w:val="000000" w:themeColor="text1"/>
          <w:sz w:val="22"/>
          <w:szCs w:val="22"/>
        </w:rPr>
        <w:t xml:space="preserve"> library and </w:t>
      </w:r>
      <w:proofErr w:type="spellStart"/>
      <w:r w:rsidRPr="004E54D0">
        <w:rPr>
          <w:rFonts w:ascii="Arial" w:hAnsi="Arial" w:cs="Arial"/>
          <w:color w:val="000000" w:themeColor="text1"/>
          <w:sz w:val="22"/>
          <w:szCs w:val="22"/>
        </w:rPr>
        <w:t>sklearn.svm.SVC</w:t>
      </w:r>
      <w:proofErr w:type="spellEnd"/>
      <w:r w:rsidRPr="004E54D0">
        <w:rPr>
          <w:rFonts w:ascii="Arial" w:hAnsi="Arial" w:cs="Arial"/>
          <w:color w:val="000000" w:themeColor="text1"/>
          <w:sz w:val="22"/>
          <w:szCs w:val="22"/>
        </w:rPr>
        <w:t xml:space="preserve"> has been applied to set </w:t>
      </w:r>
      <w:r w:rsidR="00583A42" w:rsidRPr="004E54D0">
        <w:rPr>
          <w:rFonts w:ascii="Arial" w:hAnsi="Arial" w:cs="Arial"/>
          <w:color w:val="000000" w:themeColor="text1"/>
          <w:sz w:val="22"/>
          <w:szCs w:val="22"/>
        </w:rPr>
        <w:t>parameters. The</w:t>
      </w:r>
      <w:r w:rsidRPr="004E54D0">
        <w:rPr>
          <w:rFonts w:ascii="Arial" w:hAnsi="Arial" w:cs="Arial"/>
          <w:color w:val="000000" w:themeColor="text1"/>
          <w:sz w:val="22"/>
          <w:szCs w:val="22"/>
        </w:rPr>
        <w:t xml:space="preserve"> training time of the SVC function increases with the square of the number of training </w:t>
      </w:r>
      <w:r w:rsidR="00583A42" w:rsidRPr="004E54D0">
        <w:rPr>
          <w:rFonts w:ascii="Arial" w:hAnsi="Arial" w:cs="Arial"/>
          <w:color w:val="000000" w:themeColor="text1"/>
          <w:sz w:val="22"/>
          <w:szCs w:val="22"/>
        </w:rPr>
        <w:t>samples. It</w:t>
      </w:r>
      <w:r w:rsidRPr="004E54D0">
        <w:rPr>
          <w:rFonts w:ascii="Arial" w:hAnsi="Arial" w:cs="Arial"/>
          <w:color w:val="000000" w:themeColor="text1"/>
          <w:sz w:val="22"/>
          <w:szCs w:val="22"/>
        </w:rPr>
        <w:t xml:space="preserve"> is appropriate to use SVC here as the number of samples are not that large. First, import the data set and divide it into training and testing sets. Second, set candidate values for parameter matching then call the </w:t>
      </w:r>
      <w:proofErr w:type="spellStart"/>
      <w:r w:rsidRPr="004E54D0">
        <w:rPr>
          <w:rFonts w:ascii="Arial" w:hAnsi="Arial" w:cs="Arial"/>
          <w:color w:val="000000" w:themeColor="text1"/>
          <w:sz w:val="22"/>
          <w:szCs w:val="22"/>
        </w:rPr>
        <w:t>GridSearchCV</w:t>
      </w:r>
      <w:proofErr w:type="spellEnd"/>
      <w:r w:rsidRPr="004E54D0">
        <w:rPr>
          <w:rFonts w:ascii="Arial" w:hAnsi="Arial" w:cs="Arial"/>
          <w:color w:val="000000" w:themeColor="text1"/>
          <w:sz w:val="22"/>
          <w:szCs w:val="22"/>
        </w:rPr>
        <w:t xml:space="preserve"> method for parameter tuning and pass </w:t>
      </w:r>
      <w:proofErr w:type="gramStart"/>
      <w:r w:rsidRPr="004E54D0">
        <w:rPr>
          <w:rFonts w:ascii="Arial" w:hAnsi="Arial" w:cs="Arial"/>
          <w:color w:val="000000" w:themeColor="text1"/>
          <w:sz w:val="22"/>
          <w:szCs w:val="22"/>
        </w:rPr>
        <w:t>SVC(</w:t>
      </w:r>
      <w:proofErr w:type="gramEnd"/>
      <w:r w:rsidRPr="004E54D0">
        <w:rPr>
          <w:rFonts w:ascii="Arial" w:hAnsi="Arial" w:cs="Arial"/>
          <w:color w:val="000000" w:themeColor="text1"/>
          <w:sz w:val="22"/>
          <w:szCs w:val="22"/>
        </w:rPr>
        <w:t xml:space="preserve">), </w:t>
      </w:r>
      <w:r w:rsidR="00583A42" w:rsidRPr="004E54D0">
        <w:rPr>
          <w:rFonts w:ascii="Arial" w:hAnsi="Arial" w:cs="Arial"/>
          <w:color w:val="000000" w:themeColor="text1"/>
          <w:sz w:val="22"/>
          <w:szCs w:val="22"/>
        </w:rPr>
        <w:t>tuned parameters</w:t>
      </w:r>
      <w:r w:rsidRPr="004E54D0">
        <w:rPr>
          <w:rFonts w:ascii="Arial" w:hAnsi="Arial" w:cs="Arial"/>
          <w:color w:val="000000" w:themeColor="text1"/>
          <w:sz w:val="22"/>
          <w:szCs w:val="22"/>
        </w:rPr>
        <w:t xml:space="preserve">, cv=5 into the function. Finally, train this classifier with the training set and call the </w:t>
      </w:r>
      <w:proofErr w:type="spellStart"/>
      <w:r w:rsidRPr="004E54D0">
        <w:rPr>
          <w:rFonts w:ascii="Arial" w:hAnsi="Arial" w:cs="Arial"/>
          <w:color w:val="000000" w:themeColor="text1"/>
          <w:sz w:val="22"/>
          <w:szCs w:val="22"/>
        </w:rPr>
        <w:t>best_params</w:t>
      </w:r>
      <w:proofErr w:type="spellEnd"/>
      <w:r w:rsidRPr="004E54D0">
        <w:rPr>
          <w:rFonts w:ascii="Arial" w:hAnsi="Arial" w:cs="Arial"/>
          <w:color w:val="000000" w:themeColor="text1"/>
          <w:sz w:val="22"/>
          <w:szCs w:val="22"/>
        </w:rPr>
        <w:t xml:space="preserve">_ method to get the best parameter matching result directly. Then save and store the best model into the folder as requested. </w:t>
      </w:r>
    </w:p>
    <w:p w14:paraId="312CD6D9" w14:textId="77777777" w:rsidR="009D22D7" w:rsidRPr="004E54D0" w:rsidRDefault="009D22D7" w:rsidP="00BD6078">
      <w:pPr>
        <w:jc w:val="both"/>
        <w:rPr>
          <w:rFonts w:ascii="Arial" w:hAnsi="Arial" w:cs="Arial"/>
          <w:color w:val="000000" w:themeColor="text1"/>
          <w:sz w:val="22"/>
          <w:szCs w:val="22"/>
        </w:rPr>
      </w:pPr>
    </w:p>
    <w:p w14:paraId="16FFFFCF" w14:textId="77777777" w:rsidR="001401D6" w:rsidRPr="004E54D0" w:rsidRDefault="001401D6" w:rsidP="00BD6078">
      <w:pPr>
        <w:pStyle w:val="4"/>
        <w:jc w:val="both"/>
        <w:rPr>
          <w:rFonts w:ascii="Arial" w:eastAsia="Arial" w:hAnsi="Arial" w:cs="Arial"/>
          <w:color w:val="000000" w:themeColor="text1"/>
          <w:sz w:val="22"/>
          <w:szCs w:val="22"/>
        </w:rPr>
      </w:pPr>
      <w:bookmarkStart w:id="22" w:name="_vbgselhgdjw4"/>
      <w:bookmarkEnd w:id="22"/>
      <w:r w:rsidRPr="004E54D0">
        <w:rPr>
          <w:rFonts w:ascii="Arial" w:eastAsia="Arial" w:hAnsi="Arial" w:cs="Arial"/>
          <w:i w:val="0"/>
          <w:color w:val="000000" w:themeColor="text1"/>
          <w:sz w:val="22"/>
          <w:szCs w:val="22"/>
        </w:rPr>
        <w:t>2.4.2.4 pros and cons</w:t>
      </w:r>
    </w:p>
    <w:p w14:paraId="76055D8C" w14:textId="77777777" w:rsidR="001401D6" w:rsidRPr="004E54D0" w:rsidRDefault="001401D6" w:rsidP="00BD6078">
      <w:pPr>
        <w:jc w:val="both"/>
        <w:rPr>
          <w:rFonts w:ascii="Arial" w:eastAsia="Arial" w:hAnsi="Arial" w:cs="Arial"/>
          <w:color w:val="000000" w:themeColor="text1"/>
          <w:sz w:val="22"/>
          <w:szCs w:val="22"/>
        </w:rPr>
      </w:pPr>
      <w:r w:rsidRPr="004E54D0">
        <w:rPr>
          <w:rFonts w:ascii="Arial" w:hAnsi="Arial" w:cs="Arial"/>
          <w:color w:val="000000" w:themeColor="text1"/>
          <w:sz w:val="22"/>
          <w:szCs w:val="22"/>
        </w:rPr>
        <w:t>The main advantages of the SVM algorithm:</w:t>
      </w:r>
    </w:p>
    <w:p w14:paraId="00AB980D" w14:textId="0E85CD08"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It is very effective to solve the classification and regression problems of high-dimensional features, and it still performs well when the feature dimension is larger than the number of samples. When the sample size is not massive data, the classification accuracy is </w:t>
      </w:r>
      <w:r w:rsidR="00583A42" w:rsidRPr="004E54D0">
        <w:rPr>
          <w:rFonts w:ascii="Arial" w:hAnsi="Arial" w:cs="Arial"/>
          <w:color w:val="000000" w:themeColor="text1"/>
          <w:sz w:val="22"/>
          <w:szCs w:val="22"/>
        </w:rPr>
        <w:t>high,</w:t>
      </w:r>
      <w:r w:rsidRPr="004E54D0">
        <w:rPr>
          <w:rFonts w:ascii="Arial" w:hAnsi="Arial" w:cs="Arial"/>
          <w:color w:val="000000" w:themeColor="text1"/>
          <w:sz w:val="22"/>
          <w:szCs w:val="22"/>
        </w:rPr>
        <w:t xml:space="preserve"> and the generalization ability is strong. Also, SVM only uses a subset of support vectors to make hyperplane decisions without relying on all data. Moreover, </w:t>
      </w:r>
      <w:proofErr w:type="gramStart"/>
      <w:r w:rsidRPr="004E54D0">
        <w:rPr>
          <w:rFonts w:ascii="Arial" w:hAnsi="Arial" w:cs="Arial"/>
          <w:color w:val="000000" w:themeColor="text1"/>
          <w:sz w:val="22"/>
          <w:szCs w:val="22"/>
        </w:rPr>
        <w:t>a large number of</w:t>
      </w:r>
      <w:proofErr w:type="gramEnd"/>
      <w:r w:rsidRPr="004E54D0">
        <w:rPr>
          <w:rFonts w:ascii="Arial" w:hAnsi="Arial" w:cs="Arial"/>
          <w:color w:val="000000" w:themeColor="text1"/>
          <w:sz w:val="22"/>
          <w:szCs w:val="22"/>
        </w:rPr>
        <w:t xml:space="preserve"> kernel functions could be utilized, which can be very flexible to solve various nonlinear classification and regression problems.</w:t>
      </w:r>
    </w:p>
    <w:p w14:paraId="51F4E2EB" w14:textId="77777777"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The main disadvantages of the SVM algorithm:</w:t>
      </w:r>
    </w:p>
    <w:p w14:paraId="3AB2340E" w14:textId="203AFD5A"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SVM is very sensitive to missing data</w:t>
      </w:r>
      <w:proofErr w:type="gramStart"/>
      <w:r w:rsidRPr="004E54D0">
        <w:rPr>
          <w:rFonts w:ascii="Arial" w:hAnsi="Arial" w:cs="Arial"/>
          <w:color w:val="000000" w:themeColor="text1"/>
          <w:sz w:val="22"/>
          <w:szCs w:val="22"/>
        </w:rPr>
        <w:t>, that is to say, if</w:t>
      </w:r>
      <w:proofErr w:type="gramEnd"/>
      <w:r w:rsidRPr="004E54D0">
        <w:rPr>
          <w:rFonts w:ascii="Arial" w:hAnsi="Arial" w:cs="Arial"/>
          <w:color w:val="000000" w:themeColor="text1"/>
          <w:sz w:val="22"/>
          <w:szCs w:val="22"/>
        </w:rPr>
        <w:t xml:space="preserve"> the feature dimension is much larger than the number of samples, the SVM will perform poorly. When the sample size of SVM is extremely large and the dimension of kernel function mapping is too high, the computational load would become large as well and it is not suitable to use SVM. In addition, it is difficult to choose a suitable kernel function when facing a nonlinear problem because there is no general criterion for the selection of the kernel function. </w:t>
      </w:r>
    </w:p>
    <w:p w14:paraId="12163A38" w14:textId="77777777" w:rsidR="009D22D7" w:rsidRPr="004E54D0" w:rsidRDefault="009D22D7" w:rsidP="00BD6078">
      <w:pPr>
        <w:jc w:val="both"/>
        <w:rPr>
          <w:rFonts w:ascii="Arial" w:hAnsi="Arial" w:cs="Arial"/>
          <w:color w:val="000000" w:themeColor="text1"/>
          <w:sz w:val="22"/>
          <w:szCs w:val="22"/>
        </w:rPr>
      </w:pPr>
    </w:p>
    <w:p w14:paraId="6183C47E" w14:textId="77777777" w:rsidR="001401D6" w:rsidRPr="004E54D0" w:rsidRDefault="001401D6" w:rsidP="00BD6078">
      <w:pPr>
        <w:pStyle w:val="3"/>
        <w:jc w:val="both"/>
        <w:rPr>
          <w:rFonts w:ascii="Arial" w:eastAsia="Arial" w:hAnsi="Arial" w:cs="Arial"/>
          <w:iCs/>
          <w:color w:val="000000" w:themeColor="text1"/>
          <w:sz w:val="22"/>
          <w:szCs w:val="22"/>
        </w:rPr>
      </w:pPr>
      <w:bookmarkStart w:id="23" w:name="_835asxvalqc0"/>
      <w:bookmarkEnd w:id="23"/>
      <w:r w:rsidRPr="004E54D0">
        <w:rPr>
          <w:rFonts w:ascii="Arial" w:eastAsia="Arial" w:hAnsi="Arial" w:cs="Arial"/>
          <w:iCs/>
          <w:color w:val="000000" w:themeColor="text1"/>
          <w:sz w:val="22"/>
          <w:szCs w:val="22"/>
        </w:rPr>
        <w:t>2.4.3 Convolutional Neural Network (CNN)</w:t>
      </w:r>
    </w:p>
    <w:p w14:paraId="1715F396" w14:textId="77777777" w:rsidR="001401D6" w:rsidRPr="004E54D0" w:rsidRDefault="001401D6" w:rsidP="00BD6078">
      <w:pPr>
        <w:pStyle w:val="4"/>
        <w:jc w:val="both"/>
        <w:rPr>
          <w:rFonts w:ascii="Arial" w:eastAsia="Arial" w:hAnsi="Arial" w:cs="Arial"/>
          <w:i w:val="0"/>
          <w:color w:val="000000" w:themeColor="text1"/>
          <w:sz w:val="22"/>
          <w:szCs w:val="22"/>
        </w:rPr>
      </w:pPr>
      <w:bookmarkStart w:id="24" w:name="_t3eqqddlbu2x"/>
      <w:bookmarkEnd w:id="24"/>
      <w:r w:rsidRPr="004E54D0">
        <w:rPr>
          <w:rFonts w:ascii="Arial" w:eastAsia="Arial" w:hAnsi="Arial" w:cs="Arial"/>
          <w:i w:val="0"/>
          <w:color w:val="000000" w:themeColor="text1"/>
          <w:sz w:val="22"/>
          <w:szCs w:val="22"/>
        </w:rPr>
        <w:t>2.4.3.1Theory</w:t>
      </w:r>
    </w:p>
    <w:p w14:paraId="402E84DA" w14:textId="46B1D501"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Before the convolutional network comes out, the general network adopts the method of matrix </w:t>
      </w:r>
      <w:r w:rsidR="00583A42" w:rsidRPr="004E54D0">
        <w:rPr>
          <w:rFonts w:ascii="Arial" w:hAnsi="Arial" w:cs="Arial"/>
          <w:color w:val="000000" w:themeColor="text1"/>
          <w:sz w:val="22"/>
          <w:szCs w:val="22"/>
        </w:rPr>
        <w:t>multiplication,</w:t>
      </w:r>
      <w:r w:rsidRPr="004E54D0">
        <w:rPr>
          <w:rFonts w:ascii="Arial" w:hAnsi="Arial" w:cs="Arial"/>
          <w:color w:val="000000" w:themeColor="text1"/>
          <w:sz w:val="22"/>
          <w:szCs w:val="22"/>
        </w:rPr>
        <w:t xml:space="preserve"> and each unit of the previous layer has an influence on each unit of the next layer. Reducing the dimension of a large number of parameters into a small number of parameters and then processing them is how </w:t>
      </w:r>
      <w:proofErr w:type="gramStart"/>
      <w:r w:rsidRPr="004E54D0">
        <w:rPr>
          <w:rFonts w:ascii="Arial" w:hAnsi="Arial" w:cs="Arial"/>
          <w:color w:val="000000" w:themeColor="text1"/>
          <w:sz w:val="22"/>
          <w:szCs w:val="22"/>
        </w:rPr>
        <w:t>CNN  simplifies</w:t>
      </w:r>
      <w:proofErr w:type="gramEnd"/>
      <w:r w:rsidRPr="004E54D0">
        <w:rPr>
          <w:rFonts w:ascii="Arial" w:hAnsi="Arial" w:cs="Arial"/>
          <w:color w:val="000000" w:themeColor="text1"/>
          <w:sz w:val="22"/>
          <w:szCs w:val="22"/>
        </w:rPr>
        <w:t xml:space="preserve"> complex </w:t>
      </w:r>
      <w:r w:rsidR="00583A42" w:rsidRPr="004E54D0">
        <w:rPr>
          <w:rFonts w:ascii="Arial" w:hAnsi="Arial" w:cs="Arial"/>
          <w:color w:val="000000" w:themeColor="text1"/>
          <w:sz w:val="22"/>
          <w:szCs w:val="22"/>
        </w:rPr>
        <w:t>problems. Traditional</w:t>
      </w:r>
      <w:r w:rsidRPr="004E54D0">
        <w:rPr>
          <w:rFonts w:ascii="Arial" w:hAnsi="Arial" w:cs="Arial"/>
          <w:color w:val="000000" w:themeColor="text1"/>
          <w:sz w:val="22"/>
          <w:szCs w:val="22"/>
        </w:rPr>
        <w:t xml:space="preserve"> convolutional neural </w:t>
      </w:r>
      <w:r w:rsidRPr="004E54D0">
        <w:rPr>
          <w:rFonts w:ascii="Arial" w:hAnsi="Arial" w:cs="Arial"/>
          <w:color w:val="000000" w:themeColor="text1"/>
          <w:sz w:val="22"/>
          <w:szCs w:val="22"/>
        </w:rPr>
        <w:lastRenderedPageBreak/>
        <w:t xml:space="preserve">networks are obtained by stacking a series of convolutional layers and </w:t>
      </w:r>
      <w:r w:rsidR="00583A42" w:rsidRPr="004E54D0">
        <w:rPr>
          <w:rFonts w:ascii="Arial" w:hAnsi="Arial" w:cs="Arial"/>
          <w:color w:val="000000" w:themeColor="text1"/>
          <w:sz w:val="22"/>
          <w:szCs w:val="22"/>
        </w:rPr>
        <w:t>down sampling</w:t>
      </w:r>
      <w:r w:rsidRPr="004E54D0">
        <w:rPr>
          <w:rFonts w:ascii="Arial" w:hAnsi="Arial" w:cs="Arial"/>
          <w:color w:val="000000" w:themeColor="text1"/>
          <w:sz w:val="22"/>
          <w:szCs w:val="22"/>
        </w:rPr>
        <w:t xml:space="preserve"> layers, but when they are stacked to a certain network depth, two problems will arise. (1) Gradient vanishing or gradient exploding (2) Degradation </w:t>
      </w:r>
      <w:r w:rsidR="009D22D7" w:rsidRPr="004E54D0">
        <w:rPr>
          <w:rFonts w:ascii="Arial" w:hAnsi="Arial" w:cs="Arial"/>
          <w:color w:val="000000" w:themeColor="text1"/>
          <w:sz w:val="22"/>
          <w:szCs w:val="22"/>
        </w:rPr>
        <w:t>problem. Like</w:t>
      </w:r>
      <w:r w:rsidRPr="004E54D0">
        <w:rPr>
          <w:rFonts w:ascii="Arial" w:hAnsi="Arial" w:cs="Arial"/>
          <w:color w:val="000000" w:themeColor="text1"/>
          <w:sz w:val="22"/>
          <w:szCs w:val="22"/>
        </w:rPr>
        <w:t xml:space="preserve"> other deep neural networks, convolutional neural networks (CNNs) are also composed of multi-layer network structures, which usually contain three types of network layers: convolutional layers, pooling layers, and fully connected layers. The convolution layer is generally a square grid of neurons. After the features are extracted through the convolution kernel, these features can be used for classification. CNNs often uses mini-batch gradient descent (Mini-Batch) to train the model and uses the sigmoid function as the activation function when it is a nonlinear </w:t>
      </w:r>
      <w:r w:rsidR="00583A42" w:rsidRPr="004E54D0">
        <w:rPr>
          <w:rFonts w:ascii="Arial" w:hAnsi="Arial" w:cs="Arial"/>
          <w:color w:val="000000" w:themeColor="text1"/>
          <w:sz w:val="22"/>
          <w:szCs w:val="22"/>
        </w:rPr>
        <w:t>transformation. When</w:t>
      </w:r>
      <w:r w:rsidRPr="004E54D0">
        <w:rPr>
          <w:rFonts w:ascii="Arial" w:hAnsi="Arial" w:cs="Arial"/>
          <w:color w:val="000000" w:themeColor="text1"/>
          <w:sz w:val="22"/>
          <w:szCs w:val="22"/>
        </w:rPr>
        <w:t xml:space="preserve"> using </w:t>
      </w:r>
      <w:proofErr w:type="spellStart"/>
      <w:r w:rsidRPr="004E54D0">
        <w:rPr>
          <w:rFonts w:ascii="Arial" w:hAnsi="Arial" w:cs="Arial"/>
          <w:color w:val="000000" w:themeColor="text1"/>
          <w:sz w:val="22"/>
          <w:szCs w:val="22"/>
        </w:rPr>
        <w:t>ResNet</w:t>
      </w:r>
      <w:proofErr w:type="spellEnd"/>
      <w:r w:rsidRPr="004E54D0">
        <w:rPr>
          <w:rFonts w:ascii="Arial" w:hAnsi="Arial" w:cs="Arial"/>
          <w:color w:val="000000" w:themeColor="text1"/>
          <w:sz w:val="22"/>
          <w:szCs w:val="22"/>
        </w:rPr>
        <w:t xml:space="preserve"> in CNN, data preprocessing and the use of BN (Batch Normalization) layers in the network can speed up training to solve the problem of gradient disappearance or gradient explosion.</w:t>
      </w:r>
    </w:p>
    <w:p w14:paraId="2F45537E" w14:textId="77777777" w:rsidR="009D22D7" w:rsidRPr="004E54D0" w:rsidRDefault="009D22D7" w:rsidP="00BD6078">
      <w:pPr>
        <w:jc w:val="both"/>
        <w:rPr>
          <w:rFonts w:ascii="Arial" w:eastAsia="Arial" w:hAnsi="Arial" w:cs="Arial"/>
          <w:color w:val="000000" w:themeColor="text1"/>
          <w:sz w:val="22"/>
          <w:szCs w:val="22"/>
        </w:rPr>
      </w:pPr>
    </w:p>
    <w:p w14:paraId="53AB8459" w14:textId="77777777" w:rsidR="001401D6" w:rsidRPr="004E54D0" w:rsidRDefault="001401D6" w:rsidP="00BD6078">
      <w:pPr>
        <w:pStyle w:val="4"/>
        <w:jc w:val="both"/>
        <w:rPr>
          <w:rFonts w:ascii="Arial" w:eastAsia="Arial" w:hAnsi="Arial" w:cs="Arial"/>
          <w:color w:val="000000" w:themeColor="text1"/>
          <w:sz w:val="22"/>
          <w:szCs w:val="22"/>
          <w:lang w:val="zh-CN"/>
        </w:rPr>
      </w:pPr>
      <w:bookmarkStart w:id="25" w:name="_1sydbf68eplu"/>
      <w:bookmarkEnd w:id="25"/>
      <w:r w:rsidRPr="004E54D0">
        <w:rPr>
          <w:rFonts w:ascii="Arial" w:eastAsia="Arial" w:hAnsi="Arial" w:cs="Arial"/>
          <w:i w:val="0"/>
          <w:color w:val="000000" w:themeColor="text1"/>
          <w:sz w:val="22"/>
          <w:szCs w:val="22"/>
        </w:rPr>
        <w:t xml:space="preserve">2.4.3.2 Parameter selection and implementation </w:t>
      </w:r>
    </w:p>
    <w:p w14:paraId="76012C69" w14:textId="77777777" w:rsidR="001401D6" w:rsidRPr="004E54D0" w:rsidRDefault="001401D6" w:rsidP="00BD6078">
      <w:pPr>
        <w:numPr>
          <w:ilvl w:val="0"/>
          <w:numId w:val="2"/>
        </w:numPr>
        <w:spacing w:line="276" w:lineRule="auto"/>
        <w:jc w:val="both"/>
        <w:rPr>
          <w:rFonts w:ascii="Arial" w:eastAsia="Arial" w:hAnsi="Arial" w:cs="Arial"/>
          <w:color w:val="000000" w:themeColor="text1"/>
          <w:sz w:val="22"/>
          <w:szCs w:val="22"/>
        </w:rPr>
      </w:pPr>
      <w:proofErr w:type="spellStart"/>
      <w:r w:rsidRPr="004E54D0">
        <w:rPr>
          <w:rFonts w:ascii="Arial" w:hAnsi="Arial" w:cs="Arial"/>
          <w:color w:val="000000" w:themeColor="text1"/>
          <w:sz w:val="22"/>
          <w:szCs w:val="22"/>
        </w:rPr>
        <w:t>max_lr</w:t>
      </w:r>
      <w:proofErr w:type="spellEnd"/>
      <w:r w:rsidRPr="004E54D0">
        <w:rPr>
          <w:rFonts w:ascii="Arial" w:hAnsi="Arial" w:cs="Arial"/>
          <w:color w:val="000000" w:themeColor="text1"/>
          <w:sz w:val="22"/>
          <w:szCs w:val="22"/>
        </w:rPr>
        <w:t>: maximum learning rate (initial learning rate)</w:t>
      </w:r>
    </w:p>
    <w:p w14:paraId="2611AF6F" w14:textId="77777777" w:rsidR="001401D6" w:rsidRPr="004E54D0" w:rsidRDefault="001401D6" w:rsidP="00BD6078">
      <w:pPr>
        <w:numPr>
          <w:ilvl w:val="0"/>
          <w:numId w:val="2"/>
        </w:numPr>
        <w:spacing w:line="276" w:lineRule="auto"/>
        <w:jc w:val="both"/>
        <w:rPr>
          <w:rFonts w:ascii="Arial" w:hAnsi="Arial" w:cs="Arial"/>
          <w:color w:val="000000" w:themeColor="text1"/>
          <w:sz w:val="22"/>
          <w:szCs w:val="22"/>
        </w:rPr>
      </w:pPr>
      <w:proofErr w:type="spellStart"/>
      <w:proofErr w:type="gramStart"/>
      <w:r w:rsidRPr="004E54D0">
        <w:rPr>
          <w:rFonts w:ascii="Arial" w:hAnsi="Arial" w:cs="Arial"/>
          <w:color w:val="000000" w:themeColor="text1"/>
          <w:sz w:val="22"/>
          <w:szCs w:val="22"/>
        </w:rPr>
        <w:t>torch.optim</w:t>
      </w:r>
      <w:proofErr w:type="gramEnd"/>
      <w:r w:rsidRPr="004E54D0">
        <w:rPr>
          <w:rFonts w:ascii="Arial" w:hAnsi="Arial" w:cs="Arial"/>
          <w:color w:val="000000" w:themeColor="text1"/>
          <w:sz w:val="22"/>
          <w:szCs w:val="22"/>
        </w:rPr>
        <w:t>.adam</w:t>
      </w:r>
      <w:proofErr w:type="spellEnd"/>
      <w:r w:rsidRPr="004E54D0">
        <w:rPr>
          <w:rFonts w:ascii="Arial" w:hAnsi="Arial" w:cs="Arial"/>
          <w:color w:val="000000" w:themeColor="text1"/>
          <w:sz w:val="22"/>
          <w:szCs w:val="22"/>
        </w:rPr>
        <w:t xml:space="preserve">: The optimization function is </w:t>
      </w:r>
      <w:proofErr w:type="spellStart"/>
      <w:r w:rsidRPr="004E54D0">
        <w:rPr>
          <w:rFonts w:ascii="Arial" w:hAnsi="Arial" w:cs="Arial"/>
          <w:color w:val="000000" w:themeColor="text1"/>
          <w:sz w:val="22"/>
          <w:szCs w:val="22"/>
        </w:rPr>
        <w:t>torch.optim.adam</w:t>
      </w:r>
      <w:proofErr w:type="spellEnd"/>
      <w:r w:rsidRPr="004E54D0">
        <w:rPr>
          <w:rFonts w:ascii="Arial" w:hAnsi="Arial" w:cs="Arial"/>
          <w:color w:val="000000" w:themeColor="text1"/>
          <w:sz w:val="22"/>
          <w:szCs w:val="22"/>
        </w:rPr>
        <w:t>. Adam designs independent adaptive learning rates for different parameters by computing the first moment estimates and the second moment estimates of the gradient.</w:t>
      </w:r>
    </w:p>
    <w:p w14:paraId="0F83EF66" w14:textId="77777777" w:rsidR="001401D6" w:rsidRPr="004E54D0" w:rsidRDefault="001401D6" w:rsidP="00BD6078">
      <w:pPr>
        <w:numPr>
          <w:ilvl w:val="0"/>
          <w:numId w:val="2"/>
        </w:numPr>
        <w:spacing w:line="276" w:lineRule="auto"/>
        <w:jc w:val="both"/>
        <w:rPr>
          <w:rFonts w:ascii="Arial" w:hAnsi="Arial" w:cs="Arial"/>
          <w:color w:val="000000" w:themeColor="text1"/>
          <w:sz w:val="22"/>
          <w:szCs w:val="22"/>
        </w:rPr>
      </w:pPr>
      <w:proofErr w:type="spellStart"/>
      <w:r w:rsidRPr="004E54D0">
        <w:rPr>
          <w:rFonts w:ascii="Arial" w:hAnsi="Arial" w:cs="Arial"/>
          <w:color w:val="000000" w:themeColor="text1"/>
          <w:sz w:val="22"/>
          <w:szCs w:val="22"/>
        </w:rPr>
        <w:t>lr</w:t>
      </w:r>
      <w:proofErr w:type="spellEnd"/>
      <w:r w:rsidRPr="004E54D0">
        <w:rPr>
          <w:rFonts w:ascii="Arial" w:hAnsi="Arial" w:cs="Arial"/>
          <w:color w:val="000000" w:themeColor="text1"/>
          <w:sz w:val="22"/>
          <w:szCs w:val="22"/>
        </w:rPr>
        <w:t xml:space="preserve"> scheduler using </w:t>
      </w:r>
      <w:proofErr w:type="spellStart"/>
      <w:r w:rsidRPr="004E54D0">
        <w:rPr>
          <w:rFonts w:ascii="Arial" w:hAnsi="Arial" w:cs="Arial"/>
          <w:color w:val="000000" w:themeColor="text1"/>
          <w:sz w:val="22"/>
          <w:szCs w:val="22"/>
        </w:rPr>
        <w:t>StepLR</w:t>
      </w:r>
      <w:proofErr w:type="spellEnd"/>
      <w:r w:rsidRPr="004E54D0">
        <w:rPr>
          <w:rFonts w:ascii="Arial" w:hAnsi="Arial" w:cs="Arial"/>
          <w:color w:val="000000" w:themeColor="text1"/>
          <w:sz w:val="22"/>
          <w:szCs w:val="22"/>
        </w:rPr>
        <w:t>, the gradient decreases proportionally after the specified step</w:t>
      </w:r>
    </w:p>
    <w:p w14:paraId="5383C6C3" w14:textId="77777777" w:rsidR="001401D6" w:rsidRPr="004E54D0" w:rsidRDefault="001401D6" w:rsidP="00BD6078">
      <w:pPr>
        <w:numPr>
          <w:ilvl w:val="0"/>
          <w:numId w:val="2"/>
        </w:numPr>
        <w:spacing w:line="276" w:lineRule="auto"/>
        <w:jc w:val="both"/>
        <w:rPr>
          <w:rFonts w:ascii="Arial" w:hAnsi="Arial" w:cs="Arial"/>
          <w:color w:val="000000" w:themeColor="text1"/>
          <w:sz w:val="22"/>
          <w:szCs w:val="22"/>
        </w:rPr>
      </w:pPr>
      <w:r w:rsidRPr="004E54D0">
        <w:rPr>
          <w:rFonts w:ascii="Arial" w:hAnsi="Arial" w:cs="Arial"/>
          <w:color w:val="000000" w:themeColor="text1"/>
          <w:sz w:val="22"/>
          <w:szCs w:val="22"/>
        </w:rPr>
        <w:t>Gradient clipping is used, and the gradient is limited to a maximum of 0.1</w:t>
      </w:r>
    </w:p>
    <w:p w14:paraId="016D1537" w14:textId="77777777" w:rsidR="001401D6" w:rsidRPr="004E54D0" w:rsidRDefault="001401D6" w:rsidP="00BD6078">
      <w:pPr>
        <w:numPr>
          <w:ilvl w:val="0"/>
          <w:numId w:val="2"/>
        </w:numPr>
        <w:spacing w:line="276" w:lineRule="auto"/>
        <w:jc w:val="both"/>
        <w:rPr>
          <w:rFonts w:ascii="Arial" w:hAnsi="Arial" w:cs="Arial"/>
          <w:color w:val="000000" w:themeColor="text1"/>
          <w:sz w:val="22"/>
          <w:szCs w:val="22"/>
        </w:rPr>
      </w:pPr>
      <w:r w:rsidRPr="004E54D0">
        <w:rPr>
          <w:rFonts w:ascii="Arial" w:hAnsi="Arial" w:cs="Arial"/>
          <w:color w:val="000000" w:themeColor="text1"/>
          <w:sz w:val="22"/>
          <w:szCs w:val="22"/>
        </w:rPr>
        <w:t>An 'epoch' means that when a complete dataset has been passed through the neural network once and returned once, this process called an 'epoch'</w:t>
      </w:r>
    </w:p>
    <w:p w14:paraId="50D38172" w14:textId="2C829F0E" w:rsidR="001401D6" w:rsidRPr="004E54D0" w:rsidRDefault="00583A42" w:rsidP="00BD6078">
      <w:pPr>
        <w:numPr>
          <w:ilvl w:val="0"/>
          <w:numId w:val="2"/>
        </w:numPr>
        <w:spacing w:line="276" w:lineRule="auto"/>
        <w:jc w:val="both"/>
        <w:rPr>
          <w:rFonts w:ascii="Arial" w:hAnsi="Arial" w:cs="Arial"/>
          <w:color w:val="000000" w:themeColor="text1"/>
          <w:sz w:val="22"/>
          <w:szCs w:val="22"/>
        </w:rPr>
      </w:pPr>
      <w:r w:rsidRPr="004E54D0">
        <w:rPr>
          <w:rFonts w:ascii="Arial" w:hAnsi="Arial" w:cs="Arial"/>
          <w:color w:val="000000" w:themeColor="text1"/>
          <w:sz w:val="22"/>
          <w:szCs w:val="22"/>
        </w:rPr>
        <w:t>Batch size</w:t>
      </w:r>
      <w:r w:rsidR="001401D6" w:rsidRPr="004E54D0">
        <w:rPr>
          <w:rFonts w:ascii="Arial" w:hAnsi="Arial" w:cs="Arial"/>
          <w:color w:val="000000" w:themeColor="text1"/>
          <w:sz w:val="22"/>
          <w:szCs w:val="22"/>
        </w:rPr>
        <w:t xml:space="preserve">: An epoch contains several batches. </w:t>
      </w:r>
      <w:r w:rsidRPr="004E54D0">
        <w:rPr>
          <w:rFonts w:ascii="Arial" w:hAnsi="Arial" w:cs="Arial"/>
          <w:color w:val="000000" w:themeColor="text1"/>
          <w:sz w:val="22"/>
          <w:szCs w:val="22"/>
        </w:rPr>
        <w:t>batch size</w:t>
      </w:r>
      <w:r w:rsidR="001401D6" w:rsidRPr="004E54D0">
        <w:rPr>
          <w:rFonts w:ascii="Arial" w:hAnsi="Arial" w:cs="Arial"/>
          <w:color w:val="000000" w:themeColor="text1"/>
          <w:sz w:val="22"/>
          <w:szCs w:val="22"/>
        </w:rPr>
        <w:t xml:space="preserve"> is the Total number of training examples present in a single batch.</w:t>
      </w:r>
    </w:p>
    <w:p w14:paraId="059AA1A1" w14:textId="77777777" w:rsidR="009D22D7" w:rsidRPr="004E54D0" w:rsidRDefault="009D22D7" w:rsidP="00BD6078">
      <w:pPr>
        <w:jc w:val="both"/>
        <w:rPr>
          <w:rFonts w:ascii="Arial" w:hAnsi="Arial" w:cs="Arial"/>
          <w:color w:val="000000" w:themeColor="text1"/>
          <w:sz w:val="22"/>
          <w:szCs w:val="22"/>
        </w:rPr>
      </w:pPr>
    </w:p>
    <w:p w14:paraId="5D19E188" w14:textId="28C76C83"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Passing the complete dataset once in the neural network is not enough, the 'epoch' needs to be set more </w:t>
      </w:r>
      <w:proofErr w:type="gramStart"/>
      <w:r w:rsidRPr="004E54D0">
        <w:rPr>
          <w:rFonts w:ascii="Arial" w:hAnsi="Arial" w:cs="Arial"/>
          <w:color w:val="000000" w:themeColor="text1"/>
          <w:sz w:val="22"/>
          <w:szCs w:val="22"/>
        </w:rPr>
        <w:t>in order to</w:t>
      </w:r>
      <w:proofErr w:type="gramEnd"/>
      <w:r w:rsidRPr="004E54D0">
        <w:rPr>
          <w:rFonts w:ascii="Arial" w:hAnsi="Arial" w:cs="Arial"/>
          <w:color w:val="000000" w:themeColor="text1"/>
          <w:sz w:val="22"/>
          <w:szCs w:val="22"/>
        </w:rPr>
        <w:t xml:space="preserve"> pass the complete dataset multiple times in the same neural network.</w:t>
      </w:r>
      <w:r w:rsidRPr="004E54D0">
        <w:rPr>
          <w:rFonts w:ascii="Arial" w:hAnsi="Arial" w:cs="Arial"/>
          <w:b/>
          <w:i/>
          <w:color w:val="000000" w:themeColor="text1"/>
          <w:sz w:val="22"/>
          <w:szCs w:val="22"/>
          <w:vertAlign w:val="superscript"/>
        </w:rPr>
        <w:t>11</w:t>
      </w:r>
      <w:r w:rsidRPr="004E54D0">
        <w:rPr>
          <w:rFonts w:ascii="Arial" w:eastAsia="微软雅黑" w:hAnsi="Arial" w:cs="Arial"/>
          <w:color w:val="000000" w:themeColor="text1"/>
          <w:sz w:val="22"/>
          <w:szCs w:val="22"/>
        </w:rPr>
        <w:t>。</w:t>
      </w:r>
      <w:r w:rsidRPr="004E54D0">
        <w:rPr>
          <w:rFonts w:ascii="Arial" w:eastAsia="Arial Unicode MS" w:hAnsi="Arial" w:cs="Arial"/>
          <w:color w:val="000000" w:themeColor="text1"/>
          <w:sz w:val="22"/>
          <w:szCs w:val="22"/>
        </w:rPr>
        <w:t>In this project, we set 'epoch' to 32.</w:t>
      </w:r>
    </w:p>
    <w:p w14:paraId="44EE1205" w14:textId="11A0D13B" w:rsidR="001401D6" w:rsidRPr="004E54D0" w:rsidRDefault="001401D6" w:rsidP="00BD6078">
      <w:pPr>
        <w:jc w:val="both"/>
        <w:rPr>
          <w:rFonts w:ascii="Arial" w:eastAsia="微软雅黑" w:hAnsi="Arial" w:cs="Arial"/>
          <w:color w:val="000000" w:themeColor="text1"/>
          <w:sz w:val="22"/>
          <w:szCs w:val="22"/>
          <w:lang w:eastAsia="zh-CN"/>
        </w:rPr>
      </w:pPr>
      <w:r w:rsidRPr="004E54D0">
        <w:rPr>
          <w:rFonts w:ascii="Arial" w:hAnsi="Arial" w:cs="Arial"/>
          <w:color w:val="000000" w:themeColor="text1"/>
          <w:sz w:val="22"/>
          <w:szCs w:val="22"/>
        </w:rPr>
        <w:t>Since one "epoch" is too large to input into the computer immediately, it needs to be split into several smaller batches. '</w:t>
      </w:r>
      <w:r w:rsidR="00583A42" w:rsidRPr="004E54D0">
        <w:rPr>
          <w:rFonts w:ascii="Arial" w:hAnsi="Arial" w:cs="Arial"/>
          <w:color w:val="000000" w:themeColor="text1"/>
          <w:sz w:val="22"/>
          <w:szCs w:val="22"/>
        </w:rPr>
        <w:t>Batch size</w:t>
      </w:r>
      <w:r w:rsidRPr="004E54D0">
        <w:rPr>
          <w:rFonts w:ascii="Arial" w:hAnsi="Arial" w:cs="Arial"/>
          <w:color w:val="000000" w:themeColor="text1"/>
          <w:sz w:val="22"/>
          <w:szCs w:val="22"/>
        </w:rPr>
        <w:t xml:space="preserve">' is an important parameter, each training will take </w:t>
      </w:r>
      <w:r w:rsidR="00583A42" w:rsidRPr="004E54D0">
        <w:rPr>
          <w:rFonts w:ascii="Arial" w:hAnsi="Arial" w:cs="Arial"/>
          <w:color w:val="000000" w:themeColor="text1"/>
          <w:sz w:val="22"/>
          <w:szCs w:val="22"/>
        </w:rPr>
        <w:t>batch size</w:t>
      </w:r>
      <w:r w:rsidRPr="004E54D0">
        <w:rPr>
          <w:rFonts w:ascii="Arial" w:hAnsi="Arial" w:cs="Arial"/>
          <w:color w:val="000000" w:themeColor="text1"/>
          <w:sz w:val="22"/>
          <w:szCs w:val="22"/>
        </w:rPr>
        <w:t xml:space="preserve"> samples in the training set for training. For a dataset, if the '</w:t>
      </w:r>
      <w:r w:rsidR="00583A42" w:rsidRPr="004E54D0">
        <w:rPr>
          <w:rFonts w:ascii="Arial" w:hAnsi="Arial" w:cs="Arial"/>
          <w:color w:val="000000" w:themeColor="text1"/>
          <w:sz w:val="22"/>
          <w:szCs w:val="22"/>
        </w:rPr>
        <w:t>Batch Size</w:t>
      </w:r>
      <w:r w:rsidRPr="004E54D0">
        <w:rPr>
          <w:rFonts w:ascii="Arial" w:hAnsi="Arial" w:cs="Arial"/>
          <w:color w:val="000000" w:themeColor="text1"/>
          <w:sz w:val="22"/>
          <w:szCs w:val="22"/>
        </w:rPr>
        <w:t>' is too small, the data will be difficult to converge, resulting in underfitting. Properly increasing '</w:t>
      </w:r>
      <w:r w:rsidR="00583A42" w:rsidRPr="004E54D0">
        <w:rPr>
          <w:rFonts w:ascii="Arial" w:hAnsi="Arial" w:cs="Arial"/>
          <w:color w:val="000000" w:themeColor="text1"/>
          <w:sz w:val="22"/>
          <w:szCs w:val="22"/>
        </w:rPr>
        <w:t>Batch Size</w:t>
      </w:r>
      <w:r w:rsidRPr="004E54D0">
        <w:rPr>
          <w:rFonts w:ascii="Arial" w:hAnsi="Arial" w:cs="Arial"/>
          <w:color w:val="000000" w:themeColor="text1"/>
          <w:sz w:val="22"/>
          <w:szCs w:val="22"/>
        </w:rPr>
        <w:t>' value will help improve memory utilization and running speed, but the memory capacity required will increase. Therefore, the purpose of tuning '</w:t>
      </w:r>
      <w:r w:rsidR="00583A42" w:rsidRPr="004E54D0">
        <w:rPr>
          <w:rFonts w:ascii="Arial" w:hAnsi="Arial" w:cs="Arial"/>
          <w:color w:val="000000" w:themeColor="text1"/>
          <w:sz w:val="22"/>
          <w:szCs w:val="22"/>
        </w:rPr>
        <w:t>Batch Size</w:t>
      </w:r>
      <w:r w:rsidRPr="004E54D0">
        <w:rPr>
          <w:rFonts w:ascii="Arial" w:hAnsi="Arial" w:cs="Arial"/>
          <w:color w:val="000000" w:themeColor="text1"/>
          <w:sz w:val="22"/>
          <w:szCs w:val="22"/>
        </w:rPr>
        <w:t>' is to find a balance between memory efficiency and memory capacity</w:t>
      </w:r>
      <w:r w:rsidRPr="004E54D0">
        <w:rPr>
          <w:rFonts w:ascii="Arial" w:hAnsi="Arial" w:cs="Arial"/>
          <w:b/>
          <w:i/>
          <w:color w:val="000000" w:themeColor="text1"/>
          <w:sz w:val="22"/>
          <w:szCs w:val="22"/>
          <w:vertAlign w:val="superscript"/>
        </w:rPr>
        <w:t>11</w:t>
      </w:r>
      <w:r w:rsidR="00583A42" w:rsidRPr="004E54D0">
        <w:rPr>
          <w:rFonts w:ascii="Arial" w:eastAsia="微软雅黑" w:hAnsi="Arial" w:cs="Arial"/>
          <w:color w:val="000000" w:themeColor="text1"/>
          <w:sz w:val="22"/>
          <w:szCs w:val="22"/>
          <w:lang w:eastAsia="zh-CN"/>
        </w:rPr>
        <w:t>.</w:t>
      </w:r>
    </w:p>
    <w:p w14:paraId="618790B5" w14:textId="77777777" w:rsidR="009D22D7" w:rsidRPr="004E54D0" w:rsidRDefault="009D22D7" w:rsidP="00BD6078">
      <w:pPr>
        <w:jc w:val="both"/>
        <w:rPr>
          <w:rFonts w:ascii="Arial" w:hAnsi="Arial" w:cs="Arial"/>
          <w:color w:val="000000" w:themeColor="text1"/>
          <w:sz w:val="22"/>
          <w:szCs w:val="22"/>
          <w:lang w:eastAsia="zh-CN"/>
        </w:rPr>
      </w:pPr>
    </w:p>
    <w:p w14:paraId="7C362E11" w14:textId="77777777" w:rsidR="001401D6" w:rsidRPr="004E54D0" w:rsidRDefault="001401D6" w:rsidP="00BD6078">
      <w:pPr>
        <w:pStyle w:val="4"/>
        <w:jc w:val="both"/>
        <w:rPr>
          <w:rFonts w:ascii="Arial" w:eastAsia="Arial" w:hAnsi="Arial" w:cs="Arial"/>
          <w:i w:val="0"/>
          <w:color w:val="000000" w:themeColor="text1"/>
          <w:sz w:val="22"/>
          <w:szCs w:val="22"/>
        </w:rPr>
      </w:pPr>
      <w:bookmarkStart w:id="26" w:name="_cks3zkhm3fqi"/>
      <w:bookmarkEnd w:id="26"/>
      <w:r w:rsidRPr="004E54D0">
        <w:rPr>
          <w:rFonts w:ascii="Arial" w:eastAsia="Arial" w:hAnsi="Arial" w:cs="Arial"/>
          <w:i w:val="0"/>
          <w:color w:val="000000" w:themeColor="text1"/>
          <w:sz w:val="22"/>
          <w:szCs w:val="22"/>
        </w:rPr>
        <w:t>2.4.3.3 Method Ideas and Design Choices</w:t>
      </w:r>
    </w:p>
    <w:p w14:paraId="459243BA" w14:textId="53855A4C" w:rsidR="001401D6" w:rsidRPr="004E54D0" w:rsidRDefault="001401D6" w:rsidP="00BD6078">
      <w:pPr>
        <w:jc w:val="both"/>
        <w:rPr>
          <w:rFonts w:ascii="Arial" w:eastAsia="Arial" w:hAnsi="Arial" w:cs="Arial"/>
          <w:color w:val="000000" w:themeColor="text1"/>
          <w:sz w:val="22"/>
          <w:szCs w:val="22"/>
        </w:rPr>
      </w:pPr>
      <w:r w:rsidRPr="004E54D0">
        <w:rPr>
          <w:rFonts w:ascii="Arial" w:eastAsia="Arial Unicode MS" w:hAnsi="Arial" w:cs="Arial"/>
          <w:color w:val="000000" w:themeColor="text1"/>
          <w:sz w:val="22"/>
          <w:szCs w:val="22"/>
        </w:rPr>
        <w:t>Resnet is a very common variant of CNN, because of its simple structure and excellent performance, it has been widely used</w:t>
      </w:r>
      <w:r w:rsidRPr="004E54D0">
        <w:rPr>
          <w:rFonts w:ascii="Arial" w:eastAsia="微软雅黑" w:hAnsi="Arial" w:cs="Arial"/>
          <w:color w:val="000000" w:themeColor="text1"/>
          <w:sz w:val="22"/>
          <w:szCs w:val="22"/>
        </w:rPr>
        <w:t xml:space="preserve"> </w:t>
      </w:r>
      <w:r w:rsidRPr="004E54D0">
        <w:rPr>
          <w:rFonts w:ascii="Arial" w:eastAsia="Arial Unicode MS" w:hAnsi="Arial" w:cs="Arial"/>
          <w:color w:val="000000" w:themeColor="text1"/>
          <w:sz w:val="22"/>
          <w:szCs w:val="22"/>
        </w:rPr>
        <w:t xml:space="preserve">Traditional convolutional networks or fully connected networks have </w:t>
      </w:r>
      <w:proofErr w:type="gramStart"/>
      <w:r w:rsidRPr="004E54D0">
        <w:rPr>
          <w:rFonts w:ascii="Arial" w:eastAsia="Arial Unicode MS" w:hAnsi="Arial" w:cs="Arial"/>
          <w:color w:val="000000" w:themeColor="text1"/>
          <w:sz w:val="22"/>
          <w:szCs w:val="22"/>
        </w:rPr>
        <w:t>more or less problems</w:t>
      </w:r>
      <w:proofErr w:type="gramEnd"/>
      <w:r w:rsidRPr="004E54D0">
        <w:rPr>
          <w:rFonts w:ascii="Arial" w:eastAsia="Arial Unicode MS" w:hAnsi="Arial" w:cs="Arial"/>
          <w:color w:val="000000" w:themeColor="text1"/>
          <w:sz w:val="22"/>
          <w:szCs w:val="22"/>
        </w:rPr>
        <w:t xml:space="preserve"> such as information loss and loss when information is transmitted. Meanwhile, it also causes the gradient to disappear or the gradient to explode, making the deep network unable to train. </w:t>
      </w:r>
      <w:proofErr w:type="spellStart"/>
      <w:r w:rsidRPr="004E54D0">
        <w:rPr>
          <w:rFonts w:ascii="Arial" w:eastAsia="Arial Unicode MS" w:hAnsi="Arial" w:cs="Arial"/>
          <w:color w:val="000000" w:themeColor="text1"/>
          <w:sz w:val="22"/>
          <w:szCs w:val="22"/>
        </w:rPr>
        <w:t>ResNet</w:t>
      </w:r>
      <w:proofErr w:type="spellEnd"/>
      <w:r w:rsidRPr="004E54D0">
        <w:rPr>
          <w:rFonts w:ascii="Arial" w:eastAsia="Arial Unicode MS" w:hAnsi="Arial" w:cs="Arial"/>
          <w:color w:val="000000" w:themeColor="text1"/>
          <w:sz w:val="22"/>
          <w:szCs w:val="22"/>
        </w:rPr>
        <w:t xml:space="preserve"> solves this problem to a certain extent. By directly passing the input information to the output, the integrity of the information is protected. The entire network only needs to learn the difference between the input and output, which simplifies the learning goals and difficulty.</w:t>
      </w:r>
    </w:p>
    <w:p w14:paraId="173D12A9" w14:textId="25D92E99"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Common </w:t>
      </w:r>
      <w:proofErr w:type="spellStart"/>
      <w:r w:rsidRPr="004E54D0">
        <w:rPr>
          <w:rFonts w:ascii="Arial" w:hAnsi="Arial" w:cs="Arial"/>
          <w:color w:val="000000" w:themeColor="text1"/>
          <w:sz w:val="22"/>
          <w:szCs w:val="22"/>
        </w:rPr>
        <w:t>resnet</w:t>
      </w:r>
      <w:proofErr w:type="spellEnd"/>
      <w:r w:rsidRPr="004E54D0">
        <w:rPr>
          <w:rFonts w:ascii="Arial" w:hAnsi="Arial" w:cs="Arial"/>
          <w:color w:val="000000" w:themeColor="text1"/>
          <w:sz w:val="22"/>
          <w:szCs w:val="22"/>
        </w:rPr>
        <w:t xml:space="preserve"> structures include Resnet18, Resnet50, etc. However, on the EMNIST dataset, because the task is simple and does not require such a complex structure, a simplified version of the 9-layer </w:t>
      </w:r>
      <w:proofErr w:type="spellStart"/>
      <w:r w:rsidRPr="004E54D0">
        <w:rPr>
          <w:rFonts w:ascii="Arial" w:hAnsi="Arial" w:cs="Arial"/>
          <w:color w:val="000000" w:themeColor="text1"/>
          <w:sz w:val="22"/>
          <w:szCs w:val="22"/>
        </w:rPr>
        <w:t>resnet</w:t>
      </w:r>
      <w:proofErr w:type="spellEnd"/>
      <w:r w:rsidRPr="004E54D0">
        <w:rPr>
          <w:rFonts w:ascii="Arial" w:hAnsi="Arial" w:cs="Arial"/>
          <w:color w:val="000000" w:themeColor="text1"/>
          <w:sz w:val="22"/>
          <w:szCs w:val="22"/>
        </w:rPr>
        <w:t xml:space="preserve"> is used. The structure of </w:t>
      </w:r>
      <w:proofErr w:type="spellStart"/>
      <w:r w:rsidRPr="004E54D0">
        <w:rPr>
          <w:rFonts w:ascii="Arial" w:hAnsi="Arial" w:cs="Arial"/>
          <w:color w:val="000000" w:themeColor="text1"/>
          <w:sz w:val="22"/>
          <w:szCs w:val="22"/>
        </w:rPr>
        <w:t>Resnetis</w:t>
      </w:r>
      <w:proofErr w:type="spellEnd"/>
      <w:r w:rsidRPr="004E54D0">
        <w:rPr>
          <w:rFonts w:ascii="Arial" w:hAnsi="Arial" w:cs="Arial"/>
          <w:color w:val="000000" w:themeColor="text1"/>
          <w:sz w:val="22"/>
          <w:szCs w:val="22"/>
        </w:rPr>
        <w:t xml:space="preserve"> shown in the figure 7.</w:t>
      </w:r>
    </w:p>
    <w:p w14:paraId="1CC26A0F" w14:textId="77777777" w:rsidR="009D22D7" w:rsidRPr="004E54D0" w:rsidRDefault="009D22D7" w:rsidP="00BD6078">
      <w:pPr>
        <w:jc w:val="both"/>
        <w:rPr>
          <w:rFonts w:ascii="Arial" w:hAnsi="Arial" w:cs="Arial"/>
          <w:color w:val="000000" w:themeColor="text1"/>
          <w:sz w:val="22"/>
          <w:szCs w:val="22"/>
        </w:rPr>
      </w:pPr>
    </w:p>
    <w:p w14:paraId="0B42307E" w14:textId="3E1758F0"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lastRenderedPageBreak/>
        <w:t xml:space="preserve">The model consists of a preprocessing layer and two residual blocks. The preprocessing layer uses conv3 and max pooling to reduce the dimension and increase </w:t>
      </w:r>
      <w:proofErr w:type="gramStart"/>
      <w:r w:rsidRPr="004E54D0">
        <w:rPr>
          <w:rFonts w:ascii="Arial" w:hAnsi="Arial" w:cs="Arial"/>
          <w:color w:val="000000" w:themeColor="text1"/>
          <w:sz w:val="22"/>
          <w:szCs w:val="22"/>
        </w:rPr>
        <w:t>the  channel</w:t>
      </w:r>
      <w:proofErr w:type="gramEnd"/>
      <w:r w:rsidRPr="004E54D0">
        <w:rPr>
          <w:rFonts w:ascii="Arial" w:hAnsi="Arial" w:cs="Arial"/>
          <w:color w:val="000000" w:themeColor="text1"/>
          <w:sz w:val="22"/>
          <w:szCs w:val="22"/>
        </w:rPr>
        <w:t xml:space="preserve"> dimension. The residual block is composed of two conv3 including skip connection, each conv layer is injected with bn. </w:t>
      </w:r>
      <w:proofErr w:type="gramStart"/>
      <w:r w:rsidRPr="004E54D0">
        <w:rPr>
          <w:rFonts w:ascii="Arial" w:hAnsi="Arial" w:cs="Arial"/>
          <w:color w:val="000000" w:themeColor="text1"/>
          <w:sz w:val="22"/>
          <w:szCs w:val="22"/>
        </w:rPr>
        <w:t>Finally</w:t>
      </w:r>
      <w:proofErr w:type="gramEnd"/>
      <w:r w:rsidRPr="004E54D0">
        <w:rPr>
          <w:rFonts w:ascii="Arial" w:hAnsi="Arial" w:cs="Arial"/>
          <w:color w:val="000000" w:themeColor="text1"/>
          <w:sz w:val="22"/>
          <w:szCs w:val="22"/>
        </w:rPr>
        <w:t xml:space="preserve"> the class of the picture is output through a classifier (full connection + SoftMax).</w:t>
      </w:r>
    </w:p>
    <w:p w14:paraId="636F59CF" w14:textId="20BBCF66" w:rsidR="009D22D7" w:rsidRPr="004E54D0" w:rsidRDefault="001401D6" w:rsidP="006A2B3B">
      <w:pPr>
        <w:pStyle w:val="4"/>
        <w:jc w:val="both"/>
        <w:rPr>
          <w:rFonts w:ascii="Arial" w:eastAsiaTheme="minorEastAsia" w:hAnsi="Arial" w:cs="Arial"/>
          <w:color w:val="000000" w:themeColor="text1"/>
          <w:sz w:val="22"/>
          <w:szCs w:val="22"/>
          <w:lang w:val="zh-CN" w:eastAsia="zh-CN"/>
        </w:rPr>
      </w:pPr>
      <w:bookmarkStart w:id="27" w:name="_xupo46glhl2x"/>
      <w:bookmarkEnd w:id="27"/>
      <w:r w:rsidRPr="004E54D0">
        <w:rPr>
          <w:rFonts w:ascii="Arial" w:eastAsia="Arial" w:hAnsi="Arial" w:cs="Arial"/>
          <w:i w:val="0"/>
          <w:noProof/>
          <w:color w:val="000000" w:themeColor="text1"/>
          <w:sz w:val="22"/>
          <w:szCs w:val="22"/>
        </w:rPr>
        <w:drawing>
          <wp:inline distT="0" distB="0" distL="0" distR="0" wp14:anchorId="36C88FF8" wp14:editId="2F61A360">
            <wp:extent cx="1401343" cy="552615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6146" cy="5545097"/>
                    </a:xfrm>
                    <a:prstGeom prst="rect">
                      <a:avLst/>
                    </a:prstGeom>
                    <a:noFill/>
                    <a:ln>
                      <a:noFill/>
                    </a:ln>
                  </pic:spPr>
                </pic:pic>
              </a:graphicData>
            </a:graphic>
          </wp:inline>
        </w:drawing>
      </w:r>
    </w:p>
    <w:p w14:paraId="2D1A7722" w14:textId="34B24C72" w:rsidR="001401D6" w:rsidRPr="004E54D0" w:rsidRDefault="00A17DC3" w:rsidP="00BD6078">
      <w:pPr>
        <w:jc w:val="both"/>
        <w:rPr>
          <w:rFonts w:ascii="Arial" w:eastAsia="Arial" w:hAnsi="Arial" w:cs="Arial"/>
          <w:b/>
          <w:bCs/>
          <w:color w:val="000000" w:themeColor="text1"/>
          <w:sz w:val="22"/>
          <w:szCs w:val="22"/>
        </w:rPr>
      </w:pPr>
      <w:r w:rsidRPr="004E54D0">
        <w:rPr>
          <w:rFonts w:ascii="Arial" w:hAnsi="Arial" w:cs="Arial"/>
          <w:b/>
          <w:bCs/>
          <w:color w:val="000000" w:themeColor="text1"/>
          <w:sz w:val="22"/>
          <w:szCs w:val="22"/>
        </w:rPr>
        <w:t>F</w:t>
      </w:r>
      <w:r w:rsidR="001401D6" w:rsidRPr="004E54D0">
        <w:rPr>
          <w:rFonts w:ascii="Arial" w:hAnsi="Arial" w:cs="Arial"/>
          <w:b/>
          <w:bCs/>
          <w:color w:val="000000" w:themeColor="text1"/>
          <w:sz w:val="22"/>
          <w:szCs w:val="22"/>
        </w:rPr>
        <w:t>igure 7 Architecture of CNN</w:t>
      </w:r>
      <w:r w:rsidR="001401D6" w:rsidRPr="004E54D0">
        <w:rPr>
          <w:rFonts w:ascii="Arial" w:hAnsi="Arial" w:cs="Arial"/>
          <w:b/>
          <w:bCs/>
          <w:i/>
          <w:color w:val="000000" w:themeColor="text1"/>
          <w:sz w:val="22"/>
          <w:szCs w:val="22"/>
          <w:vertAlign w:val="superscript"/>
        </w:rPr>
        <w:t>12</w:t>
      </w:r>
    </w:p>
    <w:p w14:paraId="60B8DBDC" w14:textId="77777777" w:rsidR="000B49C2" w:rsidRPr="004E54D0" w:rsidRDefault="000B49C2" w:rsidP="00BD6078">
      <w:pPr>
        <w:pStyle w:val="4"/>
        <w:jc w:val="both"/>
        <w:rPr>
          <w:rFonts w:ascii="Arial" w:eastAsia="Arial" w:hAnsi="Arial" w:cs="Arial"/>
          <w:i w:val="0"/>
          <w:color w:val="000000" w:themeColor="text1"/>
          <w:sz w:val="22"/>
          <w:szCs w:val="22"/>
        </w:rPr>
      </w:pPr>
      <w:bookmarkStart w:id="28" w:name="_1jt721jh43uo"/>
      <w:bookmarkEnd w:id="28"/>
    </w:p>
    <w:p w14:paraId="6B5930B6" w14:textId="748D02FF" w:rsidR="001401D6" w:rsidRPr="004E54D0" w:rsidRDefault="001401D6" w:rsidP="00BD6078">
      <w:pPr>
        <w:pStyle w:val="4"/>
        <w:jc w:val="both"/>
        <w:rPr>
          <w:rFonts w:ascii="Arial" w:eastAsia="Arial" w:hAnsi="Arial" w:cs="Arial"/>
          <w:i w:val="0"/>
          <w:color w:val="000000" w:themeColor="text1"/>
          <w:sz w:val="22"/>
          <w:szCs w:val="22"/>
        </w:rPr>
      </w:pPr>
      <w:r w:rsidRPr="004E54D0">
        <w:rPr>
          <w:rFonts w:ascii="Arial" w:eastAsia="Arial" w:hAnsi="Arial" w:cs="Arial"/>
          <w:i w:val="0"/>
          <w:color w:val="000000" w:themeColor="text1"/>
          <w:sz w:val="22"/>
          <w:szCs w:val="22"/>
        </w:rPr>
        <w:t>2.4.3.4 pros and cons</w:t>
      </w:r>
    </w:p>
    <w:p w14:paraId="57AE9C65" w14:textId="6067E3A4" w:rsidR="001401D6" w:rsidRPr="004E54D0" w:rsidRDefault="001401D6" w:rsidP="00BD6078">
      <w:pPr>
        <w:jc w:val="both"/>
        <w:rPr>
          <w:rFonts w:ascii="Arial" w:eastAsia="Arial" w:hAnsi="Arial" w:cs="Arial"/>
          <w:color w:val="000000" w:themeColor="text1"/>
          <w:sz w:val="22"/>
          <w:szCs w:val="22"/>
        </w:rPr>
      </w:pPr>
      <w:r w:rsidRPr="004E54D0">
        <w:rPr>
          <w:rFonts w:ascii="Arial" w:hAnsi="Arial" w:cs="Arial"/>
          <w:color w:val="000000" w:themeColor="text1"/>
          <w:sz w:val="22"/>
          <w:szCs w:val="22"/>
        </w:rPr>
        <w:t>The main advantages of the CNN algorithm:</w:t>
      </w:r>
    </w:p>
    <w:p w14:paraId="40A1FEF5" w14:textId="60103838"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When the network is deeper, the number of parameters is controlled. The number of feature maps ensures the expressiveness of the output features due to the distinct layers. Instead of using dropout, BM and average pooling are used for regularization to speed up the training set. Because CNN shares convolution kernels, there is no pressure on high-dimensional data processing, and it can effectively reduce the dimensionality of pictures with large amounts of data into small amounts of data. In addition, CNN can automatically perform feature extraction. The convolution kernel in the convolution layer can play a role that can extract the required features. After training </w:t>
      </w:r>
      <w:r w:rsidRPr="004E54D0">
        <w:rPr>
          <w:rFonts w:ascii="Arial" w:hAnsi="Arial" w:cs="Arial"/>
          <w:color w:val="000000" w:themeColor="text1"/>
          <w:sz w:val="22"/>
          <w:szCs w:val="22"/>
        </w:rPr>
        <w:lastRenderedPageBreak/>
        <w:t>the weights, the feature classification could work well. Therefore, CNN can effectively retain image features, which is in line with the principles of image processing.</w:t>
      </w:r>
    </w:p>
    <w:p w14:paraId="21BEDEF0" w14:textId="2C22DF1D" w:rsidR="001401D6"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The main disadvantages of the </w:t>
      </w:r>
      <w:r w:rsidR="009D22D7" w:rsidRPr="004E54D0">
        <w:rPr>
          <w:rFonts w:ascii="Arial" w:hAnsi="Arial" w:cs="Arial"/>
          <w:color w:val="000000" w:themeColor="text1"/>
          <w:sz w:val="22"/>
          <w:szCs w:val="22"/>
        </w:rPr>
        <w:t>CNN</w:t>
      </w:r>
      <w:r w:rsidRPr="004E54D0">
        <w:rPr>
          <w:rFonts w:ascii="Arial" w:hAnsi="Arial" w:cs="Arial"/>
          <w:color w:val="000000" w:themeColor="text1"/>
          <w:sz w:val="22"/>
          <w:szCs w:val="22"/>
        </w:rPr>
        <w:t xml:space="preserve"> algorithm:</w:t>
      </w:r>
    </w:p>
    <w:p w14:paraId="7DC97138" w14:textId="6949B713" w:rsidR="009D22D7" w:rsidRPr="004E54D0" w:rsidRDefault="001401D6"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In CNN, it requires parameter adjustment along with a large sample size, so it </w:t>
      </w:r>
      <w:proofErr w:type="gramStart"/>
      <w:r w:rsidRPr="004E54D0">
        <w:rPr>
          <w:rFonts w:ascii="Arial" w:hAnsi="Arial" w:cs="Arial"/>
          <w:color w:val="000000" w:themeColor="text1"/>
          <w:sz w:val="22"/>
          <w:szCs w:val="22"/>
        </w:rPr>
        <w:t>has to</w:t>
      </w:r>
      <w:proofErr w:type="gramEnd"/>
      <w:r w:rsidRPr="004E54D0">
        <w:rPr>
          <w:rFonts w:ascii="Arial" w:hAnsi="Arial" w:cs="Arial"/>
          <w:color w:val="000000" w:themeColor="text1"/>
          <w:sz w:val="22"/>
          <w:szCs w:val="22"/>
        </w:rPr>
        <w:t xml:space="preserve"> use GPU for training. Also, when the network layer is too deep, it is easy to make the training result converge to a local minimum rather than a global minimum when using the gradient descent algorithm. The pooling layer could lose a lot of valuable information and ignore the correlation between the part and the whole. </w:t>
      </w:r>
    </w:p>
    <w:p w14:paraId="17406F2C" w14:textId="77777777" w:rsidR="000B49C2" w:rsidRPr="004E54D0" w:rsidRDefault="000B49C2" w:rsidP="00BD6078">
      <w:pPr>
        <w:jc w:val="both"/>
        <w:rPr>
          <w:rFonts w:ascii="Arial" w:hAnsi="Arial" w:cs="Arial"/>
          <w:b/>
          <w:bCs/>
          <w:color w:val="000000" w:themeColor="text1"/>
          <w:sz w:val="22"/>
          <w:szCs w:val="22"/>
          <w:lang w:eastAsia="zh-CN"/>
        </w:rPr>
      </w:pPr>
    </w:p>
    <w:p w14:paraId="3BC28835" w14:textId="2ED75E11" w:rsidR="00B258F7" w:rsidRPr="004E54D0" w:rsidRDefault="00B258F7" w:rsidP="00BD6078">
      <w:pPr>
        <w:jc w:val="both"/>
        <w:rPr>
          <w:rFonts w:ascii="Arial" w:hAnsi="Arial" w:cs="Arial"/>
          <w:b/>
          <w:bCs/>
          <w:color w:val="000000" w:themeColor="text1"/>
          <w:sz w:val="32"/>
          <w:szCs w:val="32"/>
          <w:lang w:eastAsia="zh-CN"/>
        </w:rPr>
      </w:pPr>
      <w:r w:rsidRPr="004E54D0">
        <w:rPr>
          <w:rFonts w:ascii="Arial" w:hAnsi="Arial" w:cs="Arial"/>
          <w:b/>
          <w:bCs/>
          <w:color w:val="000000" w:themeColor="text1"/>
          <w:sz w:val="32"/>
          <w:szCs w:val="32"/>
          <w:lang w:eastAsia="zh-CN"/>
        </w:rPr>
        <w:t>Experiments</w:t>
      </w:r>
    </w:p>
    <w:p w14:paraId="4C9C652D" w14:textId="77777777" w:rsidR="009D22D7" w:rsidRPr="004E54D0" w:rsidRDefault="009D22D7" w:rsidP="00BD6078">
      <w:pPr>
        <w:pStyle w:val="1"/>
        <w:jc w:val="both"/>
        <w:rPr>
          <w:rFonts w:ascii="Arial" w:eastAsia="Arial" w:hAnsi="Arial" w:cs="Arial"/>
          <w:b w:val="0"/>
          <w:bCs/>
          <w:i/>
          <w:color w:val="000000" w:themeColor="text1"/>
          <w:spacing w:val="0"/>
          <w:kern w:val="0"/>
          <w:sz w:val="24"/>
          <w:szCs w:val="24"/>
        </w:rPr>
      </w:pPr>
      <w:bookmarkStart w:id="29" w:name="_exvdr6pzkbwi"/>
      <w:bookmarkEnd w:id="29"/>
      <w:r w:rsidRPr="004E54D0">
        <w:rPr>
          <w:rFonts w:ascii="Arial" w:eastAsia="Arial" w:hAnsi="Arial" w:cs="Arial"/>
          <w:b w:val="0"/>
          <w:bCs/>
          <w:i/>
          <w:color w:val="000000" w:themeColor="text1"/>
          <w:spacing w:val="0"/>
          <w:kern w:val="0"/>
          <w:sz w:val="24"/>
          <w:szCs w:val="24"/>
        </w:rPr>
        <w:t>3.1 Random Forest</w:t>
      </w:r>
    </w:p>
    <w:p w14:paraId="26E23C73" w14:textId="77777777" w:rsidR="009D22D7" w:rsidRPr="004E54D0" w:rsidRDefault="009D22D7" w:rsidP="00FB2CE6">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 xml:space="preserve">The graph shows the trend of the accuracy and the running time of this random forest classifier based on each controlled variable. The best params calculated by the model shows that when </w:t>
      </w:r>
      <w:proofErr w:type="spellStart"/>
      <w:r w:rsidRPr="004E54D0">
        <w:rPr>
          <w:rFonts w:ascii="Arial" w:hAnsi="Arial" w:cs="Arial"/>
          <w:color w:val="000000" w:themeColor="text1"/>
          <w:sz w:val="22"/>
          <w:szCs w:val="22"/>
        </w:rPr>
        <w:t>max_depth</w:t>
      </w:r>
      <w:proofErr w:type="spellEnd"/>
      <w:r w:rsidRPr="004E54D0">
        <w:rPr>
          <w:rFonts w:ascii="Arial" w:hAnsi="Arial" w:cs="Arial"/>
          <w:color w:val="000000" w:themeColor="text1"/>
          <w:sz w:val="22"/>
          <w:szCs w:val="22"/>
        </w:rPr>
        <w:t xml:space="preserve"> reaches 110 (the preset maximum value) and </w:t>
      </w:r>
      <w:proofErr w:type="spellStart"/>
      <w:r w:rsidRPr="004E54D0">
        <w:rPr>
          <w:rFonts w:ascii="Arial" w:hAnsi="Arial" w:cs="Arial"/>
          <w:color w:val="000000" w:themeColor="text1"/>
          <w:sz w:val="22"/>
          <w:szCs w:val="22"/>
        </w:rPr>
        <w:t>n_estimator</w:t>
      </w:r>
      <w:proofErr w:type="spellEnd"/>
      <w:r w:rsidRPr="004E54D0">
        <w:rPr>
          <w:rFonts w:ascii="Arial" w:hAnsi="Arial" w:cs="Arial"/>
          <w:color w:val="000000" w:themeColor="text1"/>
          <w:sz w:val="22"/>
          <w:szCs w:val="22"/>
        </w:rPr>
        <w:t xml:space="preserve"> is 228, the model achieves the best performance.</w:t>
      </w:r>
    </w:p>
    <w:p w14:paraId="5035DE18" w14:textId="6C1BABC9" w:rsidR="009D22D7" w:rsidRPr="004E54D0" w:rsidRDefault="009D22D7" w:rsidP="00FB2CE6">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 xml:space="preserve">As the x-axis </w:t>
      </w:r>
      <w:proofErr w:type="spellStart"/>
      <w:r w:rsidRPr="004E54D0">
        <w:rPr>
          <w:rFonts w:ascii="Arial" w:hAnsi="Arial" w:cs="Arial"/>
          <w:color w:val="000000" w:themeColor="text1"/>
          <w:sz w:val="22"/>
          <w:szCs w:val="22"/>
        </w:rPr>
        <w:t>max_depth</w:t>
      </w:r>
      <w:proofErr w:type="spellEnd"/>
      <w:r w:rsidRPr="004E54D0">
        <w:rPr>
          <w:rFonts w:ascii="Arial" w:hAnsi="Arial" w:cs="Arial"/>
          <w:color w:val="000000" w:themeColor="text1"/>
          <w:sz w:val="22"/>
          <w:szCs w:val="22"/>
        </w:rPr>
        <w:t xml:space="preserve"> increases, before </w:t>
      </w:r>
      <w:proofErr w:type="spellStart"/>
      <w:r w:rsidRPr="004E54D0">
        <w:rPr>
          <w:rFonts w:ascii="Arial" w:hAnsi="Arial" w:cs="Arial"/>
          <w:color w:val="000000" w:themeColor="text1"/>
          <w:sz w:val="22"/>
          <w:szCs w:val="22"/>
        </w:rPr>
        <w:t>max_depth</w:t>
      </w:r>
      <w:proofErr w:type="spellEnd"/>
      <w:r w:rsidRPr="004E54D0">
        <w:rPr>
          <w:rFonts w:ascii="Arial" w:hAnsi="Arial" w:cs="Arial"/>
          <w:color w:val="000000" w:themeColor="text1"/>
          <w:sz w:val="22"/>
          <w:szCs w:val="22"/>
        </w:rPr>
        <w:t xml:space="preserve"> reaches about 20, the accuracy and running time show a rapid upward trend, accuracy rose to over 74%. Then accuracy increases and running time decreases very slowly by a slight amount, within the value of 75%, accuracy rate slowly increases in the form of a decimal point, and the highest value reaches 75.75%. The runtime dropped slightly but stayed above 330. Those may be hard to see in the curve, but it is true. The intermediate results of model training and the calculation results of best parameters also reflect the slow increase/decrease in accuracy/running time as </w:t>
      </w:r>
      <w:proofErr w:type="spellStart"/>
      <w:r w:rsidRPr="004E54D0">
        <w:rPr>
          <w:rFonts w:ascii="Arial" w:hAnsi="Arial" w:cs="Arial"/>
          <w:color w:val="000000" w:themeColor="text1"/>
          <w:sz w:val="22"/>
          <w:szCs w:val="22"/>
        </w:rPr>
        <w:t>max_depth</w:t>
      </w:r>
      <w:proofErr w:type="spellEnd"/>
      <w:r w:rsidRPr="004E54D0">
        <w:rPr>
          <w:rFonts w:ascii="Arial" w:hAnsi="Arial" w:cs="Arial"/>
          <w:color w:val="000000" w:themeColor="text1"/>
          <w:sz w:val="22"/>
          <w:szCs w:val="22"/>
        </w:rPr>
        <w:t xml:space="preserve"> changes.</w:t>
      </w:r>
    </w:p>
    <w:p w14:paraId="3D962226" w14:textId="77777777" w:rsidR="009D22D7" w:rsidRPr="004E54D0" w:rsidRDefault="009D22D7" w:rsidP="00BD6078">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 xml:space="preserve">Adjusting </w:t>
      </w:r>
      <w:proofErr w:type="spellStart"/>
      <w:r w:rsidRPr="004E54D0">
        <w:rPr>
          <w:rFonts w:ascii="Arial" w:hAnsi="Arial" w:cs="Arial"/>
          <w:color w:val="000000" w:themeColor="text1"/>
          <w:sz w:val="22"/>
          <w:szCs w:val="22"/>
        </w:rPr>
        <w:t>max_depth</w:t>
      </w:r>
      <w:proofErr w:type="spellEnd"/>
      <w:r w:rsidRPr="004E54D0">
        <w:rPr>
          <w:rFonts w:ascii="Arial" w:hAnsi="Arial" w:cs="Arial"/>
          <w:color w:val="000000" w:themeColor="text1"/>
          <w:sz w:val="22"/>
          <w:szCs w:val="22"/>
        </w:rPr>
        <w:t xml:space="preserve"> to increase may not have much help in improving the accuracy, or even the improvement is very small, but we still set more </w:t>
      </w:r>
      <w:proofErr w:type="spellStart"/>
      <w:r w:rsidRPr="004E54D0">
        <w:rPr>
          <w:rFonts w:ascii="Arial" w:hAnsi="Arial" w:cs="Arial"/>
          <w:color w:val="000000" w:themeColor="text1"/>
          <w:sz w:val="22"/>
          <w:szCs w:val="22"/>
        </w:rPr>
        <w:t>max_depth</w:t>
      </w:r>
      <w:proofErr w:type="spellEnd"/>
      <w:r w:rsidRPr="004E54D0">
        <w:rPr>
          <w:rFonts w:ascii="Arial" w:hAnsi="Arial" w:cs="Arial"/>
          <w:color w:val="000000" w:themeColor="text1"/>
          <w:sz w:val="22"/>
          <w:szCs w:val="22"/>
        </w:rPr>
        <w:t xml:space="preserve"> </w:t>
      </w:r>
      <w:proofErr w:type="gramStart"/>
      <w:r w:rsidRPr="004E54D0">
        <w:rPr>
          <w:rFonts w:ascii="Arial" w:hAnsi="Arial" w:cs="Arial"/>
          <w:color w:val="000000" w:themeColor="text1"/>
          <w:sz w:val="22"/>
          <w:szCs w:val="22"/>
        </w:rPr>
        <w:t>in order to</w:t>
      </w:r>
      <w:proofErr w:type="gramEnd"/>
      <w:r w:rsidRPr="004E54D0">
        <w:rPr>
          <w:rFonts w:ascii="Arial" w:hAnsi="Arial" w:cs="Arial"/>
          <w:color w:val="000000" w:themeColor="text1"/>
          <w:sz w:val="22"/>
          <w:szCs w:val="22"/>
        </w:rPr>
        <w:t xml:space="preserve"> let the model cover more test cases.</w:t>
      </w:r>
    </w:p>
    <w:p w14:paraId="43A8E711" w14:textId="48C7639D" w:rsidR="009D22D7" w:rsidRPr="004E54D0" w:rsidRDefault="009D22D7" w:rsidP="00BD6078">
      <w:pPr>
        <w:spacing w:before="240" w:after="240"/>
        <w:jc w:val="both"/>
        <w:rPr>
          <w:rFonts w:ascii="Arial" w:hAnsi="Arial" w:cs="Arial"/>
          <w:color w:val="000000" w:themeColor="text1"/>
          <w:sz w:val="22"/>
          <w:szCs w:val="22"/>
          <w:lang w:val="zh-CN"/>
        </w:rPr>
      </w:pPr>
      <w:r w:rsidRPr="004E54D0">
        <w:rPr>
          <w:rFonts w:ascii="Arial" w:hAnsi="Arial" w:cs="Arial"/>
          <w:noProof/>
          <w:color w:val="000000" w:themeColor="text1"/>
          <w:sz w:val="22"/>
          <w:szCs w:val="22"/>
        </w:rPr>
        <w:drawing>
          <wp:inline distT="0" distB="0" distL="0" distR="0" wp14:anchorId="188C1031" wp14:editId="38BD147A">
            <wp:extent cx="4285615" cy="1749425"/>
            <wp:effectExtent l="0" t="0" r="63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21">
                      <a:extLst>
                        <a:ext uri="{28A0092B-C50C-407E-A947-70E740481C1C}">
                          <a14:useLocalDpi xmlns:a14="http://schemas.microsoft.com/office/drawing/2010/main" val="0"/>
                        </a:ext>
                      </a:extLst>
                    </a:blip>
                    <a:srcRect b="2161"/>
                    <a:stretch>
                      <a:fillRect/>
                    </a:stretch>
                  </pic:blipFill>
                  <pic:spPr bwMode="auto">
                    <a:xfrm>
                      <a:off x="0" y="0"/>
                      <a:ext cx="4285615" cy="1749425"/>
                    </a:xfrm>
                    <a:prstGeom prst="rect">
                      <a:avLst/>
                    </a:prstGeom>
                    <a:noFill/>
                    <a:ln>
                      <a:noFill/>
                    </a:ln>
                  </pic:spPr>
                </pic:pic>
              </a:graphicData>
            </a:graphic>
          </wp:inline>
        </w:drawing>
      </w:r>
    </w:p>
    <w:p w14:paraId="7C759FF9" w14:textId="16D3E90D" w:rsidR="006A2B3B" w:rsidRPr="004E54D0" w:rsidRDefault="00784BCD" w:rsidP="006A2B3B">
      <w:pPr>
        <w:spacing w:before="240" w:after="240"/>
        <w:jc w:val="both"/>
        <w:rPr>
          <w:rFonts w:ascii="Arial" w:hAnsi="Arial" w:cs="Arial"/>
          <w:b/>
          <w:bCs/>
          <w:color w:val="000000" w:themeColor="text1"/>
          <w:sz w:val="22"/>
          <w:szCs w:val="22"/>
        </w:rPr>
      </w:pPr>
      <w:r w:rsidRPr="004E54D0">
        <w:rPr>
          <w:rFonts w:ascii="Arial" w:hAnsi="Arial" w:cs="Arial"/>
          <w:b/>
          <w:bCs/>
          <w:color w:val="000000" w:themeColor="text1"/>
          <w:sz w:val="22"/>
          <w:szCs w:val="22"/>
        </w:rPr>
        <w:t>F</w:t>
      </w:r>
      <w:r w:rsidR="009D22D7" w:rsidRPr="004E54D0">
        <w:rPr>
          <w:rFonts w:ascii="Arial" w:hAnsi="Arial" w:cs="Arial"/>
          <w:b/>
          <w:bCs/>
          <w:color w:val="000000" w:themeColor="text1"/>
          <w:sz w:val="22"/>
          <w:szCs w:val="22"/>
        </w:rPr>
        <w:t xml:space="preserve">igure 8 The accuracy vs. </w:t>
      </w:r>
      <w:proofErr w:type="spellStart"/>
      <w:r w:rsidR="009D22D7" w:rsidRPr="004E54D0">
        <w:rPr>
          <w:rFonts w:ascii="Arial" w:hAnsi="Arial" w:cs="Arial"/>
          <w:b/>
          <w:bCs/>
          <w:color w:val="000000" w:themeColor="text1"/>
          <w:sz w:val="22"/>
          <w:szCs w:val="22"/>
        </w:rPr>
        <w:t>max_depth</w:t>
      </w:r>
      <w:proofErr w:type="spellEnd"/>
      <w:r w:rsidR="009D22D7" w:rsidRPr="004E54D0">
        <w:rPr>
          <w:rFonts w:ascii="Arial" w:hAnsi="Arial" w:cs="Arial"/>
          <w:b/>
          <w:bCs/>
          <w:color w:val="000000" w:themeColor="text1"/>
          <w:sz w:val="22"/>
          <w:szCs w:val="22"/>
        </w:rPr>
        <w:t xml:space="preserve"> and the runtime vs. </w:t>
      </w:r>
      <w:proofErr w:type="spellStart"/>
      <w:r w:rsidR="009D22D7" w:rsidRPr="004E54D0">
        <w:rPr>
          <w:rFonts w:ascii="Arial" w:hAnsi="Arial" w:cs="Arial"/>
          <w:b/>
          <w:bCs/>
          <w:color w:val="000000" w:themeColor="text1"/>
          <w:sz w:val="22"/>
          <w:szCs w:val="22"/>
        </w:rPr>
        <w:t>max_depth</w:t>
      </w:r>
      <w:proofErr w:type="spellEnd"/>
    </w:p>
    <w:p w14:paraId="6E9940C5" w14:textId="3E1A42C3" w:rsidR="00784BCD" w:rsidRPr="004E54D0" w:rsidRDefault="009D22D7" w:rsidP="006A2B3B">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 xml:space="preserve">For </w:t>
      </w:r>
      <w:proofErr w:type="spellStart"/>
      <w:r w:rsidRPr="004E54D0">
        <w:rPr>
          <w:rFonts w:ascii="Arial" w:hAnsi="Arial" w:cs="Arial"/>
          <w:color w:val="000000" w:themeColor="text1"/>
          <w:sz w:val="22"/>
          <w:szCs w:val="22"/>
        </w:rPr>
        <w:t>n_estimators</w:t>
      </w:r>
      <w:proofErr w:type="spellEnd"/>
      <w:r w:rsidRPr="004E54D0">
        <w:rPr>
          <w:rFonts w:ascii="Arial" w:hAnsi="Arial" w:cs="Arial"/>
          <w:color w:val="000000" w:themeColor="text1"/>
          <w:sz w:val="22"/>
          <w:szCs w:val="22"/>
        </w:rPr>
        <w:t xml:space="preserve">, as the x-axis increases, the accuracy rate and runtime show a rising or decreasing trend. There is a visible improvement in the accuracy </w:t>
      </w:r>
      <w:proofErr w:type="gramStart"/>
      <w:r w:rsidRPr="004E54D0">
        <w:rPr>
          <w:rFonts w:ascii="Arial" w:hAnsi="Arial" w:cs="Arial"/>
          <w:color w:val="000000" w:themeColor="text1"/>
          <w:sz w:val="22"/>
          <w:szCs w:val="22"/>
        </w:rPr>
        <w:t>rate(</w:t>
      </w:r>
      <w:proofErr w:type="gramEnd"/>
      <w:r w:rsidRPr="004E54D0">
        <w:rPr>
          <w:rFonts w:ascii="Arial" w:hAnsi="Arial" w:cs="Arial"/>
          <w:color w:val="000000" w:themeColor="text1"/>
          <w:sz w:val="22"/>
          <w:szCs w:val="22"/>
        </w:rPr>
        <w:t xml:space="preserve">from 73% to 75.5%). Meanwhile, the computation time increases accordingly, a linear growth between </w:t>
      </w:r>
      <w:proofErr w:type="spellStart"/>
      <w:r w:rsidRPr="004E54D0">
        <w:rPr>
          <w:rFonts w:ascii="Arial" w:hAnsi="Arial" w:cs="Arial"/>
          <w:color w:val="000000" w:themeColor="text1"/>
          <w:sz w:val="22"/>
          <w:szCs w:val="22"/>
        </w:rPr>
        <w:t>n_estimators</w:t>
      </w:r>
      <w:proofErr w:type="spellEnd"/>
      <w:r w:rsidRPr="004E54D0">
        <w:rPr>
          <w:rFonts w:ascii="Arial" w:hAnsi="Arial" w:cs="Arial"/>
          <w:color w:val="000000" w:themeColor="text1"/>
          <w:sz w:val="22"/>
          <w:szCs w:val="22"/>
        </w:rPr>
        <w:t xml:space="preserve"> and runtime are shown below, so the best parameters for the model </w:t>
      </w:r>
      <w:proofErr w:type="gramStart"/>
      <w:r w:rsidRPr="004E54D0">
        <w:rPr>
          <w:rFonts w:ascii="Arial" w:hAnsi="Arial" w:cs="Arial"/>
          <w:color w:val="000000" w:themeColor="text1"/>
          <w:sz w:val="22"/>
          <w:szCs w:val="22"/>
        </w:rPr>
        <w:t>are able to</w:t>
      </w:r>
      <w:proofErr w:type="gramEnd"/>
      <w:r w:rsidRPr="004E54D0">
        <w:rPr>
          <w:rFonts w:ascii="Arial" w:hAnsi="Arial" w:cs="Arial"/>
          <w:color w:val="000000" w:themeColor="text1"/>
          <w:sz w:val="22"/>
          <w:szCs w:val="22"/>
        </w:rPr>
        <w:t xml:space="preserve"> strike a balance between accuracy and running time. When the value is 221, the maximum score is obtained, accuracy reaching 75.75%.</w:t>
      </w:r>
    </w:p>
    <w:p w14:paraId="5D8B93AD" w14:textId="6AC34C88" w:rsidR="009D22D7" w:rsidRPr="004E54D0" w:rsidRDefault="009D22D7" w:rsidP="00BD6078">
      <w:pPr>
        <w:spacing w:before="240" w:after="240"/>
        <w:jc w:val="both"/>
        <w:rPr>
          <w:rFonts w:ascii="Arial" w:hAnsi="Arial" w:cs="Arial"/>
          <w:color w:val="000000" w:themeColor="text1"/>
          <w:sz w:val="22"/>
          <w:szCs w:val="22"/>
          <w:lang w:val="zh-CN"/>
        </w:rPr>
      </w:pPr>
      <w:r w:rsidRPr="004E54D0">
        <w:rPr>
          <w:rFonts w:ascii="Arial" w:hAnsi="Arial" w:cs="Arial"/>
          <w:noProof/>
          <w:color w:val="000000" w:themeColor="text1"/>
          <w:sz w:val="22"/>
          <w:szCs w:val="22"/>
        </w:rPr>
        <w:lastRenderedPageBreak/>
        <w:drawing>
          <wp:inline distT="0" distB="0" distL="0" distR="0" wp14:anchorId="5055F460" wp14:editId="5FF8E703">
            <wp:extent cx="5327650" cy="2162810"/>
            <wp:effectExtent l="0" t="0" r="635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2">
                      <a:extLst>
                        <a:ext uri="{28A0092B-C50C-407E-A947-70E740481C1C}">
                          <a14:useLocalDpi xmlns:a14="http://schemas.microsoft.com/office/drawing/2010/main" val="0"/>
                        </a:ext>
                      </a:extLst>
                    </a:blip>
                    <a:srcRect b="2200"/>
                    <a:stretch>
                      <a:fillRect/>
                    </a:stretch>
                  </pic:blipFill>
                  <pic:spPr bwMode="auto">
                    <a:xfrm>
                      <a:off x="0" y="0"/>
                      <a:ext cx="5327650" cy="2162810"/>
                    </a:xfrm>
                    <a:prstGeom prst="rect">
                      <a:avLst/>
                    </a:prstGeom>
                    <a:noFill/>
                    <a:ln>
                      <a:noFill/>
                    </a:ln>
                  </pic:spPr>
                </pic:pic>
              </a:graphicData>
            </a:graphic>
          </wp:inline>
        </w:drawing>
      </w:r>
    </w:p>
    <w:p w14:paraId="23189702" w14:textId="1E64818B" w:rsidR="006A2B3B" w:rsidRPr="004E54D0" w:rsidRDefault="00784BCD" w:rsidP="006A2B3B">
      <w:pPr>
        <w:spacing w:before="240" w:after="240"/>
        <w:jc w:val="both"/>
        <w:rPr>
          <w:rFonts w:ascii="Arial" w:hAnsi="Arial" w:cs="Arial"/>
          <w:b/>
          <w:bCs/>
          <w:color w:val="000000" w:themeColor="text1"/>
          <w:sz w:val="22"/>
          <w:szCs w:val="22"/>
        </w:rPr>
      </w:pPr>
      <w:r w:rsidRPr="004E54D0">
        <w:rPr>
          <w:rFonts w:ascii="Arial" w:hAnsi="Arial" w:cs="Arial"/>
          <w:b/>
          <w:bCs/>
          <w:color w:val="000000" w:themeColor="text1"/>
          <w:sz w:val="22"/>
          <w:szCs w:val="22"/>
        </w:rPr>
        <w:t>F</w:t>
      </w:r>
      <w:r w:rsidR="009D22D7" w:rsidRPr="004E54D0">
        <w:rPr>
          <w:rFonts w:ascii="Arial" w:hAnsi="Arial" w:cs="Arial"/>
          <w:b/>
          <w:bCs/>
          <w:color w:val="000000" w:themeColor="text1"/>
          <w:sz w:val="22"/>
          <w:szCs w:val="22"/>
        </w:rPr>
        <w:t xml:space="preserve">igure 9 The accuracy vs. </w:t>
      </w:r>
      <w:proofErr w:type="spellStart"/>
      <w:r w:rsidR="009D22D7" w:rsidRPr="004E54D0">
        <w:rPr>
          <w:rFonts w:ascii="Arial" w:hAnsi="Arial" w:cs="Arial"/>
          <w:b/>
          <w:bCs/>
          <w:color w:val="000000" w:themeColor="text1"/>
          <w:sz w:val="22"/>
          <w:szCs w:val="22"/>
        </w:rPr>
        <w:t>n_estimators</w:t>
      </w:r>
      <w:proofErr w:type="spellEnd"/>
      <w:r w:rsidR="009D22D7" w:rsidRPr="004E54D0">
        <w:rPr>
          <w:rFonts w:ascii="Arial" w:hAnsi="Arial" w:cs="Arial"/>
          <w:b/>
          <w:bCs/>
          <w:color w:val="000000" w:themeColor="text1"/>
          <w:sz w:val="22"/>
          <w:szCs w:val="22"/>
        </w:rPr>
        <w:t xml:space="preserve"> and the runtime vs. </w:t>
      </w:r>
      <w:proofErr w:type="spellStart"/>
      <w:r w:rsidR="009D22D7" w:rsidRPr="004E54D0">
        <w:rPr>
          <w:rFonts w:ascii="Arial" w:hAnsi="Arial" w:cs="Arial"/>
          <w:b/>
          <w:bCs/>
          <w:color w:val="000000" w:themeColor="text1"/>
          <w:sz w:val="22"/>
          <w:szCs w:val="22"/>
        </w:rPr>
        <w:t>n_estimators</w:t>
      </w:r>
      <w:proofErr w:type="spellEnd"/>
    </w:p>
    <w:p w14:paraId="3CB3BEC2" w14:textId="1C240437" w:rsidR="006A2B3B" w:rsidRPr="004E54D0" w:rsidRDefault="009D22D7" w:rsidP="006110D7">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Random forest is a form of random sampling. When calculating each tree, a data set of the same size n that may be repeated is selected for training from all training samples (the number of samples is n), which is bootstrap sampling. A subset of all features is randomly selected at each node and used to calculate the optimal split. Another important part is that after training, Random forests can provide which features are more important, which is helpful for our feature analysis. And random forests can detect the influence between features during training. Overall, Random forests perform well and have advantages over other tree classifiers and simple classifiers.</w:t>
      </w:r>
    </w:p>
    <w:p w14:paraId="6F2AC84A" w14:textId="77777777" w:rsidR="009D22D7" w:rsidRPr="004E54D0" w:rsidRDefault="009D22D7" w:rsidP="00BD6078">
      <w:pPr>
        <w:pStyle w:val="1"/>
        <w:jc w:val="both"/>
        <w:rPr>
          <w:rFonts w:ascii="Arial" w:eastAsia="Arial" w:hAnsi="Arial" w:cs="Arial"/>
          <w:b w:val="0"/>
          <w:bCs/>
          <w:i/>
          <w:color w:val="000000" w:themeColor="text1"/>
          <w:spacing w:val="0"/>
          <w:kern w:val="0"/>
          <w:sz w:val="24"/>
          <w:szCs w:val="24"/>
        </w:rPr>
      </w:pPr>
      <w:bookmarkStart w:id="30" w:name="_71vvikyvagj0"/>
      <w:bookmarkEnd w:id="30"/>
      <w:r w:rsidRPr="004E54D0">
        <w:rPr>
          <w:rFonts w:ascii="Arial" w:eastAsia="Arial" w:hAnsi="Arial" w:cs="Arial"/>
          <w:b w:val="0"/>
          <w:bCs/>
          <w:i/>
          <w:color w:val="000000" w:themeColor="text1"/>
          <w:spacing w:val="0"/>
          <w:kern w:val="0"/>
          <w:sz w:val="24"/>
          <w:szCs w:val="24"/>
        </w:rPr>
        <w:t>3.2 SVM</w:t>
      </w:r>
    </w:p>
    <w:p w14:paraId="5752C47B" w14:textId="638AF098" w:rsidR="009D22D7" w:rsidRPr="004E54D0" w:rsidRDefault="009D22D7" w:rsidP="006A2B3B">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 xml:space="preserve">The graph shows the trend of the accuracy and the running time of SVM algorithm based on parameter C. In the comparison diagram of four different kernel functions of SVM as below, the results show that among the four kernel functions of SVM, ‘linear’ has the highest accuracy and the best result, while ‘sigmoid’ has the lowest accuracy with the worst effect. At the very beginning, the accuracy of all these four kernel functions increased rapidly. After the accuracy rate of linear reaches the maximum value for each kernel function, the curve tends to be </w:t>
      </w:r>
      <w:r w:rsidR="002C2748" w:rsidRPr="004E54D0">
        <w:rPr>
          <w:rFonts w:ascii="Arial" w:hAnsi="Arial" w:cs="Arial"/>
          <w:color w:val="000000" w:themeColor="text1"/>
          <w:sz w:val="22"/>
          <w:szCs w:val="22"/>
        </w:rPr>
        <w:t>stable,</w:t>
      </w:r>
      <w:r w:rsidRPr="004E54D0">
        <w:rPr>
          <w:rFonts w:ascii="Arial" w:hAnsi="Arial" w:cs="Arial"/>
          <w:color w:val="000000" w:themeColor="text1"/>
          <w:sz w:val="22"/>
          <w:szCs w:val="22"/>
        </w:rPr>
        <w:t xml:space="preserve"> and the accuracy remains the same no matter how parameter C grows. For another three kernel functions, as the different values of c increases in the figure, the accuracy will get better and better.</w:t>
      </w:r>
    </w:p>
    <w:p w14:paraId="578C7C57" w14:textId="068C6B89" w:rsidR="002C2748" w:rsidRPr="004E54D0" w:rsidRDefault="009D22D7" w:rsidP="006A2B3B">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 xml:space="preserve">It can be clearly seen from the plots below that as the x-axis parameter C goes up, the running time is </w:t>
      </w:r>
      <w:r w:rsidR="002C2748" w:rsidRPr="004E54D0">
        <w:rPr>
          <w:rFonts w:ascii="Arial" w:hAnsi="Arial" w:cs="Arial"/>
          <w:color w:val="000000" w:themeColor="text1"/>
          <w:sz w:val="22"/>
          <w:szCs w:val="22"/>
        </w:rPr>
        <w:t>decreasing,</w:t>
      </w:r>
      <w:r w:rsidRPr="004E54D0">
        <w:rPr>
          <w:rFonts w:ascii="Arial" w:hAnsi="Arial" w:cs="Arial"/>
          <w:color w:val="000000" w:themeColor="text1"/>
          <w:sz w:val="22"/>
          <w:szCs w:val="22"/>
        </w:rPr>
        <w:t xml:space="preserve"> and it has been in a downward trend from the beginning to the very end. According to what is shown in the graph, </w:t>
      </w:r>
      <w:proofErr w:type="spellStart"/>
      <w:r w:rsidRPr="004E54D0">
        <w:rPr>
          <w:rFonts w:ascii="Arial" w:hAnsi="Arial" w:cs="Arial"/>
          <w:color w:val="000000" w:themeColor="text1"/>
          <w:sz w:val="22"/>
          <w:szCs w:val="22"/>
        </w:rPr>
        <w:t>rbf</w:t>
      </w:r>
      <w:proofErr w:type="spellEnd"/>
      <w:r w:rsidRPr="004E54D0">
        <w:rPr>
          <w:rFonts w:ascii="Arial" w:hAnsi="Arial" w:cs="Arial"/>
          <w:color w:val="000000" w:themeColor="text1"/>
          <w:sz w:val="22"/>
          <w:szCs w:val="22"/>
        </w:rPr>
        <w:t xml:space="preserve">, poly and sigmoid took about 25,000s to run at the beginning and </w:t>
      </w:r>
      <w:proofErr w:type="gramStart"/>
      <w:r w:rsidRPr="004E54D0">
        <w:rPr>
          <w:rFonts w:ascii="Arial" w:hAnsi="Arial" w:cs="Arial"/>
          <w:color w:val="000000" w:themeColor="text1"/>
          <w:sz w:val="22"/>
          <w:szCs w:val="22"/>
        </w:rPr>
        <w:t>all of</w:t>
      </w:r>
      <w:proofErr w:type="gramEnd"/>
      <w:r w:rsidRPr="004E54D0">
        <w:rPr>
          <w:rFonts w:ascii="Arial" w:hAnsi="Arial" w:cs="Arial"/>
          <w:color w:val="000000" w:themeColor="text1"/>
          <w:sz w:val="22"/>
          <w:szCs w:val="22"/>
        </w:rPr>
        <w:t xml:space="preserve"> these functions had similar running time while the linear kernel function only used less than 10,000s to run with achieving the highest accuracy score 76.39%.</w:t>
      </w:r>
    </w:p>
    <w:p w14:paraId="001A7B26" w14:textId="528B7242" w:rsidR="009D22D7" w:rsidRPr="004E54D0" w:rsidRDefault="009D22D7" w:rsidP="00BD6078">
      <w:pPr>
        <w:spacing w:before="240" w:after="240"/>
        <w:jc w:val="both"/>
        <w:rPr>
          <w:rFonts w:ascii="Arial" w:hAnsi="Arial" w:cs="Arial"/>
          <w:b/>
          <w:color w:val="000000" w:themeColor="text1"/>
          <w:sz w:val="22"/>
          <w:szCs w:val="22"/>
          <w:lang w:val="zh-CN"/>
        </w:rPr>
      </w:pPr>
      <w:r w:rsidRPr="004E54D0">
        <w:rPr>
          <w:rFonts w:ascii="Arial" w:hAnsi="Arial" w:cs="Arial"/>
          <w:b/>
          <w:noProof/>
          <w:color w:val="000000" w:themeColor="text1"/>
          <w:sz w:val="22"/>
          <w:szCs w:val="22"/>
        </w:rPr>
        <w:lastRenderedPageBreak/>
        <w:drawing>
          <wp:inline distT="0" distB="0" distL="0" distR="0" wp14:anchorId="0C8CF925" wp14:editId="32BE889B">
            <wp:extent cx="5287645" cy="2051685"/>
            <wp:effectExtent l="0" t="0" r="825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23">
                      <a:extLst>
                        <a:ext uri="{28A0092B-C50C-407E-A947-70E740481C1C}">
                          <a14:useLocalDpi xmlns:a14="http://schemas.microsoft.com/office/drawing/2010/main" val="0"/>
                        </a:ext>
                      </a:extLst>
                    </a:blip>
                    <a:srcRect t="3702" b="3801"/>
                    <a:stretch>
                      <a:fillRect/>
                    </a:stretch>
                  </pic:blipFill>
                  <pic:spPr bwMode="auto">
                    <a:xfrm>
                      <a:off x="0" y="0"/>
                      <a:ext cx="5287645" cy="2051685"/>
                    </a:xfrm>
                    <a:prstGeom prst="rect">
                      <a:avLst/>
                    </a:prstGeom>
                    <a:noFill/>
                    <a:ln>
                      <a:noFill/>
                    </a:ln>
                  </pic:spPr>
                </pic:pic>
              </a:graphicData>
            </a:graphic>
          </wp:inline>
        </w:drawing>
      </w:r>
    </w:p>
    <w:p w14:paraId="12A6D950" w14:textId="039DD878" w:rsidR="006A2B3B" w:rsidRPr="004E54D0" w:rsidRDefault="00A17DC3" w:rsidP="006A2B3B">
      <w:pPr>
        <w:spacing w:before="240" w:after="240"/>
        <w:jc w:val="both"/>
        <w:rPr>
          <w:rFonts w:ascii="Arial" w:hAnsi="Arial" w:cs="Arial"/>
          <w:b/>
          <w:bCs/>
          <w:color w:val="000000" w:themeColor="text1"/>
          <w:sz w:val="22"/>
          <w:szCs w:val="22"/>
        </w:rPr>
      </w:pPr>
      <w:r w:rsidRPr="004E54D0">
        <w:rPr>
          <w:rFonts w:ascii="Arial" w:hAnsi="Arial" w:cs="Arial"/>
          <w:b/>
          <w:bCs/>
          <w:color w:val="000000" w:themeColor="text1"/>
          <w:sz w:val="22"/>
          <w:szCs w:val="22"/>
        </w:rPr>
        <w:t>F</w:t>
      </w:r>
      <w:r w:rsidR="009D22D7" w:rsidRPr="004E54D0">
        <w:rPr>
          <w:rFonts w:ascii="Arial" w:hAnsi="Arial" w:cs="Arial"/>
          <w:b/>
          <w:bCs/>
          <w:color w:val="000000" w:themeColor="text1"/>
          <w:sz w:val="22"/>
          <w:szCs w:val="22"/>
        </w:rPr>
        <w:t>igure 10 The accuracy vs. c and the runtime vs. c</w:t>
      </w:r>
    </w:p>
    <w:p w14:paraId="428F8CA0" w14:textId="0B642675" w:rsidR="00A17DC3" w:rsidRPr="004E54D0" w:rsidRDefault="009D22D7" w:rsidP="00BD6078">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 xml:space="preserve">Compared with other algorithms, SVM is a regression and support vector machine algorithm that can map a dataset into a multidimensional plane by adjusting the settings of kernel function parameters. After transforming a linearly inseparable problem in two dimensions into a linearly separable problem in multiple dimensions, then find an optimal cutting plane, </w:t>
      </w:r>
      <w:proofErr w:type="gramStart"/>
      <w:r w:rsidRPr="004E54D0">
        <w:rPr>
          <w:rFonts w:ascii="Arial" w:hAnsi="Arial" w:cs="Arial"/>
          <w:color w:val="000000" w:themeColor="text1"/>
          <w:sz w:val="22"/>
          <w:szCs w:val="22"/>
        </w:rPr>
        <w:t>which  is</w:t>
      </w:r>
      <w:proofErr w:type="gramEnd"/>
      <w:r w:rsidRPr="004E54D0">
        <w:rPr>
          <w:rFonts w:ascii="Arial" w:hAnsi="Arial" w:cs="Arial"/>
          <w:color w:val="000000" w:themeColor="text1"/>
          <w:sz w:val="22"/>
          <w:szCs w:val="22"/>
        </w:rPr>
        <w:t xml:space="preserve"> equivalent to find an optimal solution based on a decision tree. Consequently, the classification effect of </w:t>
      </w:r>
      <w:proofErr w:type="spellStart"/>
      <w:r w:rsidRPr="004E54D0">
        <w:rPr>
          <w:rFonts w:ascii="Arial" w:hAnsi="Arial" w:cs="Arial"/>
          <w:color w:val="000000" w:themeColor="text1"/>
          <w:sz w:val="22"/>
          <w:szCs w:val="22"/>
        </w:rPr>
        <w:t>svm</w:t>
      </w:r>
      <w:proofErr w:type="spellEnd"/>
      <w:r w:rsidRPr="004E54D0">
        <w:rPr>
          <w:rFonts w:ascii="Arial" w:hAnsi="Arial" w:cs="Arial"/>
          <w:color w:val="000000" w:themeColor="text1"/>
          <w:sz w:val="22"/>
          <w:szCs w:val="22"/>
        </w:rPr>
        <w:t xml:space="preserve"> may be better than some other simple classifiers.</w:t>
      </w:r>
    </w:p>
    <w:p w14:paraId="53A2BB5F" w14:textId="77777777" w:rsidR="009D22D7" w:rsidRPr="004E54D0" w:rsidRDefault="009D22D7" w:rsidP="00BD6078">
      <w:pPr>
        <w:pStyle w:val="1"/>
        <w:jc w:val="both"/>
        <w:rPr>
          <w:rFonts w:ascii="Arial" w:eastAsia="Arial" w:hAnsi="Arial" w:cs="Arial"/>
          <w:b w:val="0"/>
          <w:bCs/>
          <w:i/>
          <w:color w:val="000000" w:themeColor="text1"/>
          <w:spacing w:val="0"/>
          <w:kern w:val="0"/>
          <w:sz w:val="24"/>
          <w:szCs w:val="24"/>
        </w:rPr>
      </w:pPr>
      <w:bookmarkStart w:id="31" w:name="_dpcebf5gshh7"/>
      <w:bookmarkEnd w:id="31"/>
      <w:r w:rsidRPr="004E54D0">
        <w:rPr>
          <w:rFonts w:ascii="Arial" w:eastAsia="Arial" w:hAnsi="Arial" w:cs="Arial"/>
          <w:b w:val="0"/>
          <w:bCs/>
          <w:i/>
          <w:color w:val="000000" w:themeColor="text1"/>
          <w:spacing w:val="0"/>
          <w:kern w:val="0"/>
          <w:sz w:val="24"/>
          <w:szCs w:val="24"/>
        </w:rPr>
        <w:t>3.3 CNN</w:t>
      </w:r>
    </w:p>
    <w:p w14:paraId="24FB0EA0" w14:textId="09ADABD4" w:rsidR="009D22D7" w:rsidRPr="004E54D0" w:rsidRDefault="009D22D7" w:rsidP="00BD6078">
      <w:pPr>
        <w:spacing w:before="240" w:after="240"/>
        <w:jc w:val="both"/>
        <w:rPr>
          <w:rFonts w:ascii="Arial" w:eastAsia="Arial" w:hAnsi="Arial" w:cs="Arial"/>
          <w:b/>
          <w:color w:val="000000" w:themeColor="text1"/>
          <w:sz w:val="22"/>
          <w:szCs w:val="22"/>
        </w:rPr>
      </w:pPr>
      <w:r w:rsidRPr="004E54D0">
        <w:rPr>
          <w:rFonts w:ascii="Arial" w:hAnsi="Arial" w:cs="Arial"/>
          <w:color w:val="000000" w:themeColor="text1"/>
          <w:sz w:val="22"/>
          <w:szCs w:val="22"/>
        </w:rPr>
        <w:t xml:space="preserve">We evaluate the process of the </w:t>
      </w:r>
      <w:proofErr w:type="gramStart"/>
      <w:r w:rsidRPr="004E54D0">
        <w:rPr>
          <w:rFonts w:ascii="Arial" w:hAnsi="Arial" w:cs="Arial"/>
          <w:color w:val="000000" w:themeColor="text1"/>
          <w:sz w:val="22"/>
          <w:szCs w:val="22"/>
        </w:rPr>
        <w:t>convergence  of</w:t>
      </w:r>
      <w:proofErr w:type="gramEnd"/>
      <w:r w:rsidRPr="004E54D0">
        <w:rPr>
          <w:rFonts w:ascii="Arial" w:hAnsi="Arial" w:cs="Arial"/>
          <w:color w:val="000000" w:themeColor="text1"/>
          <w:sz w:val="22"/>
          <w:szCs w:val="22"/>
        </w:rPr>
        <w:t xml:space="preserve"> the model. And through the confusion matrix to analyze the accuracy of the model and analyze some classes where the model training result performs poorly.</w:t>
      </w:r>
    </w:p>
    <w:p w14:paraId="4E6CD762" w14:textId="77777777" w:rsidR="009D22D7" w:rsidRPr="004E54D0" w:rsidRDefault="009D22D7" w:rsidP="00BD6078">
      <w:pPr>
        <w:spacing w:before="240" w:after="240"/>
        <w:jc w:val="both"/>
        <w:rPr>
          <w:rFonts w:ascii="Arial" w:hAnsi="Arial" w:cs="Arial"/>
          <w:color w:val="000000" w:themeColor="text1"/>
          <w:sz w:val="22"/>
          <w:szCs w:val="22"/>
        </w:rPr>
      </w:pPr>
      <w:r w:rsidRPr="004E54D0">
        <w:rPr>
          <w:rFonts w:ascii="Arial" w:eastAsia="Arial Unicode MS" w:hAnsi="Arial" w:cs="Arial"/>
          <w:color w:val="000000" w:themeColor="text1"/>
          <w:sz w:val="22"/>
          <w:szCs w:val="22"/>
        </w:rPr>
        <w:t>Due to the computer configuration environment, we did not perform grid search and fine tone of CNN, because to run the grid search and fine tone of CNN requires high memory capacity</w:t>
      </w:r>
      <w:r w:rsidRPr="004E54D0">
        <w:rPr>
          <w:rFonts w:ascii="Arial" w:eastAsia="微软雅黑" w:hAnsi="Arial" w:cs="Arial"/>
          <w:color w:val="000000" w:themeColor="text1"/>
          <w:sz w:val="22"/>
          <w:szCs w:val="22"/>
        </w:rPr>
        <w:t>，</w:t>
      </w:r>
      <w:r w:rsidRPr="004E54D0">
        <w:rPr>
          <w:rFonts w:ascii="Arial" w:eastAsia="Arial Unicode MS" w:hAnsi="Arial" w:cs="Arial"/>
          <w:color w:val="000000" w:themeColor="text1"/>
          <w:sz w:val="22"/>
          <w:szCs w:val="22"/>
        </w:rPr>
        <w:t xml:space="preserve"> but the environment of our GPUs and laptops limits the speed or in some cases doesn't run at all.</w:t>
      </w:r>
    </w:p>
    <w:p w14:paraId="408F9A7A" w14:textId="2D217625" w:rsidR="009D22D7" w:rsidRPr="004E54D0" w:rsidRDefault="009D22D7" w:rsidP="00BD6078">
      <w:pPr>
        <w:spacing w:before="240" w:after="240"/>
        <w:jc w:val="both"/>
        <w:rPr>
          <w:rFonts w:ascii="Arial" w:hAnsi="Arial" w:cs="Arial"/>
          <w:color w:val="000000" w:themeColor="text1"/>
          <w:sz w:val="22"/>
          <w:szCs w:val="22"/>
        </w:rPr>
      </w:pPr>
      <w:r w:rsidRPr="004E54D0">
        <w:rPr>
          <w:rFonts w:ascii="Arial" w:eastAsia="Arial Unicode MS" w:hAnsi="Arial" w:cs="Arial"/>
          <w:color w:val="000000" w:themeColor="text1"/>
          <w:sz w:val="22"/>
          <w:szCs w:val="22"/>
        </w:rPr>
        <w:t xml:space="preserve">For the parameter analysis of random forest and SVM, each parameter has been converged. For example, like </w:t>
      </w:r>
      <w:proofErr w:type="spellStart"/>
      <w:r w:rsidRPr="004E54D0">
        <w:rPr>
          <w:rFonts w:ascii="Arial" w:eastAsia="Arial Unicode MS" w:hAnsi="Arial" w:cs="Arial"/>
          <w:color w:val="000000" w:themeColor="text1"/>
          <w:sz w:val="22"/>
          <w:szCs w:val="22"/>
        </w:rPr>
        <w:t>max_depth</w:t>
      </w:r>
      <w:proofErr w:type="spellEnd"/>
      <w:r w:rsidRPr="004E54D0">
        <w:rPr>
          <w:rFonts w:ascii="Arial" w:eastAsia="Arial Unicode MS" w:hAnsi="Arial" w:cs="Arial"/>
          <w:color w:val="000000" w:themeColor="text1"/>
          <w:sz w:val="22"/>
          <w:szCs w:val="22"/>
        </w:rPr>
        <w:t>, each set of data that can be seen is the result of convergence (SVM is the same). And models such as SVM and random forest have a high probability of being able to converge. But neural networks such as CNN are different, it may not necessarily converge. And since it is an iterative optimization algorithm for gradient descent to find the best result (minimum of the curve), we think it is necessary to analyze the accuracy and loss related to epoch</w:t>
      </w:r>
      <w:r w:rsidRPr="004E54D0">
        <w:rPr>
          <w:rFonts w:ascii="Arial" w:eastAsia="微软雅黑" w:hAnsi="Arial" w:cs="Arial"/>
          <w:color w:val="000000" w:themeColor="text1"/>
          <w:sz w:val="22"/>
          <w:szCs w:val="22"/>
        </w:rPr>
        <w:t xml:space="preserve"> and</w:t>
      </w:r>
      <w:r w:rsidRPr="004E54D0">
        <w:rPr>
          <w:rFonts w:ascii="Arial" w:eastAsia="Arial Unicode MS" w:hAnsi="Arial" w:cs="Arial"/>
          <w:color w:val="000000" w:themeColor="text1"/>
          <w:sz w:val="22"/>
          <w:szCs w:val="22"/>
        </w:rPr>
        <w:t xml:space="preserve"> learning rate changes with the training step.</w:t>
      </w:r>
    </w:p>
    <w:p w14:paraId="602605EC" w14:textId="4E2EDEE2" w:rsidR="009D22D7" w:rsidRPr="004E54D0" w:rsidRDefault="009D22D7" w:rsidP="00BD6078">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 xml:space="preserve">As shown in figure 11, as the epoch increases, the corresponding accuracy also increases. At 0-6 epoch, the accuracy rate is increasing, although there is a fluctuation in the curve, but </w:t>
      </w:r>
      <w:proofErr w:type="gramStart"/>
      <w:r w:rsidRPr="004E54D0">
        <w:rPr>
          <w:rFonts w:ascii="Arial" w:hAnsi="Arial" w:cs="Arial"/>
          <w:color w:val="000000" w:themeColor="text1"/>
          <w:sz w:val="22"/>
          <w:szCs w:val="22"/>
        </w:rPr>
        <w:t>overall</w:t>
      </w:r>
      <w:proofErr w:type="gramEnd"/>
      <w:r w:rsidRPr="004E54D0">
        <w:rPr>
          <w:rFonts w:ascii="Arial" w:hAnsi="Arial" w:cs="Arial"/>
          <w:color w:val="000000" w:themeColor="text1"/>
          <w:sz w:val="22"/>
          <w:szCs w:val="22"/>
        </w:rPr>
        <w:t xml:space="preserve"> it shows a sharp increase trend. From 6-12 epochs, the rate of increase starts to slow down, and the accuracy keeps rising to more than 87%. Then when the epoch is 12-16, although the accuracy changes slightly, it generally increases, and the rate </w:t>
      </w:r>
      <w:proofErr w:type="gramStart"/>
      <w:r w:rsidRPr="004E54D0">
        <w:rPr>
          <w:rFonts w:ascii="Arial" w:hAnsi="Arial" w:cs="Arial"/>
          <w:color w:val="000000" w:themeColor="text1"/>
          <w:sz w:val="22"/>
          <w:szCs w:val="22"/>
        </w:rPr>
        <w:t>of  increase</w:t>
      </w:r>
      <w:proofErr w:type="gramEnd"/>
      <w:r w:rsidRPr="004E54D0">
        <w:rPr>
          <w:rFonts w:ascii="Arial" w:hAnsi="Arial" w:cs="Arial"/>
          <w:color w:val="000000" w:themeColor="text1"/>
          <w:sz w:val="22"/>
          <w:szCs w:val="22"/>
        </w:rPr>
        <w:t xml:space="preserve"> becomes quite slow. The larger the x-axis, the flatter the trend.</w:t>
      </w:r>
    </w:p>
    <w:p w14:paraId="2AC40D0B" w14:textId="2A31FA31" w:rsidR="002C2748" w:rsidRPr="004E54D0" w:rsidRDefault="009D22D7" w:rsidP="00BD6078">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From this, it can be inferred that with the increase of epoch, the model gradually moves towards the trend of convergence. At 12 epochs, the model converged.</w:t>
      </w:r>
    </w:p>
    <w:p w14:paraId="6FF10ED6" w14:textId="2EFA5550" w:rsidR="009D22D7" w:rsidRPr="004E54D0" w:rsidRDefault="009D22D7" w:rsidP="00BD6078">
      <w:pPr>
        <w:spacing w:before="240" w:after="240"/>
        <w:jc w:val="both"/>
        <w:rPr>
          <w:rFonts w:ascii="Arial" w:hAnsi="Arial" w:cs="Arial"/>
          <w:b/>
          <w:color w:val="000000" w:themeColor="text1"/>
          <w:sz w:val="22"/>
          <w:szCs w:val="22"/>
        </w:rPr>
      </w:pPr>
      <w:r w:rsidRPr="004E54D0">
        <w:rPr>
          <w:rFonts w:ascii="Arial" w:hAnsi="Arial" w:cs="Arial"/>
          <w:b/>
          <w:noProof/>
          <w:color w:val="000000" w:themeColor="text1"/>
          <w:sz w:val="22"/>
          <w:szCs w:val="22"/>
        </w:rPr>
        <w:lastRenderedPageBreak/>
        <w:drawing>
          <wp:inline distT="0" distB="0" distL="0" distR="0" wp14:anchorId="173EB3FF" wp14:editId="7B02A17E">
            <wp:extent cx="3260090" cy="2313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0090" cy="2313940"/>
                    </a:xfrm>
                    <a:prstGeom prst="rect">
                      <a:avLst/>
                    </a:prstGeom>
                    <a:noFill/>
                    <a:ln>
                      <a:noFill/>
                    </a:ln>
                  </pic:spPr>
                </pic:pic>
              </a:graphicData>
            </a:graphic>
          </wp:inline>
        </w:drawing>
      </w:r>
    </w:p>
    <w:p w14:paraId="182BD9F0" w14:textId="5406270F" w:rsidR="002C2748" w:rsidRPr="004E54D0" w:rsidRDefault="00A17DC3" w:rsidP="00BD6078">
      <w:pPr>
        <w:spacing w:before="240" w:after="240"/>
        <w:jc w:val="both"/>
        <w:rPr>
          <w:rFonts w:ascii="Arial" w:hAnsi="Arial" w:cs="Arial"/>
          <w:b/>
          <w:bCs/>
          <w:color w:val="000000" w:themeColor="text1"/>
          <w:sz w:val="22"/>
          <w:szCs w:val="22"/>
        </w:rPr>
      </w:pPr>
      <w:r w:rsidRPr="004E54D0">
        <w:rPr>
          <w:rFonts w:ascii="Arial" w:hAnsi="Arial" w:cs="Arial"/>
          <w:b/>
          <w:bCs/>
          <w:color w:val="000000" w:themeColor="text1"/>
          <w:sz w:val="22"/>
          <w:szCs w:val="22"/>
        </w:rPr>
        <w:t>F</w:t>
      </w:r>
      <w:r w:rsidR="009D22D7" w:rsidRPr="004E54D0">
        <w:rPr>
          <w:rFonts w:ascii="Arial" w:hAnsi="Arial" w:cs="Arial"/>
          <w:b/>
          <w:bCs/>
          <w:color w:val="000000" w:themeColor="text1"/>
          <w:sz w:val="22"/>
          <w:szCs w:val="22"/>
        </w:rPr>
        <w:t>igure 11 The accuracy vs. epoch</w:t>
      </w:r>
    </w:p>
    <w:p w14:paraId="3868D27B" w14:textId="7FB3A79C" w:rsidR="009D22D7" w:rsidRPr="004E54D0" w:rsidRDefault="009D22D7" w:rsidP="00BD6078">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Figure 12 is loss vs. epoch. It can be clearly seen that with the increase of epoch, the loss shows a continuous downward trend. ‘loss’ is the loss value calculated by our pre-set loss function. ‘Loss’ is expected to be as low as possible. It can also be reflected from the image that our model is basically successful.</w:t>
      </w:r>
    </w:p>
    <w:p w14:paraId="285F86D6" w14:textId="08348029" w:rsidR="009D22D7" w:rsidRPr="004E54D0" w:rsidRDefault="009D22D7" w:rsidP="00BD6078">
      <w:pPr>
        <w:spacing w:before="240" w:after="240"/>
        <w:jc w:val="both"/>
        <w:rPr>
          <w:rFonts w:ascii="Arial" w:hAnsi="Arial" w:cs="Arial"/>
          <w:b/>
          <w:color w:val="000000" w:themeColor="text1"/>
          <w:sz w:val="22"/>
          <w:szCs w:val="22"/>
          <w:lang w:val="zh-CN"/>
        </w:rPr>
      </w:pPr>
      <w:r w:rsidRPr="004E54D0">
        <w:rPr>
          <w:rFonts w:ascii="Arial" w:hAnsi="Arial" w:cs="Arial"/>
          <w:b/>
          <w:noProof/>
          <w:color w:val="000000" w:themeColor="text1"/>
          <w:sz w:val="22"/>
          <w:szCs w:val="22"/>
        </w:rPr>
        <w:drawing>
          <wp:inline distT="0" distB="0" distL="0" distR="0" wp14:anchorId="5B8BEFEA" wp14:editId="6A924380">
            <wp:extent cx="3705225" cy="2584450"/>
            <wp:effectExtent l="0" t="0" r="952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5225" cy="2584450"/>
                    </a:xfrm>
                    <a:prstGeom prst="rect">
                      <a:avLst/>
                    </a:prstGeom>
                    <a:noFill/>
                    <a:ln>
                      <a:noFill/>
                    </a:ln>
                  </pic:spPr>
                </pic:pic>
              </a:graphicData>
            </a:graphic>
          </wp:inline>
        </w:drawing>
      </w:r>
    </w:p>
    <w:p w14:paraId="02F6B370" w14:textId="2CC274CF" w:rsidR="00784BCD" w:rsidRPr="004E54D0" w:rsidRDefault="002C2748" w:rsidP="00BD6078">
      <w:pPr>
        <w:spacing w:before="240" w:after="240"/>
        <w:jc w:val="both"/>
        <w:rPr>
          <w:rFonts w:ascii="Arial" w:hAnsi="Arial" w:cs="Arial"/>
          <w:b/>
          <w:bCs/>
          <w:color w:val="000000" w:themeColor="text1"/>
          <w:sz w:val="22"/>
          <w:szCs w:val="22"/>
        </w:rPr>
      </w:pPr>
      <w:r w:rsidRPr="004E54D0">
        <w:rPr>
          <w:rFonts w:ascii="Arial" w:hAnsi="Arial" w:cs="Arial"/>
          <w:b/>
          <w:bCs/>
          <w:color w:val="000000" w:themeColor="text1"/>
          <w:sz w:val="22"/>
          <w:szCs w:val="22"/>
        </w:rPr>
        <w:t>F</w:t>
      </w:r>
      <w:r w:rsidR="009D22D7" w:rsidRPr="004E54D0">
        <w:rPr>
          <w:rFonts w:ascii="Arial" w:hAnsi="Arial" w:cs="Arial"/>
          <w:b/>
          <w:bCs/>
          <w:color w:val="000000" w:themeColor="text1"/>
          <w:sz w:val="22"/>
          <w:szCs w:val="22"/>
        </w:rPr>
        <w:t>igure 12 The loss vs. epoch</w:t>
      </w:r>
    </w:p>
    <w:p w14:paraId="551CFF24" w14:textId="77777777" w:rsidR="009D22D7" w:rsidRPr="004E54D0" w:rsidRDefault="009D22D7" w:rsidP="00BD6078">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 xml:space="preserve">Figure 13 below shows the change curve of the learning rate with the training step. We use </w:t>
      </w:r>
      <w:proofErr w:type="spellStart"/>
      <w:r w:rsidRPr="004E54D0">
        <w:rPr>
          <w:rFonts w:ascii="Arial" w:hAnsi="Arial" w:cs="Arial"/>
          <w:color w:val="000000" w:themeColor="text1"/>
          <w:sz w:val="22"/>
          <w:szCs w:val="22"/>
        </w:rPr>
        <w:t>StepLR</w:t>
      </w:r>
      <w:proofErr w:type="spellEnd"/>
      <w:r w:rsidRPr="004E54D0">
        <w:rPr>
          <w:rFonts w:ascii="Arial" w:hAnsi="Arial" w:cs="Arial"/>
          <w:color w:val="000000" w:themeColor="text1"/>
          <w:sz w:val="22"/>
          <w:szCs w:val="22"/>
        </w:rPr>
        <w:t xml:space="preserve"> as the scheduler, and the learning rate decay coefficient is 0.1.</w:t>
      </w:r>
    </w:p>
    <w:p w14:paraId="5474E8A9" w14:textId="08734189" w:rsidR="009D22D7" w:rsidRPr="004E54D0" w:rsidRDefault="009D22D7" w:rsidP="00BD6078">
      <w:pPr>
        <w:spacing w:before="240" w:after="240"/>
        <w:jc w:val="both"/>
        <w:rPr>
          <w:rFonts w:ascii="Arial" w:hAnsi="Arial" w:cs="Arial"/>
          <w:b/>
          <w:color w:val="000000" w:themeColor="text1"/>
          <w:sz w:val="22"/>
          <w:szCs w:val="22"/>
          <w:lang w:val="zh-CN"/>
        </w:rPr>
      </w:pPr>
      <w:r w:rsidRPr="004E54D0">
        <w:rPr>
          <w:rFonts w:ascii="Arial" w:hAnsi="Arial" w:cs="Arial"/>
          <w:b/>
          <w:noProof/>
          <w:color w:val="000000" w:themeColor="text1"/>
          <w:sz w:val="22"/>
          <w:szCs w:val="22"/>
        </w:rPr>
        <w:lastRenderedPageBreak/>
        <w:drawing>
          <wp:inline distT="0" distB="0" distL="0" distR="0" wp14:anchorId="227FB947" wp14:editId="47685435">
            <wp:extent cx="3546475" cy="24726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6475" cy="2472690"/>
                    </a:xfrm>
                    <a:prstGeom prst="rect">
                      <a:avLst/>
                    </a:prstGeom>
                    <a:noFill/>
                    <a:ln>
                      <a:noFill/>
                    </a:ln>
                  </pic:spPr>
                </pic:pic>
              </a:graphicData>
            </a:graphic>
          </wp:inline>
        </w:drawing>
      </w:r>
    </w:p>
    <w:p w14:paraId="240E7A68" w14:textId="438D0D47" w:rsidR="009D22D7" w:rsidRPr="004E54D0" w:rsidRDefault="002C2748" w:rsidP="00BD6078">
      <w:pPr>
        <w:spacing w:before="240" w:after="240"/>
        <w:jc w:val="both"/>
        <w:rPr>
          <w:rFonts w:ascii="Arial" w:hAnsi="Arial" w:cs="Arial"/>
          <w:b/>
          <w:bCs/>
          <w:color w:val="000000" w:themeColor="text1"/>
          <w:sz w:val="22"/>
          <w:szCs w:val="22"/>
        </w:rPr>
      </w:pPr>
      <w:r w:rsidRPr="004E54D0">
        <w:rPr>
          <w:rFonts w:ascii="Arial" w:hAnsi="Arial" w:cs="Arial"/>
          <w:b/>
          <w:bCs/>
          <w:color w:val="000000" w:themeColor="text1"/>
          <w:sz w:val="22"/>
          <w:szCs w:val="22"/>
        </w:rPr>
        <w:t>F</w:t>
      </w:r>
      <w:r w:rsidR="009D22D7" w:rsidRPr="004E54D0">
        <w:rPr>
          <w:rFonts w:ascii="Arial" w:hAnsi="Arial" w:cs="Arial"/>
          <w:b/>
          <w:bCs/>
          <w:color w:val="000000" w:themeColor="text1"/>
          <w:sz w:val="22"/>
          <w:szCs w:val="22"/>
        </w:rPr>
        <w:t>igure 13 learning Rate vs. Batch no.</w:t>
      </w:r>
    </w:p>
    <w:p w14:paraId="66341A8A" w14:textId="2E9C3DA7" w:rsidR="00784BCD" w:rsidRPr="004E54D0" w:rsidRDefault="009D22D7" w:rsidP="006110D7">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The following is to check the accuracy of the model and analyze the prediction results through the confusion matrix. The first matrix is the accuracy of each class and the ranking of the accuracy of all class from small to large, and the second matrix corresponds to the index of each class of the above matrix</w:t>
      </w:r>
      <w:r w:rsidR="00784BCD" w:rsidRPr="004E54D0">
        <w:rPr>
          <w:rFonts w:ascii="Arial" w:hAnsi="Arial" w:cs="Arial"/>
          <w:color w:val="000000" w:themeColor="text1"/>
          <w:sz w:val="22"/>
          <w:szCs w:val="22"/>
        </w:rPr>
        <w:t>.</w:t>
      </w:r>
    </w:p>
    <w:p w14:paraId="0EB7FDC9" w14:textId="3AF5F653" w:rsidR="00784BCD" w:rsidRPr="004E54D0" w:rsidRDefault="009D22D7" w:rsidP="006110D7">
      <w:pPr>
        <w:spacing w:before="240" w:after="240"/>
        <w:jc w:val="both"/>
        <w:rPr>
          <w:rFonts w:ascii="Arial" w:hAnsi="Arial" w:cs="Arial"/>
          <w:color w:val="000000" w:themeColor="text1"/>
          <w:sz w:val="22"/>
          <w:szCs w:val="22"/>
        </w:rPr>
      </w:pPr>
      <w:proofErr w:type="gramStart"/>
      <w:r w:rsidRPr="004E54D0">
        <w:rPr>
          <w:rFonts w:ascii="Arial" w:hAnsi="Arial" w:cs="Arial"/>
          <w:color w:val="000000" w:themeColor="text1"/>
          <w:sz w:val="22"/>
          <w:szCs w:val="22"/>
        </w:rPr>
        <w:t>It can be seen that the</w:t>
      </w:r>
      <w:proofErr w:type="gramEnd"/>
      <w:r w:rsidRPr="004E54D0">
        <w:rPr>
          <w:rFonts w:ascii="Arial" w:hAnsi="Arial" w:cs="Arial"/>
          <w:color w:val="000000" w:themeColor="text1"/>
          <w:sz w:val="22"/>
          <w:szCs w:val="22"/>
        </w:rPr>
        <w:t xml:space="preserve"> class with particularly poor accuracy is 50 38 48, etc. </w:t>
      </w:r>
    </w:p>
    <w:p w14:paraId="3CD0BB18" w14:textId="71F967EB" w:rsidR="00A17DC3" w:rsidRPr="004E54D0" w:rsidRDefault="009D22D7" w:rsidP="006110D7">
      <w:pPr>
        <w:jc w:val="both"/>
        <w:rPr>
          <w:rFonts w:ascii="Arial" w:hAnsi="Arial" w:cs="Arial"/>
          <w:color w:val="000000" w:themeColor="text1"/>
          <w:sz w:val="22"/>
          <w:szCs w:val="22"/>
          <w:lang w:val="zh-CN"/>
        </w:rPr>
      </w:pPr>
      <w:r w:rsidRPr="004E54D0">
        <w:rPr>
          <w:rFonts w:ascii="Arial" w:hAnsi="Arial" w:cs="Arial"/>
          <w:noProof/>
          <w:color w:val="000000" w:themeColor="text1"/>
          <w:sz w:val="22"/>
          <w:szCs w:val="22"/>
        </w:rPr>
        <w:drawing>
          <wp:inline distT="0" distB="0" distL="0" distR="0" wp14:anchorId="18F3A765" wp14:editId="3B84F0C2">
            <wp:extent cx="5725160" cy="1423035"/>
            <wp:effectExtent l="0" t="0" r="889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7">
                      <a:extLst>
                        <a:ext uri="{28A0092B-C50C-407E-A947-70E740481C1C}">
                          <a14:useLocalDpi xmlns:a14="http://schemas.microsoft.com/office/drawing/2010/main" val="0"/>
                        </a:ext>
                      </a:extLst>
                    </a:blip>
                    <a:srcRect l="1030"/>
                    <a:stretch>
                      <a:fillRect/>
                    </a:stretch>
                  </pic:blipFill>
                  <pic:spPr bwMode="auto">
                    <a:xfrm>
                      <a:off x="0" y="0"/>
                      <a:ext cx="5725160" cy="1423035"/>
                    </a:xfrm>
                    <a:prstGeom prst="rect">
                      <a:avLst/>
                    </a:prstGeom>
                    <a:noFill/>
                    <a:ln>
                      <a:noFill/>
                    </a:ln>
                  </pic:spPr>
                </pic:pic>
              </a:graphicData>
            </a:graphic>
          </wp:inline>
        </w:drawing>
      </w:r>
    </w:p>
    <w:p w14:paraId="069A16AC" w14:textId="081486B4" w:rsidR="00784BCD" w:rsidRPr="004E54D0" w:rsidRDefault="00784BCD" w:rsidP="006110D7">
      <w:pPr>
        <w:spacing w:before="240" w:after="240"/>
        <w:jc w:val="both"/>
        <w:rPr>
          <w:rFonts w:ascii="Arial" w:hAnsi="Arial" w:cs="Arial"/>
          <w:b/>
          <w:bCs/>
          <w:color w:val="000000" w:themeColor="text1"/>
          <w:sz w:val="22"/>
          <w:szCs w:val="22"/>
        </w:rPr>
      </w:pPr>
      <w:r w:rsidRPr="004E54D0">
        <w:rPr>
          <w:rFonts w:ascii="Arial" w:hAnsi="Arial" w:cs="Arial"/>
          <w:b/>
          <w:bCs/>
          <w:color w:val="000000" w:themeColor="text1"/>
          <w:sz w:val="22"/>
          <w:szCs w:val="22"/>
        </w:rPr>
        <w:t>F</w:t>
      </w:r>
      <w:r w:rsidR="009D22D7" w:rsidRPr="004E54D0">
        <w:rPr>
          <w:rFonts w:ascii="Arial" w:hAnsi="Arial" w:cs="Arial"/>
          <w:b/>
          <w:bCs/>
          <w:color w:val="000000" w:themeColor="text1"/>
          <w:sz w:val="22"/>
          <w:szCs w:val="22"/>
        </w:rPr>
        <w:t xml:space="preserve">igure 14 Confusion matrix of </w:t>
      </w:r>
      <w:r w:rsidRPr="004E54D0">
        <w:rPr>
          <w:rFonts w:ascii="Arial" w:hAnsi="Arial" w:cs="Arial"/>
          <w:b/>
          <w:bCs/>
          <w:color w:val="000000" w:themeColor="text1"/>
          <w:sz w:val="22"/>
          <w:szCs w:val="22"/>
        </w:rPr>
        <w:t>CNN</w:t>
      </w:r>
    </w:p>
    <w:p w14:paraId="4B2E9618" w14:textId="77777777" w:rsidR="009D22D7" w:rsidRPr="004E54D0" w:rsidRDefault="009D22D7" w:rsidP="006110D7">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The following is the analysis of the reasons for the poor precision of these classes.</w:t>
      </w:r>
    </w:p>
    <w:p w14:paraId="07EDDA78" w14:textId="16806343" w:rsidR="00784BCD" w:rsidRPr="004E54D0" w:rsidRDefault="009D22D7" w:rsidP="006110D7">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 xml:space="preserve">The 50th class corresponds to a lowercase 'o'. The vectors shown in the figure below represent the model recognition results for the lowercase ‘o’ samples in the test set. </w:t>
      </w:r>
    </w:p>
    <w:p w14:paraId="3A86EB06" w14:textId="029D4BBB" w:rsidR="009D22D7" w:rsidRPr="004E54D0" w:rsidRDefault="009D22D7" w:rsidP="006110D7">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The 0th class and the 24th class, corresponding to 86 data and 111 data, are the two classes with the most model recognition results. They correspond to the number 0 and the uppercase 'O' respectively. In the recognition result of lowercase 'o', there are some numbers ‘0’ data and uppercase 'O' data appear. In other words, the model incorrectly recognizes these two types of data as lowercase 'o'. And these mistakes are the reason for the accuracy of the model not reaching 100%.</w:t>
      </w:r>
    </w:p>
    <w:p w14:paraId="676F054B" w14:textId="77777777" w:rsidR="00784BCD" w:rsidRPr="004E54D0" w:rsidRDefault="00784BCD" w:rsidP="006110D7">
      <w:pPr>
        <w:spacing w:before="240" w:after="240"/>
        <w:jc w:val="both"/>
        <w:rPr>
          <w:rFonts w:ascii="Arial" w:hAnsi="Arial" w:cs="Arial"/>
          <w:color w:val="000000" w:themeColor="text1"/>
          <w:sz w:val="22"/>
          <w:szCs w:val="22"/>
        </w:rPr>
      </w:pPr>
    </w:p>
    <w:p w14:paraId="3EC30A97" w14:textId="566CB9D6" w:rsidR="00A17DC3" w:rsidRPr="004E54D0" w:rsidRDefault="009D22D7" w:rsidP="006110D7">
      <w:pPr>
        <w:rPr>
          <w:rFonts w:ascii="Arial" w:hAnsi="Arial" w:cs="Arial"/>
          <w:color w:val="000000" w:themeColor="text1"/>
          <w:sz w:val="22"/>
          <w:szCs w:val="22"/>
          <w:lang w:val="zh-CN" w:eastAsia="zh-CN"/>
        </w:rPr>
      </w:pPr>
      <w:r w:rsidRPr="004E54D0">
        <w:rPr>
          <w:rFonts w:ascii="Arial" w:hAnsi="Arial" w:cs="Arial"/>
          <w:noProof/>
          <w:color w:val="000000" w:themeColor="text1"/>
          <w:sz w:val="22"/>
          <w:szCs w:val="22"/>
        </w:rPr>
        <w:lastRenderedPageBreak/>
        <w:drawing>
          <wp:inline distT="0" distB="0" distL="0" distR="0" wp14:anchorId="566995EC" wp14:editId="60026DF8">
            <wp:extent cx="5206943" cy="1913467"/>
            <wp:effectExtent l="0" t="0" r="63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4003"/>
                    <a:stretch/>
                  </pic:blipFill>
                  <pic:spPr bwMode="auto">
                    <a:xfrm>
                      <a:off x="0" y="0"/>
                      <a:ext cx="5224288" cy="1919841"/>
                    </a:xfrm>
                    <a:prstGeom prst="rect">
                      <a:avLst/>
                    </a:prstGeom>
                    <a:noFill/>
                    <a:ln>
                      <a:noFill/>
                    </a:ln>
                    <a:extLst>
                      <a:ext uri="{53640926-AAD7-44D8-BBD7-CCE9431645EC}">
                        <a14:shadowObscured xmlns:a14="http://schemas.microsoft.com/office/drawing/2010/main"/>
                      </a:ext>
                    </a:extLst>
                  </pic:spPr>
                </pic:pic>
              </a:graphicData>
            </a:graphic>
          </wp:inline>
        </w:drawing>
      </w:r>
    </w:p>
    <w:p w14:paraId="705051DE" w14:textId="24221EEF" w:rsidR="009D22D7" w:rsidRPr="004E54D0" w:rsidRDefault="00784BCD" w:rsidP="006110D7">
      <w:pPr>
        <w:spacing w:before="240" w:after="240"/>
        <w:jc w:val="both"/>
        <w:rPr>
          <w:rFonts w:ascii="Arial" w:hAnsi="Arial" w:cs="Arial"/>
          <w:b/>
          <w:bCs/>
          <w:color w:val="000000" w:themeColor="text1"/>
          <w:sz w:val="22"/>
          <w:szCs w:val="22"/>
        </w:rPr>
      </w:pPr>
      <w:r w:rsidRPr="004E54D0">
        <w:rPr>
          <w:rFonts w:ascii="Arial" w:hAnsi="Arial" w:cs="Arial"/>
          <w:b/>
          <w:bCs/>
          <w:color w:val="000000" w:themeColor="text1"/>
          <w:sz w:val="22"/>
          <w:szCs w:val="22"/>
        </w:rPr>
        <w:t>F</w:t>
      </w:r>
      <w:r w:rsidR="009D22D7" w:rsidRPr="004E54D0">
        <w:rPr>
          <w:rFonts w:ascii="Arial" w:hAnsi="Arial" w:cs="Arial"/>
          <w:b/>
          <w:bCs/>
          <w:color w:val="000000" w:themeColor="text1"/>
          <w:sz w:val="22"/>
          <w:szCs w:val="22"/>
        </w:rPr>
        <w:t>igure 15(a) Analysis for training result of CNN</w:t>
      </w:r>
    </w:p>
    <w:p w14:paraId="7450057E" w14:textId="5A01E627" w:rsidR="00A17DC3" w:rsidRPr="004E54D0" w:rsidRDefault="009D22D7" w:rsidP="006110D7">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As can be seen from the original data image, the image on the left is a lowercase 'o', the image number 0 in the middle, and an uppercase 'O' image on the right. They really look alike, and even the human eye seems to be difficult to tell them apart, so it's understandable that the model misidentifies them.</w:t>
      </w:r>
    </w:p>
    <w:p w14:paraId="50171092" w14:textId="7D9C097D" w:rsidR="00A17DC3" w:rsidRPr="004E54D0" w:rsidRDefault="009D22D7" w:rsidP="006110D7">
      <w:pPr>
        <w:jc w:val="both"/>
        <w:rPr>
          <w:rFonts w:ascii="Arial" w:hAnsi="Arial" w:cs="Arial"/>
          <w:color w:val="000000" w:themeColor="text1"/>
          <w:sz w:val="22"/>
          <w:szCs w:val="22"/>
          <w:lang w:val="zh-CN"/>
        </w:rPr>
      </w:pPr>
      <w:r w:rsidRPr="004E54D0">
        <w:rPr>
          <w:rFonts w:ascii="Arial" w:hAnsi="Arial" w:cs="Arial"/>
          <w:noProof/>
          <w:color w:val="000000" w:themeColor="text1"/>
          <w:sz w:val="22"/>
          <w:szCs w:val="22"/>
        </w:rPr>
        <w:drawing>
          <wp:inline distT="0" distB="0" distL="0" distR="0" wp14:anchorId="2BA95C79" wp14:editId="0B17A0E5">
            <wp:extent cx="1876425" cy="231394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9">
                      <a:extLst>
                        <a:ext uri="{28A0092B-C50C-407E-A947-70E740481C1C}">
                          <a14:useLocalDpi xmlns:a14="http://schemas.microsoft.com/office/drawing/2010/main" val="0"/>
                        </a:ext>
                      </a:extLst>
                    </a:blip>
                    <a:srcRect t="2138" r="20641"/>
                    <a:stretch>
                      <a:fillRect/>
                    </a:stretch>
                  </pic:blipFill>
                  <pic:spPr bwMode="auto">
                    <a:xfrm>
                      <a:off x="0" y="0"/>
                      <a:ext cx="1876425" cy="2313940"/>
                    </a:xfrm>
                    <a:prstGeom prst="rect">
                      <a:avLst/>
                    </a:prstGeom>
                    <a:noFill/>
                    <a:ln>
                      <a:noFill/>
                    </a:ln>
                  </pic:spPr>
                </pic:pic>
              </a:graphicData>
            </a:graphic>
          </wp:inline>
        </w:drawing>
      </w:r>
      <w:r w:rsidRPr="004E54D0">
        <w:rPr>
          <w:rFonts w:ascii="Arial" w:hAnsi="Arial" w:cs="Arial"/>
          <w:noProof/>
          <w:color w:val="000000" w:themeColor="text1"/>
          <w:sz w:val="22"/>
          <w:szCs w:val="22"/>
        </w:rPr>
        <w:drawing>
          <wp:inline distT="0" distB="0" distL="0" distR="0" wp14:anchorId="1B4D4A5A" wp14:editId="0980E998">
            <wp:extent cx="1868805" cy="23374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30">
                      <a:extLst>
                        <a:ext uri="{28A0092B-C50C-407E-A947-70E740481C1C}">
                          <a14:useLocalDpi xmlns:a14="http://schemas.microsoft.com/office/drawing/2010/main" val="0"/>
                        </a:ext>
                      </a:extLst>
                    </a:blip>
                    <a:srcRect t="1430" r="10150"/>
                    <a:stretch>
                      <a:fillRect/>
                    </a:stretch>
                  </pic:blipFill>
                  <pic:spPr bwMode="auto">
                    <a:xfrm>
                      <a:off x="0" y="0"/>
                      <a:ext cx="1868805" cy="2337435"/>
                    </a:xfrm>
                    <a:prstGeom prst="rect">
                      <a:avLst/>
                    </a:prstGeom>
                    <a:noFill/>
                    <a:ln>
                      <a:noFill/>
                    </a:ln>
                  </pic:spPr>
                </pic:pic>
              </a:graphicData>
            </a:graphic>
          </wp:inline>
        </w:drawing>
      </w:r>
      <w:r w:rsidRPr="004E54D0">
        <w:rPr>
          <w:rFonts w:ascii="Arial" w:hAnsi="Arial" w:cs="Arial"/>
          <w:noProof/>
          <w:color w:val="000000" w:themeColor="text1"/>
          <w:sz w:val="22"/>
          <w:szCs w:val="22"/>
        </w:rPr>
        <w:drawing>
          <wp:inline distT="0" distB="0" distL="0" distR="0" wp14:anchorId="7F2A219A" wp14:editId="68FF4B62">
            <wp:extent cx="1844675" cy="230568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31">
                      <a:extLst>
                        <a:ext uri="{28A0092B-C50C-407E-A947-70E740481C1C}">
                          <a14:useLocalDpi xmlns:a14="http://schemas.microsoft.com/office/drawing/2010/main" val="0"/>
                        </a:ext>
                      </a:extLst>
                    </a:blip>
                    <a:srcRect r="7648"/>
                    <a:stretch>
                      <a:fillRect/>
                    </a:stretch>
                  </pic:blipFill>
                  <pic:spPr bwMode="auto">
                    <a:xfrm>
                      <a:off x="0" y="0"/>
                      <a:ext cx="1844675" cy="2305685"/>
                    </a:xfrm>
                    <a:prstGeom prst="rect">
                      <a:avLst/>
                    </a:prstGeom>
                    <a:noFill/>
                    <a:ln>
                      <a:noFill/>
                    </a:ln>
                  </pic:spPr>
                </pic:pic>
              </a:graphicData>
            </a:graphic>
          </wp:inline>
        </w:drawing>
      </w:r>
    </w:p>
    <w:p w14:paraId="4DB50BE8" w14:textId="6624F9F1" w:rsidR="00A17DC3" w:rsidRPr="004E54D0" w:rsidRDefault="00784BCD" w:rsidP="006110D7">
      <w:pPr>
        <w:spacing w:before="240" w:after="240"/>
        <w:jc w:val="both"/>
        <w:rPr>
          <w:rFonts w:ascii="Arial" w:hAnsi="Arial" w:cs="Arial"/>
          <w:b/>
          <w:bCs/>
          <w:color w:val="000000" w:themeColor="text1"/>
          <w:sz w:val="22"/>
          <w:szCs w:val="22"/>
        </w:rPr>
      </w:pPr>
      <w:r w:rsidRPr="004E54D0">
        <w:rPr>
          <w:rFonts w:ascii="Arial" w:hAnsi="Arial" w:cs="Arial"/>
          <w:b/>
          <w:bCs/>
          <w:color w:val="000000" w:themeColor="text1"/>
          <w:sz w:val="22"/>
          <w:szCs w:val="22"/>
        </w:rPr>
        <w:t>F</w:t>
      </w:r>
      <w:r w:rsidR="009D22D7" w:rsidRPr="004E54D0">
        <w:rPr>
          <w:rFonts w:ascii="Arial" w:hAnsi="Arial" w:cs="Arial"/>
          <w:b/>
          <w:bCs/>
          <w:color w:val="000000" w:themeColor="text1"/>
          <w:sz w:val="22"/>
          <w:szCs w:val="22"/>
        </w:rPr>
        <w:t xml:space="preserve">igure 16(a) Original image of </w:t>
      </w:r>
      <w:r w:rsidR="002C2748" w:rsidRPr="004E54D0">
        <w:rPr>
          <w:rFonts w:ascii="Arial" w:hAnsi="Arial" w:cs="Arial"/>
          <w:b/>
          <w:bCs/>
          <w:color w:val="000000" w:themeColor="text1"/>
          <w:sz w:val="22"/>
          <w:szCs w:val="22"/>
        </w:rPr>
        <w:t>CNN</w:t>
      </w:r>
    </w:p>
    <w:p w14:paraId="2F69BC00" w14:textId="3395845E" w:rsidR="00784BCD" w:rsidRPr="004E54D0" w:rsidRDefault="009D22D7" w:rsidP="006110D7">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 xml:space="preserve">This is the precision result of lowercase 'c' in the test set. </w:t>
      </w:r>
      <w:proofErr w:type="gramStart"/>
      <w:r w:rsidRPr="004E54D0">
        <w:rPr>
          <w:rFonts w:ascii="Arial" w:hAnsi="Arial" w:cs="Arial"/>
          <w:color w:val="000000" w:themeColor="text1"/>
          <w:sz w:val="22"/>
          <w:szCs w:val="22"/>
        </w:rPr>
        <w:t>It can be seen that 203</w:t>
      </w:r>
      <w:proofErr w:type="gramEnd"/>
      <w:r w:rsidRPr="004E54D0">
        <w:rPr>
          <w:rFonts w:ascii="Arial" w:hAnsi="Arial" w:cs="Arial"/>
          <w:color w:val="000000" w:themeColor="text1"/>
          <w:sz w:val="22"/>
          <w:szCs w:val="22"/>
        </w:rPr>
        <w:t xml:space="preserve"> data are recognized as uppercase 'C'.</w:t>
      </w:r>
    </w:p>
    <w:p w14:paraId="62E9EE98" w14:textId="55DC0533" w:rsidR="009D22D7" w:rsidRPr="004E54D0" w:rsidRDefault="009D22D7" w:rsidP="00BD6078">
      <w:pPr>
        <w:jc w:val="both"/>
        <w:rPr>
          <w:rFonts w:ascii="Arial" w:hAnsi="Arial" w:cs="Arial"/>
          <w:color w:val="000000" w:themeColor="text1"/>
          <w:sz w:val="22"/>
          <w:szCs w:val="22"/>
          <w:lang w:val="zh-CN"/>
        </w:rPr>
      </w:pPr>
      <w:r w:rsidRPr="004E54D0">
        <w:rPr>
          <w:rFonts w:ascii="Arial" w:hAnsi="Arial" w:cs="Arial"/>
          <w:noProof/>
          <w:color w:val="000000" w:themeColor="text1"/>
          <w:sz w:val="22"/>
          <w:szCs w:val="22"/>
        </w:rPr>
        <w:drawing>
          <wp:inline distT="0" distB="0" distL="0" distR="0" wp14:anchorId="0E581905" wp14:editId="0705F55A">
            <wp:extent cx="5142850" cy="1608244"/>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4704" b="5932"/>
                    <a:stretch/>
                  </pic:blipFill>
                  <pic:spPr bwMode="auto">
                    <a:xfrm>
                      <a:off x="0" y="0"/>
                      <a:ext cx="5157872" cy="1612942"/>
                    </a:xfrm>
                    <a:prstGeom prst="rect">
                      <a:avLst/>
                    </a:prstGeom>
                    <a:noFill/>
                    <a:ln>
                      <a:noFill/>
                    </a:ln>
                    <a:extLst>
                      <a:ext uri="{53640926-AAD7-44D8-BBD7-CCE9431645EC}">
                        <a14:shadowObscured xmlns:a14="http://schemas.microsoft.com/office/drawing/2010/main"/>
                      </a:ext>
                    </a:extLst>
                  </pic:spPr>
                </pic:pic>
              </a:graphicData>
            </a:graphic>
          </wp:inline>
        </w:drawing>
      </w:r>
    </w:p>
    <w:p w14:paraId="70D6C03F" w14:textId="0DE28DD2" w:rsidR="00A17DC3" w:rsidRPr="004E54D0" w:rsidRDefault="00784BCD" w:rsidP="006B48CC">
      <w:pPr>
        <w:spacing w:before="240" w:after="240"/>
        <w:jc w:val="both"/>
        <w:rPr>
          <w:rFonts w:ascii="Arial" w:hAnsi="Arial" w:cs="Arial"/>
          <w:b/>
          <w:bCs/>
          <w:color w:val="000000" w:themeColor="text1"/>
          <w:sz w:val="22"/>
          <w:szCs w:val="22"/>
        </w:rPr>
      </w:pPr>
      <w:r w:rsidRPr="004E54D0">
        <w:rPr>
          <w:rFonts w:ascii="Arial" w:hAnsi="Arial" w:cs="Arial"/>
          <w:b/>
          <w:bCs/>
          <w:color w:val="000000" w:themeColor="text1"/>
          <w:sz w:val="22"/>
          <w:szCs w:val="22"/>
        </w:rPr>
        <w:lastRenderedPageBreak/>
        <w:t>F</w:t>
      </w:r>
      <w:r w:rsidR="009D22D7" w:rsidRPr="004E54D0">
        <w:rPr>
          <w:rFonts w:ascii="Arial" w:hAnsi="Arial" w:cs="Arial"/>
          <w:b/>
          <w:bCs/>
          <w:color w:val="000000" w:themeColor="text1"/>
          <w:sz w:val="22"/>
          <w:szCs w:val="22"/>
        </w:rPr>
        <w:t>igure 15(b) Analysis for training result of CNN</w:t>
      </w:r>
    </w:p>
    <w:p w14:paraId="29744709" w14:textId="476776F9" w:rsidR="00A17DC3" w:rsidRPr="004E54D0" w:rsidRDefault="009D22D7" w:rsidP="006B48CC">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 xml:space="preserve">The image on the left is a lowercase 'c', and the image on the right is an uppercase 'C'. They are </w:t>
      </w:r>
      <w:proofErr w:type="gramStart"/>
      <w:r w:rsidRPr="004E54D0">
        <w:rPr>
          <w:rFonts w:ascii="Arial" w:hAnsi="Arial" w:cs="Arial"/>
          <w:color w:val="000000" w:themeColor="text1"/>
          <w:sz w:val="22"/>
          <w:szCs w:val="22"/>
        </w:rPr>
        <w:t>really similar</w:t>
      </w:r>
      <w:proofErr w:type="gramEnd"/>
      <w:r w:rsidRPr="004E54D0">
        <w:rPr>
          <w:rFonts w:ascii="Arial" w:hAnsi="Arial" w:cs="Arial"/>
          <w:color w:val="000000" w:themeColor="text1"/>
          <w:sz w:val="22"/>
          <w:szCs w:val="22"/>
        </w:rPr>
        <w:t>.</w:t>
      </w:r>
    </w:p>
    <w:p w14:paraId="65ADEA6F" w14:textId="56367FA5" w:rsidR="00A17DC3" w:rsidRPr="004E54D0" w:rsidRDefault="009D22D7" w:rsidP="006B48CC">
      <w:pPr>
        <w:jc w:val="both"/>
        <w:rPr>
          <w:rFonts w:ascii="Arial" w:hAnsi="Arial" w:cs="Arial"/>
          <w:color w:val="000000" w:themeColor="text1"/>
          <w:sz w:val="22"/>
          <w:szCs w:val="22"/>
        </w:rPr>
      </w:pPr>
      <w:r w:rsidRPr="004E54D0">
        <w:rPr>
          <w:rFonts w:ascii="Arial" w:hAnsi="Arial" w:cs="Arial"/>
          <w:noProof/>
          <w:color w:val="000000" w:themeColor="text1"/>
          <w:sz w:val="22"/>
          <w:szCs w:val="22"/>
        </w:rPr>
        <w:drawing>
          <wp:inline distT="0" distB="0" distL="0" distR="0" wp14:anchorId="64C482E5" wp14:editId="1B9DBCFE">
            <wp:extent cx="2106930" cy="200342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33">
                      <a:extLst>
                        <a:ext uri="{28A0092B-C50C-407E-A947-70E740481C1C}">
                          <a14:useLocalDpi xmlns:a14="http://schemas.microsoft.com/office/drawing/2010/main" val="0"/>
                        </a:ext>
                      </a:extLst>
                    </a:blip>
                    <a:srcRect t="33954" r="18021"/>
                    <a:stretch>
                      <a:fillRect/>
                    </a:stretch>
                  </pic:blipFill>
                  <pic:spPr bwMode="auto">
                    <a:xfrm>
                      <a:off x="0" y="0"/>
                      <a:ext cx="2106930" cy="2003425"/>
                    </a:xfrm>
                    <a:prstGeom prst="rect">
                      <a:avLst/>
                    </a:prstGeom>
                    <a:noFill/>
                    <a:ln>
                      <a:noFill/>
                    </a:ln>
                  </pic:spPr>
                </pic:pic>
              </a:graphicData>
            </a:graphic>
          </wp:inline>
        </w:drawing>
      </w:r>
      <w:r w:rsidRPr="004E54D0">
        <w:rPr>
          <w:rFonts w:ascii="Arial" w:hAnsi="Arial" w:cs="Arial"/>
          <w:noProof/>
          <w:color w:val="000000" w:themeColor="text1"/>
          <w:sz w:val="22"/>
          <w:szCs w:val="22"/>
        </w:rPr>
        <w:drawing>
          <wp:inline distT="0" distB="0" distL="0" distR="0" wp14:anchorId="61DE803A" wp14:editId="7D1C0941">
            <wp:extent cx="2146935" cy="2035810"/>
            <wp:effectExtent l="0" t="0" r="57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4">
                      <a:extLst>
                        <a:ext uri="{28A0092B-C50C-407E-A947-70E740481C1C}">
                          <a14:useLocalDpi xmlns:a14="http://schemas.microsoft.com/office/drawing/2010/main" val="0"/>
                        </a:ext>
                      </a:extLst>
                    </a:blip>
                    <a:srcRect t="31870" r="17192"/>
                    <a:stretch>
                      <a:fillRect/>
                    </a:stretch>
                  </pic:blipFill>
                  <pic:spPr bwMode="auto">
                    <a:xfrm>
                      <a:off x="0" y="0"/>
                      <a:ext cx="2146935" cy="2035810"/>
                    </a:xfrm>
                    <a:prstGeom prst="rect">
                      <a:avLst/>
                    </a:prstGeom>
                    <a:noFill/>
                    <a:ln>
                      <a:noFill/>
                    </a:ln>
                  </pic:spPr>
                </pic:pic>
              </a:graphicData>
            </a:graphic>
          </wp:inline>
        </w:drawing>
      </w:r>
    </w:p>
    <w:p w14:paraId="26DBDECB" w14:textId="03CBC22C" w:rsidR="00A17DC3" w:rsidRPr="004E54D0" w:rsidRDefault="00784BCD" w:rsidP="006B48CC">
      <w:pPr>
        <w:spacing w:before="240" w:after="240"/>
        <w:jc w:val="both"/>
        <w:rPr>
          <w:rFonts w:ascii="Arial" w:hAnsi="Arial" w:cs="Arial"/>
          <w:b/>
          <w:bCs/>
          <w:color w:val="000000" w:themeColor="text1"/>
          <w:sz w:val="22"/>
          <w:szCs w:val="22"/>
        </w:rPr>
      </w:pPr>
      <w:r w:rsidRPr="004E54D0">
        <w:rPr>
          <w:rFonts w:ascii="Arial" w:hAnsi="Arial" w:cs="Arial"/>
          <w:b/>
          <w:bCs/>
          <w:color w:val="000000" w:themeColor="text1"/>
          <w:sz w:val="22"/>
          <w:szCs w:val="22"/>
        </w:rPr>
        <w:t>F</w:t>
      </w:r>
      <w:r w:rsidR="009D22D7" w:rsidRPr="004E54D0">
        <w:rPr>
          <w:rFonts w:ascii="Arial" w:hAnsi="Arial" w:cs="Arial"/>
          <w:b/>
          <w:bCs/>
          <w:color w:val="000000" w:themeColor="text1"/>
          <w:sz w:val="22"/>
          <w:szCs w:val="22"/>
        </w:rPr>
        <w:t xml:space="preserve">igure 16(b) Original image of </w:t>
      </w:r>
      <w:r w:rsidR="002C2748" w:rsidRPr="004E54D0">
        <w:rPr>
          <w:rFonts w:ascii="Arial" w:hAnsi="Arial" w:cs="Arial"/>
          <w:b/>
          <w:bCs/>
          <w:color w:val="000000" w:themeColor="text1"/>
          <w:sz w:val="22"/>
          <w:szCs w:val="22"/>
        </w:rPr>
        <w:t>CNN</w:t>
      </w:r>
    </w:p>
    <w:p w14:paraId="71776E65" w14:textId="3AE4D4AC" w:rsidR="00A17DC3" w:rsidRPr="004E54D0" w:rsidRDefault="009D22D7" w:rsidP="006B48CC">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The precision results of lowercase 'm' in the test set showed that 181 data were incorrectly recognized as uppercase 'M'.</w:t>
      </w:r>
    </w:p>
    <w:p w14:paraId="236A3BE5" w14:textId="3D887DEF" w:rsidR="009818AA" w:rsidRPr="004E54D0" w:rsidRDefault="009D22D7" w:rsidP="00BD6078">
      <w:pPr>
        <w:jc w:val="both"/>
        <w:rPr>
          <w:rFonts w:ascii="Arial" w:hAnsi="Arial" w:cs="Arial"/>
          <w:color w:val="000000" w:themeColor="text1"/>
          <w:sz w:val="22"/>
          <w:szCs w:val="22"/>
          <w:lang w:val="zh-CN"/>
        </w:rPr>
      </w:pPr>
      <w:r w:rsidRPr="004E54D0">
        <w:rPr>
          <w:rFonts w:ascii="Arial" w:hAnsi="Arial" w:cs="Arial"/>
          <w:noProof/>
          <w:color w:val="000000" w:themeColor="text1"/>
          <w:sz w:val="22"/>
          <w:szCs w:val="22"/>
        </w:rPr>
        <w:drawing>
          <wp:inline distT="0" distB="0" distL="0" distR="0" wp14:anchorId="2FEA26A2" wp14:editId="5D0CC3C0">
            <wp:extent cx="5271714" cy="1786279"/>
            <wp:effectExtent l="0" t="0" r="571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9711" cy="1802542"/>
                    </a:xfrm>
                    <a:prstGeom prst="rect">
                      <a:avLst/>
                    </a:prstGeom>
                    <a:noFill/>
                    <a:ln>
                      <a:noFill/>
                    </a:ln>
                  </pic:spPr>
                </pic:pic>
              </a:graphicData>
            </a:graphic>
          </wp:inline>
        </w:drawing>
      </w:r>
    </w:p>
    <w:p w14:paraId="0846F6E6" w14:textId="73A11516" w:rsidR="00A17DC3" w:rsidRPr="004E54D0" w:rsidRDefault="00A17DC3" w:rsidP="006B48CC">
      <w:pPr>
        <w:spacing w:before="240" w:after="240"/>
        <w:jc w:val="both"/>
        <w:rPr>
          <w:rFonts w:ascii="Arial" w:hAnsi="Arial" w:cs="Arial"/>
          <w:b/>
          <w:bCs/>
          <w:color w:val="000000" w:themeColor="text1"/>
          <w:sz w:val="22"/>
          <w:szCs w:val="22"/>
        </w:rPr>
      </w:pPr>
      <w:r w:rsidRPr="004E54D0">
        <w:rPr>
          <w:rFonts w:ascii="Arial" w:hAnsi="Arial" w:cs="Arial"/>
          <w:b/>
          <w:bCs/>
          <w:color w:val="000000" w:themeColor="text1"/>
          <w:sz w:val="22"/>
          <w:szCs w:val="22"/>
        </w:rPr>
        <w:t>F</w:t>
      </w:r>
      <w:r w:rsidR="009D22D7" w:rsidRPr="004E54D0">
        <w:rPr>
          <w:rFonts w:ascii="Arial" w:hAnsi="Arial" w:cs="Arial"/>
          <w:b/>
          <w:bCs/>
          <w:color w:val="000000" w:themeColor="text1"/>
          <w:sz w:val="22"/>
          <w:szCs w:val="22"/>
        </w:rPr>
        <w:t xml:space="preserve">igure 15(c) Analysis for training result of </w:t>
      </w:r>
      <w:r w:rsidR="002C2748" w:rsidRPr="004E54D0">
        <w:rPr>
          <w:rFonts w:ascii="Arial" w:hAnsi="Arial" w:cs="Arial"/>
          <w:b/>
          <w:bCs/>
          <w:color w:val="000000" w:themeColor="text1"/>
          <w:sz w:val="22"/>
          <w:szCs w:val="22"/>
        </w:rPr>
        <w:t>CNN</w:t>
      </w:r>
    </w:p>
    <w:p w14:paraId="59977CF3" w14:textId="2BD09A99" w:rsidR="00A17DC3" w:rsidRPr="004E54D0" w:rsidRDefault="009D22D7" w:rsidP="00BD6078">
      <w:pPr>
        <w:jc w:val="both"/>
        <w:rPr>
          <w:rFonts w:ascii="Arial" w:hAnsi="Arial" w:cs="Arial"/>
          <w:color w:val="000000" w:themeColor="text1"/>
          <w:sz w:val="22"/>
          <w:szCs w:val="22"/>
          <w:lang w:val="zh-CN"/>
        </w:rPr>
      </w:pPr>
      <w:r w:rsidRPr="004E54D0">
        <w:rPr>
          <w:rFonts w:ascii="Arial" w:hAnsi="Arial" w:cs="Arial"/>
          <w:noProof/>
          <w:color w:val="000000" w:themeColor="text1"/>
          <w:sz w:val="22"/>
          <w:szCs w:val="22"/>
        </w:rPr>
        <w:lastRenderedPageBreak/>
        <w:drawing>
          <wp:inline distT="0" distB="0" distL="0" distR="0" wp14:anchorId="44D8EE77" wp14:editId="6617CEDE">
            <wp:extent cx="2218690" cy="22663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18690" cy="2266315"/>
                    </a:xfrm>
                    <a:prstGeom prst="rect">
                      <a:avLst/>
                    </a:prstGeom>
                    <a:noFill/>
                    <a:ln>
                      <a:noFill/>
                    </a:ln>
                  </pic:spPr>
                </pic:pic>
              </a:graphicData>
            </a:graphic>
          </wp:inline>
        </w:drawing>
      </w:r>
      <w:r w:rsidRPr="004E54D0">
        <w:rPr>
          <w:rFonts w:ascii="Arial" w:hAnsi="Arial" w:cs="Arial"/>
          <w:noProof/>
          <w:color w:val="000000" w:themeColor="text1"/>
          <w:sz w:val="22"/>
          <w:szCs w:val="22"/>
        </w:rPr>
        <w:drawing>
          <wp:inline distT="0" distB="0" distL="0" distR="0" wp14:anchorId="51412E5C" wp14:editId="26439984">
            <wp:extent cx="2321560" cy="22821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1560" cy="2282190"/>
                    </a:xfrm>
                    <a:prstGeom prst="rect">
                      <a:avLst/>
                    </a:prstGeom>
                    <a:noFill/>
                    <a:ln>
                      <a:noFill/>
                    </a:ln>
                  </pic:spPr>
                </pic:pic>
              </a:graphicData>
            </a:graphic>
          </wp:inline>
        </w:drawing>
      </w:r>
    </w:p>
    <w:p w14:paraId="2738FEB2" w14:textId="10F10626" w:rsidR="00A17DC3" w:rsidRPr="004E54D0" w:rsidRDefault="00A17DC3" w:rsidP="006B48CC">
      <w:pPr>
        <w:spacing w:before="240" w:after="240"/>
        <w:jc w:val="both"/>
        <w:rPr>
          <w:rFonts w:ascii="Arial" w:hAnsi="Arial" w:cs="Arial"/>
          <w:b/>
          <w:bCs/>
          <w:color w:val="000000" w:themeColor="text1"/>
          <w:sz w:val="22"/>
          <w:szCs w:val="22"/>
        </w:rPr>
      </w:pPr>
      <w:r w:rsidRPr="004E54D0">
        <w:rPr>
          <w:rFonts w:ascii="Arial" w:hAnsi="Arial" w:cs="Arial"/>
          <w:b/>
          <w:bCs/>
          <w:color w:val="000000" w:themeColor="text1"/>
          <w:sz w:val="22"/>
          <w:szCs w:val="22"/>
        </w:rPr>
        <w:t>F</w:t>
      </w:r>
      <w:r w:rsidR="009D22D7" w:rsidRPr="004E54D0">
        <w:rPr>
          <w:rFonts w:ascii="Arial" w:hAnsi="Arial" w:cs="Arial"/>
          <w:b/>
          <w:bCs/>
          <w:color w:val="000000" w:themeColor="text1"/>
          <w:sz w:val="22"/>
          <w:szCs w:val="22"/>
        </w:rPr>
        <w:t>igure 16(c) Original image of CNN</w:t>
      </w:r>
    </w:p>
    <w:p w14:paraId="2C0C9B80" w14:textId="6E8B4D55" w:rsidR="00A17DC3" w:rsidRPr="004E54D0" w:rsidRDefault="009D22D7" w:rsidP="006B48CC">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After continuous research, we believe that there is no better optimization method for the above identification errors from the perspective of the algorithm, but can only be solved from the data itself, for example, by artificially adding case-sensitive labels when inputting data.</w:t>
      </w:r>
    </w:p>
    <w:p w14:paraId="65462E83" w14:textId="50734103" w:rsidR="00A17DC3" w:rsidRPr="004E54D0" w:rsidRDefault="009D22D7" w:rsidP="00BD6078">
      <w:pPr>
        <w:pStyle w:val="1"/>
        <w:jc w:val="both"/>
        <w:rPr>
          <w:rFonts w:ascii="Arial" w:eastAsia="Arial" w:hAnsi="Arial" w:cs="Arial"/>
          <w:b w:val="0"/>
          <w:bCs/>
          <w:i/>
          <w:color w:val="000000" w:themeColor="text1"/>
          <w:spacing w:val="0"/>
          <w:kern w:val="0"/>
          <w:sz w:val="22"/>
          <w:szCs w:val="22"/>
        </w:rPr>
      </w:pPr>
      <w:bookmarkStart w:id="32" w:name="_36pp2mh90939"/>
      <w:bookmarkEnd w:id="32"/>
      <w:r w:rsidRPr="004E54D0">
        <w:rPr>
          <w:rFonts w:ascii="Arial" w:eastAsia="Arial" w:hAnsi="Arial" w:cs="Arial"/>
          <w:b w:val="0"/>
          <w:bCs/>
          <w:i/>
          <w:color w:val="000000" w:themeColor="text1"/>
          <w:spacing w:val="0"/>
          <w:kern w:val="0"/>
          <w:sz w:val="22"/>
          <w:szCs w:val="22"/>
        </w:rPr>
        <w:t>Performance Metrics of 3 models</w:t>
      </w:r>
    </w:p>
    <w:p w14:paraId="6F4647F2" w14:textId="058BF12B" w:rsidR="009D22D7" w:rsidRPr="004E54D0" w:rsidRDefault="009D22D7" w:rsidP="006B48CC">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Common evaluation indicators for machine learning classification models are Accuracy, Precision, and Recall. In binary and multi-class models, the calculation methods of evaluation indicators are slightly different.</w:t>
      </w:r>
    </w:p>
    <w:tbl>
      <w:tblPr>
        <w:tblW w:w="87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8"/>
        <w:gridCol w:w="2188"/>
        <w:gridCol w:w="2189"/>
        <w:gridCol w:w="2189"/>
      </w:tblGrid>
      <w:tr w:rsidR="004E54D0" w:rsidRPr="004E54D0" w14:paraId="44CE1371" w14:textId="77777777" w:rsidTr="009818AA">
        <w:trPr>
          <w:trHeight w:val="303"/>
        </w:trPr>
        <w:tc>
          <w:tcPr>
            <w:tcW w:w="2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1D8D2" w14:textId="77777777" w:rsidR="009D22D7" w:rsidRPr="004E54D0" w:rsidRDefault="009D22D7" w:rsidP="00BD6078">
            <w:pPr>
              <w:widowControl w:val="0"/>
              <w:jc w:val="both"/>
              <w:rPr>
                <w:rFonts w:ascii="Arial" w:hAnsi="Arial" w:cs="Arial"/>
                <w:color w:val="000000" w:themeColor="text1"/>
                <w:sz w:val="22"/>
                <w:szCs w:val="22"/>
              </w:rPr>
            </w:pPr>
          </w:p>
        </w:tc>
        <w:tc>
          <w:tcPr>
            <w:tcW w:w="2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D4EC" w14:textId="3EEB4A72" w:rsidR="009D22D7" w:rsidRPr="004E54D0" w:rsidRDefault="009D22D7" w:rsidP="00BD6078">
            <w:pPr>
              <w:widowControl w:val="0"/>
              <w:jc w:val="both"/>
              <w:rPr>
                <w:rFonts w:ascii="Arial" w:hAnsi="Arial" w:cs="Arial"/>
                <w:b/>
                <w:bCs/>
                <w:color w:val="000000" w:themeColor="text1"/>
                <w:sz w:val="22"/>
                <w:szCs w:val="22"/>
                <w:lang w:val="zh-CN"/>
              </w:rPr>
            </w:pPr>
            <w:r w:rsidRPr="004E54D0">
              <w:rPr>
                <w:rFonts w:ascii="Arial" w:hAnsi="Arial" w:cs="Arial"/>
                <w:b/>
                <w:bCs/>
                <w:color w:val="000000" w:themeColor="text1"/>
                <w:sz w:val="22"/>
                <w:szCs w:val="22"/>
              </w:rPr>
              <w:t>SVM</w:t>
            </w:r>
          </w:p>
        </w:tc>
        <w:tc>
          <w:tcPr>
            <w:tcW w:w="2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01309" w14:textId="57F74EF7" w:rsidR="009D22D7" w:rsidRPr="004E54D0" w:rsidRDefault="009D22D7" w:rsidP="00BD6078">
            <w:pPr>
              <w:widowControl w:val="0"/>
              <w:jc w:val="both"/>
              <w:rPr>
                <w:rFonts w:ascii="Arial" w:hAnsi="Arial" w:cs="Arial"/>
                <w:b/>
                <w:bCs/>
                <w:color w:val="000000" w:themeColor="text1"/>
                <w:sz w:val="22"/>
                <w:szCs w:val="22"/>
              </w:rPr>
            </w:pPr>
            <w:r w:rsidRPr="004E54D0">
              <w:rPr>
                <w:rFonts w:ascii="Arial" w:hAnsi="Arial" w:cs="Arial"/>
                <w:b/>
                <w:bCs/>
                <w:color w:val="000000" w:themeColor="text1"/>
                <w:sz w:val="22"/>
                <w:szCs w:val="22"/>
              </w:rPr>
              <w:t>RF</w:t>
            </w:r>
          </w:p>
        </w:tc>
        <w:tc>
          <w:tcPr>
            <w:tcW w:w="2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72E0A" w14:textId="30D8CD00" w:rsidR="009D22D7" w:rsidRPr="004E54D0" w:rsidRDefault="009D22D7" w:rsidP="00BD6078">
            <w:pPr>
              <w:widowControl w:val="0"/>
              <w:jc w:val="both"/>
              <w:rPr>
                <w:rFonts w:ascii="Arial" w:hAnsi="Arial" w:cs="Arial"/>
                <w:b/>
                <w:bCs/>
                <w:color w:val="000000" w:themeColor="text1"/>
                <w:sz w:val="22"/>
                <w:szCs w:val="22"/>
              </w:rPr>
            </w:pPr>
            <w:r w:rsidRPr="004E54D0">
              <w:rPr>
                <w:rFonts w:ascii="Arial" w:hAnsi="Arial" w:cs="Arial"/>
                <w:b/>
                <w:bCs/>
                <w:color w:val="000000" w:themeColor="text1"/>
                <w:sz w:val="22"/>
                <w:szCs w:val="22"/>
              </w:rPr>
              <w:t>CNN</w:t>
            </w:r>
          </w:p>
        </w:tc>
      </w:tr>
      <w:tr w:rsidR="004E54D0" w:rsidRPr="004E54D0" w14:paraId="1DE6FE11" w14:textId="77777777" w:rsidTr="009818AA">
        <w:trPr>
          <w:trHeight w:val="166"/>
        </w:trPr>
        <w:tc>
          <w:tcPr>
            <w:tcW w:w="2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CBFC7" w14:textId="3EB4C820" w:rsidR="009D22D7" w:rsidRPr="004E54D0" w:rsidRDefault="00A17DC3" w:rsidP="00BD6078">
            <w:pPr>
              <w:widowControl w:val="0"/>
              <w:jc w:val="both"/>
              <w:rPr>
                <w:rFonts w:ascii="Arial" w:hAnsi="Arial" w:cs="Arial"/>
                <w:b/>
                <w:bCs/>
                <w:color w:val="000000" w:themeColor="text1"/>
                <w:sz w:val="22"/>
                <w:szCs w:val="22"/>
              </w:rPr>
            </w:pPr>
            <w:r w:rsidRPr="004E54D0">
              <w:rPr>
                <w:rFonts w:ascii="Arial" w:hAnsi="Arial" w:cs="Arial"/>
                <w:b/>
                <w:bCs/>
                <w:color w:val="000000" w:themeColor="text1"/>
                <w:sz w:val="22"/>
                <w:szCs w:val="22"/>
              </w:rPr>
              <w:t>A</w:t>
            </w:r>
            <w:r w:rsidR="009D22D7" w:rsidRPr="004E54D0">
              <w:rPr>
                <w:rFonts w:ascii="Arial" w:hAnsi="Arial" w:cs="Arial"/>
                <w:b/>
                <w:bCs/>
                <w:color w:val="000000" w:themeColor="text1"/>
                <w:sz w:val="22"/>
                <w:szCs w:val="22"/>
              </w:rPr>
              <w:t>ccuracy</w:t>
            </w:r>
          </w:p>
        </w:tc>
        <w:tc>
          <w:tcPr>
            <w:tcW w:w="2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5F415" w14:textId="77777777" w:rsidR="009D22D7" w:rsidRPr="004E54D0" w:rsidRDefault="009D22D7" w:rsidP="00BD6078">
            <w:pPr>
              <w:widowControl w:val="0"/>
              <w:jc w:val="both"/>
              <w:rPr>
                <w:rFonts w:ascii="Arial" w:hAnsi="Arial" w:cs="Arial"/>
                <w:color w:val="000000" w:themeColor="text1"/>
                <w:sz w:val="22"/>
                <w:szCs w:val="22"/>
              </w:rPr>
            </w:pPr>
            <w:r w:rsidRPr="004E54D0">
              <w:rPr>
                <w:rFonts w:ascii="Arial" w:hAnsi="Arial" w:cs="Arial"/>
                <w:color w:val="000000" w:themeColor="text1"/>
                <w:sz w:val="22"/>
                <w:szCs w:val="22"/>
                <w:highlight w:val="white"/>
              </w:rPr>
              <w:t>75.75%</w:t>
            </w:r>
          </w:p>
        </w:tc>
        <w:tc>
          <w:tcPr>
            <w:tcW w:w="2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1ABB6" w14:textId="77777777" w:rsidR="009D22D7" w:rsidRPr="004E54D0" w:rsidRDefault="009D22D7" w:rsidP="00BD6078">
            <w:pPr>
              <w:widowControl w:val="0"/>
              <w:jc w:val="both"/>
              <w:rPr>
                <w:rFonts w:ascii="Arial" w:hAnsi="Arial" w:cs="Arial"/>
                <w:color w:val="000000" w:themeColor="text1"/>
                <w:sz w:val="22"/>
                <w:szCs w:val="22"/>
              </w:rPr>
            </w:pPr>
            <w:r w:rsidRPr="004E54D0">
              <w:rPr>
                <w:rFonts w:ascii="Arial" w:hAnsi="Arial" w:cs="Arial"/>
                <w:color w:val="000000" w:themeColor="text1"/>
                <w:sz w:val="22"/>
                <w:szCs w:val="22"/>
                <w:highlight w:val="white"/>
              </w:rPr>
              <w:t>74.79%</w:t>
            </w:r>
          </w:p>
        </w:tc>
        <w:tc>
          <w:tcPr>
            <w:tcW w:w="2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5360B" w14:textId="77777777" w:rsidR="009D22D7" w:rsidRPr="004E54D0" w:rsidRDefault="009D22D7" w:rsidP="00BD6078">
            <w:pPr>
              <w:widowControl w:val="0"/>
              <w:jc w:val="both"/>
              <w:rPr>
                <w:rFonts w:ascii="Arial" w:hAnsi="Arial" w:cs="Arial"/>
                <w:color w:val="000000" w:themeColor="text1"/>
                <w:sz w:val="22"/>
                <w:szCs w:val="22"/>
                <w:highlight w:val="white"/>
              </w:rPr>
            </w:pPr>
            <w:r w:rsidRPr="004E54D0">
              <w:rPr>
                <w:rFonts w:ascii="Arial" w:hAnsi="Arial" w:cs="Arial"/>
                <w:color w:val="000000" w:themeColor="text1"/>
                <w:sz w:val="22"/>
                <w:szCs w:val="22"/>
                <w:highlight w:val="white"/>
              </w:rPr>
              <w:t>87.36%</w:t>
            </w:r>
          </w:p>
        </w:tc>
      </w:tr>
      <w:tr w:rsidR="004E54D0" w:rsidRPr="004E54D0" w14:paraId="7A50EBCA" w14:textId="77777777" w:rsidTr="009818AA">
        <w:trPr>
          <w:trHeight w:val="158"/>
        </w:trPr>
        <w:tc>
          <w:tcPr>
            <w:tcW w:w="2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DA340" w14:textId="798AAC50" w:rsidR="009D22D7" w:rsidRPr="004E54D0" w:rsidRDefault="00A17DC3" w:rsidP="00BD6078">
            <w:pPr>
              <w:widowControl w:val="0"/>
              <w:jc w:val="both"/>
              <w:rPr>
                <w:rFonts w:ascii="Arial" w:hAnsi="Arial" w:cs="Arial"/>
                <w:b/>
                <w:bCs/>
                <w:color w:val="000000" w:themeColor="text1"/>
                <w:sz w:val="22"/>
                <w:szCs w:val="22"/>
              </w:rPr>
            </w:pPr>
            <w:r w:rsidRPr="004E54D0">
              <w:rPr>
                <w:rFonts w:ascii="Arial" w:hAnsi="Arial" w:cs="Arial"/>
                <w:b/>
                <w:bCs/>
                <w:color w:val="000000" w:themeColor="text1"/>
                <w:sz w:val="22"/>
                <w:szCs w:val="22"/>
              </w:rPr>
              <w:t>R</w:t>
            </w:r>
            <w:r w:rsidR="009D22D7" w:rsidRPr="004E54D0">
              <w:rPr>
                <w:rFonts w:ascii="Arial" w:hAnsi="Arial" w:cs="Arial"/>
                <w:b/>
                <w:bCs/>
                <w:color w:val="000000" w:themeColor="text1"/>
                <w:sz w:val="22"/>
                <w:szCs w:val="22"/>
              </w:rPr>
              <w:t>ecall</w:t>
            </w:r>
          </w:p>
        </w:tc>
        <w:tc>
          <w:tcPr>
            <w:tcW w:w="2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C9642" w14:textId="77777777" w:rsidR="009D22D7" w:rsidRPr="004E54D0" w:rsidRDefault="009D22D7" w:rsidP="00BD6078">
            <w:pPr>
              <w:widowControl w:val="0"/>
              <w:jc w:val="both"/>
              <w:rPr>
                <w:rFonts w:ascii="Arial" w:hAnsi="Arial" w:cs="Arial"/>
                <w:color w:val="000000" w:themeColor="text1"/>
                <w:sz w:val="22"/>
                <w:szCs w:val="22"/>
              </w:rPr>
            </w:pPr>
            <w:r w:rsidRPr="004E54D0">
              <w:rPr>
                <w:rFonts w:ascii="Arial" w:hAnsi="Arial" w:cs="Arial"/>
                <w:color w:val="000000" w:themeColor="text1"/>
                <w:sz w:val="22"/>
                <w:szCs w:val="22"/>
                <w:highlight w:val="white"/>
              </w:rPr>
              <w:t>57.33%</w:t>
            </w:r>
          </w:p>
        </w:tc>
        <w:tc>
          <w:tcPr>
            <w:tcW w:w="2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D2ACF" w14:textId="77777777" w:rsidR="009D22D7" w:rsidRPr="004E54D0" w:rsidRDefault="009D22D7" w:rsidP="00BD6078">
            <w:pPr>
              <w:widowControl w:val="0"/>
              <w:jc w:val="both"/>
              <w:rPr>
                <w:rFonts w:ascii="Arial" w:hAnsi="Arial" w:cs="Arial"/>
                <w:color w:val="000000" w:themeColor="text1"/>
                <w:sz w:val="22"/>
                <w:szCs w:val="22"/>
              </w:rPr>
            </w:pPr>
            <w:r w:rsidRPr="004E54D0">
              <w:rPr>
                <w:rFonts w:ascii="Arial" w:hAnsi="Arial" w:cs="Arial"/>
                <w:color w:val="000000" w:themeColor="text1"/>
                <w:sz w:val="22"/>
                <w:szCs w:val="22"/>
                <w:highlight w:val="white"/>
              </w:rPr>
              <w:t>48.25%</w:t>
            </w:r>
          </w:p>
        </w:tc>
        <w:tc>
          <w:tcPr>
            <w:tcW w:w="2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00FF4" w14:textId="77777777" w:rsidR="009D22D7" w:rsidRPr="004E54D0" w:rsidRDefault="009D22D7" w:rsidP="00BD6078">
            <w:pPr>
              <w:widowControl w:val="0"/>
              <w:jc w:val="both"/>
              <w:rPr>
                <w:rFonts w:ascii="Arial" w:hAnsi="Arial" w:cs="Arial"/>
                <w:color w:val="000000" w:themeColor="text1"/>
                <w:sz w:val="22"/>
                <w:szCs w:val="22"/>
                <w:highlight w:val="white"/>
              </w:rPr>
            </w:pPr>
            <w:r w:rsidRPr="004E54D0">
              <w:rPr>
                <w:rFonts w:ascii="Arial" w:hAnsi="Arial" w:cs="Arial"/>
                <w:color w:val="000000" w:themeColor="text1"/>
                <w:sz w:val="22"/>
                <w:szCs w:val="22"/>
                <w:highlight w:val="white"/>
              </w:rPr>
              <w:t>75.26%</w:t>
            </w:r>
          </w:p>
        </w:tc>
      </w:tr>
      <w:tr w:rsidR="004E54D0" w:rsidRPr="004E54D0" w14:paraId="49118F35" w14:textId="77777777" w:rsidTr="009818AA">
        <w:trPr>
          <w:trHeight w:val="166"/>
        </w:trPr>
        <w:tc>
          <w:tcPr>
            <w:tcW w:w="2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290A8" w14:textId="4D50A389" w:rsidR="009D22D7" w:rsidRPr="004E54D0" w:rsidRDefault="00A17DC3" w:rsidP="00BD6078">
            <w:pPr>
              <w:widowControl w:val="0"/>
              <w:jc w:val="both"/>
              <w:rPr>
                <w:rFonts w:ascii="Arial" w:hAnsi="Arial" w:cs="Arial"/>
                <w:b/>
                <w:bCs/>
                <w:color w:val="000000" w:themeColor="text1"/>
                <w:sz w:val="22"/>
                <w:szCs w:val="22"/>
              </w:rPr>
            </w:pPr>
            <w:r w:rsidRPr="004E54D0">
              <w:rPr>
                <w:rFonts w:ascii="Arial" w:hAnsi="Arial" w:cs="Arial"/>
                <w:b/>
                <w:bCs/>
                <w:color w:val="000000" w:themeColor="text1"/>
                <w:sz w:val="22"/>
                <w:szCs w:val="22"/>
              </w:rPr>
              <w:t>P</w:t>
            </w:r>
            <w:r w:rsidR="009D22D7" w:rsidRPr="004E54D0">
              <w:rPr>
                <w:rFonts w:ascii="Arial" w:hAnsi="Arial" w:cs="Arial"/>
                <w:b/>
                <w:bCs/>
                <w:color w:val="000000" w:themeColor="text1"/>
                <w:sz w:val="22"/>
                <w:szCs w:val="22"/>
              </w:rPr>
              <w:t>recision</w:t>
            </w:r>
          </w:p>
        </w:tc>
        <w:tc>
          <w:tcPr>
            <w:tcW w:w="2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442A3" w14:textId="77777777" w:rsidR="009D22D7" w:rsidRPr="004E54D0" w:rsidRDefault="009D22D7" w:rsidP="00BD6078">
            <w:pPr>
              <w:widowControl w:val="0"/>
              <w:jc w:val="both"/>
              <w:rPr>
                <w:rFonts w:ascii="Arial" w:hAnsi="Arial" w:cs="Arial"/>
                <w:color w:val="000000" w:themeColor="text1"/>
                <w:sz w:val="22"/>
                <w:szCs w:val="22"/>
              </w:rPr>
            </w:pPr>
            <w:r w:rsidRPr="004E54D0">
              <w:rPr>
                <w:rFonts w:ascii="Arial" w:hAnsi="Arial" w:cs="Arial"/>
                <w:color w:val="000000" w:themeColor="text1"/>
                <w:sz w:val="22"/>
                <w:szCs w:val="22"/>
                <w:highlight w:val="white"/>
              </w:rPr>
              <w:t>62.04%</w:t>
            </w:r>
          </w:p>
        </w:tc>
        <w:tc>
          <w:tcPr>
            <w:tcW w:w="2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D5D9A" w14:textId="77777777" w:rsidR="009D22D7" w:rsidRPr="004E54D0" w:rsidRDefault="009D22D7" w:rsidP="00BD6078">
            <w:pPr>
              <w:widowControl w:val="0"/>
              <w:jc w:val="both"/>
              <w:rPr>
                <w:rFonts w:ascii="Arial" w:hAnsi="Arial" w:cs="Arial"/>
                <w:color w:val="000000" w:themeColor="text1"/>
                <w:sz w:val="22"/>
                <w:szCs w:val="22"/>
              </w:rPr>
            </w:pPr>
            <w:r w:rsidRPr="004E54D0">
              <w:rPr>
                <w:rFonts w:ascii="Arial" w:hAnsi="Arial" w:cs="Arial"/>
                <w:color w:val="000000" w:themeColor="text1"/>
                <w:sz w:val="22"/>
                <w:szCs w:val="22"/>
                <w:highlight w:val="white"/>
              </w:rPr>
              <w:t>64.65%</w:t>
            </w:r>
          </w:p>
        </w:tc>
        <w:tc>
          <w:tcPr>
            <w:tcW w:w="2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CB67C" w14:textId="77777777" w:rsidR="009D22D7" w:rsidRPr="004E54D0" w:rsidRDefault="009D22D7" w:rsidP="00BD6078">
            <w:pPr>
              <w:widowControl w:val="0"/>
              <w:jc w:val="both"/>
              <w:rPr>
                <w:rFonts w:ascii="Arial" w:hAnsi="Arial" w:cs="Arial"/>
                <w:color w:val="000000" w:themeColor="text1"/>
                <w:sz w:val="22"/>
                <w:szCs w:val="22"/>
              </w:rPr>
            </w:pPr>
            <w:r w:rsidRPr="004E54D0">
              <w:rPr>
                <w:rFonts w:ascii="Arial" w:hAnsi="Arial" w:cs="Arial"/>
                <w:color w:val="000000" w:themeColor="text1"/>
                <w:sz w:val="22"/>
                <w:szCs w:val="22"/>
                <w:highlight w:val="white"/>
              </w:rPr>
              <w:t>81.08%</w:t>
            </w:r>
          </w:p>
        </w:tc>
      </w:tr>
    </w:tbl>
    <w:p w14:paraId="6745118C" w14:textId="53705A46" w:rsidR="004A171E" w:rsidRPr="004E54D0" w:rsidRDefault="009D22D7" w:rsidP="006B48CC">
      <w:pPr>
        <w:spacing w:before="240" w:after="240"/>
        <w:jc w:val="both"/>
        <w:rPr>
          <w:rFonts w:ascii="Arial" w:hAnsi="Arial" w:cs="Arial"/>
          <w:color w:val="000000" w:themeColor="text1"/>
          <w:sz w:val="22"/>
          <w:szCs w:val="22"/>
        </w:rPr>
      </w:pPr>
      <w:bookmarkStart w:id="33" w:name="_i76ri8wiv41"/>
      <w:bookmarkEnd w:id="33"/>
      <w:r w:rsidRPr="004E54D0">
        <w:rPr>
          <w:rFonts w:ascii="Arial" w:hAnsi="Arial" w:cs="Arial"/>
          <w:color w:val="000000" w:themeColor="text1"/>
          <w:sz w:val="22"/>
          <w:szCs w:val="22"/>
        </w:rPr>
        <w:t xml:space="preserve">As shown in the table, Precision and Recall are often a pair of contradictory performance metrics. Increased precision means improving classifier predictions to ensure what the classifier predicts is as real as </w:t>
      </w:r>
      <w:proofErr w:type="gramStart"/>
      <w:r w:rsidRPr="004E54D0">
        <w:rPr>
          <w:rFonts w:ascii="Arial" w:hAnsi="Arial" w:cs="Arial"/>
          <w:color w:val="000000" w:themeColor="text1"/>
          <w:sz w:val="22"/>
          <w:szCs w:val="22"/>
        </w:rPr>
        <w:t>possible .Increasing</w:t>
      </w:r>
      <w:proofErr w:type="gramEnd"/>
      <w:r w:rsidRPr="004E54D0">
        <w:rPr>
          <w:rFonts w:ascii="Arial" w:hAnsi="Arial" w:cs="Arial"/>
          <w:color w:val="000000" w:themeColor="text1"/>
          <w:sz w:val="22"/>
          <w:szCs w:val="22"/>
        </w:rPr>
        <w:t xml:space="preserve"> the Recall means lowering the classifier prediction, so that the classifier can pick out the real positive examples as much as possible.</w:t>
      </w:r>
    </w:p>
    <w:p w14:paraId="7119220C" w14:textId="1ECADB20" w:rsidR="00781CE1" w:rsidRPr="004E54D0" w:rsidRDefault="000876BD" w:rsidP="00BD6078">
      <w:pPr>
        <w:jc w:val="both"/>
        <w:rPr>
          <w:rFonts w:ascii="Arial" w:hAnsi="Arial" w:cs="Arial"/>
          <w:b/>
          <w:bCs/>
          <w:color w:val="000000" w:themeColor="text1"/>
          <w:sz w:val="28"/>
          <w:szCs w:val="28"/>
        </w:rPr>
      </w:pPr>
      <w:r w:rsidRPr="004E54D0">
        <w:rPr>
          <w:rFonts w:ascii="Arial" w:hAnsi="Arial" w:cs="Arial"/>
          <w:b/>
          <w:bCs/>
          <w:color w:val="000000" w:themeColor="text1"/>
          <w:sz w:val="28"/>
          <w:szCs w:val="28"/>
        </w:rPr>
        <w:t>Conclusion</w:t>
      </w:r>
    </w:p>
    <w:p w14:paraId="2A0E8F6C" w14:textId="516C26C0" w:rsidR="00A17DC3" w:rsidRPr="004E54D0" w:rsidRDefault="00A17DC3" w:rsidP="006B48CC">
      <w:pPr>
        <w:spacing w:before="240" w:after="240"/>
        <w:jc w:val="both"/>
        <w:rPr>
          <w:rFonts w:ascii="Arial" w:hAnsi="Arial" w:cs="Arial"/>
          <w:color w:val="000000" w:themeColor="text1"/>
          <w:sz w:val="22"/>
          <w:szCs w:val="22"/>
        </w:rPr>
      </w:pPr>
      <w:proofErr w:type="gramStart"/>
      <w:r w:rsidRPr="004E54D0">
        <w:rPr>
          <w:rFonts w:ascii="Arial" w:hAnsi="Arial" w:cs="Arial"/>
          <w:color w:val="000000" w:themeColor="text1"/>
          <w:sz w:val="22"/>
          <w:szCs w:val="22"/>
        </w:rPr>
        <w:t>In order to</w:t>
      </w:r>
      <w:proofErr w:type="gramEnd"/>
      <w:r w:rsidRPr="004E54D0">
        <w:rPr>
          <w:rFonts w:ascii="Arial" w:hAnsi="Arial" w:cs="Arial"/>
          <w:color w:val="000000" w:themeColor="text1"/>
          <w:sz w:val="22"/>
          <w:szCs w:val="22"/>
        </w:rPr>
        <w:t xml:space="preserve"> ensure that each algorithm achieves the optimal solution and finally compare and pick the best model among these different classifiers, this experiment includes loading training data and testing data, pre-processing data, implementing algorithms, building classifiers, tuning hyper-parameters, calculating accuracy score and running time, and predicting results. After using cross-validation and random validation in different algorithms, then adjusting the parameters to find out the highest accuracy score with a reasonable running time. </w:t>
      </w:r>
    </w:p>
    <w:p w14:paraId="2190C82C" w14:textId="03F05FE0" w:rsidR="00A17DC3" w:rsidRPr="004E54D0" w:rsidRDefault="00A17DC3" w:rsidP="006B48CC">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lastRenderedPageBreak/>
        <w:t xml:space="preserve">Since classifier learning requires a large amount of training data and a learning algorithm with strong generalization ability, the size of the training data is critical when choosing a classifier. According to the complexity of the problem and the size of the training data, a good classifier should be able to automatically adjust the balance between the ability of fitting and the generalization. Furthermore, the complexity of the classification function and the size of the training data and the dimension of the input feature space need to be considered. For the perspective of the future, when pursuing high accuracy, it is better to use a more complex model instead of a basic classifier, such as Convolutional Neural Network. </w:t>
      </w:r>
    </w:p>
    <w:p w14:paraId="49BC4C4F" w14:textId="379AB8A4" w:rsidR="00A17DC3" w:rsidRPr="004E54D0" w:rsidRDefault="00A17DC3" w:rsidP="006B48CC">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 xml:space="preserve">One of the basic classifiers, Random Forest, a </w:t>
      </w:r>
      <w:proofErr w:type="gramStart"/>
      <w:r w:rsidRPr="004E54D0">
        <w:rPr>
          <w:rFonts w:ascii="Arial" w:hAnsi="Arial" w:cs="Arial"/>
          <w:color w:val="000000" w:themeColor="text1"/>
          <w:sz w:val="22"/>
          <w:szCs w:val="22"/>
        </w:rPr>
        <w:t>new  flexible</w:t>
      </w:r>
      <w:proofErr w:type="gramEnd"/>
      <w:r w:rsidRPr="004E54D0">
        <w:rPr>
          <w:rFonts w:ascii="Arial" w:hAnsi="Arial" w:cs="Arial"/>
          <w:color w:val="000000" w:themeColor="text1"/>
          <w:sz w:val="22"/>
          <w:szCs w:val="22"/>
        </w:rPr>
        <w:t xml:space="preserve"> and practical method that has a wide range of application prospects could run large databases efficiently with high accuracy. The greater the entropy, the greater the uncertainty of the category, and vice versa. The random forest integrates all the classification voting results and assigns the category with the most votes as the final output, which is the simplest Bagging idea. Even if a large proportion of the data are missing, Random Forest generates an internal unbiased estimate of the generalization error, which could estimate missing data and maintain accuracy due to the strong ability of generalization. As a result, Random Forest outperforms any single-class prediction. It is fast and parallelized to train data using Random Forest because it can process high-dimensional data and perform different feature selection and handle unbalanced data and balance errors. </w:t>
      </w:r>
      <w:r w:rsidR="004A171E" w:rsidRPr="004E54D0">
        <w:rPr>
          <w:rFonts w:ascii="Arial" w:hAnsi="Arial" w:cs="Arial"/>
          <w:color w:val="000000" w:themeColor="text1"/>
          <w:sz w:val="22"/>
          <w:szCs w:val="22"/>
        </w:rPr>
        <w:t>However, when</w:t>
      </w:r>
      <w:r w:rsidRPr="004E54D0">
        <w:rPr>
          <w:rFonts w:ascii="Arial" w:hAnsi="Arial" w:cs="Arial"/>
          <w:color w:val="000000" w:themeColor="text1"/>
          <w:sz w:val="22"/>
          <w:szCs w:val="22"/>
        </w:rPr>
        <w:t xml:space="preserve"> the data noise is relatively large, overfitting will occur. </w:t>
      </w:r>
    </w:p>
    <w:p w14:paraId="77C6E0E9" w14:textId="45AA421F" w:rsidR="009818AA" w:rsidRPr="004E54D0" w:rsidRDefault="00A17DC3" w:rsidP="006B48CC">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 xml:space="preserve">Another example is Support Vector Machines. The usual step in classification using SVM is to </w:t>
      </w:r>
      <w:proofErr w:type="gramStart"/>
      <w:r w:rsidRPr="004E54D0">
        <w:rPr>
          <w:rFonts w:ascii="Arial" w:hAnsi="Arial" w:cs="Arial"/>
          <w:color w:val="000000" w:themeColor="text1"/>
          <w:sz w:val="22"/>
          <w:szCs w:val="22"/>
        </w:rPr>
        <w:t>first manually extract features</w:t>
      </w:r>
      <w:proofErr w:type="gramEnd"/>
      <w:r w:rsidRPr="004E54D0">
        <w:rPr>
          <w:rFonts w:ascii="Arial" w:hAnsi="Arial" w:cs="Arial"/>
          <w:color w:val="000000" w:themeColor="text1"/>
          <w:sz w:val="22"/>
          <w:szCs w:val="22"/>
        </w:rPr>
        <w:t xml:space="preserve"> such as size, shape, weight, color, etc. According to the above features, each image is mapped to a point in the space, and the dimension of the space is equal to the number of features. Because objects of the same class have similar characteristics, points in space labeled as one class must be clustered together. At this time, a basic classifier such as the SVM algorithm is used to draw a dividing line between various points in the space to complete the classification. In the case of a large picture size, the calculation amount will be large and difficult to estimate. Not all the information in the picture is needed, for example the background is worthless for classification. However, in the base classifier, it will all be used as input. The background is also entered into the model as a feature, and the accuracy will naturally decrease. In general, if the features are not extracted manually, the amount of calculation will be very large, and the accuracy cannot be guaranteed.</w:t>
      </w:r>
    </w:p>
    <w:p w14:paraId="7D86B927" w14:textId="1AD5FBCE" w:rsidR="0035563D" w:rsidRPr="004E54D0" w:rsidRDefault="00A17DC3" w:rsidP="006B48CC">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 xml:space="preserve">CNN has successfully solved all problems in Random Forest and SVM in a unique way. </w:t>
      </w:r>
      <w:r w:rsidR="004A171E" w:rsidRPr="004E54D0">
        <w:rPr>
          <w:rFonts w:ascii="Arial" w:hAnsi="Arial" w:cs="Arial"/>
          <w:color w:val="000000" w:themeColor="text1"/>
          <w:sz w:val="22"/>
          <w:szCs w:val="22"/>
        </w:rPr>
        <w:t>A</w:t>
      </w:r>
      <w:r w:rsidRPr="004E54D0">
        <w:rPr>
          <w:rFonts w:ascii="Arial" w:hAnsi="Arial" w:cs="Arial"/>
          <w:color w:val="000000" w:themeColor="text1"/>
          <w:sz w:val="22"/>
          <w:szCs w:val="22"/>
        </w:rPr>
        <w:t xml:space="preserve"> neural network can automatically extract features and has relatively few parameters to be trained. Using convolution to simulate how the human visual system works, </w:t>
      </w:r>
      <w:r w:rsidR="004A171E" w:rsidRPr="004E54D0">
        <w:rPr>
          <w:rFonts w:ascii="Arial" w:hAnsi="Arial" w:cs="Arial" w:hint="eastAsia"/>
          <w:color w:val="000000" w:themeColor="text1"/>
          <w:sz w:val="22"/>
          <w:szCs w:val="22"/>
        </w:rPr>
        <w:t>which</w:t>
      </w:r>
      <w:r w:rsidR="004A171E" w:rsidRPr="004E54D0">
        <w:rPr>
          <w:rFonts w:ascii="Arial" w:hAnsi="Arial" w:cs="Arial"/>
          <w:color w:val="000000" w:themeColor="text1"/>
          <w:sz w:val="22"/>
          <w:szCs w:val="22"/>
        </w:rPr>
        <w:t xml:space="preserve"> </w:t>
      </w:r>
      <w:r w:rsidRPr="004E54D0">
        <w:rPr>
          <w:rFonts w:ascii="Arial" w:hAnsi="Arial" w:cs="Arial"/>
          <w:color w:val="000000" w:themeColor="text1"/>
          <w:sz w:val="22"/>
          <w:szCs w:val="22"/>
        </w:rPr>
        <w:t xml:space="preserve">is the decisive advantage of CNN in image classification tasks. This method greatly reduces the number of parameters to be trained in the neural network. To obtain translation invariance, a weight sharing technique would be used, which further reduces the number of parameters to be trained. The convolutional neural network uses the original image as input, which can effectively learn the corresponding features from </w:t>
      </w:r>
      <w:proofErr w:type="gramStart"/>
      <w:r w:rsidRPr="004E54D0">
        <w:rPr>
          <w:rFonts w:ascii="Arial" w:hAnsi="Arial" w:cs="Arial"/>
          <w:color w:val="000000" w:themeColor="text1"/>
          <w:sz w:val="22"/>
          <w:szCs w:val="22"/>
        </w:rPr>
        <w:t>a large number of</w:t>
      </w:r>
      <w:proofErr w:type="gramEnd"/>
      <w:r w:rsidRPr="004E54D0">
        <w:rPr>
          <w:rFonts w:ascii="Arial" w:hAnsi="Arial" w:cs="Arial"/>
          <w:color w:val="000000" w:themeColor="text1"/>
          <w:sz w:val="22"/>
          <w:szCs w:val="22"/>
        </w:rPr>
        <w:t xml:space="preserve"> samples and avoid the complex feature extraction process. </w:t>
      </w:r>
      <w:r w:rsidR="004A171E" w:rsidRPr="004E54D0">
        <w:rPr>
          <w:rFonts w:ascii="Arial" w:hAnsi="Arial" w:cs="Arial"/>
          <w:color w:val="000000" w:themeColor="text1"/>
          <w:sz w:val="22"/>
          <w:szCs w:val="22"/>
        </w:rPr>
        <w:t xml:space="preserve">Because the </w:t>
      </w:r>
      <w:r w:rsidRPr="004E54D0">
        <w:rPr>
          <w:rFonts w:ascii="Arial" w:hAnsi="Arial" w:cs="Arial"/>
          <w:color w:val="000000" w:themeColor="text1"/>
          <w:sz w:val="22"/>
          <w:szCs w:val="22"/>
        </w:rPr>
        <w:t>convolutional neural networks can directly process two-dimensional images, it has been widely used in image processing and has achieved many research results.</w:t>
      </w:r>
    </w:p>
    <w:p w14:paraId="2B7FD9B3" w14:textId="77777777" w:rsidR="006B48CC" w:rsidRPr="004E54D0" w:rsidRDefault="006B48CC" w:rsidP="00BD6078">
      <w:pPr>
        <w:jc w:val="both"/>
        <w:rPr>
          <w:rFonts w:ascii="Arial" w:hAnsi="Arial" w:cs="Arial"/>
          <w:b/>
          <w:bCs/>
          <w:color w:val="000000" w:themeColor="text1"/>
          <w:sz w:val="22"/>
          <w:szCs w:val="22"/>
        </w:rPr>
      </w:pPr>
    </w:p>
    <w:p w14:paraId="498003D1" w14:textId="77777777" w:rsidR="006B48CC" w:rsidRPr="004E54D0" w:rsidRDefault="006B48CC" w:rsidP="00BD6078">
      <w:pPr>
        <w:jc w:val="both"/>
        <w:rPr>
          <w:rFonts w:ascii="Arial" w:hAnsi="Arial" w:cs="Arial"/>
          <w:b/>
          <w:bCs/>
          <w:color w:val="000000" w:themeColor="text1"/>
          <w:sz w:val="22"/>
          <w:szCs w:val="22"/>
        </w:rPr>
      </w:pPr>
    </w:p>
    <w:p w14:paraId="7EE0B8E5" w14:textId="77777777" w:rsidR="006B48CC" w:rsidRPr="004E54D0" w:rsidRDefault="006B48CC" w:rsidP="00BD6078">
      <w:pPr>
        <w:jc w:val="both"/>
        <w:rPr>
          <w:rFonts w:ascii="Arial" w:hAnsi="Arial" w:cs="Arial"/>
          <w:b/>
          <w:bCs/>
          <w:color w:val="000000" w:themeColor="text1"/>
          <w:sz w:val="22"/>
          <w:szCs w:val="22"/>
        </w:rPr>
      </w:pPr>
    </w:p>
    <w:p w14:paraId="4FEE359D" w14:textId="77777777" w:rsidR="006B48CC" w:rsidRPr="004E54D0" w:rsidRDefault="006B48CC" w:rsidP="00BD6078">
      <w:pPr>
        <w:jc w:val="both"/>
        <w:rPr>
          <w:rFonts w:ascii="Arial" w:hAnsi="Arial" w:cs="Arial"/>
          <w:b/>
          <w:bCs/>
          <w:color w:val="000000" w:themeColor="text1"/>
          <w:sz w:val="22"/>
          <w:szCs w:val="22"/>
        </w:rPr>
      </w:pPr>
    </w:p>
    <w:p w14:paraId="07130875" w14:textId="77777777" w:rsidR="006B48CC" w:rsidRPr="004E54D0" w:rsidRDefault="006B48CC" w:rsidP="00BD6078">
      <w:pPr>
        <w:jc w:val="both"/>
        <w:rPr>
          <w:rFonts w:ascii="Arial" w:hAnsi="Arial" w:cs="Arial"/>
          <w:b/>
          <w:bCs/>
          <w:color w:val="000000" w:themeColor="text1"/>
          <w:sz w:val="22"/>
          <w:szCs w:val="22"/>
        </w:rPr>
      </w:pPr>
    </w:p>
    <w:p w14:paraId="12684D42" w14:textId="77777777" w:rsidR="009818AA" w:rsidRPr="004E54D0" w:rsidRDefault="009818AA" w:rsidP="00BD6078">
      <w:pPr>
        <w:jc w:val="both"/>
        <w:rPr>
          <w:rFonts w:ascii="Arial" w:hAnsi="Arial" w:cs="Arial"/>
          <w:color w:val="000000" w:themeColor="text1"/>
          <w:sz w:val="22"/>
          <w:szCs w:val="22"/>
        </w:rPr>
      </w:pPr>
    </w:p>
    <w:p w14:paraId="577B5845" w14:textId="60615E37" w:rsidR="00781CE1" w:rsidRPr="004E54D0" w:rsidRDefault="000876BD" w:rsidP="00BD6078">
      <w:pPr>
        <w:jc w:val="both"/>
        <w:rPr>
          <w:rFonts w:ascii="Arial" w:hAnsi="Arial" w:cs="Arial"/>
          <w:b/>
          <w:bCs/>
          <w:color w:val="000000" w:themeColor="text1"/>
          <w:sz w:val="22"/>
          <w:szCs w:val="22"/>
        </w:rPr>
      </w:pPr>
      <w:r w:rsidRPr="004E54D0">
        <w:rPr>
          <w:rFonts w:ascii="Arial" w:hAnsi="Arial" w:cs="Arial"/>
          <w:b/>
          <w:bCs/>
          <w:color w:val="000000" w:themeColor="text1"/>
          <w:sz w:val="22"/>
          <w:szCs w:val="22"/>
        </w:rPr>
        <w:lastRenderedPageBreak/>
        <w:t>References</w:t>
      </w:r>
    </w:p>
    <w:p w14:paraId="0B97779C" w14:textId="77777777" w:rsidR="009818AA" w:rsidRPr="004E54D0" w:rsidRDefault="009818AA" w:rsidP="00BD6078">
      <w:pPr>
        <w:pStyle w:val="AMIAReferenceHeading"/>
        <w:jc w:val="both"/>
        <w:rPr>
          <w:rFonts w:ascii="Arial" w:hAnsi="Arial" w:cs="Arial"/>
          <w:color w:val="000000" w:themeColor="text1"/>
          <w:sz w:val="22"/>
          <w:szCs w:val="22"/>
        </w:rPr>
      </w:pPr>
    </w:p>
    <w:p w14:paraId="7CA42783" w14:textId="479A501C" w:rsidR="0035563D" w:rsidRPr="004E54D0" w:rsidRDefault="0035563D"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1. </w:t>
      </w:r>
      <w:proofErr w:type="spellStart"/>
      <w:r w:rsidRPr="004E54D0">
        <w:rPr>
          <w:rFonts w:ascii="Arial" w:hAnsi="Arial" w:cs="Arial"/>
          <w:color w:val="000000" w:themeColor="text1"/>
          <w:sz w:val="22"/>
          <w:szCs w:val="22"/>
        </w:rPr>
        <w:t>Belgiu</w:t>
      </w:r>
      <w:proofErr w:type="spellEnd"/>
      <w:r w:rsidRPr="004E54D0">
        <w:rPr>
          <w:rFonts w:ascii="Arial" w:hAnsi="Arial" w:cs="Arial"/>
          <w:color w:val="000000" w:themeColor="text1"/>
          <w:sz w:val="22"/>
          <w:szCs w:val="22"/>
        </w:rPr>
        <w:t xml:space="preserve">, M., &amp; </w:t>
      </w:r>
      <w:proofErr w:type="spellStart"/>
      <w:r w:rsidRPr="004E54D0">
        <w:rPr>
          <w:rFonts w:ascii="Arial" w:hAnsi="Arial" w:cs="Arial"/>
          <w:color w:val="000000" w:themeColor="text1"/>
          <w:sz w:val="22"/>
          <w:szCs w:val="22"/>
        </w:rPr>
        <w:t>Drăguţ</w:t>
      </w:r>
      <w:proofErr w:type="spellEnd"/>
      <w:r w:rsidRPr="004E54D0">
        <w:rPr>
          <w:rFonts w:ascii="Arial" w:hAnsi="Arial" w:cs="Arial"/>
          <w:color w:val="000000" w:themeColor="text1"/>
          <w:sz w:val="22"/>
          <w:szCs w:val="22"/>
        </w:rPr>
        <w:t xml:space="preserve">, </w:t>
      </w:r>
      <w:proofErr w:type="spellStart"/>
      <w:proofErr w:type="gramStart"/>
      <w:r w:rsidRPr="004E54D0">
        <w:rPr>
          <w:rFonts w:ascii="Arial" w:hAnsi="Arial" w:cs="Arial"/>
          <w:color w:val="000000" w:themeColor="text1"/>
          <w:sz w:val="22"/>
          <w:szCs w:val="22"/>
        </w:rPr>
        <w:t>L.Random</w:t>
      </w:r>
      <w:proofErr w:type="spellEnd"/>
      <w:proofErr w:type="gramEnd"/>
      <w:r w:rsidRPr="004E54D0">
        <w:rPr>
          <w:rFonts w:ascii="Arial" w:hAnsi="Arial" w:cs="Arial"/>
          <w:color w:val="000000" w:themeColor="text1"/>
          <w:sz w:val="22"/>
          <w:szCs w:val="22"/>
        </w:rPr>
        <w:t xml:space="preserve"> Forest in remote sensing: A review of applications and future directions. ISPRS journal of photogrammetry and remote sensing 2016; 114: 24-31.</w:t>
      </w:r>
    </w:p>
    <w:p w14:paraId="408CD5A2" w14:textId="77777777" w:rsidR="0035563D" w:rsidRPr="004E54D0" w:rsidRDefault="0035563D" w:rsidP="00BD6078">
      <w:pPr>
        <w:jc w:val="both"/>
        <w:rPr>
          <w:rFonts w:ascii="Arial" w:hAnsi="Arial" w:cs="Arial"/>
          <w:color w:val="000000" w:themeColor="text1"/>
          <w:sz w:val="22"/>
          <w:szCs w:val="22"/>
        </w:rPr>
      </w:pPr>
    </w:p>
    <w:p w14:paraId="75EC8A3B" w14:textId="77777777" w:rsidR="0035563D" w:rsidRPr="004E54D0" w:rsidRDefault="0035563D"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2. BREIMAN, L. Random forests—random features. Technical Report 567, Statistics Department, University of California, Berkeley 1999; 2:123-140.</w:t>
      </w:r>
    </w:p>
    <w:p w14:paraId="0E7FE63C" w14:textId="77777777" w:rsidR="0035563D" w:rsidRPr="004E54D0" w:rsidRDefault="0035563D" w:rsidP="00BD6078">
      <w:pPr>
        <w:jc w:val="both"/>
        <w:rPr>
          <w:rFonts w:ascii="Arial" w:hAnsi="Arial" w:cs="Arial"/>
          <w:color w:val="000000" w:themeColor="text1"/>
          <w:sz w:val="22"/>
          <w:szCs w:val="22"/>
        </w:rPr>
      </w:pPr>
    </w:p>
    <w:p w14:paraId="5BB03561" w14:textId="77777777" w:rsidR="0035563D" w:rsidRPr="004E54D0" w:rsidRDefault="0035563D"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3. Chen Yan, Chen </w:t>
      </w:r>
      <w:proofErr w:type="spellStart"/>
      <w:r w:rsidRPr="004E54D0">
        <w:rPr>
          <w:rFonts w:ascii="Arial" w:hAnsi="Arial" w:cs="Arial"/>
          <w:color w:val="000000" w:themeColor="text1"/>
          <w:sz w:val="22"/>
          <w:szCs w:val="22"/>
        </w:rPr>
        <w:t>Yalin</w:t>
      </w:r>
      <w:proofErr w:type="spellEnd"/>
      <w:r w:rsidRPr="004E54D0">
        <w:rPr>
          <w:rFonts w:ascii="Arial" w:hAnsi="Arial" w:cs="Arial"/>
          <w:color w:val="000000" w:themeColor="text1"/>
          <w:sz w:val="22"/>
          <w:szCs w:val="22"/>
        </w:rPr>
        <w:t>, &amp; Zheng Jun. An Improved PCA-Based Data Preprocessing Method. Electronic Technology Applications 2020; 4:1-2.</w:t>
      </w:r>
      <w:r w:rsidRPr="004E54D0">
        <w:rPr>
          <w:rFonts w:ascii="Arial" w:hAnsi="Arial" w:cs="Arial"/>
          <w:color w:val="000000" w:themeColor="text1"/>
          <w:sz w:val="22"/>
          <w:szCs w:val="22"/>
        </w:rPr>
        <w:tab/>
      </w:r>
    </w:p>
    <w:p w14:paraId="11FCC32D" w14:textId="77777777" w:rsidR="0035563D" w:rsidRPr="004E54D0" w:rsidRDefault="0035563D" w:rsidP="00BD6078">
      <w:pPr>
        <w:jc w:val="both"/>
        <w:rPr>
          <w:rFonts w:ascii="Arial" w:hAnsi="Arial" w:cs="Arial"/>
          <w:color w:val="000000" w:themeColor="text1"/>
          <w:sz w:val="22"/>
          <w:szCs w:val="22"/>
        </w:rPr>
      </w:pPr>
    </w:p>
    <w:p w14:paraId="28D84F45" w14:textId="77777777" w:rsidR="0035563D" w:rsidRPr="004E54D0" w:rsidRDefault="0035563D"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4. Classification Evaluation Indicators: Accuracy, Precision, Recall, F-measure.</w:t>
      </w:r>
    </w:p>
    <w:p w14:paraId="0D65CD35" w14:textId="77777777" w:rsidR="0035563D" w:rsidRPr="004E54D0" w:rsidRDefault="00347FF8" w:rsidP="00BD6078">
      <w:pPr>
        <w:jc w:val="both"/>
        <w:rPr>
          <w:rFonts w:ascii="Arial" w:hAnsi="Arial" w:cs="Arial"/>
          <w:color w:val="000000" w:themeColor="text1"/>
          <w:sz w:val="22"/>
          <w:szCs w:val="22"/>
        </w:rPr>
      </w:pPr>
      <w:hyperlink r:id="rId38" w:history="1">
        <w:r w:rsidR="0035563D" w:rsidRPr="004E54D0">
          <w:rPr>
            <w:rStyle w:val="af9"/>
            <w:rFonts w:ascii="Arial" w:hAnsi="Arial" w:cs="Arial"/>
            <w:color w:val="000000" w:themeColor="text1"/>
            <w:sz w:val="22"/>
            <w:szCs w:val="22"/>
            <w:u w:val="none"/>
          </w:rPr>
          <w:t>Towards Data Science 2020; 12:2-3.</w:t>
        </w:r>
      </w:hyperlink>
      <w:r w:rsidR="0035563D" w:rsidRPr="004E54D0">
        <w:rPr>
          <w:rFonts w:ascii="Arial" w:hAnsi="Arial" w:cs="Arial"/>
          <w:color w:val="000000" w:themeColor="text1"/>
          <w:sz w:val="22"/>
          <w:szCs w:val="22"/>
        </w:rPr>
        <w:t>Yukkuri Machine Learning 2022; 61:2-3.</w:t>
      </w:r>
    </w:p>
    <w:p w14:paraId="157E1424" w14:textId="77777777" w:rsidR="0035563D" w:rsidRPr="004E54D0" w:rsidRDefault="0035563D" w:rsidP="00BD6078">
      <w:pPr>
        <w:jc w:val="both"/>
        <w:rPr>
          <w:rFonts w:ascii="Arial" w:hAnsi="Arial" w:cs="Arial"/>
          <w:color w:val="000000" w:themeColor="text1"/>
          <w:sz w:val="22"/>
          <w:szCs w:val="22"/>
        </w:rPr>
      </w:pPr>
    </w:p>
    <w:p w14:paraId="20D77129" w14:textId="77777777" w:rsidR="0035563D" w:rsidRPr="004E54D0" w:rsidRDefault="0035563D"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5. Cohen G, Afshar S, </w:t>
      </w:r>
      <w:proofErr w:type="spellStart"/>
      <w:r w:rsidRPr="004E54D0">
        <w:rPr>
          <w:rFonts w:ascii="Arial" w:hAnsi="Arial" w:cs="Arial"/>
          <w:color w:val="000000" w:themeColor="text1"/>
          <w:sz w:val="22"/>
          <w:szCs w:val="22"/>
        </w:rPr>
        <w:t>Tapson</w:t>
      </w:r>
      <w:proofErr w:type="spellEnd"/>
      <w:r w:rsidRPr="004E54D0">
        <w:rPr>
          <w:rFonts w:ascii="Arial" w:hAnsi="Arial" w:cs="Arial"/>
          <w:color w:val="000000" w:themeColor="text1"/>
          <w:sz w:val="22"/>
          <w:szCs w:val="22"/>
        </w:rPr>
        <w:t xml:space="preserve"> J, van Schaik A. EMNIST: an extension of MNIST to handwritten letters. Cornell University </w:t>
      </w:r>
      <w:proofErr w:type="gramStart"/>
      <w:r w:rsidRPr="004E54D0">
        <w:rPr>
          <w:rFonts w:ascii="Arial" w:hAnsi="Arial" w:cs="Arial"/>
          <w:color w:val="000000" w:themeColor="text1"/>
          <w:sz w:val="22"/>
          <w:szCs w:val="22"/>
        </w:rPr>
        <w:t>2017;5:1</w:t>
      </w:r>
      <w:proofErr w:type="gramEnd"/>
      <w:r w:rsidRPr="004E54D0">
        <w:rPr>
          <w:rFonts w:ascii="Arial" w:hAnsi="Arial" w:cs="Arial"/>
          <w:color w:val="000000" w:themeColor="text1"/>
          <w:sz w:val="22"/>
          <w:szCs w:val="22"/>
        </w:rPr>
        <w:t>-2.</w:t>
      </w:r>
    </w:p>
    <w:p w14:paraId="041D01B2" w14:textId="77777777" w:rsidR="0035563D" w:rsidRPr="004E54D0" w:rsidRDefault="0035563D" w:rsidP="00BD6078">
      <w:pPr>
        <w:jc w:val="both"/>
        <w:rPr>
          <w:rFonts w:ascii="Arial" w:hAnsi="Arial" w:cs="Arial"/>
          <w:color w:val="000000" w:themeColor="text1"/>
          <w:sz w:val="22"/>
          <w:szCs w:val="22"/>
        </w:rPr>
      </w:pPr>
    </w:p>
    <w:p w14:paraId="67D6CE4C" w14:textId="77777777" w:rsidR="0035563D" w:rsidRPr="004E54D0" w:rsidRDefault="0035563D"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6. </w:t>
      </w:r>
      <w:proofErr w:type="spellStart"/>
      <w:r w:rsidRPr="004E54D0">
        <w:rPr>
          <w:rFonts w:ascii="Arial" w:hAnsi="Arial" w:cs="Arial"/>
          <w:color w:val="000000" w:themeColor="text1"/>
          <w:sz w:val="22"/>
          <w:szCs w:val="22"/>
        </w:rPr>
        <w:t>Jayaswal</w:t>
      </w:r>
      <w:proofErr w:type="spellEnd"/>
      <w:r w:rsidRPr="004E54D0">
        <w:rPr>
          <w:rFonts w:ascii="Arial" w:hAnsi="Arial" w:cs="Arial"/>
          <w:color w:val="000000" w:themeColor="text1"/>
          <w:sz w:val="22"/>
          <w:szCs w:val="22"/>
        </w:rPr>
        <w:t xml:space="preserve"> V. Performance Metrics: Confusion matrix, Precision, Recall, and F1 </w:t>
      </w:r>
      <w:proofErr w:type="spellStart"/>
      <w:r w:rsidRPr="004E54D0">
        <w:rPr>
          <w:rFonts w:ascii="Arial" w:hAnsi="Arial" w:cs="Arial"/>
          <w:color w:val="000000" w:themeColor="text1"/>
          <w:sz w:val="22"/>
          <w:szCs w:val="22"/>
        </w:rPr>
        <w:t>Score.</w:t>
      </w:r>
      <w:hyperlink r:id="rId39" w:history="1">
        <w:r w:rsidRPr="004E54D0">
          <w:rPr>
            <w:rStyle w:val="af9"/>
            <w:rFonts w:ascii="Arial" w:hAnsi="Arial" w:cs="Arial"/>
            <w:color w:val="000000" w:themeColor="text1"/>
            <w:sz w:val="22"/>
            <w:szCs w:val="22"/>
            <w:u w:val="none"/>
          </w:rPr>
          <w:t>Towards</w:t>
        </w:r>
        <w:proofErr w:type="spellEnd"/>
        <w:r w:rsidRPr="004E54D0">
          <w:rPr>
            <w:rStyle w:val="af9"/>
            <w:rFonts w:ascii="Arial" w:hAnsi="Arial" w:cs="Arial"/>
            <w:color w:val="000000" w:themeColor="text1"/>
            <w:sz w:val="22"/>
            <w:szCs w:val="22"/>
            <w:u w:val="none"/>
          </w:rPr>
          <w:t xml:space="preserve"> Data Science 2020; 12:2-3.</w:t>
        </w:r>
      </w:hyperlink>
    </w:p>
    <w:p w14:paraId="36B52223" w14:textId="77777777" w:rsidR="0035563D" w:rsidRPr="004E54D0" w:rsidRDefault="0035563D" w:rsidP="00BD6078">
      <w:pPr>
        <w:spacing w:before="240" w:after="240"/>
        <w:jc w:val="both"/>
        <w:rPr>
          <w:rFonts w:ascii="Arial" w:hAnsi="Arial" w:cs="Arial"/>
          <w:color w:val="000000" w:themeColor="text1"/>
          <w:sz w:val="22"/>
          <w:szCs w:val="22"/>
        </w:rPr>
      </w:pPr>
      <w:r w:rsidRPr="004E54D0">
        <w:rPr>
          <w:rFonts w:ascii="Arial" w:hAnsi="Arial" w:cs="Arial"/>
          <w:color w:val="000000" w:themeColor="text1"/>
          <w:sz w:val="22"/>
          <w:szCs w:val="22"/>
        </w:rPr>
        <w:t xml:space="preserve">7. Loukas S. Everything you need to know about Min-Max normalization: A Python </w:t>
      </w:r>
      <w:proofErr w:type="spellStart"/>
      <w:proofErr w:type="gramStart"/>
      <w:r w:rsidRPr="004E54D0">
        <w:rPr>
          <w:rFonts w:ascii="Arial" w:hAnsi="Arial" w:cs="Arial"/>
          <w:color w:val="000000" w:themeColor="text1"/>
          <w:sz w:val="22"/>
          <w:szCs w:val="22"/>
        </w:rPr>
        <w:t>tutorial.Towards</w:t>
      </w:r>
      <w:proofErr w:type="spellEnd"/>
      <w:proofErr w:type="gramEnd"/>
      <w:r w:rsidRPr="004E54D0">
        <w:rPr>
          <w:rFonts w:ascii="Arial" w:hAnsi="Arial" w:cs="Arial"/>
          <w:color w:val="000000" w:themeColor="text1"/>
          <w:sz w:val="22"/>
          <w:szCs w:val="22"/>
        </w:rPr>
        <w:t xml:space="preserve"> Data Science 2020; 16:1-2.</w:t>
      </w:r>
    </w:p>
    <w:p w14:paraId="5DEB5B1A" w14:textId="705C94D6" w:rsidR="0035563D" w:rsidRPr="004E54D0" w:rsidRDefault="0035563D"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8. PAL, M. Random Forest classifier for remote sensing classification. Informa UK Limited 2022; 6:1-2. </w:t>
      </w:r>
    </w:p>
    <w:p w14:paraId="2912CBBD" w14:textId="77777777" w:rsidR="0035563D" w:rsidRPr="004E54D0" w:rsidRDefault="0035563D" w:rsidP="00BD6078">
      <w:pPr>
        <w:jc w:val="both"/>
        <w:rPr>
          <w:rFonts w:ascii="Arial" w:hAnsi="Arial" w:cs="Arial"/>
          <w:color w:val="000000" w:themeColor="text1"/>
          <w:sz w:val="22"/>
          <w:szCs w:val="22"/>
        </w:rPr>
      </w:pPr>
    </w:p>
    <w:p w14:paraId="511EDC96" w14:textId="77777777" w:rsidR="0035563D" w:rsidRPr="004E54D0" w:rsidRDefault="0035563D"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9. PAL, M. and MATHER, P.M. An assessment of the effectiveness of decision tree methods for land cover classification. Remote Sensing of Environment 2003a; 86:  554–565.</w:t>
      </w:r>
    </w:p>
    <w:p w14:paraId="280158E9" w14:textId="77777777" w:rsidR="0035563D" w:rsidRPr="004E54D0" w:rsidRDefault="0035563D" w:rsidP="00BD6078">
      <w:pPr>
        <w:jc w:val="both"/>
        <w:rPr>
          <w:rFonts w:ascii="Arial" w:hAnsi="Arial" w:cs="Arial"/>
          <w:color w:val="000000" w:themeColor="text1"/>
          <w:sz w:val="22"/>
          <w:szCs w:val="22"/>
        </w:rPr>
      </w:pPr>
    </w:p>
    <w:p w14:paraId="56BCA421" w14:textId="77777777" w:rsidR="0035563D" w:rsidRPr="004E54D0" w:rsidRDefault="0035563D"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10. </w:t>
      </w:r>
      <w:proofErr w:type="spellStart"/>
      <w:r w:rsidRPr="004E54D0">
        <w:rPr>
          <w:rFonts w:ascii="Arial" w:hAnsi="Arial" w:cs="Arial"/>
          <w:color w:val="000000" w:themeColor="text1"/>
          <w:sz w:val="22"/>
          <w:szCs w:val="22"/>
        </w:rPr>
        <w:t>Palaniappan</w:t>
      </w:r>
      <w:proofErr w:type="spellEnd"/>
      <w:r w:rsidRPr="004E54D0">
        <w:rPr>
          <w:rFonts w:ascii="Arial" w:hAnsi="Arial" w:cs="Arial"/>
          <w:color w:val="000000" w:themeColor="text1"/>
          <w:sz w:val="22"/>
          <w:szCs w:val="22"/>
        </w:rPr>
        <w:t>, R., &amp; Ravi, K. V. R. Improving visual evoked potential feature classification for person recognition using PCA and normalization. Pattern Recognition Letters 2006; 27:726-733.</w:t>
      </w:r>
      <w:r w:rsidRPr="004E54D0">
        <w:rPr>
          <w:rFonts w:ascii="Arial" w:hAnsi="Arial" w:cs="Arial"/>
          <w:color w:val="000000" w:themeColor="text1"/>
          <w:sz w:val="22"/>
          <w:szCs w:val="22"/>
        </w:rPr>
        <w:tab/>
      </w:r>
    </w:p>
    <w:p w14:paraId="1DF17CC1" w14:textId="77777777" w:rsidR="0035563D" w:rsidRPr="004E54D0" w:rsidRDefault="0035563D" w:rsidP="00BD6078">
      <w:pPr>
        <w:jc w:val="both"/>
        <w:rPr>
          <w:rFonts w:ascii="Arial" w:hAnsi="Arial" w:cs="Arial"/>
          <w:color w:val="000000" w:themeColor="text1"/>
          <w:sz w:val="22"/>
          <w:szCs w:val="22"/>
        </w:rPr>
      </w:pPr>
    </w:p>
    <w:p w14:paraId="544BA7C4" w14:textId="77777777" w:rsidR="0035563D" w:rsidRPr="004E54D0" w:rsidRDefault="0035563D"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11. Sharma, Sagar. Epoch vs Batch Size vs </w:t>
      </w:r>
      <w:proofErr w:type="spellStart"/>
      <w:r w:rsidRPr="004E54D0">
        <w:rPr>
          <w:rFonts w:ascii="Arial" w:hAnsi="Arial" w:cs="Arial"/>
          <w:color w:val="000000" w:themeColor="text1"/>
          <w:sz w:val="22"/>
          <w:szCs w:val="22"/>
        </w:rPr>
        <w:t>Iterations.</w:t>
      </w:r>
      <w:hyperlink r:id="rId40" w:history="1">
        <w:r w:rsidRPr="004E54D0">
          <w:rPr>
            <w:rStyle w:val="af9"/>
            <w:rFonts w:ascii="Arial" w:hAnsi="Arial" w:cs="Arial"/>
            <w:color w:val="000000" w:themeColor="text1"/>
            <w:sz w:val="22"/>
            <w:szCs w:val="22"/>
            <w:u w:val="none"/>
          </w:rPr>
          <w:t>Towards</w:t>
        </w:r>
        <w:proofErr w:type="spellEnd"/>
        <w:r w:rsidRPr="004E54D0">
          <w:rPr>
            <w:rStyle w:val="af9"/>
            <w:rFonts w:ascii="Arial" w:hAnsi="Arial" w:cs="Arial"/>
            <w:color w:val="000000" w:themeColor="text1"/>
            <w:sz w:val="22"/>
            <w:szCs w:val="22"/>
            <w:u w:val="none"/>
          </w:rPr>
          <w:t xml:space="preserve"> Data Science 2017</w:t>
        </w:r>
      </w:hyperlink>
      <w:r w:rsidRPr="004E54D0">
        <w:rPr>
          <w:rFonts w:ascii="Arial" w:hAnsi="Arial" w:cs="Arial"/>
          <w:color w:val="000000" w:themeColor="text1"/>
          <w:sz w:val="22"/>
          <w:szCs w:val="22"/>
        </w:rPr>
        <w:t xml:space="preserve">; 43:1-2. </w:t>
      </w:r>
    </w:p>
    <w:p w14:paraId="756FF81F" w14:textId="77777777" w:rsidR="0035563D" w:rsidRPr="004E54D0" w:rsidRDefault="0035563D" w:rsidP="00BD6078">
      <w:pPr>
        <w:jc w:val="both"/>
        <w:rPr>
          <w:rFonts w:ascii="Arial" w:hAnsi="Arial" w:cs="Arial"/>
          <w:color w:val="000000" w:themeColor="text1"/>
          <w:sz w:val="22"/>
          <w:szCs w:val="22"/>
        </w:rPr>
      </w:pPr>
    </w:p>
    <w:p w14:paraId="638EA902" w14:textId="77777777" w:rsidR="0035563D" w:rsidRPr="004E54D0" w:rsidRDefault="0035563D" w:rsidP="00BD6078">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12. Wright, Matthias. </w:t>
      </w:r>
      <w:proofErr w:type="spellStart"/>
      <w:r w:rsidRPr="004E54D0">
        <w:rPr>
          <w:rFonts w:ascii="Arial" w:hAnsi="Arial" w:cs="Arial"/>
          <w:color w:val="000000" w:themeColor="text1"/>
          <w:sz w:val="22"/>
          <w:szCs w:val="22"/>
        </w:rPr>
        <w:t>PyTorch</w:t>
      </w:r>
      <w:proofErr w:type="spellEnd"/>
      <w:r w:rsidRPr="004E54D0">
        <w:rPr>
          <w:rFonts w:ascii="Arial" w:hAnsi="Arial" w:cs="Arial"/>
          <w:color w:val="000000" w:themeColor="text1"/>
          <w:sz w:val="22"/>
          <w:szCs w:val="22"/>
        </w:rPr>
        <w:t xml:space="preserve"> ResNet9 for CIFAR-10.GitHub, Inc.</w:t>
      </w:r>
      <w:hyperlink r:id="rId41" w:history="1">
        <w:r w:rsidRPr="004E54D0">
          <w:rPr>
            <w:rStyle w:val="af9"/>
            <w:rFonts w:ascii="Arial" w:hAnsi="Arial" w:cs="Arial"/>
            <w:color w:val="000000" w:themeColor="text1"/>
            <w:sz w:val="22"/>
            <w:szCs w:val="22"/>
            <w:u w:val="none"/>
          </w:rPr>
          <w:t>20</w:t>
        </w:r>
      </w:hyperlink>
      <w:r w:rsidRPr="004E54D0">
        <w:rPr>
          <w:rFonts w:ascii="Arial" w:hAnsi="Arial" w:cs="Arial"/>
          <w:color w:val="000000" w:themeColor="text1"/>
          <w:sz w:val="22"/>
          <w:szCs w:val="22"/>
        </w:rPr>
        <w:t>22; 1-2.</w:t>
      </w:r>
    </w:p>
    <w:p w14:paraId="72F6935B" w14:textId="77777777" w:rsidR="0035563D" w:rsidRPr="004E54D0" w:rsidRDefault="0035563D" w:rsidP="00BD6078">
      <w:pPr>
        <w:spacing w:before="240" w:after="240"/>
        <w:jc w:val="both"/>
        <w:rPr>
          <w:rFonts w:ascii="Arial" w:hAnsi="Arial" w:cs="Arial"/>
          <w:color w:val="000000" w:themeColor="text1"/>
          <w:sz w:val="22"/>
          <w:szCs w:val="22"/>
        </w:rPr>
      </w:pPr>
    </w:p>
    <w:p w14:paraId="787FFDE5" w14:textId="77777777" w:rsidR="0035563D" w:rsidRPr="004E54D0" w:rsidRDefault="0035563D" w:rsidP="00BD6078">
      <w:pPr>
        <w:jc w:val="both"/>
        <w:rPr>
          <w:rFonts w:ascii="Arial" w:hAnsi="Arial" w:cs="Arial"/>
          <w:i/>
          <w:color w:val="000000" w:themeColor="text1"/>
          <w:sz w:val="22"/>
          <w:szCs w:val="22"/>
        </w:rPr>
      </w:pPr>
    </w:p>
    <w:p w14:paraId="7C9AE508" w14:textId="77777777" w:rsidR="00781CE1" w:rsidRPr="004E54D0" w:rsidRDefault="00781CE1" w:rsidP="00BD6078">
      <w:pPr>
        <w:jc w:val="both"/>
        <w:rPr>
          <w:rFonts w:ascii="Arial" w:hAnsi="Arial" w:cs="Arial"/>
          <w:color w:val="000000" w:themeColor="text1"/>
          <w:sz w:val="22"/>
          <w:szCs w:val="22"/>
        </w:rPr>
      </w:pPr>
    </w:p>
    <w:p w14:paraId="5D516216" w14:textId="77777777" w:rsidR="00781CE1" w:rsidRPr="004E54D0" w:rsidRDefault="00781CE1" w:rsidP="00BD6078">
      <w:pPr>
        <w:jc w:val="both"/>
        <w:rPr>
          <w:rFonts w:ascii="Arial" w:hAnsi="Arial" w:cs="Arial"/>
          <w:color w:val="000000" w:themeColor="text1"/>
          <w:sz w:val="22"/>
          <w:szCs w:val="22"/>
        </w:rPr>
      </w:pPr>
    </w:p>
    <w:p w14:paraId="162CBB57" w14:textId="77777777" w:rsidR="000876BD" w:rsidRPr="004E54D0" w:rsidRDefault="000876BD" w:rsidP="00BD6078">
      <w:pPr>
        <w:jc w:val="both"/>
        <w:rPr>
          <w:rFonts w:ascii="Arial" w:hAnsi="Arial" w:cs="Arial"/>
          <w:color w:val="000000" w:themeColor="text1"/>
          <w:sz w:val="22"/>
          <w:szCs w:val="22"/>
        </w:rPr>
        <w:sectPr w:rsidR="000876BD" w:rsidRPr="004E54D0" w:rsidSect="001A47CF">
          <w:type w:val="continuous"/>
          <w:pgSz w:w="12240" w:h="15840" w:code="1"/>
          <w:pgMar w:top="1440" w:right="1440" w:bottom="1440" w:left="1440" w:header="720" w:footer="720" w:gutter="0"/>
          <w:cols w:space="720"/>
        </w:sectPr>
      </w:pPr>
    </w:p>
    <w:p w14:paraId="4D1BA7CF" w14:textId="21FFEDB2" w:rsidR="000876BD" w:rsidRPr="004E54D0" w:rsidRDefault="000876BD" w:rsidP="00BD6078">
      <w:pPr>
        <w:jc w:val="both"/>
        <w:rPr>
          <w:rFonts w:ascii="Arial" w:hAnsi="Arial" w:cs="Arial"/>
          <w:color w:val="000000" w:themeColor="text1"/>
          <w:sz w:val="22"/>
          <w:szCs w:val="22"/>
        </w:rPr>
      </w:pPr>
    </w:p>
    <w:p w14:paraId="724E7B63" w14:textId="47E067DF" w:rsidR="006B48CC" w:rsidRPr="004E54D0" w:rsidRDefault="006B48CC" w:rsidP="00BD6078">
      <w:pPr>
        <w:jc w:val="both"/>
        <w:rPr>
          <w:rFonts w:ascii="Arial" w:hAnsi="Arial" w:cs="Arial"/>
          <w:color w:val="000000" w:themeColor="text1"/>
          <w:sz w:val="22"/>
          <w:szCs w:val="22"/>
        </w:rPr>
      </w:pPr>
    </w:p>
    <w:p w14:paraId="06FDA6DD" w14:textId="4BF71F63" w:rsidR="006B48CC" w:rsidRPr="004E54D0" w:rsidRDefault="006B48CC" w:rsidP="00BD6078">
      <w:pPr>
        <w:jc w:val="both"/>
        <w:rPr>
          <w:rFonts w:ascii="Arial" w:hAnsi="Arial" w:cs="Arial"/>
          <w:color w:val="000000" w:themeColor="text1"/>
          <w:sz w:val="22"/>
          <w:szCs w:val="22"/>
        </w:rPr>
      </w:pPr>
    </w:p>
    <w:p w14:paraId="627BEE28" w14:textId="476C6287" w:rsidR="006B48CC" w:rsidRPr="004E54D0" w:rsidRDefault="006B48CC" w:rsidP="00BD6078">
      <w:pPr>
        <w:jc w:val="both"/>
        <w:rPr>
          <w:rFonts w:ascii="Arial" w:hAnsi="Arial" w:cs="Arial"/>
          <w:color w:val="000000" w:themeColor="text1"/>
          <w:sz w:val="22"/>
          <w:szCs w:val="22"/>
        </w:rPr>
      </w:pPr>
    </w:p>
    <w:p w14:paraId="240CA166" w14:textId="13987D0E" w:rsidR="006B48CC" w:rsidRPr="004E54D0" w:rsidRDefault="006B48CC" w:rsidP="00BD6078">
      <w:pPr>
        <w:jc w:val="both"/>
        <w:rPr>
          <w:rFonts w:ascii="Arial" w:hAnsi="Arial" w:cs="Arial"/>
          <w:color w:val="000000" w:themeColor="text1"/>
          <w:sz w:val="22"/>
          <w:szCs w:val="22"/>
        </w:rPr>
      </w:pPr>
    </w:p>
    <w:p w14:paraId="5C024200" w14:textId="5DAAD184" w:rsidR="006B48CC" w:rsidRPr="004E54D0" w:rsidRDefault="006B48CC" w:rsidP="00BD6078">
      <w:pPr>
        <w:jc w:val="both"/>
        <w:rPr>
          <w:rFonts w:ascii="Arial" w:hAnsi="Arial" w:cs="Arial"/>
          <w:color w:val="000000" w:themeColor="text1"/>
          <w:sz w:val="22"/>
          <w:szCs w:val="22"/>
        </w:rPr>
      </w:pPr>
    </w:p>
    <w:p w14:paraId="7D3494C8" w14:textId="653CC912" w:rsidR="006B48CC" w:rsidRPr="004E54D0" w:rsidRDefault="006B48CC" w:rsidP="00BD6078">
      <w:pPr>
        <w:jc w:val="both"/>
        <w:rPr>
          <w:rFonts w:ascii="Arial" w:hAnsi="Arial" w:cs="Arial"/>
          <w:color w:val="000000" w:themeColor="text1"/>
          <w:sz w:val="22"/>
          <w:szCs w:val="22"/>
        </w:rPr>
      </w:pPr>
    </w:p>
    <w:p w14:paraId="67FAA0A9" w14:textId="14F26D88" w:rsidR="006B48CC" w:rsidRPr="004E54D0" w:rsidRDefault="006B48CC" w:rsidP="00BD6078">
      <w:pPr>
        <w:jc w:val="both"/>
        <w:rPr>
          <w:rFonts w:ascii="Arial" w:hAnsi="Arial" w:cs="Arial"/>
          <w:color w:val="000000" w:themeColor="text1"/>
          <w:sz w:val="22"/>
          <w:szCs w:val="22"/>
        </w:rPr>
      </w:pPr>
    </w:p>
    <w:p w14:paraId="3360B0BB" w14:textId="1F68C3DD" w:rsidR="006B48CC" w:rsidRPr="004E54D0" w:rsidRDefault="006B48CC" w:rsidP="00BD6078">
      <w:pPr>
        <w:jc w:val="both"/>
        <w:rPr>
          <w:rFonts w:ascii="Arial" w:hAnsi="Arial" w:cs="Arial"/>
          <w:color w:val="000000" w:themeColor="text1"/>
          <w:sz w:val="22"/>
          <w:szCs w:val="22"/>
        </w:rPr>
      </w:pPr>
    </w:p>
    <w:p w14:paraId="112EA52B" w14:textId="458318B8" w:rsidR="006B48CC" w:rsidRPr="004E54D0" w:rsidRDefault="006B48CC" w:rsidP="00BD6078">
      <w:pPr>
        <w:jc w:val="both"/>
        <w:rPr>
          <w:rFonts w:ascii="Arial" w:hAnsi="Arial" w:cs="Arial"/>
          <w:color w:val="000000" w:themeColor="text1"/>
          <w:sz w:val="22"/>
          <w:szCs w:val="22"/>
        </w:rPr>
      </w:pPr>
    </w:p>
    <w:p w14:paraId="51582A3A" w14:textId="3E58D5AD" w:rsidR="006B48CC" w:rsidRPr="004E54D0" w:rsidRDefault="006B48CC" w:rsidP="00BD6078">
      <w:pPr>
        <w:jc w:val="both"/>
        <w:rPr>
          <w:rFonts w:ascii="Arial" w:hAnsi="Arial" w:cs="Arial"/>
          <w:color w:val="000000" w:themeColor="text1"/>
          <w:sz w:val="22"/>
          <w:szCs w:val="22"/>
        </w:rPr>
      </w:pPr>
    </w:p>
    <w:p w14:paraId="710A292F" w14:textId="2DDADA06" w:rsidR="006B48CC" w:rsidRPr="004E54D0" w:rsidRDefault="006B48CC" w:rsidP="00BD6078">
      <w:pPr>
        <w:jc w:val="both"/>
        <w:rPr>
          <w:rFonts w:ascii="Arial" w:hAnsi="Arial" w:cs="Arial"/>
          <w:color w:val="000000" w:themeColor="text1"/>
          <w:sz w:val="22"/>
          <w:szCs w:val="22"/>
        </w:rPr>
      </w:pPr>
    </w:p>
    <w:p w14:paraId="3FEAEC06" w14:textId="326D85D6" w:rsidR="006B48CC" w:rsidRPr="004E54D0" w:rsidRDefault="006B48CC" w:rsidP="00BD6078">
      <w:pPr>
        <w:jc w:val="both"/>
        <w:rPr>
          <w:rFonts w:ascii="Arial" w:hAnsi="Arial" w:cs="Arial"/>
          <w:color w:val="000000" w:themeColor="text1"/>
          <w:sz w:val="22"/>
          <w:szCs w:val="22"/>
        </w:rPr>
      </w:pPr>
    </w:p>
    <w:p w14:paraId="2EB42C8C" w14:textId="511DCD7A" w:rsidR="006B48CC" w:rsidRPr="004E54D0" w:rsidRDefault="006B48CC" w:rsidP="00BD6078">
      <w:pPr>
        <w:jc w:val="both"/>
        <w:rPr>
          <w:rFonts w:ascii="Arial" w:hAnsi="Arial" w:cs="Arial"/>
          <w:color w:val="000000" w:themeColor="text1"/>
          <w:sz w:val="22"/>
          <w:szCs w:val="22"/>
        </w:rPr>
      </w:pPr>
    </w:p>
    <w:p w14:paraId="7F609A42" w14:textId="380AC71E" w:rsidR="006B48CC" w:rsidRPr="004E54D0" w:rsidRDefault="006B48CC" w:rsidP="00BD6078">
      <w:pPr>
        <w:jc w:val="both"/>
        <w:rPr>
          <w:rFonts w:ascii="Arial" w:hAnsi="Arial" w:cs="Arial"/>
          <w:color w:val="000000" w:themeColor="text1"/>
          <w:sz w:val="22"/>
          <w:szCs w:val="22"/>
        </w:rPr>
      </w:pPr>
    </w:p>
    <w:p w14:paraId="1085AE88" w14:textId="738548B5" w:rsidR="006B48CC" w:rsidRPr="004E54D0" w:rsidRDefault="006B48CC" w:rsidP="00BD6078">
      <w:pPr>
        <w:jc w:val="both"/>
        <w:rPr>
          <w:rFonts w:ascii="Arial" w:hAnsi="Arial" w:cs="Arial"/>
          <w:color w:val="000000" w:themeColor="text1"/>
          <w:sz w:val="22"/>
          <w:szCs w:val="22"/>
        </w:rPr>
      </w:pPr>
    </w:p>
    <w:p w14:paraId="5B433586" w14:textId="3C693391" w:rsidR="006B48CC" w:rsidRPr="004E54D0" w:rsidRDefault="006B48CC" w:rsidP="00BD6078">
      <w:pPr>
        <w:jc w:val="both"/>
        <w:rPr>
          <w:rFonts w:ascii="Arial" w:hAnsi="Arial" w:cs="Arial"/>
          <w:color w:val="000000" w:themeColor="text1"/>
          <w:sz w:val="22"/>
          <w:szCs w:val="22"/>
        </w:rPr>
      </w:pPr>
    </w:p>
    <w:p w14:paraId="2AEC0C02" w14:textId="3C956365" w:rsidR="006B48CC" w:rsidRPr="004E54D0" w:rsidRDefault="006B48CC" w:rsidP="00BD6078">
      <w:pPr>
        <w:jc w:val="both"/>
        <w:rPr>
          <w:rFonts w:ascii="Arial" w:hAnsi="Arial" w:cs="Arial"/>
          <w:color w:val="000000" w:themeColor="text1"/>
          <w:sz w:val="22"/>
          <w:szCs w:val="22"/>
        </w:rPr>
      </w:pPr>
    </w:p>
    <w:p w14:paraId="55600B34"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b/>
          <w:bCs/>
          <w:color w:val="000000" w:themeColor="text1"/>
          <w:sz w:val="22"/>
          <w:szCs w:val="22"/>
        </w:rPr>
        <w:lastRenderedPageBreak/>
        <w:t>A</w:t>
      </w:r>
      <w:r w:rsidRPr="004E54D0">
        <w:rPr>
          <w:rFonts w:ascii="Arial" w:hAnsi="Arial" w:cs="Arial"/>
          <w:b/>
          <w:bCs/>
          <w:color w:val="000000" w:themeColor="text1"/>
          <w:sz w:val="22"/>
          <w:szCs w:val="22"/>
          <w:lang w:eastAsia="zh-CN"/>
        </w:rPr>
        <w:t>ppendix</w:t>
      </w:r>
    </w:p>
    <w:p w14:paraId="609ABC14" w14:textId="77777777" w:rsidR="006B48CC" w:rsidRPr="004E54D0" w:rsidRDefault="006B48CC" w:rsidP="006B48CC">
      <w:pPr>
        <w:jc w:val="both"/>
        <w:rPr>
          <w:rFonts w:ascii="Arial" w:hAnsi="Arial" w:cs="Arial"/>
          <w:b/>
          <w:bCs/>
          <w:color w:val="000000" w:themeColor="text1"/>
          <w:sz w:val="22"/>
          <w:szCs w:val="22"/>
          <w:lang w:eastAsia="zh-CN"/>
        </w:rPr>
      </w:pPr>
    </w:p>
    <w:p w14:paraId="2B2E4493" w14:textId="77777777" w:rsidR="006B48CC" w:rsidRPr="004E54D0" w:rsidRDefault="006B48CC" w:rsidP="006B48CC">
      <w:pPr>
        <w:jc w:val="both"/>
        <w:rPr>
          <w:rFonts w:ascii="Arial" w:hAnsi="Arial" w:cs="Arial"/>
          <w:b/>
          <w:i/>
          <w:color w:val="000000" w:themeColor="text1"/>
          <w:sz w:val="22"/>
          <w:szCs w:val="22"/>
        </w:rPr>
      </w:pPr>
      <w:r w:rsidRPr="004E54D0">
        <w:rPr>
          <w:rFonts w:ascii="Arial" w:hAnsi="Arial" w:cs="Arial"/>
          <w:b/>
          <w:i/>
          <w:color w:val="000000" w:themeColor="text1"/>
          <w:sz w:val="22"/>
          <w:szCs w:val="22"/>
        </w:rPr>
        <w:t>Computer Configuration:</w:t>
      </w:r>
    </w:p>
    <w:p w14:paraId="2909982A" w14:textId="77777777" w:rsidR="006B48CC" w:rsidRPr="004E54D0" w:rsidRDefault="006B48CC" w:rsidP="006B48CC">
      <w:pPr>
        <w:jc w:val="both"/>
        <w:rPr>
          <w:rFonts w:ascii="Arial" w:hAnsi="Arial" w:cs="Arial"/>
          <w:color w:val="000000" w:themeColor="text1"/>
          <w:sz w:val="22"/>
          <w:szCs w:val="22"/>
        </w:rPr>
      </w:pPr>
    </w:p>
    <w:p w14:paraId="701F5826"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Device name: LAPTOP-6LDCFT6G </w:t>
      </w:r>
    </w:p>
    <w:p w14:paraId="7D85A249"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Processor: AMD Ryzen 5 3500U with Radeon Vega Mobile </w:t>
      </w:r>
      <w:proofErr w:type="spellStart"/>
      <w:r w:rsidRPr="004E54D0">
        <w:rPr>
          <w:rFonts w:ascii="Arial" w:hAnsi="Arial" w:cs="Arial"/>
          <w:color w:val="000000" w:themeColor="text1"/>
          <w:sz w:val="22"/>
          <w:szCs w:val="22"/>
        </w:rPr>
        <w:t>Gfx</w:t>
      </w:r>
      <w:proofErr w:type="spellEnd"/>
      <w:r w:rsidRPr="004E54D0">
        <w:rPr>
          <w:rFonts w:ascii="Arial" w:hAnsi="Arial" w:cs="Arial"/>
          <w:color w:val="000000" w:themeColor="text1"/>
          <w:sz w:val="22"/>
          <w:szCs w:val="22"/>
        </w:rPr>
        <w:t xml:space="preserve"> 2.10 GHz </w:t>
      </w:r>
    </w:p>
    <w:p w14:paraId="0AAFCDB9"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On-board RAM: 8.00 GB (5.92 GB available) </w:t>
      </w:r>
    </w:p>
    <w:p w14:paraId="1573E7C9"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Device ID: 2514707B-0189-482C-BCAD-654D689C6B33 </w:t>
      </w:r>
    </w:p>
    <w:p w14:paraId="1A8FB8A1"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Product ID: 00342-35848-84625-AAOEM </w:t>
      </w:r>
    </w:p>
    <w:p w14:paraId="16AAAB38"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System Type: 64-bit operating system, x64-based processor </w:t>
      </w:r>
    </w:p>
    <w:p w14:paraId="2C7735B2"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System Manufacturer: HP </w:t>
      </w:r>
    </w:p>
    <w:p w14:paraId="7453C9E6"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System Model: HP 245 G7 Notebook PC BIOS: F.54 (type: UEFI) </w:t>
      </w:r>
    </w:p>
    <w:p w14:paraId="4D756D65"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Pen and Touch: No pen or touch input available for this monitor </w:t>
      </w:r>
    </w:p>
    <w:p w14:paraId="2CF2AAD0"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Memory: 8192MB RAM </w:t>
      </w:r>
    </w:p>
    <w:p w14:paraId="748FAF59"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Available OS Memory: 6058MB RAM </w:t>
      </w:r>
    </w:p>
    <w:p w14:paraId="4746D59A"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Page File: 5660MB used, 2303MB available </w:t>
      </w:r>
    </w:p>
    <w:p w14:paraId="037D60EC"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Card name: AMD </w:t>
      </w:r>
      <w:proofErr w:type="gramStart"/>
      <w:r w:rsidRPr="004E54D0">
        <w:rPr>
          <w:rFonts w:ascii="Arial" w:hAnsi="Arial" w:cs="Arial"/>
          <w:color w:val="000000" w:themeColor="text1"/>
          <w:sz w:val="22"/>
          <w:szCs w:val="22"/>
        </w:rPr>
        <w:t>Radeon(</w:t>
      </w:r>
      <w:proofErr w:type="gramEnd"/>
      <w:r w:rsidRPr="004E54D0">
        <w:rPr>
          <w:rFonts w:ascii="Arial" w:hAnsi="Arial" w:cs="Arial"/>
          <w:color w:val="000000" w:themeColor="text1"/>
          <w:sz w:val="22"/>
          <w:szCs w:val="22"/>
        </w:rPr>
        <w:t xml:space="preserve">TM) Vega 8 Graphics </w:t>
      </w:r>
    </w:p>
    <w:p w14:paraId="7BFBE764"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Manufacturer: Advanced Micro Devices, Inc. </w:t>
      </w:r>
    </w:p>
    <w:p w14:paraId="09E8E73C"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Chip type: AMD Radeon Graphics Processor (0x15D8) </w:t>
      </w:r>
    </w:p>
    <w:p w14:paraId="46FB9EAC"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DAC type: Internal </w:t>
      </w:r>
      <w:proofErr w:type="gramStart"/>
      <w:r w:rsidRPr="004E54D0">
        <w:rPr>
          <w:rFonts w:ascii="Arial" w:hAnsi="Arial" w:cs="Arial"/>
          <w:color w:val="000000" w:themeColor="text1"/>
          <w:sz w:val="22"/>
          <w:szCs w:val="22"/>
        </w:rPr>
        <w:t>DAC(</w:t>
      </w:r>
      <w:proofErr w:type="gramEnd"/>
      <w:r w:rsidRPr="004E54D0">
        <w:rPr>
          <w:rFonts w:ascii="Arial" w:hAnsi="Arial" w:cs="Arial"/>
          <w:color w:val="000000" w:themeColor="text1"/>
          <w:sz w:val="22"/>
          <w:szCs w:val="22"/>
        </w:rPr>
        <w:t xml:space="preserve">400MHz) </w:t>
      </w:r>
    </w:p>
    <w:p w14:paraId="3E02F6F7"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Device Type: Full Device (POST) </w:t>
      </w:r>
    </w:p>
    <w:p w14:paraId="12C92A57" w14:textId="77777777" w:rsidR="006B48CC" w:rsidRPr="004E54D0" w:rsidRDefault="006B48CC" w:rsidP="006B48CC">
      <w:pPr>
        <w:jc w:val="both"/>
        <w:rPr>
          <w:rFonts w:ascii="Arial" w:hAnsi="Arial" w:cs="Arial"/>
          <w:b/>
          <w:i/>
          <w:color w:val="000000" w:themeColor="text1"/>
          <w:sz w:val="22"/>
          <w:szCs w:val="22"/>
        </w:rPr>
      </w:pPr>
    </w:p>
    <w:p w14:paraId="4A69FF75" w14:textId="77777777" w:rsidR="006B48CC" w:rsidRPr="004E54D0" w:rsidRDefault="006B48CC" w:rsidP="006B48CC">
      <w:pPr>
        <w:jc w:val="both"/>
        <w:rPr>
          <w:rFonts w:ascii="Arial" w:hAnsi="Arial" w:cs="Arial"/>
          <w:b/>
          <w:i/>
          <w:color w:val="000000" w:themeColor="text1"/>
          <w:sz w:val="22"/>
          <w:szCs w:val="22"/>
        </w:rPr>
      </w:pPr>
    </w:p>
    <w:p w14:paraId="5F79F9A7" w14:textId="77777777" w:rsidR="006B48CC" w:rsidRPr="004E54D0" w:rsidRDefault="006B48CC" w:rsidP="006B48CC">
      <w:pPr>
        <w:jc w:val="both"/>
        <w:rPr>
          <w:rFonts w:ascii="Arial" w:hAnsi="Arial" w:cs="Arial"/>
          <w:b/>
          <w:i/>
          <w:color w:val="000000" w:themeColor="text1"/>
          <w:sz w:val="22"/>
          <w:szCs w:val="22"/>
        </w:rPr>
      </w:pPr>
    </w:p>
    <w:p w14:paraId="656B66D0" w14:textId="77777777" w:rsidR="006B48CC" w:rsidRPr="004E54D0" w:rsidRDefault="006B48CC" w:rsidP="006B48CC">
      <w:pPr>
        <w:jc w:val="both"/>
        <w:rPr>
          <w:rFonts w:ascii="Arial" w:hAnsi="Arial" w:cs="Arial"/>
          <w:b/>
          <w:i/>
          <w:color w:val="000000" w:themeColor="text1"/>
          <w:sz w:val="22"/>
          <w:szCs w:val="22"/>
        </w:rPr>
      </w:pPr>
    </w:p>
    <w:p w14:paraId="64543006" w14:textId="77777777" w:rsidR="006B48CC" w:rsidRPr="004E54D0" w:rsidRDefault="006B48CC" w:rsidP="006B48CC">
      <w:pPr>
        <w:jc w:val="both"/>
        <w:rPr>
          <w:rFonts w:ascii="Arial" w:hAnsi="Arial" w:cs="Arial"/>
          <w:b/>
          <w:i/>
          <w:color w:val="000000" w:themeColor="text1"/>
          <w:sz w:val="22"/>
          <w:szCs w:val="22"/>
        </w:rPr>
      </w:pPr>
      <w:r w:rsidRPr="004E54D0">
        <w:rPr>
          <w:rFonts w:ascii="Arial" w:hAnsi="Arial" w:cs="Arial"/>
          <w:b/>
          <w:i/>
          <w:color w:val="000000" w:themeColor="text1"/>
          <w:sz w:val="22"/>
          <w:szCs w:val="22"/>
        </w:rPr>
        <w:t xml:space="preserve">How to Run Code: </w:t>
      </w:r>
    </w:p>
    <w:p w14:paraId="0CC336B1" w14:textId="77777777" w:rsidR="006B48CC" w:rsidRPr="004E54D0" w:rsidRDefault="006B48CC" w:rsidP="006B48CC">
      <w:pPr>
        <w:jc w:val="both"/>
        <w:rPr>
          <w:rFonts w:ascii="Arial" w:hAnsi="Arial" w:cs="Arial"/>
          <w:i/>
          <w:color w:val="000000" w:themeColor="text1"/>
          <w:sz w:val="22"/>
          <w:szCs w:val="22"/>
        </w:rPr>
      </w:pPr>
    </w:p>
    <w:p w14:paraId="3815D5FB"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1. Run Load Data Section </w:t>
      </w:r>
    </w:p>
    <w:p w14:paraId="38BEC212"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2. Run Preprocessing Normalization Section </w:t>
      </w:r>
    </w:p>
    <w:p w14:paraId="0927F5BF"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3. Run Preprocessing PCA Section </w:t>
      </w:r>
    </w:p>
    <w:p w14:paraId="5D0B659E"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4. Run Random Forest Classifier </w:t>
      </w:r>
    </w:p>
    <w:p w14:paraId="1946584F"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color w:val="000000" w:themeColor="text1"/>
          <w:sz w:val="22"/>
          <w:szCs w:val="22"/>
        </w:rPr>
        <w:t xml:space="preserve">5. Run Support Vector Machines Classifier </w:t>
      </w:r>
    </w:p>
    <w:p w14:paraId="3AB6967B" w14:textId="77777777" w:rsidR="006B48CC" w:rsidRPr="004E54D0" w:rsidRDefault="006B48CC" w:rsidP="006B48CC">
      <w:pPr>
        <w:jc w:val="both"/>
        <w:rPr>
          <w:rFonts w:ascii="Arial" w:hAnsi="Arial" w:cs="Arial"/>
          <w:color w:val="000000" w:themeColor="text1"/>
          <w:sz w:val="22"/>
          <w:szCs w:val="22"/>
        </w:rPr>
      </w:pPr>
      <w:r w:rsidRPr="004E54D0">
        <w:rPr>
          <w:rFonts w:ascii="Arial" w:hAnsi="Arial" w:cs="Arial"/>
          <w:color w:val="000000" w:themeColor="text1"/>
          <w:sz w:val="22"/>
          <w:szCs w:val="22"/>
        </w:rPr>
        <w:t>6.Run Convolutional Neural Network Classifier with Graphics Processing Unit support</w:t>
      </w:r>
    </w:p>
    <w:p w14:paraId="4A12FC26" w14:textId="77777777" w:rsidR="006B48CC" w:rsidRPr="004E54D0" w:rsidRDefault="006B48CC" w:rsidP="00BD6078">
      <w:pPr>
        <w:jc w:val="both"/>
        <w:rPr>
          <w:rFonts w:ascii="Arial" w:hAnsi="Arial" w:cs="Arial"/>
          <w:color w:val="000000" w:themeColor="text1"/>
          <w:sz w:val="22"/>
          <w:szCs w:val="22"/>
        </w:rPr>
      </w:pPr>
    </w:p>
    <w:sectPr w:rsidR="006B48CC" w:rsidRPr="004E54D0" w:rsidSect="0069458E">
      <w:type w:val="continuous"/>
      <w:pgSz w:w="12240" w:h="15840" w:code="1"/>
      <w:pgMar w:top="1440" w:right="1440" w:bottom="1440" w:left="144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3A8EE" w14:textId="77777777" w:rsidR="00347FF8" w:rsidRDefault="00347FF8">
      <w:r>
        <w:separator/>
      </w:r>
    </w:p>
  </w:endnote>
  <w:endnote w:type="continuationSeparator" w:id="0">
    <w:p w14:paraId="4E27694E" w14:textId="77777777" w:rsidR="00347FF8" w:rsidRDefault="00347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微软雅黑">
    <w:altName w:val="Microsoft YaHei"/>
    <w:panose1 w:val="020B0503020204020204"/>
    <w:charset w:val="86"/>
    <w:family w:val="swiss"/>
    <w:pitch w:val="variable"/>
    <w:sig w:usb0="80000287" w:usb1="2A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8B8F8" w14:textId="77777777" w:rsidR="000876BD" w:rsidRDefault="00880AE8">
    <w:pPr>
      <w:pStyle w:val="ad"/>
      <w:framePr w:wrap="around" w:vAnchor="text" w:hAnchor="margin" w:xAlign="right" w:y="1"/>
      <w:rPr>
        <w:rStyle w:val="af"/>
      </w:rPr>
    </w:pPr>
    <w:r>
      <w:rPr>
        <w:rStyle w:val="af"/>
      </w:rPr>
      <w:fldChar w:fldCharType="begin"/>
    </w:r>
    <w:r w:rsidR="000876BD">
      <w:rPr>
        <w:rStyle w:val="af"/>
      </w:rPr>
      <w:instrText xml:space="preserve">PAGE  </w:instrText>
    </w:r>
    <w:r>
      <w:rPr>
        <w:rStyle w:val="af"/>
      </w:rPr>
      <w:fldChar w:fldCharType="separate"/>
    </w:r>
    <w:r w:rsidR="000876BD">
      <w:rPr>
        <w:rStyle w:val="af"/>
        <w:noProof/>
      </w:rPr>
      <w:t>1</w:t>
    </w:r>
    <w:r>
      <w:rPr>
        <w:rStyle w:val="af"/>
      </w:rPr>
      <w:fldChar w:fldCharType="end"/>
    </w:r>
  </w:p>
  <w:p w14:paraId="2C6CD7D0" w14:textId="77777777" w:rsidR="000876BD" w:rsidRDefault="000876BD">
    <w:pPr>
      <w:pStyle w:val="a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CEE8B" w14:textId="77777777" w:rsidR="000876BD" w:rsidRDefault="000876BD">
    <w:pPr>
      <w:pStyle w:val="ad"/>
      <w:framePr w:wrap="around" w:vAnchor="text" w:hAnchor="margin" w:xAlign="right" w:y="1"/>
      <w:rPr>
        <w:rStyle w:val="af"/>
      </w:rPr>
    </w:pPr>
  </w:p>
  <w:p w14:paraId="04B8041F" w14:textId="77777777" w:rsidR="000876BD" w:rsidRDefault="000876BD">
    <w:pPr>
      <w:pStyle w:val="a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9263D" w14:textId="77777777" w:rsidR="00347FF8" w:rsidRDefault="00347FF8">
      <w:r>
        <w:separator/>
      </w:r>
    </w:p>
  </w:footnote>
  <w:footnote w:type="continuationSeparator" w:id="0">
    <w:p w14:paraId="19BF9FDA" w14:textId="77777777" w:rsidR="00347FF8" w:rsidRDefault="00347F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37C8"/>
    <w:multiLevelType w:val="singleLevel"/>
    <w:tmpl w:val="B9C09148"/>
    <w:lvl w:ilvl="0">
      <w:start w:val="1"/>
      <w:numFmt w:val="decimal"/>
      <w:pStyle w:val="AMIAReference"/>
      <w:lvlText w:val="%1."/>
      <w:lvlJc w:val="left"/>
      <w:pPr>
        <w:tabs>
          <w:tab w:val="num" w:pos="360"/>
        </w:tabs>
        <w:ind w:left="360" w:hanging="360"/>
      </w:pPr>
      <w:rPr>
        <w:rFonts w:cs="Times New Roman"/>
      </w:rPr>
    </w:lvl>
  </w:abstractNum>
  <w:abstractNum w:abstractNumId="1" w15:restartNumberingAfterBreak="0">
    <w:nsid w:val="7E926FBB"/>
    <w:multiLevelType w:val="multilevel"/>
    <w:tmpl w:val="5E8A508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284391157">
    <w:abstractNumId w:val="0"/>
  </w:num>
  <w:num w:numId="2" w16cid:durableId="15401215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D81"/>
    <w:rsid w:val="00001FF6"/>
    <w:rsid w:val="00061121"/>
    <w:rsid w:val="00065E79"/>
    <w:rsid w:val="0007114F"/>
    <w:rsid w:val="000876BD"/>
    <w:rsid w:val="000A4D9E"/>
    <w:rsid w:val="000B49C2"/>
    <w:rsid w:val="000F41E2"/>
    <w:rsid w:val="000F5648"/>
    <w:rsid w:val="001238A9"/>
    <w:rsid w:val="00123B63"/>
    <w:rsid w:val="001401D6"/>
    <w:rsid w:val="00152DBC"/>
    <w:rsid w:val="001618DA"/>
    <w:rsid w:val="00166180"/>
    <w:rsid w:val="001A47CF"/>
    <w:rsid w:val="001A5022"/>
    <w:rsid w:val="001C76E3"/>
    <w:rsid w:val="001D1567"/>
    <w:rsid w:val="001D1BCD"/>
    <w:rsid w:val="001D3422"/>
    <w:rsid w:val="001D5D81"/>
    <w:rsid w:val="0021274A"/>
    <w:rsid w:val="00214154"/>
    <w:rsid w:val="00243702"/>
    <w:rsid w:val="00257365"/>
    <w:rsid w:val="00276F31"/>
    <w:rsid w:val="002C2748"/>
    <w:rsid w:val="002D2516"/>
    <w:rsid w:val="00305A9B"/>
    <w:rsid w:val="00305E6F"/>
    <w:rsid w:val="00322966"/>
    <w:rsid w:val="003256DE"/>
    <w:rsid w:val="00347FF8"/>
    <w:rsid w:val="0035275E"/>
    <w:rsid w:val="0035563D"/>
    <w:rsid w:val="00362091"/>
    <w:rsid w:val="003A14D8"/>
    <w:rsid w:val="003B0234"/>
    <w:rsid w:val="003C0115"/>
    <w:rsid w:val="003C6BE4"/>
    <w:rsid w:val="003D19F4"/>
    <w:rsid w:val="003D5748"/>
    <w:rsid w:val="003E0481"/>
    <w:rsid w:val="004019EA"/>
    <w:rsid w:val="00405AC6"/>
    <w:rsid w:val="00445074"/>
    <w:rsid w:val="004464BE"/>
    <w:rsid w:val="00447D9D"/>
    <w:rsid w:val="004A171E"/>
    <w:rsid w:val="004A6243"/>
    <w:rsid w:val="004D08B6"/>
    <w:rsid w:val="004E54D0"/>
    <w:rsid w:val="00500BD7"/>
    <w:rsid w:val="005138D4"/>
    <w:rsid w:val="00530D0D"/>
    <w:rsid w:val="00556080"/>
    <w:rsid w:val="00556C4E"/>
    <w:rsid w:val="00572D92"/>
    <w:rsid w:val="00583A42"/>
    <w:rsid w:val="00590340"/>
    <w:rsid w:val="005B0F09"/>
    <w:rsid w:val="005D03FD"/>
    <w:rsid w:val="005E0F74"/>
    <w:rsid w:val="00600255"/>
    <w:rsid w:val="00606825"/>
    <w:rsid w:val="006110D7"/>
    <w:rsid w:val="00636609"/>
    <w:rsid w:val="0066359F"/>
    <w:rsid w:val="0069458E"/>
    <w:rsid w:val="00696DA5"/>
    <w:rsid w:val="006A0A8B"/>
    <w:rsid w:val="006A2950"/>
    <w:rsid w:val="006A2B3B"/>
    <w:rsid w:val="006B48CC"/>
    <w:rsid w:val="006B61AB"/>
    <w:rsid w:val="006C79A8"/>
    <w:rsid w:val="006D0A2C"/>
    <w:rsid w:val="006E41ED"/>
    <w:rsid w:val="006F022B"/>
    <w:rsid w:val="00726B30"/>
    <w:rsid w:val="00737F46"/>
    <w:rsid w:val="00741BE9"/>
    <w:rsid w:val="00744D65"/>
    <w:rsid w:val="00747C54"/>
    <w:rsid w:val="00781CE1"/>
    <w:rsid w:val="00784BCD"/>
    <w:rsid w:val="007A1324"/>
    <w:rsid w:val="007B0F22"/>
    <w:rsid w:val="007B4D7E"/>
    <w:rsid w:val="007C5BDF"/>
    <w:rsid w:val="007D63B4"/>
    <w:rsid w:val="007E235B"/>
    <w:rsid w:val="007E534A"/>
    <w:rsid w:val="008310C2"/>
    <w:rsid w:val="00842C12"/>
    <w:rsid w:val="00857029"/>
    <w:rsid w:val="008579D1"/>
    <w:rsid w:val="008803D4"/>
    <w:rsid w:val="00880AE8"/>
    <w:rsid w:val="00883CF0"/>
    <w:rsid w:val="00885900"/>
    <w:rsid w:val="00887953"/>
    <w:rsid w:val="00895E92"/>
    <w:rsid w:val="008977E6"/>
    <w:rsid w:val="008A2E55"/>
    <w:rsid w:val="008C2810"/>
    <w:rsid w:val="008C500F"/>
    <w:rsid w:val="008C6E38"/>
    <w:rsid w:val="008C7CEC"/>
    <w:rsid w:val="008E6278"/>
    <w:rsid w:val="00907431"/>
    <w:rsid w:val="00924B71"/>
    <w:rsid w:val="00927DED"/>
    <w:rsid w:val="00940944"/>
    <w:rsid w:val="00956D31"/>
    <w:rsid w:val="00957E02"/>
    <w:rsid w:val="009818AA"/>
    <w:rsid w:val="009953BE"/>
    <w:rsid w:val="00995750"/>
    <w:rsid w:val="009A55F9"/>
    <w:rsid w:val="009A7C7F"/>
    <w:rsid w:val="009D22D7"/>
    <w:rsid w:val="009F46A1"/>
    <w:rsid w:val="00A10D95"/>
    <w:rsid w:val="00A12050"/>
    <w:rsid w:val="00A17DC3"/>
    <w:rsid w:val="00A27184"/>
    <w:rsid w:val="00A33F82"/>
    <w:rsid w:val="00A62B18"/>
    <w:rsid w:val="00AB2A0B"/>
    <w:rsid w:val="00AC669E"/>
    <w:rsid w:val="00AD1A7F"/>
    <w:rsid w:val="00AF2A0A"/>
    <w:rsid w:val="00B15F26"/>
    <w:rsid w:val="00B258F7"/>
    <w:rsid w:val="00B30D9A"/>
    <w:rsid w:val="00B52D0E"/>
    <w:rsid w:val="00B547B7"/>
    <w:rsid w:val="00B7196F"/>
    <w:rsid w:val="00B73473"/>
    <w:rsid w:val="00BA3C08"/>
    <w:rsid w:val="00BC1DD1"/>
    <w:rsid w:val="00BD30DA"/>
    <w:rsid w:val="00BD6078"/>
    <w:rsid w:val="00BE54EA"/>
    <w:rsid w:val="00BE69A3"/>
    <w:rsid w:val="00C06516"/>
    <w:rsid w:val="00C25098"/>
    <w:rsid w:val="00C435D4"/>
    <w:rsid w:val="00C56DFF"/>
    <w:rsid w:val="00C57793"/>
    <w:rsid w:val="00C77733"/>
    <w:rsid w:val="00CA1D90"/>
    <w:rsid w:val="00CA1EF1"/>
    <w:rsid w:val="00CA52ED"/>
    <w:rsid w:val="00CD1CE4"/>
    <w:rsid w:val="00CE0A11"/>
    <w:rsid w:val="00D72377"/>
    <w:rsid w:val="00D87B34"/>
    <w:rsid w:val="00DA4570"/>
    <w:rsid w:val="00DC026C"/>
    <w:rsid w:val="00DC4B18"/>
    <w:rsid w:val="00DC6BAB"/>
    <w:rsid w:val="00DF5E64"/>
    <w:rsid w:val="00E07B70"/>
    <w:rsid w:val="00E1053B"/>
    <w:rsid w:val="00E40A62"/>
    <w:rsid w:val="00E43E23"/>
    <w:rsid w:val="00E4703B"/>
    <w:rsid w:val="00E81D55"/>
    <w:rsid w:val="00EA3C75"/>
    <w:rsid w:val="00EC29D2"/>
    <w:rsid w:val="00EC774E"/>
    <w:rsid w:val="00EE7E40"/>
    <w:rsid w:val="00F17F2E"/>
    <w:rsid w:val="00F66156"/>
    <w:rsid w:val="00F70CA6"/>
    <w:rsid w:val="00F95093"/>
    <w:rsid w:val="00FB2CE6"/>
    <w:rsid w:val="00FD64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2A4D5A3"/>
  <w15:docId w15:val="{EA744023-02A1-454A-9C5F-5D2E41252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a">
    <w:name w:val="Normal"/>
    <w:qFormat/>
    <w:rsid w:val="001D3422"/>
  </w:style>
  <w:style w:type="paragraph" w:styleId="1">
    <w:name w:val="heading 1"/>
    <w:basedOn w:val="a"/>
    <w:next w:val="a0"/>
    <w:link w:val="10"/>
    <w:uiPriority w:val="9"/>
    <w:qFormat/>
    <w:rsid w:val="001D3422"/>
    <w:pPr>
      <w:keepNext/>
      <w:keepLines/>
      <w:suppressAutoHyphens/>
      <w:spacing w:before="240" w:after="120"/>
      <w:jc w:val="center"/>
      <w:outlineLvl w:val="0"/>
    </w:pPr>
    <w:rPr>
      <w:b/>
      <w:spacing w:val="-3"/>
      <w:kern w:val="28"/>
    </w:rPr>
  </w:style>
  <w:style w:type="paragraph" w:styleId="2">
    <w:name w:val="heading 2"/>
    <w:basedOn w:val="a"/>
    <w:next w:val="a"/>
    <w:link w:val="20"/>
    <w:uiPriority w:val="9"/>
    <w:qFormat/>
    <w:rsid w:val="001D3422"/>
    <w:pPr>
      <w:keepNext/>
      <w:jc w:val="center"/>
      <w:outlineLvl w:val="1"/>
    </w:pPr>
    <w:rPr>
      <w:b/>
      <w:sz w:val="24"/>
    </w:rPr>
  </w:style>
  <w:style w:type="paragraph" w:styleId="3">
    <w:name w:val="heading 3"/>
    <w:basedOn w:val="a"/>
    <w:next w:val="a"/>
    <w:link w:val="30"/>
    <w:unhideWhenUsed/>
    <w:qFormat/>
    <w:rsid w:val="001401D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nhideWhenUsed/>
    <w:qFormat/>
    <w:rsid w:val="001401D6"/>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qFormat/>
    <w:rsid w:val="001D3422"/>
    <w:pPr>
      <w:keepNext/>
      <w:jc w:val="center"/>
      <w:outlineLvl w:val="4"/>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6323B0"/>
    <w:rPr>
      <w:rFonts w:ascii="Cambria" w:eastAsia="Malgun Gothic" w:hAnsi="Cambria" w:cs="Times New Roman"/>
      <w:b/>
      <w:bCs/>
      <w:kern w:val="32"/>
      <w:sz w:val="32"/>
      <w:szCs w:val="32"/>
    </w:rPr>
  </w:style>
  <w:style w:type="character" w:customStyle="1" w:styleId="20">
    <w:name w:val="标题 2 字符"/>
    <w:basedOn w:val="a1"/>
    <w:link w:val="2"/>
    <w:uiPriority w:val="9"/>
    <w:semiHidden/>
    <w:rsid w:val="006323B0"/>
    <w:rPr>
      <w:rFonts w:ascii="Cambria" w:eastAsia="Malgun Gothic" w:hAnsi="Cambria" w:cs="Times New Roman"/>
      <w:b/>
      <w:bCs/>
      <w:i/>
      <w:iCs/>
      <w:sz w:val="28"/>
      <w:szCs w:val="28"/>
    </w:rPr>
  </w:style>
  <w:style w:type="character" w:customStyle="1" w:styleId="50">
    <w:name w:val="标题 5 字符"/>
    <w:basedOn w:val="a1"/>
    <w:link w:val="5"/>
    <w:uiPriority w:val="9"/>
    <w:semiHidden/>
    <w:rsid w:val="006323B0"/>
    <w:rPr>
      <w:rFonts w:ascii="Calibri" w:eastAsia="Malgun Gothic" w:hAnsi="Calibri" w:cs="Times New Roman"/>
      <w:b/>
      <w:bCs/>
      <w:i/>
      <w:iCs/>
      <w:sz w:val="26"/>
      <w:szCs w:val="26"/>
    </w:rPr>
  </w:style>
  <w:style w:type="paragraph" w:styleId="a0">
    <w:name w:val="Body Text"/>
    <w:basedOn w:val="a"/>
    <w:link w:val="a4"/>
    <w:uiPriority w:val="99"/>
    <w:rsid w:val="00CD1CE4"/>
    <w:pPr>
      <w:suppressAutoHyphens/>
      <w:spacing w:after="160"/>
      <w:jc w:val="both"/>
    </w:pPr>
  </w:style>
  <w:style w:type="character" w:customStyle="1" w:styleId="a4">
    <w:name w:val="正文文本 字符"/>
    <w:basedOn w:val="a1"/>
    <w:link w:val="a0"/>
    <w:uiPriority w:val="99"/>
    <w:semiHidden/>
    <w:rsid w:val="006323B0"/>
  </w:style>
  <w:style w:type="paragraph" w:styleId="a5">
    <w:name w:val="Date"/>
    <w:basedOn w:val="a0"/>
    <w:link w:val="a6"/>
    <w:uiPriority w:val="99"/>
    <w:rsid w:val="001D3422"/>
    <w:pPr>
      <w:jc w:val="center"/>
    </w:pPr>
  </w:style>
  <w:style w:type="character" w:customStyle="1" w:styleId="a6">
    <w:name w:val="日期 字符"/>
    <w:basedOn w:val="a1"/>
    <w:link w:val="a5"/>
    <w:uiPriority w:val="99"/>
    <w:semiHidden/>
    <w:rsid w:val="006323B0"/>
  </w:style>
  <w:style w:type="character" w:styleId="a7">
    <w:name w:val="endnote reference"/>
    <w:basedOn w:val="a1"/>
    <w:uiPriority w:val="99"/>
    <w:semiHidden/>
    <w:rsid w:val="001D3422"/>
    <w:rPr>
      <w:vertAlign w:val="superscript"/>
    </w:rPr>
  </w:style>
  <w:style w:type="paragraph" w:styleId="a8">
    <w:name w:val="endnote text"/>
    <w:basedOn w:val="a"/>
    <w:link w:val="a9"/>
    <w:uiPriority w:val="99"/>
    <w:semiHidden/>
    <w:rsid w:val="001D3422"/>
    <w:pPr>
      <w:tabs>
        <w:tab w:val="left" w:pos="187"/>
      </w:tabs>
      <w:suppressAutoHyphens/>
      <w:spacing w:after="120" w:line="220" w:lineRule="exact"/>
      <w:ind w:left="187" w:hanging="187"/>
      <w:jc w:val="both"/>
    </w:pPr>
    <w:rPr>
      <w:spacing w:val="-3"/>
    </w:rPr>
  </w:style>
  <w:style w:type="character" w:customStyle="1" w:styleId="a9">
    <w:name w:val="尾注文本 字符"/>
    <w:basedOn w:val="a1"/>
    <w:link w:val="a8"/>
    <w:uiPriority w:val="99"/>
    <w:semiHidden/>
    <w:rsid w:val="006323B0"/>
  </w:style>
  <w:style w:type="paragraph" w:customStyle="1" w:styleId="abstract">
    <w:name w:val="abstract"/>
    <w:basedOn w:val="a0"/>
    <w:rsid w:val="001D3422"/>
    <w:rPr>
      <w:i/>
    </w:rPr>
  </w:style>
  <w:style w:type="paragraph" w:customStyle="1" w:styleId="AMIABodyText">
    <w:name w:val="AMIA Body Text"/>
    <w:basedOn w:val="a"/>
    <w:rsid w:val="003D5748"/>
    <w:pPr>
      <w:suppressAutoHyphens/>
      <w:spacing w:after="120"/>
      <w:jc w:val="both"/>
    </w:pPr>
  </w:style>
  <w:style w:type="paragraph" w:styleId="aa">
    <w:name w:val="Body Text Indent"/>
    <w:basedOn w:val="a"/>
    <w:link w:val="ab"/>
    <w:uiPriority w:val="99"/>
    <w:rsid w:val="001D3422"/>
    <w:pPr>
      <w:spacing w:line="480" w:lineRule="auto"/>
      <w:ind w:firstLine="720"/>
    </w:pPr>
    <w:rPr>
      <w:sz w:val="24"/>
    </w:rPr>
  </w:style>
  <w:style w:type="character" w:customStyle="1" w:styleId="ab">
    <w:name w:val="正文文本缩进 字符"/>
    <w:basedOn w:val="a1"/>
    <w:link w:val="aa"/>
    <w:uiPriority w:val="99"/>
    <w:semiHidden/>
    <w:rsid w:val="006323B0"/>
  </w:style>
  <w:style w:type="paragraph" w:styleId="21">
    <w:name w:val="Body Text Indent 2"/>
    <w:basedOn w:val="a"/>
    <w:link w:val="22"/>
    <w:uiPriority w:val="99"/>
    <w:rsid w:val="001D3422"/>
    <w:pPr>
      <w:spacing w:line="480" w:lineRule="auto"/>
      <w:ind w:firstLine="720"/>
    </w:pPr>
    <w:rPr>
      <w:b/>
      <w:sz w:val="24"/>
    </w:rPr>
  </w:style>
  <w:style w:type="character" w:customStyle="1" w:styleId="22">
    <w:name w:val="正文文本缩进 2 字符"/>
    <w:basedOn w:val="a1"/>
    <w:link w:val="21"/>
    <w:uiPriority w:val="99"/>
    <w:semiHidden/>
    <w:rsid w:val="006323B0"/>
  </w:style>
  <w:style w:type="paragraph" w:styleId="31">
    <w:name w:val="Body Text 3"/>
    <w:basedOn w:val="a"/>
    <w:link w:val="32"/>
    <w:uiPriority w:val="99"/>
    <w:rsid w:val="001D3422"/>
    <w:rPr>
      <w:i/>
    </w:rPr>
  </w:style>
  <w:style w:type="character" w:customStyle="1" w:styleId="32">
    <w:name w:val="正文文本 3 字符"/>
    <w:basedOn w:val="a1"/>
    <w:link w:val="31"/>
    <w:uiPriority w:val="99"/>
    <w:semiHidden/>
    <w:rsid w:val="006323B0"/>
    <w:rPr>
      <w:sz w:val="16"/>
      <w:szCs w:val="16"/>
    </w:rPr>
  </w:style>
  <w:style w:type="paragraph" w:styleId="ac">
    <w:name w:val="List"/>
    <w:basedOn w:val="a"/>
    <w:uiPriority w:val="99"/>
    <w:rsid w:val="001D3422"/>
    <w:pPr>
      <w:ind w:left="360" w:hanging="360"/>
    </w:pPr>
  </w:style>
  <w:style w:type="paragraph" w:styleId="ad">
    <w:name w:val="footer"/>
    <w:basedOn w:val="a"/>
    <w:link w:val="ae"/>
    <w:uiPriority w:val="99"/>
    <w:rsid w:val="001D3422"/>
    <w:pPr>
      <w:tabs>
        <w:tab w:val="center" w:pos="4320"/>
        <w:tab w:val="right" w:pos="8640"/>
      </w:tabs>
    </w:pPr>
  </w:style>
  <w:style w:type="character" w:customStyle="1" w:styleId="ae">
    <w:name w:val="页脚 字符"/>
    <w:basedOn w:val="a1"/>
    <w:link w:val="ad"/>
    <w:uiPriority w:val="99"/>
    <w:semiHidden/>
    <w:rsid w:val="006323B0"/>
  </w:style>
  <w:style w:type="character" w:styleId="af">
    <w:name w:val="page number"/>
    <w:basedOn w:val="a1"/>
    <w:uiPriority w:val="99"/>
    <w:rsid w:val="001D3422"/>
    <w:rPr>
      <w:rFonts w:cs="Times New Roman"/>
    </w:rPr>
  </w:style>
  <w:style w:type="paragraph" w:customStyle="1" w:styleId="AMIATitle">
    <w:name w:val="AMIA Title"/>
    <w:basedOn w:val="a"/>
    <w:next w:val="AMIAAuthors"/>
    <w:rsid w:val="003D5748"/>
    <w:pPr>
      <w:spacing w:after="280"/>
      <w:jc w:val="center"/>
    </w:pPr>
    <w:rPr>
      <w:b/>
      <w:sz w:val="28"/>
    </w:rPr>
  </w:style>
  <w:style w:type="paragraph" w:customStyle="1" w:styleId="AMIAAuthors">
    <w:name w:val="AMIA Authors"/>
    <w:basedOn w:val="a"/>
    <w:next w:val="AMIAAffiliations"/>
    <w:rsid w:val="00B547B7"/>
    <w:pPr>
      <w:jc w:val="center"/>
    </w:pPr>
    <w:rPr>
      <w:b/>
      <w:sz w:val="24"/>
    </w:rPr>
  </w:style>
  <w:style w:type="paragraph" w:customStyle="1" w:styleId="AMIAAffiliations">
    <w:name w:val="AMIA Affiliations"/>
    <w:basedOn w:val="a"/>
    <w:rsid w:val="00CD1CE4"/>
    <w:pPr>
      <w:spacing w:after="240"/>
      <w:jc w:val="center"/>
    </w:pPr>
    <w:rPr>
      <w:b/>
      <w:sz w:val="24"/>
    </w:rPr>
  </w:style>
  <w:style w:type="paragraph" w:customStyle="1" w:styleId="AMIAAbstract">
    <w:name w:val="AMIA Abstract"/>
    <w:basedOn w:val="a"/>
    <w:rsid w:val="00885900"/>
    <w:pPr>
      <w:spacing w:after="120"/>
      <w:jc w:val="both"/>
    </w:pPr>
    <w:rPr>
      <w:i/>
    </w:rPr>
  </w:style>
  <w:style w:type="paragraph" w:customStyle="1" w:styleId="AMIAHeading">
    <w:name w:val="AMIA Heading"/>
    <w:basedOn w:val="a"/>
    <w:rsid w:val="00BE54EA"/>
    <w:pPr>
      <w:keepNext/>
      <w:spacing w:before="120" w:after="120"/>
      <w:jc w:val="both"/>
      <w:outlineLvl w:val="0"/>
    </w:pPr>
    <w:rPr>
      <w:b/>
    </w:rPr>
  </w:style>
  <w:style w:type="paragraph" w:customStyle="1" w:styleId="AMIASuperscript">
    <w:name w:val="AMIA Superscript"/>
    <w:basedOn w:val="a"/>
    <w:link w:val="AMIASuperscriptChar"/>
    <w:rsid w:val="00DC4B18"/>
    <w:rPr>
      <w:sz w:val="16"/>
      <w:vertAlign w:val="superscript"/>
    </w:rPr>
  </w:style>
  <w:style w:type="paragraph" w:customStyle="1" w:styleId="AMIAAbstractHeading">
    <w:name w:val="AMIA Abstract Heading"/>
    <w:basedOn w:val="AMIAHeading"/>
    <w:rsid w:val="00BE54EA"/>
    <w:pPr>
      <w:spacing w:before="0"/>
    </w:pPr>
  </w:style>
  <w:style w:type="paragraph" w:customStyle="1" w:styleId="AMIAReferenceHeading">
    <w:name w:val="AMIA Reference Heading"/>
    <w:basedOn w:val="AMIAHeading"/>
    <w:rsid w:val="00885900"/>
    <w:pPr>
      <w:jc w:val="center"/>
    </w:pPr>
  </w:style>
  <w:style w:type="paragraph" w:customStyle="1" w:styleId="AMIAReference">
    <w:name w:val="AMIA Reference"/>
    <w:basedOn w:val="a"/>
    <w:rsid w:val="00726B30"/>
    <w:pPr>
      <w:numPr>
        <w:numId w:val="1"/>
      </w:numPr>
      <w:jc w:val="both"/>
    </w:pPr>
  </w:style>
  <w:style w:type="character" w:customStyle="1" w:styleId="AMIASuperscriptChar">
    <w:name w:val="AMIA Superscript Char"/>
    <w:basedOn w:val="a1"/>
    <w:link w:val="AMIASuperscript"/>
    <w:locked/>
    <w:rsid w:val="00590340"/>
    <w:rPr>
      <w:rFonts w:cs="Times New Roman"/>
      <w:sz w:val="16"/>
      <w:vertAlign w:val="superscript"/>
      <w:lang w:val="en-US" w:eastAsia="en-US" w:bidi="ar-SA"/>
    </w:rPr>
  </w:style>
  <w:style w:type="paragraph" w:styleId="af0">
    <w:name w:val="header"/>
    <w:basedOn w:val="a"/>
    <w:link w:val="af1"/>
    <w:uiPriority w:val="99"/>
    <w:rsid w:val="008E6278"/>
    <w:pPr>
      <w:tabs>
        <w:tab w:val="center" w:pos="4320"/>
        <w:tab w:val="right" w:pos="8640"/>
      </w:tabs>
    </w:pPr>
  </w:style>
  <w:style w:type="character" w:customStyle="1" w:styleId="af1">
    <w:name w:val="页眉 字符"/>
    <w:basedOn w:val="a1"/>
    <w:link w:val="af0"/>
    <w:uiPriority w:val="99"/>
    <w:semiHidden/>
    <w:rsid w:val="006323B0"/>
  </w:style>
  <w:style w:type="paragraph" w:styleId="af2">
    <w:name w:val="Balloon Text"/>
    <w:basedOn w:val="a"/>
    <w:link w:val="af3"/>
    <w:rsid w:val="006A2950"/>
    <w:rPr>
      <w:rFonts w:ascii="Tahoma" w:hAnsi="Tahoma" w:cs="Tahoma"/>
      <w:sz w:val="16"/>
      <w:szCs w:val="16"/>
    </w:rPr>
  </w:style>
  <w:style w:type="character" w:customStyle="1" w:styleId="af3">
    <w:name w:val="批注框文本 字符"/>
    <w:basedOn w:val="a1"/>
    <w:link w:val="af2"/>
    <w:rsid w:val="006A2950"/>
    <w:rPr>
      <w:rFonts w:ascii="Tahoma" w:hAnsi="Tahoma" w:cs="Tahoma"/>
      <w:sz w:val="16"/>
      <w:szCs w:val="16"/>
    </w:rPr>
  </w:style>
  <w:style w:type="character" w:styleId="af4">
    <w:name w:val="annotation reference"/>
    <w:basedOn w:val="a1"/>
    <w:rsid w:val="00F17F2E"/>
    <w:rPr>
      <w:sz w:val="16"/>
      <w:szCs w:val="16"/>
    </w:rPr>
  </w:style>
  <w:style w:type="paragraph" w:styleId="af5">
    <w:name w:val="annotation text"/>
    <w:basedOn w:val="a"/>
    <w:link w:val="af6"/>
    <w:rsid w:val="00F17F2E"/>
  </w:style>
  <w:style w:type="character" w:customStyle="1" w:styleId="af6">
    <w:name w:val="批注文字 字符"/>
    <w:basedOn w:val="a1"/>
    <w:link w:val="af5"/>
    <w:rsid w:val="00F17F2E"/>
  </w:style>
  <w:style w:type="paragraph" w:styleId="af7">
    <w:name w:val="annotation subject"/>
    <w:basedOn w:val="af5"/>
    <w:next w:val="af5"/>
    <w:link w:val="af8"/>
    <w:rsid w:val="00F17F2E"/>
    <w:rPr>
      <w:b/>
      <w:bCs/>
    </w:rPr>
  </w:style>
  <w:style w:type="character" w:customStyle="1" w:styleId="af8">
    <w:name w:val="批注主题 字符"/>
    <w:basedOn w:val="af6"/>
    <w:link w:val="af7"/>
    <w:rsid w:val="00F17F2E"/>
    <w:rPr>
      <w:b/>
      <w:bCs/>
    </w:rPr>
  </w:style>
  <w:style w:type="character" w:styleId="af9">
    <w:name w:val="Hyperlink"/>
    <w:basedOn w:val="a1"/>
    <w:unhideWhenUsed/>
    <w:rsid w:val="001A5022"/>
    <w:rPr>
      <w:color w:val="0000FF" w:themeColor="hyperlink"/>
      <w:u w:val="single"/>
    </w:rPr>
  </w:style>
  <w:style w:type="character" w:customStyle="1" w:styleId="30">
    <w:name w:val="标题 3 字符"/>
    <w:basedOn w:val="a1"/>
    <w:link w:val="3"/>
    <w:rsid w:val="001401D6"/>
    <w:rPr>
      <w:rFonts w:asciiTheme="majorHAnsi" w:eastAsiaTheme="majorEastAsia" w:hAnsiTheme="majorHAnsi" w:cstheme="majorBidi"/>
      <w:color w:val="243F60" w:themeColor="accent1" w:themeShade="7F"/>
      <w:sz w:val="24"/>
      <w:szCs w:val="24"/>
    </w:rPr>
  </w:style>
  <w:style w:type="character" w:customStyle="1" w:styleId="40">
    <w:name w:val="标题 4 字符"/>
    <w:basedOn w:val="a1"/>
    <w:link w:val="4"/>
    <w:rsid w:val="001401D6"/>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7568">
      <w:bodyDiv w:val="1"/>
      <w:marLeft w:val="0"/>
      <w:marRight w:val="0"/>
      <w:marTop w:val="0"/>
      <w:marBottom w:val="0"/>
      <w:divBdr>
        <w:top w:val="none" w:sz="0" w:space="0" w:color="auto"/>
        <w:left w:val="none" w:sz="0" w:space="0" w:color="auto"/>
        <w:bottom w:val="none" w:sz="0" w:space="0" w:color="auto"/>
        <w:right w:val="none" w:sz="0" w:space="0" w:color="auto"/>
      </w:divBdr>
    </w:div>
    <w:div w:id="454176963">
      <w:bodyDiv w:val="1"/>
      <w:marLeft w:val="0"/>
      <w:marRight w:val="0"/>
      <w:marTop w:val="0"/>
      <w:marBottom w:val="0"/>
      <w:divBdr>
        <w:top w:val="none" w:sz="0" w:space="0" w:color="auto"/>
        <w:left w:val="none" w:sz="0" w:space="0" w:color="auto"/>
        <w:bottom w:val="none" w:sz="0" w:space="0" w:color="auto"/>
        <w:right w:val="none" w:sz="0" w:space="0" w:color="auto"/>
      </w:divBdr>
    </w:div>
    <w:div w:id="520700665">
      <w:bodyDiv w:val="1"/>
      <w:marLeft w:val="0"/>
      <w:marRight w:val="0"/>
      <w:marTop w:val="0"/>
      <w:marBottom w:val="0"/>
      <w:divBdr>
        <w:top w:val="none" w:sz="0" w:space="0" w:color="auto"/>
        <w:left w:val="none" w:sz="0" w:space="0" w:color="auto"/>
        <w:bottom w:val="none" w:sz="0" w:space="0" w:color="auto"/>
        <w:right w:val="none" w:sz="0" w:space="0" w:color="auto"/>
      </w:divBdr>
    </w:div>
    <w:div w:id="861406415">
      <w:bodyDiv w:val="1"/>
      <w:marLeft w:val="0"/>
      <w:marRight w:val="0"/>
      <w:marTop w:val="0"/>
      <w:marBottom w:val="0"/>
      <w:divBdr>
        <w:top w:val="none" w:sz="0" w:space="0" w:color="auto"/>
        <w:left w:val="none" w:sz="0" w:space="0" w:color="auto"/>
        <w:bottom w:val="none" w:sz="0" w:space="0" w:color="auto"/>
        <w:right w:val="none" w:sz="0" w:space="0" w:color="auto"/>
      </w:divBdr>
    </w:div>
    <w:div w:id="986397743">
      <w:bodyDiv w:val="1"/>
      <w:marLeft w:val="0"/>
      <w:marRight w:val="0"/>
      <w:marTop w:val="0"/>
      <w:marBottom w:val="0"/>
      <w:divBdr>
        <w:top w:val="none" w:sz="0" w:space="0" w:color="auto"/>
        <w:left w:val="none" w:sz="0" w:space="0" w:color="auto"/>
        <w:bottom w:val="none" w:sz="0" w:space="0" w:color="auto"/>
        <w:right w:val="none" w:sz="0" w:space="0" w:color="auto"/>
      </w:divBdr>
    </w:div>
    <w:div w:id="1029062188">
      <w:bodyDiv w:val="1"/>
      <w:marLeft w:val="0"/>
      <w:marRight w:val="0"/>
      <w:marTop w:val="0"/>
      <w:marBottom w:val="0"/>
      <w:divBdr>
        <w:top w:val="none" w:sz="0" w:space="0" w:color="auto"/>
        <w:left w:val="none" w:sz="0" w:space="0" w:color="auto"/>
        <w:bottom w:val="none" w:sz="0" w:space="0" w:color="auto"/>
        <w:right w:val="none" w:sz="0" w:space="0" w:color="auto"/>
      </w:divBdr>
    </w:div>
    <w:div w:id="1136992651">
      <w:bodyDiv w:val="1"/>
      <w:marLeft w:val="0"/>
      <w:marRight w:val="0"/>
      <w:marTop w:val="0"/>
      <w:marBottom w:val="0"/>
      <w:divBdr>
        <w:top w:val="none" w:sz="0" w:space="0" w:color="auto"/>
        <w:left w:val="none" w:sz="0" w:space="0" w:color="auto"/>
        <w:bottom w:val="none" w:sz="0" w:space="0" w:color="auto"/>
        <w:right w:val="none" w:sz="0" w:space="0" w:color="auto"/>
      </w:divBdr>
    </w:div>
    <w:div w:id="1138720284">
      <w:bodyDiv w:val="1"/>
      <w:marLeft w:val="0"/>
      <w:marRight w:val="0"/>
      <w:marTop w:val="0"/>
      <w:marBottom w:val="0"/>
      <w:divBdr>
        <w:top w:val="none" w:sz="0" w:space="0" w:color="auto"/>
        <w:left w:val="none" w:sz="0" w:space="0" w:color="auto"/>
        <w:bottom w:val="none" w:sz="0" w:space="0" w:color="auto"/>
        <w:right w:val="none" w:sz="0" w:space="0" w:color="auto"/>
      </w:divBdr>
    </w:div>
    <w:div w:id="1193151411">
      <w:bodyDiv w:val="1"/>
      <w:marLeft w:val="0"/>
      <w:marRight w:val="0"/>
      <w:marTop w:val="0"/>
      <w:marBottom w:val="0"/>
      <w:divBdr>
        <w:top w:val="none" w:sz="0" w:space="0" w:color="auto"/>
        <w:left w:val="none" w:sz="0" w:space="0" w:color="auto"/>
        <w:bottom w:val="none" w:sz="0" w:space="0" w:color="auto"/>
        <w:right w:val="none" w:sz="0" w:space="0" w:color="auto"/>
      </w:divBdr>
    </w:div>
    <w:div w:id="1324505434">
      <w:bodyDiv w:val="1"/>
      <w:marLeft w:val="0"/>
      <w:marRight w:val="0"/>
      <w:marTop w:val="0"/>
      <w:marBottom w:val="0"/>
      <w:divBdr>
        <w:top w:val="none" w:sz="0" w:space="0" w:color="auto"/>
        <w:left w:val="none" w:sz="0" w:space="0" w:color="auto"/>
        <w:bottom w:val="none" w:sz="0" w:space="0" w:color="auto"/>
        <w:right w:val="none" w:sz="0" w:space="0" w:color="auto"/>
      </w:divBdr>
    </w:div>
    <w:div w:id="1827241301">
      <w:bodyDiv w:val="1"/>
      <w:marLeft w:val="0"/>
      <w:marRight w:val="0"/>
      <w:marTop w:val="0"/>
      <w:marBottom w:val="0"/>
      <w:divBdr>
        <w:top w:val="none" w:sz="0" w:space="0" w:color="auto"/>
        <w:left w:val="none" w:sz="0" w:space="0" w:color="auto"/>
        <w:bottom w:val="none" w:sz="0" w:space="0" w:color="auto"/>
        <w:right w:val="none" w:sz="0" w:space="0" w:color="auto"/>
      </w:divBdr>
    </w:div>
    <w:div w:id="1924024461">
      <w:bodyDiv w:val="1"/>
      <w:marLeft w:val="0"/>
      <w:marRight w:val="0"/>
      <w:marTop w:val="0"/>
      <w:marBottom w:val="0"/>
      <w:divBdr>
        <w:top w:val="none" w:sz="0" w:space="0" w:color="auto"/>
        <w:left w:val="none" w:sz="0" w:space="0" w:color="auto"/>
        <w:bottom w:val="none" w:sz="0" w:space="0" w:color="auto"/>
        <w:right w:val="none" w:sz="0" w:space="0" w:color="auto"/>
      </w:divBdr>
    </w:div>
    <w:div w:id="192872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towardsdatascience.com/?source=post_page-----a8fe076a2262--------------------------------"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towardsdatascience.com/?source=post_page-----4dfb9c7ce9c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tl.nist.gov/iaui/vip/cs_links/EMNIST/matlab.zi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towardsdatascience.com/?source=post_page-----4dfb9c7ce9c9--------------------------------"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towardsdatascience.com/?source=post_page-----a8fe076a226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eff\Local%20Settings\Temporary%20Internet%20Files\OLKDA\AMIA%20Submiss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366F6-DF6A-459F-9B7B-B571236A4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Settings\jeff\Local Settings\Temporary Internet Files\OLKDA\AMIA Submission template.dot</Template>
  <TotalTime>2</TotalTime>
  <Pages>22</Pages>
  <Words>7072</Words>
  <Characters>40312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The Title of the Article</vt:lpstr>
    </vt:vector>
  </TitlesOfParts>
  <Company>Partners HealthCare System, Inc.</Company>
  <LinksUpToDate>false</LinksUpToDate>
  <CharactersWithSpaces>47290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Article</dc:title>
  <dc:creator>Jeff Williamson</dc:creator>
  <cp:lastModifiedBy>wang shengnan</cp:lastModifiedBy>
  <cp:revision>3</cp:revision>
  <cp:lastPrinted>2022-05-22T08:11:00Z</cp:lastPrinted>
  <dcterms:created xsi:type="dcterms:W3CDTF">2022-05-22T08:11:00Z</dcterms:created>
  <dcterms:modified xsi:type="dcterms:W3CDTF">2022-05-22T08:12:00Z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