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E23" w:rsidRDefault="00190AFC" w:rsidP="00A92E53">
      <w:pPr>
        <w:pStyle w:val="Heading1"/>
      </w:pPr>
      <w:r>
        <w:t xml:space="preserve">EMTF track address format for </w:t>
      </w:r>
      <w:proofErr w:type="spellStart"/>
      <w:r>
        <w:t>uGMT</w:t>
      </w:r>
      <w:proofErr w:type="spellEnd"/>
      <w:r>
        <w:t xml:space="preserve"> output</w:t>
      </w:r>
    </w:p>
    <w:p w:rsidR="006F544F" w:rsidRPr="006F544F" w:rsidRDefault="006F544F" w:rsidP="006F544F">
      <w:pPr>
        <w:ind w:left="360"/>
      </w:pPr>
      <w:r>
        <w:t>A. Madorsky, University of Florida/Physics</w:t>
      </w:r>
    </w:p>
    <w:p w:rsidR="000A0503" w:rsidRDefault="000A0503">
      <w:r>
        <w:t xml:space="preserve">Reference document: </w:t>
      </w:r>
    </w:p>
    <w:p w:rsidR="000A0503" w:rsidRPr="00821F20" w:rsidRDefault="000A0503" w:rsidP="000A0503">
      <w:pPr>
        <w:rPr>
          <w:b/>
        </w:rPr>
      </w:pPr>
      <w:r w:rsidRPr="00821F20">
        <w:rPr>
          <w:b/>
        </w:rPr>
        <w:t>Interface between the Muon Track Finders and the</w:t>
      </w:r>
      <w:r w:rsidRPr="00821F20">
        <w:rPr>
          <w:b/>
        </w:rPr>
        <w:t xml:space="preserve"> </w:t>
      </w:r>
      <w:r w:rsidRPr="00821F20">
        <w:rPr>
          <w:b/>
        </w:rPr>
        <w:t xml:space="preserve">micro-Global Muon Trigger in the Upgraded CMS </w:t>
      </w:r>
      <w:r w:rsidRPr="00821F20">
        <w:rPr>
          <w:b/>
        </w:rPr>
        <w:t>T</w:t>
      </w:r>
      <w:r w:rsidRPr="00821F20">
        <w:rPr>
          <w:b/>
        </w:rPr>
        <w:t>rigger</w:t>
      </w:r>
      <w:r w:rsidRPr="00821F20">
        <w:rPr>
          <w:b/>
        </w:rPr>
        <w:t xml:space="preserve"> </w:t>
      </w:r>
      <w:r w:rsidRPr="00821F20">
        <w:rPr>
          <w:b/>
        </w:rPr>
        <w:t>for 2016</w:t>
      </w:r>
    </w:p>
    <w:p w:rsidR="006F544F" w:rsidRDefault="000A0503" w:rsidP="000A0503">
      <w:r>
        <w:t xml:space="preserve">Table 1 in the document listed above shows data format for transmission from regional track finders to </w:t>
      </w:r>
      <w:proofErr w:type="spellStart"/>
      <w:r>
        <w:t>uGMT</w:t>
      </w:r>
      <w:proofErr w:type="spellEnd"/>
      <w:r>
        <w:t xml:space="preserve">. This document details “track addresses” field </w:t>
      </w:r>
      <w:r w:rsidR="006F544F">
        <w:t>implemented in Endcap Muon Track Finder.</w:t>
      </w:r>
    </w:p>
    <w:p w:rsidR="006F544F" w:rsidRDefault="006F544F" w:rsidP="000A0503">
      <w:r>
        <w:t>Each EMTF receives data from several chambers in the neighboring sector. This is done to provide better track detection on the sector’s edges. The neighboring sector number is calculated as shown below:</w:t>
      </w:r>
    </w:p>
    <w:p w:rsidR="006F544F" w:rsidRPr="00821F20" w:rsidRDefault="006F544F" w:rsidP="000A0503">
      <w:pPr>
        <w:rPr>
          <w:rFonts w:ascii="Courier New" w:hAnsi="Courier New" w:cs="Courier New"/>
          <w:sz w:val="18"/>
        </w:rPr>
      </w:pPr>
      <w:r w:rsidRPr="00821F20">
        <w:rPr>
          <w:rFonts w:ascii="Courier New" w:hAnsi="Courier New" w:cs="Courier New"/>
          <w:sz w:val="18"/>
        </w:rPr>
        <w:t>NB = (N &gt; 1</w:t>
      </w:r>
      <w:proofErr w:type="gramStart"/>
      <w:r w:rsidRPr="00821F20">
        <w:rPr>
          <w:rFonts w:ascii="Courier New" w:hAnsi="Courier New" w:cs="Courier New"/>
          <w:sz w:val="18"/>
        </w:rPr>
        <w:t>) ?</w:t>
      </w:r>
      <w:proofErr w:type="gramEnd"/>
      <w:r w:rsidRPr="00821F20">
        <w:rPr>
          <w:rFonts w:ascii="Courier New" w:hAnsi="Courier New" w:cs="Courier New"/>
          <w:sz w:val="18"/>
        </w:rPr>
        <w:t xml:space="preserve"> N-</w:t>
      </w:r>
      <w:proofErr w:type="gramStart"/>
      <w:r w:rsidRPr="00821F20">
        <w:rPr>
          <w:rFonts w:ascii="Courier New" w:hAnsi="Courier New" w:cs="Courier New"/>
          <w:sz w:val="18"/>
        </w:rPr>
        <w:t>1 :</w:t>
      </w:r>
      <w:proofErr w:type="gramEnd"/>
      <w:r w:rsidRPr="00821F20">
        <w:rPr>
          <w:rFonts w:ascii="Courier New" w:hAnsi="Courier New" w:cs="Courier New"/>
          <w:sz w:val="18"/>
        </w:rPr>
        <w:t xml:space="preserve"> 6</w:t>
      </w:r>
    </w:p>
    <w:p w:rsidR="006F544F" w:rsidRDefault="006F544F" w:rsidP="000A0503">
      <w:r>
        <w:t>N is the number of sector that EMTF belongs to, NB is neighboring sector. All sector numbers range from 1 to 6.</w:t>
      </w:r>
    </w:p>
    <w:p w:rsidR="006F544F" w:rsidRDefault="006F544F" w:rsidP="000A0503">
      <w:r>
        <w:t xml:space="preserve">The tracks that are located in the sector overlap areas may be detected by both sectors. </w:t>
      </w:r>
      <w:proofErr w:type="spellStart"/>
      <w:proofErr w:type="gramStart"/>
      <w:r>
        <w:t>uGMT</w:t>
      </w:r>
      <w:proofErr w:type="spellEnd"/>
      <w:proofErr w:type="gramEnd"/>
      <w:r>
        <w:t xml:space="preserve"> should cancel one of such double tracks</w:t>
      </w:r>
      <w:r w:rsidR="00A92E53">
        <w:t xml:space="preserve"> if they share at least one track segment. An example </w:t>
      </w:r>
      <w:r>
        <w:t>algorithm</w:t>
      </w:r>
      <w:r w:rsidR="00A92E53">
        <w:t xml:space="preserve"> is shown below</w:t>
      </w:r>
      <w:r>
        <w:t>:</w:t>
      </w:r>
    </w:p>
    <w:p w:rsidR="00E0426C" w:rsidRDefault="00E0426C" w:rsidP="000A0503">
      <w:r>
        <w:t xml:space="preserve">If the following is true: </w:t>
      </w:r>
    </w:p>
    <w:p w:rsidR="00E0426C" w:rsidRPr="00E0426C" w:rsidRDefault="00E0426C" w:rsidP="00E0426C">
      <w:pPr>
        <w:spacing w:after="0"/>
        <w:rPr>
          <w:rFonts w:ascii="Courier New" w:hAnsi="Courier New" w:cs="Courier New"/>
          <w:sz w:val="16"/>
        </w:rPr>
      </w:pPr>
      <w:r w:rsidRPr="00E0426C">
        <w:rPr>
          <w:rFonts w:ascii="Courier New" w:hAnsi="Courier New" w:cs="Courier New"/>
          <w:sz w:val="16"/>
        </w:rPr>
        <w:t>(</w:t>
      </w:r>
    </w:p>
    <w:p w:rsidR="00E0426C" w:rsidRPr="00E0426C" w:rsidRDefault="00E0426C" w:rsidP="00E0426C">
      <w:pPr>
        <w:spacing w:after="0"/>
        <w:ind w:firstLine="720"/>
        <w:rPr>
          <w:rFonts w:ascii="Courier New" w:hAnsi="Courier New" w:cs="Courier New"/>
          <w:sz w:val="16"/>
        </w:rPr>
      </w:pPr>
      <w:r w:rsidRPr="00E0426C">
        <w:rPr>
          <w:rFonts w:ascii="Courier New" w:hAnsi="Courier New" w:cs="Courier New"/>
          <w:sz w:val="16"/>
        </w:rPr>
        <w:t>(ME1_ch_ID</w:t>
      </w:r>
      <w:r w:rsidR="00AF4A3C">
        <w:rPr>
          <w:rFonts w:ascii="Courier New" w:hAnsi="Courier New" w:cs="Courier New"/>
          <w:sz w:val="16"/>
        </w:rPr>
        <w:t>_</w:t>
      </w:r>
      <w:proofErr w:type="gramStart"/>
      <w:r w:rsidR="00AF4A3C">
        <w:rPr>
          <w:rFonts w:ascii="Courier New" w:hAnsi="Courier New" w:cs="Courier New"/>
          <w:sz w:val="16"/>
        </w:rPr>
        <w:t>N</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firstLine="720"/>
        <w:rPr>
          <w:rFonts w:ascii="Courier New" w:hAnsi="Courier New" w:cs="Courier New"/>
          <w:sz w:val="16"/>
        </w:rPr>
      </w:pPr>
      <w:r w:rsidRPr="00E0426C">
        <w:rPr>
          <w:rFonts w:ascii="Courier New" w:hAnsi="Courier New" w:cs="Courier New"/>
          <w:sz w:val="16"/>
        </w:rPr>
        <w:t>(ME1_ch_ID</w:t>
      </w:r>
      <w:r w:rsidR="00AF4A3C">
        <w:rPr>
          <w:rFonts w:ascii="Courier New" w:hAnsi="Courier New" w:cs="Courier New"/>
          <w:sz w:val="16"/>
        </w:rPr>
        <w:t>_</w:t>
      </w:r>
      <w:proofErr w:type="gramStart"/>
      <w:r w:rsidR="00AF4A3C">
        <w:rPr>
          <w:rFonts w:ascii="Courier New" w:hAnsi="Courier New" w:cs="Courier New"/>
          <w:sz w:val="16"/>
        </w:rPr>
        <w:t>NB</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firstLine="720"/>
        <w:rPr>
          <w:rFonts w:ascii="Courier New" w:hAnsi="Courier New" w:cs="Courier New"/>
          <w:sz w:val="16"/>
        </w:rPr>
      </w:pPr>
      <w:r w:rsidRPr="00E0426C">
        <w:rPr>
          <w:rFonts w:ascii="Courier New" w:hAnsi="Courier New" w:cs="Courier New"/>
          <w:sz w:val="16"/>
        </w:rPr>
        <w:t>(ME1_ch_ID</w:t>
      </w:r>
      <w:r w:rsidR="00AF4A3C">
        <w:rPr>
          <w:rFonts w:ascii="Courier New" w:hAnsi="Courier New" w:cs="Courier New"/>
          <w:sz w:val="16"/>
        </w:rPr>
        <w:t>_N</w:t>
      </w:r>
      <w:r w:rsidRPr="00E0426C">
        <w:rPr>
          <w:rFonts w:ascii="Courier New" w:hAnsi="Courier New" w:cs="Courier New"/>
          <w:sz w:val="16"/>
        </w:rPr>
        <w:t xml:space="preserve"> == ME1_ch_ID</w:t>
      </w:r>
      <w:r w:rsidR="00AF4A3C">
        <w:rPr>
          <w:rFonts w:ascii="Courier New" w:hAnsi="Courier New" w:cs="Courier New"/>
          <w:sz w:val="16"/>
        </w:rPr>
        <w:t>_NB</w:t>
      </w:r>
      <w:r w:rsidRPr="00E0426C">
        <w:rPr>
          <w:rFonts w:ascii="Courier New" w:hAnsi="Courier New" w:cs="Courier New"/>
          <w:sz w:val="16"/>
        </w:rPr>
        <w:t xml:space="preserve"> + 3) AND</w:t>
      </w:r>
    </w:p>
    <w:p w:rsidR="00E0426C" w:rsidRPr="00E0426C" w:rsidRDefault="00E0426C" w:rsidP="00E0426C">
      <w:pPr>
        <w:spacing w:after="0"/>
        <w:ind w:firstLine="720"/>
        <w:rPr>
          <w:rFonts w:ascii="Courier New" w:hAnsi="Courier New" w:cs="Courier New"/>
          <w:sz w:val="16"/>
        </w:rPr>
      </w:pPr>
      <w:r w:rsidRPr="00E0426C">
        <w:rPr>
          <w:rFonts w:ascii="Courier New" w:hAnsi="Courier New" w:cs="Courier New"/>
          <w:sz w:val="16"/>
        </w:rPr>
        <w:t>(ME1_seg_ID</w:t>
      </w:r>
      <w:r w:rsidR="00AF4A3C">
        <w:rPr>
          <w:rFonts w:ascii="Courier New" w:hAnsi="Courier New" w:cs="Courier New"/>
          <w:sz w:val="16"/>
        </w:rPr>
        <w:t>_N</w:t>
      </w:r>
      <w:r w:rsidRPr="00E0426C">
        <w:rPr>
          <w:rFonts w:ascii="Courier New" w:hAnsi="Courier New" w:cs="Courier New"/>
          <w:sz w:val="16"/>
        </w:rPr>
        <w:t xml:space="preserve"> == ME1_seg_ID</w:t>
      </w:r>
      <w:r w:rsidR="00AF4A3C">
        <w:rPr>
          <w:rFonts w:ascii="Courier New" w:hAnsi="Courier New" w:cs="Courier New"/>
          <w:sz w:val="16"/>
        </w:rPr>
        <w:t>_NB</w:t>
      </w:r>
      <w:r w:rsidRPr="00E0426C">
        <w:rPr>
          <w:rFonts w:ascii="Courier New" w:hAnsi="Courier New" w:cs="Courier New"/>
          <w:sz w:val="16"/>
        </w:rPr>
        <w:t>)</w:t>
      </w:r>
    </w:p>
    <w:p w:rsidR="00E0426C" w:rsidRPr="00E0426C" w:rsidRDefault="00E0426C" w:rsidP="00E0426C">
      <w:pPr>
        <w:spacing w:after="0"/>
        <w:rPr>
          <w:rFonts w:ascii="Courier New" w:hAnsi="Courier New" w:cs="Courier New"/>
          <w:sz w:val="16"/>
        </w:rPr>
      </w:pPr>
      <w:r w:rsidRPr="00E0426C">
        <w:rPr>
          <w:rFonts w:ascii="Courier New" w:hAnsi="Courier New" w:cs="Courier New"/>
          <w:sz w:val="16"/>
        </w:rPr>
        <w:t>) OR</w:t>
      </w:r>
    </w:p>
    <w:p w:rsidR="00E0426C" w:rsidRPr="00E0426C" w:rsidRDefault="00E0426C" w:rsidP="00E0426C">
      <w:pPr>
        <w:spacing w:after="0"/>
        <w:rPr>
          <w:rFonts w:ascii="Courier New" w:hAnsi="Courier New" w:cs="Courier New"/>
          <w:sz w:val="16"/>
        </w:rPr>
      </w:pPr>
      <w:r w:rsidRPr="00E0426C">
        <w:rPr>
          <w:rFonts w:ascii="Courier New" w:hAnsi="Courier New" w:cs="Courier New"/>
          <w:sz w:val="16"/>
        </w:rPr>
        <w:t>(</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(ME2</w:t>
      </w:r>
      <w:r w:rsidRPr="00E0426C">
        <w:rPr>
          <w:rFonts w:ascii="Courier New" w:hAnsi="Courier New" w:cs="Courier New"/>
          <w:sz w:val="16"/>
        </w:rPr>
        <w:t>_ch_ID</w:t>
      </w:r>
      <w:r w:rsidR="00AF4A3C">
        <w:rPr>
          <w:rFonts w:ascii="Courier New" w:hAnsi="Courier New" w:cs="Courier New"/>
          <w:sz w:val="16"/>
        </w:rPr>
        <w:t>_</w:t>
      </w:r>
      <w:proofErr w:type="gramStart"/>
      <w:r w:rsidR="00AF4A3C">
        <w:rPr>
          <w:rFonts w:ascii="Courier New" w:hAnsi="Courier New" w:cs="Courier New"/>
          <w:sz w:val="16"/>
        </w:rPr>
        <w:t>N</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(ME2</w:t>
      </w:r>
      <w:r w:rsidRPr="00E0426C">
        <w:rPr>
          <w:rFonts w:ascii="Courier New" w:hAnsi="Courier New" w:cs="Courier New"/>
          <w:sz w:val="16"/>
        </w:rPr>
        <w:t>_ch_ID</w:t>
      </w:r>
      <w:r w:rsidR="00AF4A3C">
        <w:rPr>
          <w:rFonts w:ascii="Courier New" w:hAnsi="Courier New" w:cs="Courier New"/>
          <w:sz w:val="16"/>
        </w:rPr>
        <w:t>_</w:t>
      </w:r>
      <w:proofErr w:type="gramStart"/>
      <w:r w:rsidR="00AF4A3C">
        <w:rPr>
          <w:rFonts w:ascii="Courier New" w:hAnsi="Courier New" w:cs="Courier New"/>
          <w:sz w:val="16"/>
        </w:rPr>
        <w:t>NB</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(ME2_ch_ID</w:t>
      </w:r>
      <w:r w:rsidR="00AF4A3C">
        <w:rPr>
          <w:rFonts w:ascii="Courier New" w:hAnsi="Courier New" w:cs="Courier New"/>
          <w:sz w:val="16"/>
        </w:rPr>
        <w:t>_N</w:t>
      </w:r>
      <w:r>
        <w:rPr>
          <w:rFonts w:ascii="Courier New" w:hAnsi="Courier New" w:cs="Courier New"/>
          <w:sz w:val="16"/>
        </w:rPr>
        <w:t xml:space="preserve"> == ME2</w:t>
      </w:r>
      <w:r w:rsidR="00A92E53">
        <w:rPr>
          <w:rFonts w:ascii="Courier New" w:hAnsi="Courier New" w:cs="Courier New"/>
          <w:sz w:val="16"/>
        </w:rPr>
        <w:t>_ch_ID</w:t>
      </w:r>
      <w:r w:rsidR="00AF4A3C">
        <w:rPr>
          <w:rFonts w:ascii="Courier New" w:hAnsi="Courier New" w:cs="Courier New"/>
          <w:sz w:val="16"/>
        </w:rPr>
        <w:t>_NB</w:t>
      </w:r>
      <w:r w:rsidR="00A92E53">
        <w:rPr>
          <w:rFonts w:ascii="Courier New" w:hAnsi="Courier New" w:cs="Courier New"/>
          <w:sz w:val="16"/>
        </w:rPr>
        <w:t xml:space="preserve"> + 2</w:t>
      </w:r>
      <w:r w:rsidRPr="00E0426C">
        <w:rPr>
          <w:rFonts w:ascii="Courier New" w:hAnsi="Courier New" w:cs="Courier New"/>
          <w:sz w:val="16"/>
        </w:rPr>
        <w:t>) AND</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(ME2_seg_ID</w:t>
      </w:r>
      <w:r w:rsidR="00AF4A3C">
        <w:rPr>
          <w:rFonts w:ascii="Courier New" w:hAnsi="Courier New" w:cs="Courier New"/>
          <w:sz w:val="16"/>
        </w:rPr>
        <w:t>_N</w:t>
      </w:r>
      <w:r>
        <w:rPr>
          <w:rFonts w:ascii="Courier New" w:hAnsi="Courier New" w:cs="Courier New"/>
          <w:sz w:val="16"/>
        </w:rPr>
        <w:t xml:space="preserve"> == ME2</w:t>
      </w:r>
      <w:r w:rsidRPr="00E0426C">
        <w:rPr>
          <w:rFonts w:ascii="Courier New" w:hAnsi="Courier New" w:cs="Courier New"/>
          <w:sz w:val="16"/>
        </w:rPr>
        <w:t>_seg_ID</w:t>
      </w:r>
      <w:r w:rsidR="00AF4A3C">
        <w:rPr>
          <w:rFonts w:ascii="Courier New" w:hAnsi="Courier New" w:cs="Courier New"/>
          <w:sz w:val="16"/>
        </w:rPr>
        <w:t>_NB</w:t>
      </w:r>
      <w:r w:rsidRPr="00E0426C">
        <w:rPr>
          <w:rFonts w:ascii="Courier New" w:hAnsi="Courier New" w:cs="Courier New"/>
          <w:sz w:val="16"/>
        </w:rPr>
        <w:t>)</w:t>
      </w:r>
    </w:p>
    <w:p w:rsidR="00E0426C" w:rsidRPr="00E0426C" w:rsidRDefault="00E0426C" w:rsidP="00E0426C">
      <w:pPr>
        <w:spacing w:after="0"/>
        <w:rPr>
          <w:rFonts w:ascii="Courier New" w:hAnsi="Courier New" w:cs="Courier New"/>
          <w:sz w:val="16"/>
        </w:rPr>
      </w:pPr>
      <w:r w:rsidRPr="00E0426C">
        <w:rPr>
          <w:rFonts w:ascii="Courier New" w:hAnsi="Courier New" w:cs="Courier New"/>
          <w:sz w:val="16"/>
        </w:rPr>
        <w:t>) OR</w:t>
      </w:r>
    </w:p>
    <w:p w:rsidR="00E0426C" w:rsidRPr="00E0426C" w:rsidRDefault="00E0426C" w:rsidP="00E0426C">
      <w:pPr>
        <w:spacing w:after="0"/>
        <w:rPr>
          <w:rFonts w:ascii="Courier New" w:hAnsi="Courier New" w:cs="Courier New"/>
          <w:sz w:val="16"/>
        </w:rPr>
      </w:pPr>
      <w:r w:rsidRPr="00E0426C">
        <w:rPr>
          <w:rFonts w:ascii="Courier New" w:hAnsi="Courier New" w:cs="Courier New"/>
          <w:sz w:val="16"/>
        </w:rPr>
        <w:t>(</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(ME3</w:t>
      </w:r>
      <w:r w:rsidRPr="00E0426C">
        <w:rPr>
          <w:rFonts w:ascii="Courier New" w:hAnsi="Courier New" w:cs="Courier New"/>
          <w:sz w:val="16"/>
        </w:rPr>
        <w:t>_ch_ID</w:t>
      </w:r>
      <w:r w:rsidR="00AF4A3C">
        <w:rPr>
          <w:rFonts w:ascii="Courier New" w:hAnsi="Courier New" w:cs="Courier New"/>
          <w:sz w:val="16"/>
        </w:rPr>
        <w:t>_</w:t>
      </w:r>
      <w:proofErr w:type="gramStart"/>
      <w:r w:rsidR="00AF4A3C">
        <w:rPr>
          <w:rFonts w:ascii="Courier New" w:hAnsi="Courier New" w:cs="Courier New"/>
          <w:sz w:val="16"/>
        </w:rPr>
        <w:t>N</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(ME3</w:t>
      </w:r>
      <w:r w:rsidRPr="00E0426C">
        <w:rPr>
          <w:rFonts w:ascii="Courier New" w:hAnsi="Courier New" w:cs="Courier New"/>
          <w:sz w:val="16"/>
        </w:rPr>
        <w:t>_ch_ID</w:t>
      </w:r>
      <w:r w:rsidR="00AF4A3C">
        <w:rPr>
          <w:rFonts w:ascii="Courier New" w:hAnsi="Courier New" w:cs="Courier New"/>
          <w:sz w:val="16"/>
        </w:rPr>
        <w:t>_</w:t>
      </w:r>
      <w:proofErr w:type="gramStart"/>
      <w:r w:rsidR="00AF4A3C">
        <w:rPr>
          <w:rFonts w:ascii="Courier New" w:hAnsi="Courier New" w:cs="Courier New"/>
          <w:sz w:val="16"/>
        </w:rPr>
        <w:t>NB</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(ME3_ch_ID</w:t>
      </w:r>
      <w:r w:rsidR="00AF4A3C">
        <w:rPr>
          <w:rFonts w:ascii="Courier New" w:hAnsi="Courier New" w:cs="Courier New"/>
          <w:sz w:val="16"/>
        </w:rPr>
        <w:t>_N</w:t>
      </w:r>
      <w:r>
        <w:rPr>
          <w:rFonts w:ascii="Courier New" w:hAnsi="Courier New" w:cs="Courier New"/>
          <w:sz w:val="16"/>
        </w:rPr>
        <w:t xml:space="preserve"> == ME3</w:t>
      </w:r>
      <w:r w:rsidR="00A92E53">
        <w:rPr>
          <w:rFonts w:ascii="Courier New" w:hAnsi="Courier New" w:cs="Courier New"/>
          <w:sz w:val="16"/>
        </w:rPr>
        <w:t>_ch_ID</w:t>
      </w:r>
      <w:r w:rsidR="00AF4A3C">
        <w:rPr>
          <w:rFonts w:ascii="Courier New" w:hAnsi="Courier New" w:cs="Courier New"/>
          <w:sz w:val="16"/>
        </w:rPr>
        <w:t>_NB</w:t>
      </w:r>
      <w:r w:rsidR="00A92E53">
        <w:rPr>
          <w:rFonts w:ascii="Courier New" w:hAnsi="Courier New" w:cs="Courier New"/>
          <w:sz w:val="16"/>
        </w:rPr>
        <w:t xml:space="preserve"> + 2</w:t>
      </w:r>
      <w:r w:rsidRPr="00E0426C">
        <w:rPr>
          <w:rFonts w:ascii="Courier New" w:hAnsi="Courier New" w:cs="Courier New"/>
          <w:sz w:val="16"/>
        </w:rPr>
        <w:t>) AND</w:t>
      </w:r>
    </w:p>
    <w:p w:rsidR="00E0426C" w:rsidRPr="00E0426C" w:rsidRDefault="00E0426C" w:rsidP="00E0426C">
      <w:pPr>
        <w:spacing w:after="0"/>
        <w:ind w:firstLine="720"/>
        <w:rPr>
          <w:rFonts w:ascii="Courier New" w:hAnsi="Courier New" w:cs="Courier New"/>
          <w:sz w:val="16"/>
        </w:rPr>
      </w:pPr>
      <w:r>
        <w:rPr>
          <w:rFonts w:ascii="Courier New" w:hAnsi="Courier New" w:cs="Courier New"/>
          <w:sz w:val="16"/>
        </w:rPr>
        <w:t>(ME3_seg_ID</w:t>
      </w:r>
      <w:r w:rsidR="00AF4A3C">
        <w:rPr>
          <w:rFonts w:ascii="Courier New" w:hAnsi="Courier New" w:cs="Courier New"/>
          <w:sz w:val="16"/>
        </w:rPr>
        <w:t>_N</w:t>
      </w:r>
      <w:r>
        <w:rPr>
          <w:rFonts w:ascii="Courier New" w:hAnsi="Courier New" w:cs="Courier New"/>
          <w:sz w:val="16"/>
        </w:rPr>
        <w:t xml:space="preserve"> == ME3</w:t>
      </w:r>
      <w:r w:rsidRPr="00E0426C">
        <w:rPr>
          <w:rFonts w:ascii="Courier New" w:hAnsi="Courier New" w:cs="Courier New"/>
          <w:sz w:val="16"/>
        </w:rPr>
        <w:t>_seg_ID</w:t>
      </w:r>
      <w:r w:rsidR="00AF4A3C">
        <w:rPr>
          <w:rFonts w:ascii="Courier New" w:hAnsi="Courier New" w:cs="Courier New"/>
          <w:sz w:val="16"/>
        </w:rPr>
        <w:t>_NB</w:t>
      </w:r>
      <w:r w:rsidRPr="00E0426C">
        <w:rPr>
          <w:rFonts w:ascii="Courier New" w:hAnsi="Courier New" w:cs="Courier New"/>
          <w:sz w:val="16"/>
        </w:rPr>
        <w:t>)</w:t>
      </w:r>
    </w:p>
    <w:p w:rsidR="00E0426C" w:rsidRDefault="00E0426C" w:rsidP="00E0426C">
      <w:pPr>
        <w:spacing w:after="0"/>
        <w:rPr>
          <w:rFonts w:ascii="Courier New" w:hAnsi="Courier New" w:cs="Courier New"/>
          <w:sz w:val="16"/>
        </w:rPr>
      </w:pPr>
      <w:r w:rsidRPr="00E0426C">
        <w:rPr>
          <w:rFonts w:ascii="Courier New" w:hAnsi="Courier New" w:cs="Courier New"/>
          <w:sz w:val="16"/>
        </w:rPr>
        <w:t>) OR</w:t>
      </w:r>
    </w:p>
    <w:p w:rsidR="00E0426C" w:rsidRPr="00E0426C" w:rsidRDefault="00E0426C" w:rsidP="00E0426C">
      <w:pPr>
        <w:spacing w:after="0"/>
        <w:rPr>
          <w:rFonts w:ascii="Courier New" w:hAnsi="Courier New" w:cs="Courier New"/>
          <w:sz w:val="16"/>
        </w:rPr>
      </w:pPr>
      <w:r w:rsidRPr="00E0426C">
        <w:rPr>
          <w:rFonts w:ascii="Courier New" w:hAnsi="Courier New" w:cs="Courier New"/>
          <w:sz w:val="16"/>
        </w:rPr>
        <w:t>(</w:t>
      </w:r>
    </w:p>
    <w:p w:rsidR="00E0426C" w:rsidRPr="00E0426C" w:rsidRDefault="00E0426C" w:rsidP="00E0426C">
      <w:pPr>
        <w:spacing w:after="0"/>
        <w:ind w:left="720"/>
        <w:rPr>
          <w:rFonts w:ascii="Courier New" w:hAnsi="Courier New" w:cs="Courier New"/>
          <w:sz w:val="16"/>
        </w:rPr>
      </w:pPr>
      <w:r>
        <w:rPr>
          <w:rFonts w:ascii="Courier New" w:hAnsi="Courier New" w:cs="Courier New"/>
          <w:sz w:val="16"/>
        </w:rPr>
        <w:t>(ME3</w:t>
      </w:r>
      <w:r w:rsidRPr="00E0426C">
        <w:rPr>
          <w:rFonts w:ascii="Courier New" w:hAnsi="Courier New" w:cs="Courier New"/>
          <w:sz w:val="16"/>
        </w:rPr>
        <w:t>_ch_ID</w:t>
      </w:r>
      <w:r w:rsidR="00AF4A3C">
        <w:rPr>
          <w:rFonts w:ascii="Courier New" w:hAnsi="Courier New" w:cs="Courier New"/>
          <w:sz w:val="16"/>
        </w:rPr>
        <w:t>_</w:t>
      </w:r>
      <w:proofErr w:type="gramStart"/>
      <w:r w:rsidR="00AF4A3C">
        <w:rPr>
          <w:rFonts w:ascii="Courier New" w:hAnsi="Courier New" w:cs="Courier New"/>
          <w:sz w:val="16"/>
        </w:rPr>
        <w:t>N</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left="720"/>
        <w:rPr>
          <w:rFonts w:ascii="Courier New" w:hAnsi="Courier New" w:cs="Courier New"/>
          <w:sz w:val="16"/>
        </w:rPr>
      </w:pPr>
      <w:r>
        <w:rPr>
          <w:rFonts w:ascii="Courier New" w:hAnsi="Courier New" w:cs="Courier New"/>
          <w:sz w:val="16"/>
        </w:rPr>
        <w:t>(ME3</w:t>
      </w:r>
      <w:r w:rsidRPr="00E0426C">
        <w:rPr>
          <w:rFonts w:ascii="Courier New" w:hAnsi="Courier New" w:cs="Courier New"/>
          <w:sz w:val="16"/>
        </w:rPr>
        <w:t>_ch_ID</w:t>
      </w:r>
      <w:r w:rsidR="00AF4A3C">
        <w:rPr>
          <w:rFonts w:ascii="Courier New" w:hAnsi="Courier New" w:cs="Courier New"/>
          <w:sz w:val="16"/>
        </w:rPr>
        <w:t>_</w:t>
      </w:r>
      <w:proofErr w:type="gramStart"/>
      <w:r w:rsidR="00AF4A3C">
        <w:rPr>
          <w:rFonts w:ascii="Courier New" w:hAnsi="Courier New" w:cs="Courier New"/>
          <w:sz w:val="16"/>
        </w:rPr>
        <w:t>NB</w:t>
      </w:r>
      <w:r w:rsidRPr="00E0426C">
        <w:rPr>
          <w:rFonts w:ascii="Courier New" w:hAnsi="Courier New" w:cs="Courier New"/>
          <w:sz w:val="16"/>
        </w:rPr>
        <w:t xml:space="preserve"> !</w:t>
      </w:r>
      <w:proofErr w:type="gramEnd"/>
      <w:r w:rsidRPr="00E0426C">
        <w:rPr>
          <w:rFonts w:ascii="Courier New" w:hAnsi="Courier New" w:cs="Courier New"/>
          <w:sz w:val="16"/>
        </w:rPr>
        <w:t>= 0) AND</w:t>
      </w:r>
    </w:p>
    <w:p w:rsidR="00E0426C" w:rsidRPr="00E0426C" w:rsidRDefault="00E0426C" w:rsidP="00E0426C">
      <w:pPr>
        <w:spacing w:after="0"/>
        <w:ind w:left="720"/>
        <w:rPr>
          <w:rFonts w:ascii="Courier New" w:hAnsi="Courier New" w:cs="Courier New"/>
          <w:sz w:val="16"/>
        </w:rPr>
      </w:pPr>
      <w:r>
        <w:rPr>
          <w:rFonts w:ascii="Courier New" w:hAnsi="Courier New" w:cs="Courier New"/>
          <w:sz w:val="16"/>
        </w:rPr>
        <w:t>(ME3_ch_ID</w:t>
      </w:r>
      <w:r w:rsidR="00AF4A3C">
        <w:rPr>
          <w:rFonts w:ascii="Courier New" w:hAnsi="Courier New" w:cs="Courier New"/>
          <w:sz w:val="16"/>
        </w:rPr>
        <w:t>_N</w:t>
      </w:r>
      <w:r>
        <w:rPr>
          <w:rFonts w:ascii="Courier New" w:hAnsi="Courier New" w:cs="Courier New"/>
          <w:sz w:val="16"/>
        </w:rPr>
        <w:t xml:space="preserve"> == ME3</w:t>
      </w:r>
      <w:r w:rsidR="00A92E53">
        <w:rPr>
          <w:rFonts w:ascii="Courier New" w:hAnsi="Courier New" w:cs="Courier New"/>
          <w:sz w:val="16"/>
        </w:rPr>
        <w:t>_ch_ID</w:t>
      </w:r>
      <w:r w:rsidR="00AF4A3C">
        <w:rPr>
          <w:rFonts w:ascii="Courier New" w:hAnsi="Courier New" w:cs="Courier New"/>
          <w:sz w:val="16"/>
        </w:rPr>
        <w:t>_NB</w:t>
      </w:r>
      <w:r w:rsidR="00A92E53">
        <w:rPr>
          <w:rFonts w:ascii="Courier New" w:hAnsi="Courier New" w:cs="Courier New"/>
          <w:sz w:val="16"/>
        </w:rPr>
        <w:t xml:space="preserve"> + 2</w:t>
      </w:r>
      <w:r w:rsidRPr="00E0426C">
        <w:rPr>
          <w:rFonts w:ascii="Courier New" w:hAnsi="Courier New" w:cs="Courier New"/>
          <w:sz w:val="16"/>
        </w:rPr>
        <w:t>) AND</w:t>
      </w:r>
    </w:p>
    <w:p w:rsidR="00E0426C" w:rsidRPr="00E0426C" w:rsidRDefault="00E0426C" w:rsidP="00E0426C">
      <w:pPr>
        <w:spacing w:after="0"/>
        <w:ind w:left="720"/>
        <w:rPr>
          <w:rFonts w:ascii="Courier New" w:hAnsi="Courier New" w:cs="Courier New"/>
          <w:sz w:val="16"/>
        </w:rPr>
      </w:pPr>
      <w:r>
        <w:rPr>
          <w:rFonts w:ascii="Courier New" w:hAnsi="Courier New" w:cs="Courier New"/>
          <w:sz w:val="16"/>
        </w:rPr>
        <w:t>(ME3_seg_ID</w:t>
      </w:r>
      <w:r w:rsidR="00AF4A3C">
        <w:rPr>
          <w:rFonts w:ascii="Courier New" w:hAnsi="Courier New" w:cs="Courier New"/>
          <w:sz w:val="16"/>
        </w:rPr>
        <w:t>_N</w:t>
      </w:r>
      <w:r>
        <w:rPr>
          <w:rFonts w:ascii="Courier New" w:hAnsi="Courier New" w:cs="Courier New"/>
          <w:sz w:val="16"/>
        </w:rPr>
        <w:t xml:space="preserve"> == ME3</w:t>
      </w:r>
      <w:r w:rsidRPr="00E0426C">
        <w:rPr>
          <w:rFonts w:ascii="Courier New" w:hAnsi="Courier New" w:cs="Courier New"/>
          <w:sz w:val="16"/>
        </w:rPr>
        <w:t>_seg_ID</w:t>
      </w:r>
      <w:r w:rsidR="00AF4A3C">
        <w:rPr>
          <w:rFonts w:ascii="Courier New" w:hAnsi="Courier New" w:cs="Courier New"/>
          <w:sz w:val="16"/>
        </w:rPr>
        <w:t>_NB</w:t>
      </w:r>
      <w:r w:rsidRPr="00E0426C">
        <w:rPr>
          <w:rFonts w:ascii="Courier New" w:hAnsi="Courier New" w:cs="Courier New"/>
          <w:sz w:val="16"/>
        </w:rPr>
        <w:t>)</w:t>
      </w:r>
    </w:p>
    <w:p w:rsidR="00A92E53" w:rsidRDefault="00A92E53" w:rsidP="00E0426C">
      <w:pPr>
        <w:spacing w:after="0"/>
        <w:rPr>
          <w:rFonts w:ascii="Courier New" w:hAnsi="Courier New" w:cs="Courier New"/>
          <w:sz w:val="16"/>
        </w:rPr>
      </w:pPr>
      <w:r>
        <w:rPr>
          <w:rFonts w:ascii="Courier New" w:hAnsi="Courier New" w:cs="Courier New"/>
          <w:sz w:val="16"/>
        </w:rPr>
        <w:t xml:space="preserve">) </w:t>
      </w:r>
    </w:p>
    <w:p w:rsidR="00821F20" w:rsidRDefault="00A92E53" w:rsidP="00E0426C">
      <w:pPr>
        <w:spacing w:after="0"/>
      </w:pPr>
      <w:proofErr w:type="gramStart"/>
      <w:r>
        <w:t>then</w:t>
      </w:r>
      <w:proofErr w:type="gramEnd"/>
      <w:r>
        <w:t xml:space="preserve"> cancel the track with lower rank. </w:t>
      </w:r>
      <w:r w:rsidR="00821F20">
        <w:t>Pt or quality may be used as rank.</w:t>
      </w:r>
      <w:r w:rsidR="00B5143F">
        <w:t xml:space="preserve"> If the ranks match, cancel any one of the tracks, but make sure not </w:t>
      </w:r>
      <w:r w:rsidR="00E443D7">
        <w:t xml:space="preserve">to </w:t>
      </w:r>
      <w:r w:rsidR="00B5143F">
        <w:t>cancel both.</w:t>
      </w:r>
    </w:p>
    <w:p w:rsidR="00A92E53" w:rsidRDefault="00A92E53" w:rsidP="00E0426C">
      <w:pPr>
        <w:spacing w:after="0"/>
      </w:pPr>
      <w:r>
        <w:t>Here:</w:t>
      </w:r>
    </w:p>
    <w:p w:rsidR="000A0503" w:rsidRDefault="00A92E53" w:rsidP="00E0426C">
      <w:pPr>
        <w:spacing w:after="0"/>
      </w:pPr>
      <w:proofErr w:type="spellStart"/>
      <w:r w:rsidRPr="00821F20">
        <w:rPr>
          <w:rFonts w:ascii="Courier New" w:hAnsi="Courier New" w:cs="Courier New"/>
          <w:sz w:val="18"/>
        </w:rPr>
        <w:t>MEX_ch_ID</w:t>
      </w:r>
      <w:r w:rsidR="00AF4A3C">
        <w:rPr>
          <w:rFonts w:ascii="Courier New" w:hAnsi="Courier New" w:cs="Courier New"/>
          <w:sz w:val="18"/>
        </w:rPr>
        <w:t>_N</w:t>
      </w:r>
      <w:proofErr w:type="spellEnd"/>
      <w:r w:rsidRPr="00821F20">
        <w:rPr>
          <w:sz w:val="18"/>
        </w:rPr>
        <w:t xml:space="preserve"> </w:t>
      </w:r>
      <w:r>
        <w:t xml:space="preserve">is chamber ID from a track from certain sector N, </w:t>
      </w:r>
      <w:proofErr w:type="spellStart"/>
      <w:r w:rsidRPr="00821F20">
        <w:rPr>
          <w:rFonts w:ascii="Courier New" w:hAnsi="Courier New" w:cs="Courier New"/>
          <w:sz w:val="18"/>
        </w:rPr>
        <w:t>MEX_ch_ID</w:t>
      </w:r>
      <w:r w:rsidR="00AF4A3C">
        <w:rPr>
          <w:rFonts w:ascii="Courier New" w:hAnsi="Courier New" w:cs="Courier New"/>
          <w:sz w:val="18"/>
        </w:rPr>
        <w:t>_NB</w:t>
      </w:r>
      <w:proofErr w:type="spellEnd"/>
      <w:r w:rsidRPr="00821F20">
        <w:rPr>
          <w:sz w:val="18"/>
        </w:rPr>
        <w:t xml:space="preserve"> </w:t>
      </w:r>
      <w:r>
        <w:t xml:space="preserve">is chamber ID from </w:t>
      </w:r>
      <w:r w:rsidR="00821F20">
        <w:t>N’s neighbor sector</w:t>
      </w:r>
      <w:r>
        <w:t xml:space="preserve"> (NB). </w:t>
      </w:r>
      <w:proofErr w:type="spellStart"/>
      <w:r w:rsidRPr="00821F20">
        <w:rPr>
          <w:rFonts w:ascii="Courier New" w:hAnsi="Courier New" w:cs="Courier New"/>
          <w:sz w:val="18"/>
        </w:rPr>
        <w:t>MEX_seg_ID</w:t>
      </w:r>
      <w:r w:rsidR="00E443D7">
        <w:rPr>
          <w:rFonts w:ascii="Courier New" w:hAnsi="Courier New" w:cs="Courier New"/>
          <w:sz w:val="18"/>
        </w:rPr>
        <w:t>_N</w:t>
      </w:r>
      <w:proofErr w:type="spellEnd"/>
      <w:r w:rsidRPr="00821F20">
        <w:rPr>
          <w:sz w:val="18"/>
        </w:rPr>
        <w:t xml:space="preserve"> </w:t>
      </w:r>
      <w:r>
        <w:t xml:space="preserve">and </w:t>
      </w:r>
      <w:proofErr w:type="spellStart"/>
      <w:r w:rsidRPr="00821F20">
        <w:rPr>
          <w:rFonts w:ascii="Courier New" w:hAnsi="Courier New" w:cs="Courier New"/>
          <w:sz w:val="18"/>
        </w:rPr>
        <w:t>MEX_seg_ID</w:t>
      </w:r>
      <w:r w:rsidR="00AF4A3C">
        <w:rPr>
          <w:rFonts w:ascii="Courier New" w:hAnsi="Courier New" w:cs="Courier New"/>
          <w:sz w:val="18"/>
        </w:rPr>
        <w:t>_N</w:t>
      </w:r>
      <w:r w:rsidR="00E443D7">
        <w:rPr>
          <w:rFonts w:ascii="Courier New" w:hAnsi="Courier New" w:cs="Courier New"/>
          <w:sz w:val="18"/>
        </w:rPr>
        <w:t>B</w:t>
      </w:r>
      <w:proofErr w:type="spellEnd"/>
      <w:r w:rsidRPr="00821F20">
        <w:rPr>
          <w:sz w:val="18"/>
        </w:rPr>
        <w:t xml:space="preserve"> </w:t>
      </w:r>
      <w:r>
        <w:t>are segment IDs from sectors N and NB respectively.</w:t>
      </w:r>
      <w:r w:rsidR="00E0426C">
        <w:t> </w:t>
      </w:r>
      <w:r w:rsidR="000A0503">
        <w:br w:type="page"/>
      </w:r>
    </w:p>
    <w:p w:rsidR="000A0503" w:rsidRPr="000A0503" w:rsidRDefault="000A0503" w:rsidP="000A0503"/>
    <w:tbl>
      <w:tblPr>
        <w:tblStyle w:val="TableGrid"/>
        <w:tblW w:w="0" w:type="auto"/>
        <w:tblLook w:val="04A0" w:firstRow="1" w:lastRow="0" w:firstColumn="1" w:lastColumn="0" w:noHBand="0" w:noVBand="1"/>
      </w:tblPr>
      <w:tblGrid>
        <w:gridCol w:w="1885"/>
        <w:gridCol w:w="1080"/>
        <w:gridCol w:w="6385"/>
      </w:tblGrid>
      <w:tr w:rsidR="00190AFC" w:rsidTr="00C41AF1">
        <w:tc>
          <w:tcPr>
            <w:tcW w:w="1885" w:type="dxa"/>
          </w:tcPr>
          <w:p w:rsidR="00190AFC" w:rsidRPr="00C41AF1" w:rsidRDefault="00190AFC" w:rsidP="00190AFC">
            <w:pPr>
              <w:rPr>
                <w:b/>
              </w:rPr>
            </w:pPr>
            <w:r w:rsidRPr="00C41AF1">
              <w:rPr>
                <w:b/>
              </w:rPr>
              <w:t>Name</w:t>
            </w:r>
          </w:p>
        </w:tc>
        <w:tc>
          <w:tcPr>
            <w:tcW w:w="1080" w:type="dxa"/>
          </w:tcPr>
          <w:p w:rsidR="00190AFC" w:rsidRPr="00C41AF1" w:rsidRDefault="00190AFC" w:rsidP="00190AFC">
            <w:pPr>
              <w:rPr>
                <w:b/>
              </w:rPr>
            </w:pPr>
            <w:r w:rsidRPr="00C41AF1">
              <w:rPr>
                <w:b/>
              </w:rPr>
              <w:t>Bit</w:t>
            </w:r>
            <w:r w:rsidR="00C41AF1">
              <w:rPr>
                <w:b/>
              </w:rPr>
              <w:t>s</w:t>
            </w:r>
          </w:p>
        </w:tc>
        <w:tc>
          <w:tcPr>
            <w:tcW w:w="6385" w:type="dxa"/>
          </w:tcPr>
          <w:p w:rsidR="00190AFC" w:rsidRPr="00C41AF1" w:rsidRDefault="00190AFC" w:rsidP="00190AFC">
            <w:pPr>
              <w:rPr>
                <w:b/>
              </w:rPr>
            </w:pPr>
            <w:r w:rsidRPr="00C41AF1">
              <w:rPr>
                <w:b/>
              </w:rPr>
              <w:t>Description</w:t>
            </w:r>
          </w:p>
        </w:tc>
      </w:tr>
      <w:tr w:rsidR="00190AFC" w:rsidTr="00C41AF1">
        <w:tc>
          <w:tcPr>
            <w:tcW w:w="1885" w:type="dxa"/>
          </w:tcPr>
          <w:p w:rsidR="00190AFC" w:rsidRDefault="00C41AF1" w:rsidP="00190AFC">
            <w:r>
              <w:t>BX counter</w:t>
            </w:r>
          </w:p>
        </w:tc>
        <w:tc>
          <w:tcPr>
            <w:tcW w:w="1080" w:type="dxa"/>
          </w:tcPr>
          <w:p w:rsidR="00190AFC" w:rsidRDefault="00C41AF1" w:rsidP="00190AFC">
            <w:r>
              <w:t>28:18</w:t>
            </w:r>
          </w:p>
        </w:tc>
        <w:tc>
          <w:tcPr>
            <w:tcW w:w="6385" w:type="dxa"/>
          </w:tcPr>
          <w:p w:rsidR="00190AFC" w:rsidRDefault="00C41AF1" w:rsidP="00190AFC">
            <w:r>
              <w:t>Local BX counter (occupying spare bits at this time)</w:t>
            </w:r>
          </w:p>
        </w:tc>
      </w:tr>
      <w:tr w:rsidR="00190AFC" w:rsidTr="00C41AF1">
        <w:tc>
          <w:tcPr>
            <w:tcW w:w="1885" w:type="dxa"/>
          </w:tcPr>
          <w:p w:rsidR="00190AFC" w:rsidRDefault="00C41AF1" w:rsidP="00190AFC">
            <w:r>
              <w:t>Best track number</w:t>
            </w:r>
          </w:p>
        </w:tc>
        <w:tc>
          <w:tcPr>
            <w:tcW w:w="1080" w:type="dxa"/>
          </w:tcPr>
          <w:p w:rsidR="00190AFC" w:rsidRDefault="00C41AF1" w:rsidP="00190AFC">
            <w:r>
              <w:t>17:16</w:t>
            </w:r>
          </w:p>
        </w:tc>
        <w:tc>
          <w:tcPr>
            <w:tcW w:w="6385" w:type="dxa"/>
          </w:tcPr>
          <w:p w:rsidR="00190AFC" w:rsidRDefault="00C41AF1" w:rsidP="00190AFC">
            <w:r>
              <w:t>Best track number: 0</w:t>
            </w:r>
            <w:proofErr w:type="gramStart"/>
            <w:r>
              <w:t>,1,2</w:t>
            </w:r>
            <w:proofErr w:type="gramEnd"/>
            <w:r>
              <w:t>. 0 is the best track, 1 is second best, etc.</w:t>
            </w:r>
          </w:p>
        </w:tc>
      </w:tr>
      <w:tr w:rsidR="00190AFC" w:rsidTr="00C41AF1">
        <w:tc>
          <w:tcPr>
            <w:tcW w:w="1885" w:type="dxa"/>
          </w:tcPr>
          <w:p w:rsidR="00190AFC" w:rsidRDefault="00C41AF1" w:rsidP="00190AFC">
            <w:r>
              <w:t>ME4</w:t>
            </w:r>
            <w:r w:rsidR="00E0426C">
              <w:t>_ch_ID</w:t>
            </w:r>
          </w:p>
        </w:tc>
        <w:tc>
          <w:tcPr>
            <w:tcW w:w="1080" w:type="dxa"/>
          </w:tcPr>
          <w:p w:rsidR="00190AFC" w:rsidRDefault="00CD4AE2" w:rsidP="00190AFC">
            <w:r>
              <w:t>15:13</w:t>
            </w:r>
          </w:p>
        </w:tc>
        <w:tc>
          <w:tcPr>
            <w:tcW w:w="6385" w:type="dxa"/>
          </w:tcPr>
          <w:p w:rsidR="00190AFC" w:rsidRDefault="00C41AF1" w:rsidP="00190AFC">
            <w:r>
              <w:t>Chamber ID from station ME4</w:t>
            </w:r>
            <w:r w:rsidR="00CD4AE2">
              <w:t xml:space="preserve">, see </w:t>
            </w:r>
            <w:r w:rsidR="00CD4AE2">
              <w:fldChar w:fldCharType="begin"/>
            </w:r>
            <w:r w:rsidR="00CD4AE2">
              <w:instrText xml:space="preserve"> REF _Ref447615253 \h </w:instrText>
            </w:r>
            <w:r w:rsidR="00CD4AE2">
              <w:fldChar w:fldCharType="separate"/>
            </w:r>
            <w:r w:rsidR="00CD4AE2">
              <w:t xml:space="preserve">Figure </w:t>
            </w:r>
            <w:r w:rsidR="00CD4AE2">
              <w:rPr>
                <w:noProof/>
              </w:rPr>
              <w:t>2</w:t>
            </w:r>
            <w:r w:rsidR="00CD4AE2">
              <w:fldChar w:fldCharType="end"/>
            </w:r>
          </w:p>
        </w:tc>
      </w:tr>
      <w:tr w:rsidR="00CD4AE2" w:rsidTr="00C41AF1">
        <w:tc>
          <w:tcPr>
            <w:tcW w:w="1885" w:type="dxa"/>
          </w:tcPr>
          <w:p w:rsidR="00CD4AE2" w:rsidRDefault="00CD4AE2" w:rsidP="00CD4AE2">
            <w:r>
              <w:t>ME4</w:t>
            </w:r>
            <w:r w:rsidR="00E0426C">
              <w:t>_seg_ID</w:t>
            </w:r>
          </w:p>
        </w:tc>
        <w:tc>
          <w:tcPr>
            <w:tcW w:w="1080" w:type="dxa"/>
          </w:tcPr>
          <w:p w:rsidR="00CD4AE2" w:rsidRDefault="00CD4AE2" w:rsidP="00CD4AE2">
            <w:r>
              <w:t>12</w:t>
            </w:r>
          </w:p>
        </w:tc>
        <w:tc>
          <w:tcPr>
            <w:tcW w:w="6385" w:type="dxa"/>
          </w:tcPr>
          <w:p w:rsidR="00CD4AE2" w:rsidRDefault="00CD4AE2" w:rsidP="00CD4AE2">
            <w:r>
              <w:t>Segment ID from station ME4 (0 or 1)</w:t>
            </w:r>
          </w:p>
        </w:tc>
      </w:tr>
      <w:tr w:rsidR="00CD4AE2" w:rsidTr="00C41AF1">
        <w:tc>
          <w:tcPr>
            <w:tcW w:w="1885" w:type="dxa"/>
          </w:tcPr>
          <w:p w:rsidR="00CD4AE2" w:rsidRDefault="00CD4AE2" w:rsidP="00CD4AE2">
            <w:r>
              <w:t>ME3</w:t>
            </w:r>
            <w:r w:rsidR="00E0426C">
              <w:t>_ch_ID</w:t>
            </w:r>
          </w:p>
        </w:tc>
        <w:tc>
          <w:tcPr>
            <w:tcW w:w="1080" w:type="dxa"/>
          </w:tcPr>
          <w:p w:rsidR="00CD4AE2" w:rsidRDefault="00CD4AE2" w:rsidP="00CD4AE2">
            <w:r>
              <w:t>11:9</w:t>
            </w:r>
          </w:p>
        </w:tc>
        <w:tc>
          <w:tcPr>
            <w:tcW w:w="6385" w:type="dxa"/>
          </w:tcPr>
          <w:p w:rsidR="00CD4AE2" w:rsidRDefault="00CD4AE2" w:rsidP="00CD4AE2">
            <w:r>
              <w:t xml:space="preserve">Chamber ID from station ME3, see </w:t>
            </w:r>
            <w:r>
              <w:fldChar w:fldCharType="begin"/>
            </w:r>
            <w:r>
              <w:instrText xml:space="preserve"> REF _Ref447615253 \h </w:instrText>
            </w:r>
            <w:r>
              <w:fldChar w:fldCharType="separate"/>
            </w:r>
            <w:r>
              <w:t xml:space="preserve">Figure </w:t>
            </w:r>
            <w:r>
              <w:rPr>
                <w:noProof/>
              </w:rPr>
              <w:t>2</w:t>
            </w:r>
            <w:r>
              <w:fldChar w:fldCharType="end"/>
            </w:r>
          </w:p>
        </w:tc>
      </w:tr>
      <w:tr w:rsidR="00CD4AE2" w:rsidTr="00C41AF1">
        <w:tc>
          <w:tcPr>
            <w:tcW w:w="1885" w:type="dxa"/>
          </w:tcPr>
          <w:p w:rsidR="00CD4AE2" w:rsidRDefault="00CD4AE2" w:rsidP="00CD4AE2">
            <w:r>
              <w:t>ME3</w:t>
            </w:r>
            <w:r w:rsidR="00E0426C">
              <w:t>_seg_ID</w:t>
            </w:r>
          </w:p>
        </w:tc>
        <w:tc>
          <w:tcPr>
            <w:tcW w:w="1080" w:type="dxa"/>
          </w:tcPr>
          <w:p w:rsidR="00CD4AE2" w:rsidRDefault="00CD4AE2" w:rsidP="00CD4AE2">
            <w:r>
              <w:t>8</w:t>
            </w:r>
          </w:p>
        </w:tc>
        <w:tc>
          <w:tcPr>
            <w:tcW w:w="6385" w:type="dxa"/>
          </w:tcPr>
          <w:p w:rsidR="00CD4AE2" w:rsidRDefault="00CD4AE2" w:rsidP="00CD4AE2">
            <w:r>
              <w:t>Segment ID from station ME3 (0 or 1)</w:t>
            </w:r>
          </w:p>
        </w:tc>
      </w:tr>
      <w:tr w:rsidR="00CD4AE2" w:rsidTr="00C41AF1">
        <w:tc>
          <w:tcPr>
            <w:tcW w:w="1885" w:type="dxa"/>
          </w:tcPr>
          <w:p w:rsidR="00CD4AE2" w:rsidRDefault="00CD4AE2" w:rsidP="00CD4AE2">
            <w:r>
              <w:t>ME2</w:t>
            </w:r>
            <w:r w:rsidR="00E0426C">
              <w:t>_ch_ID</w:t>
            </w:r>
          </w:p>
        </w:tc>
        <w:tc>
          <w:tcPr>
            <w:tcW w:w="1080" w:type="dxa"/>
          </w:tcPr>
          <w:p w:rsidR="00CD4AE2" w:rsidRDefault="00CD4AE2" w:rsidP="00CD4AE2">
            <w:r>
              <w:t>7:5</w:t>
            </w:r>
          </w:p>
        </w:tc>
        <w:tc>
          <w:tcPr>
            <w:tcW w:w="6385" w:type="dxa"/>
          </w:tcPr>
          <w:p w:rsidR="00CD4AE2" w:rsidRDefault="00CD4AE2" w:rsidP="00CD4AE2">
            <w:r>
              <w:t xml:space="preserve">Chamber ID from station ME2, see </w:t>
            </w:r>
            <w:r>
              <w:fldChar w:fldCharType="begin"/>
            </w:r>
            <w:r>
              <w:instrText xml:space="preserve"> REF _Ref447615253 \h </w:instrText>
            </w:r>
            <w:r>
              <w:fldChar w:fldCharType="separate"/>
            </w:r>
            <w:r>
              <w:t xml:space="preserve">Figure </w:t>
            </w:r>
            <w:r>
              <w:rPr>
                <w:noProof/>
              </w:rPr>
              <w:t>2</w:t>
            </w:r>
            <w:r>
              <w:fldChar w:fldCharType="end"/>
            </w:r>
          </w:p>
        </w:tc>
      </w:tr>
      <w:tr w:rsidR="00CD4AE2" w:rsidTr="00C41AF1">
        <w:tc>
          <w:tcPr>
            <w:tcW w:w="1885" w:type="dxa"/>
          </w:tcPr>
          <w:p w:rsidR="00CD4AE2" w:rsidRDefault="00CD4AE2" w:rsidP="00CD4AE2">
            <w:r>
              <w:t>ME2</w:t>
            </w:r>
            <w:r w:rsidR="00E0426C">
              <w:t>_seg_ID</w:t>
            </w:r>
          </w:p>
        </w:tc>
        <w:tc>
          <w:tcPr>
            <w:tcW w:w="1080" w:type="dxa"/>
          </w:tcPr>
          <w:p w:rsidR="00CD4AE2" w:rsidRDefault="00CD4AE2" w:rsidP="00CD4AE2">
            <w:r>
              <w:t>4</w:t>
            </w:r>
          </w:p>
        </w:tc>
        <w:tc>
          <w:tcPr>
            <w:tcW w:w="6385" w:type="dxa"/>
          </w:tcPr>
          <w:p w:rsidR="00CD4AE2" w:rsidRDefault="00CD4AE2" w:rsidP="00CD4AE2">
            <w:r>
              <w:t>Segment ID from station ME2 (0 or 1)</w:t>
            </w:r>
          </w:p>
        </w:tc>
      </w:tr>
      <w:tr w:rsidR="00CD4AE2" w:rsidTr="00C41AF1">
        <w:tc>
          <w:tcPr>
            <w:tcW w:w="1885" w:type="dxa"/>
          </w:tcPr>
          <w:p w:rsidR="00CD4AE2" w:rsidRDefault="00CD4AE2" w:rsidP="00CD4AE2">
            <w:r>
              <w:t>ME1</w:t>
            </w:r>
            <w:r w:rsidR="00E0426C">
              <w:t>_ch_ID</w:t>
            </w:r>
          </w:p>
        </w:tc>
        <w:tc>
          <w:tcPr>
            <w:tcW w:w="1080" w:type="dxa"/>
          </w:tcPr>
          <w:p w:rsidR="00CD4AE2" w:rsidRDefault="00CD4AE2" w:rsidP="00CD4AE2">
            <w:r>
              <w:t>3:1</w:t>
            </w:r>
          </w:p>
        </w:tc>
        <w:tc>
          <w:tcPr>
            <w:tcW w:w="6385" w:type="dxa"/>
          </w:tcPr>
          <w:p w:rsidR="00CD4AE2" w:rsidRDefault="00CD4AE2" w:rsidP="00CD4AE2">
            <w:r>
              <w:t xml:space="preserve">Chamber ID from station ME1, see </w:t>
            </w:r>
            <w:r>
              <w:fldChar w:fldCharType="begin"/>
            </w:r>
            <w:r>
              <w:instrText xml:space="preserve"> REF _Ref447615243 \h </w:instrText>
            </w:r>
            <w:r>
              <w:fldChar w:fldCharType="separate"/>
            </w:r>
            <w:r>
              <w:t xml:space="preserve">Figure </w:t>
            </w:r>
            <w:r>
              <w:rPr>
                <w:noProof/>
              </w:rPr>
              <w:t>1</w:t>
            </w:r>
            <w:r>
              <w:fldChar w:fldCharType="end"/>
            </w:r>
          </w:p>
        </w:tc>
      </w:tr>
      <w:tr w:rsidR="00CD4AE2" w:rsidTr="00C41AF1">
        <w:tc>
          <w:tcPr>
            <w:tcW w:w="1885" w:type="dxa"/>
          </w:tcPr>
          <w:p w:rsidR="00CD4AE2" w:rsidRDefault="00CD4AE2" w:rsidP="00CD4AE2">
            <w:r>
              <w:t>ME1</w:t>
            </w:r>
            <w:r w:rsidR="00E0426C">
              <w:t>_seg_ID</w:t>
            </w:r>
          </w:p>
        </w:tc>
        <w:tc>
          <w:tcPr>
            <w:tcW w:w="1080" w:type="dxa"/>
          </w:tcPr>
          <w:p w:rsidR="00CD4AE2" w:rsidRDefault="00CD4AE2" w:rsidP="00CD4AE2">
            <w:r>
              <w:t>0</w:t>
            </w:r>
          </w:p>
        </w:tc>
        <w:tc>
          <w:tcPr>
            <w:tcW w:w="6385" w:type="dxa"/>
          </w:tcPr>
          <w:p w:rsidR="00CD4AE2" w:rsidRDefault="00CD4AE2" w:rsidP="00B66D5E">
            <w:pPr>
              <w:keepNext/>
            </w:pPr>
            <w:r>
              <w:t>Segment ID from station ME1 (0 or 1)</w:t>
            </w:r>
          </w:p>
        </w:tc>
      </w:tr>
    </w:tbl>
    <w:p w:rsidR="00190AFC" w:rsidRDefault="00B66D5E" w:rsidP="00B66D5E">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Track addresses </w:t>
      </w:r>
      <w:proofErr w:type="spellStart"/>
      <w:r>
        <w:t>fild</w:t>
      </w:r>
      <w:proofErr w:type="spellEnd"/>
      <w:r>
        <w:t xml:space="preserve"> format</w:t>
      </w:r>
      <w:bookmarkStart w:id="0" w:name="_GoBack"/>
      <w:bookmarkEnd w:id="0"/>
    </w:p>
    <w:p w:rsidR="00CD4AE2" w:rsidRDefault="000A0503" w:rsidP="00CD4AE2">
      <w:pPr>
        <w:keepNext/>
      </w:pPr>
      <w:r>
        <w:rPr>
          <w:noProof/>
        </w:rPr>
        <mc:AlternateContent>
          <mc:Choice Requires="wps">
            <w:drawing>
              <wp:anchor distT="45720" distB="45720" distL="114300" distR="114300" simplePos="0" relativeHeight="251669504" behindDoc="0" locked="0" layoutInCell="1" allowOverlap="1" wp14:anchorId="307DE8EB" wp14:editId="695D4940">
                <wp:simplePos x="0" y="0"/>
                <wp:positionH relativeFrom="column">
                  <wp:posOffset>4876164</wp:posOffset>
                </wp:positionH>
                <wp:positionV relativeFrom="page">
                  <wp:posOffset>4899372</wp:posOffset>
                </wp:positionV>
                <wp:extent cx="262890" cy="40178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52922">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DE8EB" id="_x0000_t202" coordsize="21600,21600" o:spt="202" path="m,l,21600r21600,l21600,xe">
                <v:stroke joinstyle="miter"/>
                <v:path gradientshapeok="t" o:connecttype="rect"/>
              </v:shapetype>
              <v:shape id="Text Box 2" o:spid="_x0000_s1026" type="#_x0000_t202" style="position:absolute;margin-left:383.95pt;margin-top:385.8pt;width:20.7pt;height:31.65pt;rotation:1586978fd;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" filled="f" stroked="f">
                <v:textbox>
                  <w:txbxContent>
                    <w:p w:rsidR="001376F0" w:rsidRPr="001376F0" w:rsidRDefault="001376F0" w:rsidP="001376F0">
                      <w:pPr>
                        <w:rPr>
                          <w:sz w:val="44"/>
                        </w:rPr>
                      </w:pPr>
                      <w:r>
                        <w:rPr>
                          <w:sz w:val="44"/>
                        </w:rPr>
                        <w:t>6</w:t>
                      </w:r>
                    </w:p>
                  </w:txbxContent>
                </v:textbox>
                <w10:wrap anchory="page"/>
              </v:shape>
            </w:pict>
          </mc:Fallback>
        </mc:AlternateContent>
      </w:r>
      <w:r>
        <w:rPr>
          <w:noProof/>
        </w:rPr>
        <mc:AlternateContent>
          <mc:Choice Requires="wps">
            <w:drawing>
              <wp:anchor distT="45720" distB="45720" distL="114300" distR="114300" simplePos="0" relativeHeight="251667456" behindDoc="0" locked="0" layoutInCell="1" allowOverlap="1" wp14:anchorId="67EE90CF" wp14:editId="46363F73">
                <wp:simplePos x="0" y="0"/>
                <wp:positionH relativeFrom="column">
                  <wp:posOffset>4307204</wp:posOffset>
                </wp:positionH>
                <wp:positionV relativeFrom="page">
                  <wp:posOffset>6112337</wp:posOffset>
                </wp:positionV>
                <wp:extent cx="262890" cy="401782"/>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52922">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E90CF" id="_x0000_s1027" type="#_x0000_t202" style="position:absolute;margin-left:339.15pt;margin-top:481.3pt;width:20.7pt;height:31.65pt;rotation:1586978fd;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" filled="f" stroked="f">
                <v:textbox>
                  <w:txbxContent>
                    <w:p w:rsidR="001376F0" w:rsidRPr="001376F0" w:rsidRDefault="001376F0" w:rsidP="001376F0">
                      <w:pPr>
                        <w:rPr>
                          <w:sz w:val="44"/>
                        </w:rPr>
                      </w:pPr>
                      <w:r>
                        <w:rPr>
                          <w:sz w:val="44"/>
                        </w:rPr>
                        <w:t>5</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2A2CE7FC" wp14:editId="17CC73C9">
                <wp:simplePos x="0" y="0"/>
                <wp:positionH relativeFrom="column">
                  <wp:posOffset>3719368</wp:posOffset>
                </wp:positionH>
                <wp:positionV relativeFrom="page">
                  <wp:posOffset>7247486</wp:posOffset>
                </wp:positionV>
                <wp:extent cx="262890" cy="40178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52922">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CE7FC" id="_x0000_s1028" type="#_x0000_t202" style="position:absolute;margin-left:292.85pt;margin-top:570.65pt;width:20.7pt;height:31.65pt;rotation:1586978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" filled="f" stroked="f">
                <v:textbox>
                  <w:txbxContent>
                    <w:p w:rsidR="001376F0" w:rsidRPr="001376F0" w:rsidRDefault="001376F0" w:rsidP="001376F0">
                      <w:pPr>
                        <w:rPr>
                          <w:sz w:val="44"/>
                        </w:rPr>
                      </w:pPr>
                      <w:r>
                        <w:rPr>
                          <w:sz w:val="44"/>
                        </w:rPr>
                        <w:t>4</w:t>
                      </w:r>
                    </w:p>
                  </w:txbxContent>
                </v:textbox>
                <w10:wrap anchory="page"/>
              </v:shape>
            </w:pict>
          </mc:Fallback>
        </mc:AlternateContent>
      </w:r>
      <w:r>
        <w:rPr>
          <w:noProof/>
        </w:rPr>
        <mc:AlternateContent>
          <mc:Choice Requires="wps">
            <w:drawing>
              <wp:anchor distT="45720" distB="45720" distL="114300" distR="114300" simplePos="0" relativeHeight="251659264" behindDoc="0" locked="0" layoutInCell="1" allowOverlap="1" wp14:anchorId="19829334" wp14:editId="4155F9AC">
                <wp:simplePos x="0" y="0"/>
                <wp:positionH relativeFrom="column">
                  <wp:posOffset>2208647</wp:posOffset>
                </wp:positionH>
                <wp:positionV relativeFrom="page">
                  <wp:posOffset>7383434</wp:posOffset>
                </wp:positionV>
                <wp:extent cx="262890" cy="401782"/>
                <wp:effectExtent l="1905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00362">
                          <a:off x="0" y="0"/>
                          <a:ext cx="262890" cy="401782"/>
                        </a:xfrm>
                        <a:prstGeom prst="rect">
                          <a:avLst/>
                        </a:prstGeom>
                        <a:noFill/>
                        <a:ln w="9525">
                          <a:noFill/>
                          <a:miter lim="800000"/>
                          <a:headEnd/>
                          <a:tailEnd/>
                        </a:ln>
                      </wps:spPr>
                      <wps:txbx>
                        <w:txbxContent>
                          <w:p w:rsidR="001376F0" w:rsidRPr="001376F0" w:rsidRDefault="001376F0">
                            <w:pPr>
                              <w:rPr>
                                <w:sz w:val="44"/>
                              </w:rPr>
                            </w:pPr>
                            <w:r w:rsidRPr="001376F0">
                              <w:rPr>
                                <w:sz w:val="4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29334" id="_x0000_s1029" type="#_x0000_t202" style="position:absolute;margin-left:173.9pt;margin-top:581.35pt;width:20.7pt;height:31.65pt;rotation:-1965685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" filled="f" stroked="f">
                <v:textbox>
                  <w:txbxContent>
                    <w:p w:rsidR="001376F0" w:rsidRPr="001376F0" w:rsidRDefault="001376F0">
                      <w:pPr>
                        <w:rPr>
                          <w:sz w:val="44"/>
                        </w:rPr>
                      </w:pPr>
                      <w:r w:rsidRPr="001376F0">
                        <w:rPr>
                          <w:sz w:val="44"/>
                        </w:rPr>
                        <w:t>1</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1A5815C7" wp14:editId="4048220C">
                <wp:simplePos x="0" y="0"/>
                <wp:positionH relativeFrom="column">
                  <wp:posOffset>1502353</wp:posOffset>
                </wp:positionH>
                <wp:positionV relativeFrom="page">
                  <wp:posOffset>6375284</wp:posOffset>
                </wp:positionV>
                <wp:extent cx="262890" cy="401782"/>
                <wp:effectExtent l="1905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00362">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15C7" id="_x0000_s1030" type="#_x0000_t202" style="position:absolute;margin-left:118.3pt;margin-top:502pt;width:20.7pt;height:31.65pt;rotation:-1965685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" filled="f" stroked="f">
                <v:textbox>
                  <w:txbxContent>
                    <w:p w:rsidR="001376F0" w:rsidRPr="001376F0" w:rsidRDefault="001376F0" w:rsidP="001376F0">
                      <w:pPr>
                        <w:rPr>
                          <w:sz w:val="44"/>
                        </w:rPr>
                      </w:pPr>
                      <w:r>
                        <w:rPr>
                          <w:sz w:val="44"/>
                        </w:rPr>
                        <w:t>2</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2A4F0D63" wp14:editId="35C15F70">
                <wp:simplePos x="0" y="0"/>
                <wp:positionH relativeFrom="column">
                  <wp:posOffset>705833</wp:posOffset>
                </wp:positionH>
                <wp:positionV relativeFrom="page">
                  <wp:posOffset>5259994</wp:posOffset>
                </wp:positionV>
                <wp:extent cx="262890" cy="401782"/>
                <wp:effectExtent l="1905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00362">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0D63" id="_x0000_s1031" type="#_x0000_t202" style="position:absolute;margin-left:55.6pt;margin-top:414.15pt;width:20.7pt;height:31.65pt;rotation:-1965685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" filled="f" stroked="f">
                <v:textbox>
                  <w:txbxContent>
                    <w:p w:rsidR="001376F0" w:rsidRPr="001376F0" w:rsidRDefault="001376F0" w:rsidP="001376F0">
                      <w:pPr>
                        <w:rPr>
                          <w:sz w:val="44"/>
                        </w:rPr>
                      </w:pPr>
                      <w:r>
                        <w:rPr>
                          <w:sz w:val="44"/>
                        </w:rPr>
                        <w:t>3</w:t>
                      </w:r>
                    </w:p>
                  </w:txbxContent>
                </v:textbox>
                <w10:wrap anchory="page"/>
              </v:shape>
            </w:pict>
          </mc:Fallback>
        </mc:AlternateContent>
      </w:r>
      <w:r w:rsidR="00E6688A">
        <w:rPr>
          <w:noProof/>
        </w:rPr>
        <w:drawing>
          <wp:inline distT="0" distB="0" distL="0" distR="0" wp14:anchorId="4327C4B0" wp14:editId="67B1793D">
            <wp:extent cx="5777345" cy="4733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559" cy="4740383"/>
                    </a:xfrm>
                    <a:prstGeom prst="rect">
                      <a:avLst/>
                    </a:prstGeom>
                    <a:noFill/>
                    <a:ln>
                      <a:noFill/>
                    </a:ln>
                  </pic:spPr>
                </pic:pic>
              </a:graphicData>
            </a:graphic>
          </wp:inline>
        </w:drawing>
      </w:r>
    </w:p>
    <w:p w:rsidR="00C41AF1" w:rsidRDefault="00CD4AE2" w:rsidP="00CD4AE2">
      <w:pPr>
        <w:pStyle w:val="Caption"/>
      </w:pPr>
      <w:bookmarkStart w:id="1" w:name="_Ref447615243"/>
      <w:r>
        <w:t xml:space="preserve">Figure </w:t>
      </w:r>
      <w:r>
        <w:fldChar w:fldCharType="begin"/>
      </w:r>
      <w:r>
        <w:instrText xml:space="preserve"> SEQ Figure \* ARABIC </w:instrText>
      </w:r>
      <w:r>
        <w:fldChar w:fldCharType="separate"/>
      </w:r>
      <w:r>
        <w:rPr>
          <w:noProof/>
        </w:rPr>
        <w:t>1</w:t>
      </w:r>
      <w:r>
        <w:fldChar w:fldCharType="end"/>
      </w:r>
      <w:bookmarkEnd w:id="1"/>
      <w:r>
        <w:t>. ME1 chamber IDs. ID = 0 means no segment from this station.</w:t>
      </w:r>
      <w:r w:rsidR="00B5143F">
        <w:t xml:space="preserve"> Green chambers belong to neighbor sector.</w:t>
      </w:r>
    </w:p>
    <w:p w:rsidR="00E6688A" w:rsidRDefault="00E6688A" w:rsidP="00190AFC"/>
    <w:p w:rsidR="00CD4AE2" w:rsidRDefault="001376F0" w:rsidP="00CD4AE2">
      <w:pPr>
        <w:keepNext/>
      </w:pPr>
      <w:r>
        <w:rPr>
          <w:noProof/>
        </w:rPr>
        <w:lastRenderedPageBreak/>
        <mc:AlternateContent>
          <mc:Choice Requires="wps">
            <w:drawing>
              <wp:anchor distT="45720" distB="45720" distL="114300" distR="114300" simplePos="0" relativeHeight="251677696" behindDoc="0" locked="0" layoutInCell="1" allowOverlap="1" wp14:anchorId="1E85092E" wp14:editId="70BDF264">
                <wp:simplePos x="0" y="0"/>
                <wp:positionH relativeFrom="column">
                  <wp:posOffset>761712</wp:posOffset>
                </wp:positionH>
                <wp:positionV relativeFrom="page">
                  <wp:posOffset>2917189</wp:posOffset>
                </wp:positionV>
                <wp:extent cx="262890" cy="401782"/>
                <wp:effectExtent l="1905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57506">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5092E" id="_x0000_s1032" type="#_x0000_t202" style="position:absolute;margin-left:60pt;margin-top:229.7pt;width:20.7pt;height:31.65pt;rotation:-2121721fd;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" filled="f" stroked="f">
                <v:textbox>
                  <w:txbxContent>
                    <w:p w:rsidR="001376F0" w:rsidRPr="001376F0" w:rsidRDefault="001376F0" w:rsidP="001376F0">
                      <w:pPr>
                        <w:rPr>
                          <w:sz w:val="44"/>
                        </w:rPr>
                      </w:pPr>
                      <w:r>
                        <w:rPr>
                          <w:sz w:val="44"/>
                        </w:rPr>
                        <w:t>2</w:t>
                      </w:r>
                    </w:p>
                  </w:txbxContent>
                </v:textbox>
                <w10:wrap anchory="page"/>
              </v:shape>
            </w:pict>
          </mc:Fallback>
        </mc:AlternateContent>
      </w:r>
      <w:r>
        <w:rPr>
          <w:noProof/>
        </w:rPr>
        <mc:AlternateContent>
          <mc:Choice Requires="wps">
            <w:drawing>
              <wp:anchor distT="45720" distB="45720" distL="114300" distR="114300" simplePos="0" relativeHeight="251675648" behindDoc="0" locked="0" layoutInCell="1" allowOverlap="1" wp14:anchorId="4208C783" wp14:editId="65DAB6B1">
                <wp:simplePos x="0" y="0"/>
                <wp:positionH relativeFrom="column">
                  <wp:posOffset>1322705</wp:posOffset>
                </wp:positionH>
                <wp:positionV relativeFrom="page">
                  <wp:posOffset>4295775</wp:posOffset>
                </wp:positionV>
                <wp:extent cx="262890" cy="401782"/>
                <wp:effectExtent l="3810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07287">
                          <a:off x="0" y="0"/>
                          <a:ext cx="262890" cy="401782"/>
                        </a:xfrm>
                        <a:prstGeom prst="rect">
                          <a:avLst/>
                        </a:prstGeom>
                        <a:noFill/>
                        <a:ln w="9525">
                          <a:noFill/>
                          <a:miter lim="800000"/>
                          <a:headEnd/>
                          <a:tailEnd/>
                        </a:ln>
                      </wps:spPr>
                      <wps:txbx>
                        <w:txbxContent>
                          <w:p w:rsidR="001376F0" w:rsidRPr="001376F0" w:rsidRDefault="001376F0" w:rsidP="001376F0">
                            <w:pPr>
                              <w:rPr>
                                <w:sz w:val="44"/>
                              </w:rPr>
                            </w:pPr>
                            <w:r w:rsidRPr="001376F0">
                              <w:rPr>
                                <w:sz w:val="4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8C783" id="_x0000_s1033" type="#_x0000_t202" style="position:absolute;margin-left:104.15pt;margin-top:338.25pt;width:20.7pt;height:31.65pt;rotation:-2504254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" filled="f" stroked="f">
                <v:textbox>
                  <w:txbxContent>
                    <w:p w:rsidR="001376F0" w:rsidRPr="001376F0" w:rsidRDefault="001376F0" w:rsidP="001376F0">
                      <w:pPr>
                        <w:rPr>
                          <w:sz w:val="44"/>
                        </w:rPr>
                      </w:pPr>
                      <w:r w:rsidRPr="001376F0">
                        <w:rPr>
                          <w:sz w:val="44"/>
                        </w:rPr>
                        <w:t>1</w:t>
                      </w:r>
                    </w:p>
                  </w:txbxContent>
                </v:textbox>
                <w10:wrap anchory="page"/>
              </v:shape>
            </w:pict>
          </mc:Fallback>
        </mc:AlternateContent>
      </w:r>
      <w:r>
        <w:rPr>
          <w:noProof/>
        </w:rPr>
        <mc:AlternateContent>
          <mc:Choice Requires="wps">
            <w:drawing>
              <wp:anchor distT="45720" distB="45720" distL="114300" distR="114300" simplePos="0" relativeHeight="251673600" behindDoc="0" locked="0" layoutInCell="1" allowOverlap="1" wp14:anchorId="129F96CB" wp14:editId="0F68B234">
                <wp:simplePos x="0" y="0"/>
                <wp:positionH relativeFrom="column">
                  <wp:posOffset>5015345</wp:posOffset>
                </wp:positionH>
                <wp:positionV relativeFrom="page">
                  <wp:posOffset>2463338</wp:posOffset>
                </wp:positionV>
                <wp:extent cx="262890" cy="401782"/>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52922">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F96CB" id="_x0000_s1034" type="#_x0000_t202" style="position:absolute;margin-left:394.9pt;margin-top:193.95pt;width:20.7pt;height:31.65pt;rotation:1586978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" filled="f" stroked="f">
                <v:textbox>
                  <w:txbxContent>
                    <w:p w:rsidR="001376F0" w:rsidRPr="001376F0" w:rsidRDefault="001376F0" w:rsidP="001376F0">
                      <w:pPr>
                        <w:rPr>
                          <w:sz w:val="44"/>
                        </w:rPr>
                      </w:pPr>
                      <w:r>
                        <w:rPr>
                          <w:sz w:val="44"/>
                        </w:rPr>
                        <w:t>4</w:t>
                      </w:r>
                    </w:p>
                  </w:txbxContent>
                </v:textbox>
                <w10:wrap anchory="page"/>
              </v:shape>
            </w:pict>
          </mc:Fallback>
        </mc:AlternateContent>
      </w:r>
      <w:r>
        <w:rPr>
          <w:noProof/>
        </w:rPr>
        <mc:AlternateContent>
          <mc:Choice Requires="wps">
            <w:drawing>
              <wp:anchor distT="45720" distB="45720" distL="114300" distR="114300" simplePos="0" relativeHeight="251671552" behindDoc="0" locked="0" layoutInCell="1" allowOverlap="1" wp14:anchorId="3E89412B" wp14:editId="3295E504">
                <wp:simplePos x="0" y="0"/>
                <wp:positionH relativeFrom="column">
                  <wp:posOffset>4225290</wp:posOffset>
                </wp:positionH>
                <wp:positionV relativeFrom="page">
                  <wp:posOffset>3723640</wp:posOffset>
                </wp:positionV>
                <wp:extent cx="262890" cy="401782"/>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63623">
                          <a:off x="0" y="0"/>
                          <a:ext cx="262890" cy="401782"/>
                        </a:xfrm>
                        <a:prstGeom prst="rect">
                          <a:avLst/>
                        </a:prstGeom>
                        <a:noFill/>
                        <a:ln w="9525">
                          <a:noFill/>
                          <a:miter lim="800000"/>
                          <a:headEnd/>
                          <a:tailEnd/>
                        </a:ln>
                      </wps:spPr>
                      <wps:txbx>
                        <w:txbxContent>
                          <w:p w:rsidR="001376F0" w:rsidRPr="001376F0" w:rsidRDefault="001376F0" w:rsidP="001376F0">
                            <w:pPr>
                              <w:rPr>
                                <w:sz w:val="44"/>
                              </w:rPr>
                            </w:pPr>
                            <w:r>
                              <w:rPr>
                                <w:sz w:val="4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9412B" id="_x0000_s1035" type="#_x0000_t202" style="position:absolute;margin-left:332.7pt;margin-top:293.2pt;width:20.7pt;height:31.65pt;rotation:1489440fd;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" filled="f" stroked="f">
                <v:textbox>
                  <w:txbxContent>
                    <w:p w:rsidR="001376F0" w:rsidRPr="001376F0" w:rsidRDefault="001376F0" w:rsidP="001376F0">
                      <w:pPr>
                        <w:rPr>
                          <w:sz w:val="44"/>
                        </w:rPr>
                      </w:pPr>
                      <w:r>
                        <w:rPr>
                          <w:sz w:val="44"/>
                        </w:rPr>
                        <w:t>3</w:t>
                      </w:r>
                    </w:p>
                  </w:txbxContent>
                </v:textbox>
                <w10:wrap anchory="page"/>
              </v:shape>
            </w:pict>
          </mc:Fallback>
        </mc:AlternateContent>
      </w:r>
      <w:r w:rsidR="00E6688A">
        <w:rPr>
          <w:noProof/>
        </w:rPr>
        <w:drawing>
          <wp:inline distT="0" distB="0" distL="0" distR="0" wp14:anchorId="3B7F8E7D" wp14:editId="278A288E">
            <wp:extent cx="5943600" cy="448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81830"/>
                    </a:xfrm>
                    <a:prstGeom prst="rect">
                      <a:avLst/>
                    </a:prstGeom>
                    <a:noFill/>
                    <a:ln>
                      <a:noFill/>
                    </a:ln>
                  </pic:spPr>
                </pic:pic>
              </a:graphicData>
            </a:graphic>
          </wp:inline>
        </w:drawing>
      </w:r>
    </w:p>
    <w:p w:rsidR="00E6688A" w:rsidRDefault="00CD4AE2" w:rsidP="00CD4AE2">
      <w:pPr>
        <w:pStyle w:val="Caption"/>
      </w:pPr>
      <w:bookmarkStart w:id="2" w:name="_Ref447615253"/>
      <w:r>
        <w:t xml:space="preserve">Figure </w:t>
      </w:r>
      <w:r>
        <w:fldChar w:fldCharType="begin"/>
      </w:r>
      <w:r>
        <w:instrText xml:space="preserve"> SEQ Figure \* ARABIC </w:instrText>
      </w:r>
      <w:r>
        <w:fldChar w:fldCharType="separate"/>
      </w:r>
      <w:r>
        <w:rPr>
          <w:noProof/>
        </w:rPr>
        <w:t>2</w:t>
      </w:r>
      <w:r>
        <w:fldChar w:fldCharType="end"/>
      </w:r>
      <w:bookmarkEnd w:id="2"/>
      <w:r>
        <w:t>. ME2</w:t>
      </w:r>
      <w:proofErr w:type="gramStart"/>
      <w:r>
        <w:t>,3,4</w:t>
      </w:r>
      <w:proofErr w:type="gramEnd"/>
      <w:r>
        <w:t xml:space="preserve"> chamber IDs. ID = 0 means no segment from this station.</w:t>
      </w:r>
      <w:r w:rsidR="00B5143F">
        <w:t xml:space="preserve"> Green chambers belong to neighbor sector.</w:t>
      </w:r>
    </w:p>
    <w:p w:rsidR="001376F0" w:rsidRPr="00190AFC" w:rsidRDefault="001376F0" w:rsidP="00190AFC"/>
    <w:sectPr w:rsidR="001376F0" w:rsidRPr="0019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F2AB9"/>
    <w:multiLevelType w:val="hybridMultilevel"/>
    <w:tmpl w:val="A986F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C2093"/>
    <w:multiLevelType w:val="hybridMultilevel"/>
    <w:tmpl w:val="145EC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25"/>
    <w:rsid w:val="000A0503"/>
    <w:rsid w:val="001376F0"/>
    <w:rsid w:val="00190AFC"/>
    <w:rsid w:val="006F544F"/>
    <w:rsid w:val="00821F20"/>
    <w:rsid w:val="008D78E9"/>
    <w:rsid w:val="00A92E53"/>
    <w:rsid w:val="00AF2525"/>
    <w:rsid w:val="00AF4A3C"/>
    <w:rsid w:val="00B5143F"/>
    <w:rsid w:val="00B66D5E"/>
    <w:rsid w:val="00C41AF1"/>
    <w:rsid w:val="00CC4D2B"/>
    <w:rsid w:val="00CD4AE2"/>
    <w:rsid w:val="00E0426C"/>
    <w:rsid w:val="00E443D7"/>
    <w:rsid w:val="00E6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0F3E8-2358-4EB2-9775-8280BA85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AF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9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4AE2"/>
    <w:pPr>
      <w:spacing w:after="200" w:line="240" w:lineRule="auto"/>
    </w:pPr>
    <w:rPr>
      <w:i/>
      <w:iCs/>
      <w:color w:val="44546A" w:themeColor="text2"/>
      <w:sz w:val="18"/>
      <w:szCs w:val="18"/>
    </w:rPr>
  </w:style>
  <w:style w:type="paragraph" w:styleId="ListParagraph">
    <w:name w:val="List Paragraph"/>
    <w:basedOn w:val="Normal"/>
    <w:uiPriority w:val="34"/>
    <w:qFormat/>
    <w:rsid w:val="006F544F"/>
    <w:pPr>
      <w:ind w:left="720"/>
      <w:contextualSpacing/>
    </w:pPr>
  </w:style>
  <w:style w:type="character" w:customStyle="1" w:styleId="Heading2Char">
    <w:name w:val="Heading 2 Char"/>
    <w:basedOn w:val="DefaultParagraphFont"/>
    <w:link w:val="Heading2"/>
    <w:uiPriority w:val="9"/>
    <w:rsid w:val="00A92E5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2E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08A31-09D1-44EA-A64D-00D8F90B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dc:creator>
  <cp:keywords/>
  <dc:description/>
  <cp:lastModifiedBy>madorsky</cp:lastModifiedBy>
  <cp:revision>8</cp:revision>
  <dcterms:created xsi:type="dcterms:W3CDTF">2016-04-05T13:38:00Z</dcterms:created>
  <dcterms:modified xsi:type="dcterms:W3CDTF">2016-04-05T15:08:00Z</dcterms:modified>
</cp:coreProperties>
</file>