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98" w:rsidRDefault="00485990">
      <w:hyperlink r:id="rId4" w:history="1">
        <w:r w:rsidR="003807F0">
          <w:rPr>
            <w:rStyle w:val="Hyperlink"/>
          </w:rPr>
          <w:t>http://www.sttimec.com/</w:t>
        </w:r>
      </w:hyperlink>
    </w:p>
    <w:p w:rsidR="003807F0" w:rsidRDefault="003807F0">
      <w:r>
        <w:t>Tree image</w:t>
      </w:r>
    </w:p>
    <w:p w:rsidR="003807F0" w:rsidRDefault="00F4153F">
      <w:hyperlink r:id="rId5" w:history="1">
        <w:r>
          <w:rPr>
            <w:rStyle w:val="Hyperlink"/>
          </w:rPr>
          <w:t>http://www.francisaskewprimary.org.uk/wp-content/uploads/2013/06/bee-with-eyes.jpg</w:t>
        </w:r>
      </w:hyperlink>
    </w:p>
    <w:p w:rsidR="003807F0" w:rsidRDefault="00F4153F">
      <w:r>
        <w:t>bee</w:t>
      </w:r>
    </w:p>
    <w:sectPr w:rsidR="003807F0" w:rsidSect="00D14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07F0"/>
    <w:rsid w:val="003807F0"/>
    <w:rsid w:val="00485990"/>
    <w:rsid w:val="00D14798"/>
    <w:rsid w:val="00F41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7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rancisaskewprimary.org.uk/wp-content/uploads/2013/06/bee-with-eyes.jpg" TargetMode="External"/><Relationship Id="rId4" Type="http://schemas.openxmlformats.org/officeDocument/2006/relationships/hyperlink" Target="http://www.sttime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>Gower College Swansea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Computer Services</cp:lastModifiedBy>
  <cp:revision>2</cp:revision>
  <dcterms:created xsi:type="dcterms:W3CDTF">2013-11-22T10:43:00Z</dcterms:created>
  <dcterms:modified xsi:type="dcterms:W3CDTF">2013-11-22T12:00:00Z</dcterms:modified>
</cp:coreProperties>
</file>