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D69" w:rsidRDefault="00997A68">
      <w:pPr>
        <w:jc w:val="center"/>
        <w:rPr>
          <w:sz w:val="48"/>
          <w:szCs w:val="48"/>
        </w:rPr>
      </w:pPr>
      <w:r>
        <w:rPr>
          <w:sz w:val="48"/>
          <w:szCs w:val="48"/>
        </w:rPr>
        <w:t>Creative Computing</w:t>
      </w:r>
      <w:r w:rsidR="00B53B06">
        <w:rPr>
          <w:sz w:val="48"/>
          <w:szCs w:val="48"/>
        </w:rPr>
        <w:br/>
        <w:t xml:space="preserve">Session </w:t>
      </w:r>
    </w:p>
    <w:p w:rsidR="00781D69" w:rsidRDefault="00B53B06">
      <w:pPr>
        <w:pStyle w:val="Heading1"/>
        <w:numPr>
          <w:ilvl w:val="0"/>
          <w:numId w:val="1"/>
        </w:numPr>
        <w:ind w:hanging="360"/>
      </w:pPr>
      <w:r>
        <w:t>Objectives</w:t>
      </w:r>
    </w:p>
    <w:tbl>
      <w:tblPr>
        <w:tblStyle w:val="a"/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8482"/>
      </w:tblGrid>
      <w:tr w:rsidR="00781D69">
        <w:tc>
          <w:tcPr>
            <w:tcW w:w="1975" w:type="dxa"/>
            <w:shd w:val="clear" w:color="auto" w:fill="808080"/>
          </w:tcPr>
          <w:p w:rsidR="00781D69" w:rsidRDefault="00B53B06">
            <w:pPr>
              <w:contextualSpacing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Blooms</w:t>
            </w:r>
          </w:p>
        </w:tc>
        <w:tc>
          <w:tcPr>
            <w:tcW w:w="8482" w:type="dxa"/>
            <w:shd w:val="clear" w:color="auto" w:fill="808080"/>
          </w:tcPr>
          <w:p w:rsidR="00781D69" w:rsidRDefault="00B53B06">
            <w:pPr>
              <w:contextualSpacing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Objective</w:t>
            </w:r>
          </w:p>
        </w:tc>
      </w:tr>
      <w:tr w:rsidR="00781D69">
        <w:tc>
          <w:tcPr>
            <w:tcW w:w="1975" w:type="dxa"/>
            <w:shd w:val="clear" w:color="auto" w:fill="E36C09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1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Knowledge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Identification and recall of knowledge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  <w:tr w:rsidR="00781D69">
        <w:tc>
          <w:tcPr>
            <w:tcW w:w="1975" w:type="dxa"/>
            <w:shd w:val="clear" w:color="auto" w:fill="31849B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2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Comprehension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Organization and selection of facts and ideas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  <w:tr w:rsidR="00781D69">
        <w:tc>
          <w:tcPr>
            <w:tcW w:w="1975" w:type="dxa"/>
            <w:shd w:val="clear" w:color="auto" w:fill="5F497A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3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Application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Use of facts rules and principles, carry out a procedure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  <w:tr w:rsidR="00781D69">
        <w:tc>
          <w:tcPr>
            <w:tcW w:w="1975" w:type="dxa"/>
            <w:shd w:val="clear" w:color="auto" w:fill="76923C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4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Analysis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Separating a whole into component parts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  <w:tr w:rsidR="00781D69">
        <w:tc>
          <w:tcPr>
            <w:tcW w:w="1975" w:type="dxa"/>
            <w:shd w:val="clear" w:color="auto" w:fill="943734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5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Evaluate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Make judgements based on criteria and standards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  <w:tr w:rsidR="00781D69">
        <w:trPr>
          <w:trHeight w:val="1120"/>
        </w:trPr>
        <w:tc>
          <w:tcPr>
            <w:tcW w:w="1975" w:type="dxa"/>
            <w:shd w:val="clear" w:color="auto" w:fill="366091"/>
          </w:tcPr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6</w:t>
            </w: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Create</w:t>
            </w:r>
          </w:p>
          <w:p w:rsidR="00781D69" w:rsidRDefault="00781D69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</w:p>
          <w:p w:rsidR="00781D69" w:rsidRDefault="00B53B06">
            <w:pPr>
              <w:contextualSpacing w:val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Put elements together to form a coherent whole, reorganize into new pattern or structure</w:t>
            </w:r>
          </w:p>
        </w:tc>
        <w:tc>
          <w:tcPr>
            <w:tcW w:w="8482" w:type="dxa"/>
          </w:tcPr>
          <w:p w:rsidR="00781D69" w:rsidRDefault="00B53B06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TODO</w:t>
            </w:r>
          </w:p>
        </w:tc>
      </w:tr>
    </w:tbl>
    <w:p w:rsidR="00781D69" w:rsidRDefault="00781D69"/>
    <w:p w:rsidR="00781D69" w:rsidRDefault="00B53B06">
      <w:r>
        <w:br w:type="page"/>
      </w:r>
      <w:bookmarkStart w:id="0" w:name="_GoBack"/>
      <w:bookmarkEnd w:id="0"/>
    </w:p>
    <w:p w:rsidR="00781D69" w:rsidRDefault="00B53B06">
      <w:pPr>
        <w:pStyle w:val="Heading1"/>
      </w:pPr>
      <w:r>
        <w:lastRenderedPageBreak/>
        <w:t>2. Lesson Vision (Enrichment of Life Experience)</w:t>
      </w:r>
    </w:p>
    <w:p w:rsidR="00781D69" w:rsidRDefault="00B53B06">
      <w:pPr>
        <w:numPr>
          <w:ilvl w:val="0"/>
          <w:numId w:val="2"/>
        </w:numPr>
        <w:ind w:hanging="360"/>
        <w:contextualSpacing/>
      </w:pPr>
      <w:r>
        <w:t>TODO</w:t>
      </w:r>
    </w:p>
    <w:p w:rsidR="00781D69" w:rsidRDefault="00B53B06">
      <w:pPr>
        <w:pStyle w:val="Heading1"/>
      </w:pPr>
      <w:bookmarkStart w:id="1" w:name="_wmrt93ndwpw3" w:colFirst="0" w:colLast="0"/>
      <w:bookmarkEnd w:id="1"/>
      <w:r>
        <w:t>3. Vocabulary</w:t>
      </w:r>
    </w:p>
    <w:p w:rsidR="00781D69" w:rsidRDefault="00B53B06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Word</w:t>
      </w:r>
      <w:r>
        <w:br/>
        <w:t>TODO</w:t>
      </w:r>
      <w:r>
        <w:br/>
      </w:r>
    </w:p>
    <w:p w:rsidR="00781D69" w:rsidRDefault="00B53B06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Word</w:t>
      </w:r>
      <w:r>
        <w:br/>
        <w:t>TODO</w:t>
      </w:r>
      <w:r>
        <w:br/>
      </w:r>
    </w:p>
    <w:p w:rsidR="00781D69" w:rsidRDefault="00B53B06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Word</w:t>
      </w:r>
      <w:r>
        <w:br/>
        <w:t>TODO</w:t>
      </w:r>
      <w:r>
        <w:br/>
      </w:r>
    </w:p>
    <w:p w:rsidR="00781D69" w:rsidRDefault="00B53B06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Word</w:t>
      </w:r>
      <w:r>
        <w:br/>
        <w:t>TODO</w:t>
      </w:r>
      <w:r>
        <w:br/>
      </w:r>
    </w:p>
    <w:p w:rsidR="00781D69" w:rsidRDefault="00B53B06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Word</w:t>
      </w:r>
      <w:r>
        <w:br/>
        <w:t>TODO</w:t>
      </w:r>
    </w:p>
    <w:p w:rsidR="00781D69" w:rsidRDefault="00B53B06">
      <w:pPr>
        <w:pStyle w:val="Heading1"/>
      </w:pPr>
      <w:bookmarkStart w:id="2" w:name="_oh9rqq6falnm" w:colFirst="0" w:colLast="0"/>
      <w:bookmarkEnd w:id="2"/>
      <w:r>
        <w:br w:type="page"/>
      </w:r>
    </w:p>
    <w:p w:rsidR="00781D69" w:rsidRDefault="00B53B06">
      <w:pPr>
        <w:pStyle w:val="Heading1"/>
      </w:pPr>
      <w:bookmarkStart w:id="3" w:name="_g05adp9tv6i8" w:colFirst="0" w:colLast="0"/>
      <w:bookmarkEnd w:id="3"/>
      <w:r>
        <w:lastRenderedPageBreak/>
        <w:t>4. Hook and Culture Setting</w:t>
      </w:r>
    </w:p>
    <w:p w:rsidR="00781D69" w:rsidRDefault="00B53B06">
      <w:pPr>
        <w:numPr>
          <w:ilvl w:val="0"/>
          <w:numId w:val="4"/>
        </w:numPr>
        <w:ind w:hanging="360"/>
        <w:contextualSpacing/>
      </w:pPr>
      <w:r>
        <w:t>TODO</w:t>
      </w:r>
    </w:p>
    <w:p w:rsidR="00781D69" w:rsidRDefault="00B53B06">
      <w:pPr>
        <w:pStyle w:val="Heading1"/>
      </w:pPr>
      <w:bookmarkStart w:id="4" w:name="_veqzmquofbuq" w:colFirst="0" w:colLast="0"/>
      <w:bookmarkEnd w:id="4"/>
      <w:r>
        <w:t>5. Introduction to New Material</w:t>
      </w:r>
    </w:p>
    <w:p w:rsidR="00781D69" w:rsidRDefault="00B53B06">
      <w:pPr>
        <w:numPr>
          <w:ilvl w:val="0"/>
          <w:numId w:val="4"/>
        </w:numPr>
        <w:ind w:hanging="360"/>
        <w:contextualSpacing/>
      </w:pPr>
      <w:r>
        <w:t>TODO</w:t>
      </w:r>
    </w:p>
    <w:p w:rsidR="00781D69" w:rsidRDefault="00B53B06">
      <w:pPr>
        <w:pStyle w:val="Heading1"/>
      </w:pPr>
      <w:bookmarkStart w:id="5" w:name="_b442st6kj0uw" w:colFirst="0" w:colLast="0"/>
      <w:bookmarkEnd w:id="5"/>
      <w:r>
        <w:t>6. Guided Practice, Independent Practice and Driving Questions</w:t>
      </w:r>
    </w:p>
    <w:p w:rsidR="00781D69" w:rsidRDefault="00B53B06">
      <w:pPr>
        <w:numPr>
          <w:ilvl w:val="0"/>
          <w:numId w:val="4"/>
        </w:numPr>
        <w:ind w:hanging="360"/>
        <w:contextualSpacing/>
      </w:pPr>
      <w:r>
        <w:t>TODO</w:t>
      </w:r>
    </w:p>
    <w:p w:rsidR="00781D69" w:rsidRDefault="00B53B06">
      <w:pPr>
        <w:pStyle w:val="Heading1"/>
      </w:pPr>
      <w:bookmarkStart w:id="6" w:name="_xak8q6i6n3fq" w:colFirst="0" w:colLast="0"/>
      <w:bookmarkEnd w:id="6"/>
      <w:r>
        <w:t>7. Summary and Homework Assignment</w:t>
      </w:r>
    </w:p>
    <w:p w:rsidR="00781D69" w:rsidRDefault="00B53B06">
      <w:pPr>
        <w:numPr>
          <w:ilvl w:val="0"/>
          <w:numId w:val="4"/>
        </w:numPr>
        <w:ind w:hanging="360"/>
        <w:contextualSpacing/>
      </w:pPr>
      <w:r>
        <w:t>TODO</w:t>
      </w:r>
    </w:p>
    <w:sectPr w:rsidR="00781D69">
      <w:footerReference w:type="default" r:id="rId7"/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B06" w:rsidRDefault="00B53B06">
      <w:pPr>
        <w:spacing w:after="0" w:line="240" w:lineRule="auto"/>
      </w:pPr>
      <w:r>
        <w:separator/>
      </w:r>
    </w:p>
  </w:endnote>
  <w:endnote w:type="continuationSeparator" w:id="0">
    <w:p w:rsidR="00B53B06" w:rsidRDefault="00B5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D69" w:rsidRDefault="00B53B06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Page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 w:rsidR="00997A68">
      <w:rPr>
        <w:color w:val="17365D"/>
        <w:sz w:val="24"/>
        <w:szCs w:val="24"/>
      </w:rPr>
      <w:fldChar w:fldCharType="separate"/>
    </w:r>
    <w:r w:rsidR="00997A68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of total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 w:rsidR="00997A68">
      <w:rPr>
        <w:color w:val="17365D"/>
        <w:sz w:val="24"/>
        <w:szCs w:val="24"/>
      </w:rPr>
      <w:fldChar w:fldCharType="separate"/>
    </w:r>
    <w:r w:rsidR="00997A68">
      <w:rPr>
        <w:noProof/>
        <w:color w:val="17365D"/>
        <w:sz w:val="24"/>
        <w:szCs w:val="24"/>
      </w:rPr>
      <w:t>3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B06" w:rsidRDefault="00B53B06">
      <w:pPr>
        <w:spacing w:after="0" w:line="240" w:lineRule="auto"/>
      </w:pPr>
      <w:r>
        <w:separator/>
      </w:r>
    </w:p>
  </w:footnote>
  <w:footnote w:type="continuationSeparator" w:id="0">
    <w:p w:rsidR="00B53B06" w:rsidRDefault="00B5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ECF"/>
    <w:multiLevelType w:val="multilevel"/>
    <w:tmpl w:val="2F2297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20404D2"/>
    <w:multiLevelType w:val="multilevel"/>
    <w:tmpl w:val="28000B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52303DD"/>
    <w:multiLevelType w:val="multilevel"/>
    <w:tmpl w:val="ECBC75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0A17661"/>
    <w:multiLevelType w:val="multilevel"/>
    <w:tmpl w:val="918C30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3461286"/>
    <w:multiLevelType w:val="multilevel"/>
    <w:tmpl w:val="7F8EF7C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1D69"/>
    <w:rsid w:val="00781D69"/>
    <w:rsid w:val="00997A68"/>
    <w:rsid w:val="00B5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5F6E"/>
  <w15:docId w15:val="{C13E60F5-28D7-40E9-9440-C3BD23C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mr-IN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A6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7A68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997A6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7A6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Shivranjan Kolvankar</cp:lastModifiedBy>
  <cp:revision>2</cp:revision>
  <dcterms:created xsi:type="dcterms:W3CDTF">2017-06-13T19:01:00Z</dcterms:created>
  <dcterms:modified xsi:type="dcterms:W3CDTF">2017-06-13T19:02:00Z</dcterms:modified>
</cp:coreProperties>
</file>