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8A47DC">
        <w:rPr>
          <w:rFonts w:ascii="Times New Roman" w:hAnsi="Times New Roman" w:cs="Times New Roman"/>
          <w:sz w:val="28"/>
          <w:szCs w:val="28"/>
        </w:rPr>
        <w:t xml:space="preserve">: </w:t>
      </w:r>
      <w:r w:rsidR="001C4C6A">
        <w:rPr>
          <w:rFonts w:ascii="Times New Roman" w:hAnsi="Times New Roman" w:cs="Times New Roman"/>
          <w:sz w:val="28"/>
          <w:szCs w:val="28"/>
        </w:rPr>
        <w:t>Rudra Swant</w:t>
      </w:r>
    </w:p>
    <w:p w:rsidR="000C6546" w:rsidRPr="008A47DC" w:rsidRDefault="000C6546" w:rsidP="000C6546">
      <w:pPr>
        <w:ind w:left="2836" w:firstLine="709"/>
        <w:rPr>
          <w:rFonts w:ascii="Times New Roman" w:hAnsi="Times New Roman" w:cs="Times New Roman"/>
          <w:sz w:val="28"/>
          <w:szCs w:val="28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Pr="008A47DC">
        <w:rPr>
          <w:rFonts w:ascii="Times New Roman" w:hAnsi="Times New Roman" w:cs="Times New Roman"/>
          <w:sz w:val="28"/>
          <w:szCs w:val="28"/>
        </w:rPr>
        <w:t>: 28</w:t>
      </w:r>
      <w:r w:rsidR="00546E13">
        <w:rPr>
          <w:rFonts w:ascii="Times New Roman" w:hAnsi="Times New Roman" w:cs="Times New Roman"/>
          <w:sz w:val="28"/>
          <w:szCs w:val="28"/>
        </w:rPr>
        <w:t>2</w:t>
      </w:r>
      <w:r w:rsidR="001C4C6A">
        <w:rPr>
          <w:rFonts w:ascii="Times New Roman" w:hAnsi="Times New Roman" w:cs="Times New Roman"/>
          <w:sz w:val="28"/>
          <w:szCs w:val="28"/>
        </w:rPr>
        <w:t>074</w:t>
      </w:r>
    </w:p>
    <w:p w:rsidR="000C6546" w:rsidRDefault="000C6546" w:rsidP="000C6546">
      <w:pPr>
        <w:ind w:left="2836" w:firstLine="709"/>
        <w:rPr>
          <w:rFonts w:ascii="Times New Roman" w:hAnsi="Times New Roman" w:cs="Times New Roman"/>
        </w:rPr>
      </w:pPr>
      <w:r w:rsidRPr="008A47DC">
        <w:rPr>
          <w:rFonts w:ascii="Times New Roman" w:hAnsi="Times New Roman" w:cs="Times New Roman"/>
          <w:b/>
          <w:bCs/>
          <w:sz w:val="28"/>
          <w:szCs w:val="28"/>
        </w:rPr>
        <w:t>Batch</w:t>
      </w:r>
      <w:r w:rsidRPr="008A47DC">
        <w:rPr>
          <w:rFonts w:ascii="Times New Roman" w:hAnsi="Times New Roman" w:cs="Times New Roman"/>
          <w:sz w:val="28"/>
          <w:szCs w:val="28"/>
        </w:rPr>
        <w:t xml:space="preserve">: </w:t>
      </w:r>
      <w:r w:rsidR="00546E13">
        <w:rPr>
          <w:rFonts w:ascii="Times New Roman" w:hAnsi="Times New Roman" w:cs="Times New Roman"/>
          <w:sz w:val="28"/>
          <w:szCs w:val="28"/>
        </w:rPr>
        <w:t>B</w:t>
      </w:r>
      <w:r w:rsidRPr="008A47DC">
        <w:rPr>
          <w:rFonts w:ascii="Times New Roman" w:hAnsi="Times New Roman" w:cs="Times New Roman"/>
          <w:sz w:val="28"/>
          <w:szCs w:val="28"/>
        </w:rPr>
        <w:t>3</w:t>
      </w:r>
    </w:p>
    <w:p w:rsidR="00E318DB" w:rsidRDefault="00E318DB" w:rsidP="00E318DB">
      <w:pPr>
        <w:pStyle w:val="BodyText"/>
        <w:jc w:val="center"/>
      </w:pPr>
    </w:p>
    <w:p w:rsidR="00E318DB" w:rsidRDefault="00E318DB" w:rsidP="00E318DB">
      <w:pPr>
        <w:pStyle w:val="BodyText"/>
        <w:jc w:val="center"/>
      </w:pPr>
    </w:p>
    <w:p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:rsidR="00E318DB" w:rsidRDefault="00E318DB">
      <w:pPr>
        <w:pStyle w:val="BodyText"/>
        <w:spacing w:before="69"/>
      </w:pPr>
    </w:p>
    <w:p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F51E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:rsidR="00411318" w:rsidRPr="00E318DB" w:rsidRDefault="000F51EB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 xml:space="preserve">EveryyearmanystudentstaketheGREexamtogetadmissioninforeignUniversities.The data set contains GRE Scores (out of340),TOEFLScores(outof120),UniversityRating (out of 5), </w:t>
      </w:r>
      <w:r w:rsidRPr="00E318DB">
        <w:rPr>
          <w:rFonts w:ascii="Times New Roman" w:hAnsi="Times New Roman" w:cs="Times New Roman"/>
          <w:sz w:val="28"/>
          <w:szCs w:val="28"/>
        </w:rPr>
        <w:t>Statement ofPurposestrength(outof5),LetterofRecommendationstrength (outof5),UndergraduateGPA(outof10),ResearchExperience(0=no,1=yes),Admitted (0=no,1=yes).Admittedisthetargetvariable.</w:t>
      </w:r>
    </w:p>
    <w:p w:rsidR="00411318" w:rsidRPr="00E318DB" w:rsidRDefault="000F51EB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DataSet:</w:t>
      </w:r>
      <w:hyperlink r:id="rId7">
        <w:r w:rsidR="00411318"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:rsidR="00411318" w:rsidRPr="00E318DB" w:rsidRDefault="000F51EB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Thecounselorofthefirmissupposedtocheckwhetherthestudentwillgetanadmission ornotbasedonhis/herGREscoreandAcademicScore.Sotohelpt</w:t>
      </w:r>
      <w:r w:rsidRPr="00E318DB">
        <w:rPr>
          <w:rFonts w:ascii="Times New Roman" w:hAnsi="Times New Roman" w:cs="Times New Roman"/>
          <w:sz w:val="28"/>
          <w:szCs w:val="28"/>
        </w:rPr>
        <w:t xml:space="preserve">hecounselortomake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predictwhetherastudentwillgetadmissionornot.</w:t>
      </w:r>
    </w:p>
    <w:p w:rsidR="00411318" w:rsidRPr="00E318DB" w:rsidRDefault="000F51EB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 xml:space="preserve">ApplyDatapre-processing(LabelEncoding,DataTransformation….)techniques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F51EB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Performdatapreparati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on(Train-TestSplit)</w:t>
      </w:r>
    </w:p>
    <w:p w:rsidR="00411318" w:rsidRPr="00E318DB" w:rsidRDefault="000F51EB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ApplyMachineLearning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:rsidR="00411318" w:rsidRPr="00E318DB" w:rsidRDefault="000F51EB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F51E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:rsidR="00411318" w:rsidRPr="00E318DB" w:rsidRDefault="000F51EB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Topreprocessandcleanthedatasetforimprovedmodel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:rsidR="00411318" w:rsidRPr="00E318DB" w:rsidRDefault="000F51EB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Tosplitthedatasetforeffectivemodeltrainingand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:rsidR="00411318" w:rsidRPr="00E318DB" w:rsidRDefault="000F51EB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TobuildandapplyaDecisionTreeclassifierforadmission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:rsidR="00411318" w:rsidRPr="00E318DB" w:rsidRDefault="000F51EB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Toassessthemodel’saccuracyandeffectiveness.</w:t>
      </w:r>
    </w:p>
    <w:p w:rsidR="00411318" w:rsidRPr="00E318DB" w:rsidRDefault="000F51EB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1279E1" w:rsidRDefault="000F51EB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Softwareused:VisualStudio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:rsidR="00411318" w:rsidRPr="001279E1" w:rsidRDefault="000F51EB" w:rsidP="001279E1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Librariesused:Pandas,Matplotlib,sklearn,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:rsidR="001279E1" w:rsidRPr="001279E1" w:rsidRDefault="001279E1" w:rsidP="001279E1">
      <w:pPr>
        <w:pStyle w:val="ListParagraph"/>
        <w:tabs>
          <w:tab w:val="left" w:pos="719"/>
        </w:tabs>
        <w:spacing w:before="0"/>
        <w:ind w:firstLine="0"/>
        <w:rPr>
          <w:rFonts w:ascii="Times New Roman" w:hAnsi="Times New Roman" w:cs="Times New Roman"/>
          <w:sz w:val="28"/>
          <w:szCs w:val="24"/>
        </w:rPr>
      </w:pPr>
    </w:p>
    <w:p w:rsidR="00411318" w:rsidRPr="00E318DB" w:rsidRDefault="000F51E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:rsidR="00411318" w:rsidRPr="00E318DB" w:rsidRDefault="000F51EB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DecisionTreeClassifier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ADecisionTreeisasupervisedlearningalgorithmusedforclassificationand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tasks.Itsplitsthedatasetintosmallersubsetsusingconditionsbasedonfeaturevalues, </w:t>
      </w:r>
      <w:r w:rsidRPr="00E318DB">
        <w:rPr>
          <w:rFonts w:ascii="Times New Roman" w:hAnsi="Times New Roman" w:cs="Times New Roman"/>
          <w:sz w:val="28"/>
          <w:szCs w:val="28"/>
        </w:rPr>
        <w:t>formingatree-likestructure.ThemaincomponentsofaDecisionTreeare: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RootNode: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Representstheentiredatasetandselectsthebestfeatureforsplitting.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InternalNodes: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Representdecisi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onpointsbasedonattributevalues.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LeafNodes: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Representfinalclassificationlabels(Admission=Yes/No).</w:t>
      </w:r>
    </w:p>
    <w:p w:rsidR="00411318" w:rsidRPr="00E318DB" w:rsidRDefault="000F51EB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 xml:space="preserve">Themodelworksbyrecursivelysplittingthedatabasedonfeaturesthatresultinthe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highestinformationgainorlowestGiniimpurity.</w:t>
      </w:r>
    </w:p>
    <w:p w:rsidR="00411318" w:rsidRPr="00E318DB" w:rsidRDefault="000F51EB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Summarystatisticsprovide</w:t>
      </w:r>
      <w:r w:rsidRPr="00E318DB">
        <w:rPr>
          <w:rFonts w:ascii="Times New Roman" w:hAnsi="Times New Roman" w:cs="Times New Roman"/>
          <w:sz w:val="28"/>
          <w:szCs w:val="28"/>
        </w:rPr>
        <w:t>keyinsightsintothedataset,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Minimum&amp;MaximumValues: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Identifydata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Mean&amp;Median: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Representcentraltendency.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StandardDeviation&amp;Variance: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Measuredata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Showdata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:rsidR="00411318" w:rsidRPr="00E318DB" w:rsidRDefault="000F51EB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Datapreprocessingensuresthedatasetis</w:t>
      </w:r>
      <w:r w:rsidRPr="00E318DB">
        <w:rPr>
          <w:rFonts w:ascii="Times New Roman" w:hAnsi="Times New Roman" w:cs="Times New Roman"/>
          <w:sz w:val="28"/>
          <w:szCs w:val="28"/>
        </w:rPr>
        <w:t>cleanandreadyforanalysis.Steps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Handlingmissingvalues(e.g.,imputation,removal).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Encodingcategoricalvariables(e.g.,LabelEncoding,One-HotEncoding).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Normalizationandscalingfornumerical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:rsidR="00411318" w:rsidRPr="00E318DB" w:rsidRDefault="000F51EB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ModelEvaluation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Toassessmodelperformance,we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t>Accuracy:</w:t>
      </w:r>
      <w:r w:rsidRPr="00E318DB">
        <w:rPr>
          <w:rFonts w:ascii="Times New Roman" w:hAnsi="Times New Roman" w:cs="Times New Roman"/>
          <w:sz w:val="28"/>
          <w:szCs w:val="24"/>
        </w:rPr>
        <w:t>Measurescorrectpredictionsovertotal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Precision&amp;Recall: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Evaluatepositiveclassperformance.</w:t>
      </w:r>
    </w:p>
    <w:p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Balancesprecisionandrecall.</w:t>
      </w:r>
    </w:p>
    <w:p w:rsidR="00411318" w:rsidRPr="00E318DB" w:rsidRDefault="000F51EB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ConfusionMatrix: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Displaystrue/falsepositivesandnegatives.</w:t>
      </w:r>
    </w:p>
    <w:p w:rsidR="00411318" w:rsidRPr="00E318DB" w:rsidRDefault="000F51EB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:rsidR="00411318" w:rsidRPr="00E318DB" w:rsidRDefault="000F51EB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Handlemissing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values,ifany,usingimputationtechniques.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Performfeaturescalingornormalization,if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Encodecategoricalfeaturesif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F51EB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Splitthedatasetintotraining(80%)andtesting(20%)subsetsusingScikit-Learn’s </w:t>
      </w:r>
      <w:r w:rsidRPr="00E318DB">
        <w:rPr>
          <w:rFonts w:ascii="Times New Roman" w:hAnsi="Times New Roman" w:cs="Times New Roman"/>
          <w:sz w:val="28"/>
          <w:szCs w:val="24"/>
        </w:rPr>
        <w:t>train_test_split()function.</w:t>
      </w:r>
    </w:p>
    <w:p w:rsidR="00411318" w:rsidRPr="00E318DB" w:rsidRDefault="000F51EB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ImplementaDecisionTreeClassifierusingScikit-Learn’s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Trainthemodelusingthetraining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Predictadmissionoutcomesusingthetest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F51EB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EvaluatemodelperformanceusingmetricssuchasAccuracy,Precision,Reca</w:t>
      </w:r>
      <w:r w:rsidRPr="00E318DB">
        <w:rPr>
          <w:rFonts w:ascii="Times New Roman" w:hAnsi="Times New Roman" w:cs="Times New Roman"/>
          <w:sz w:val="28"/>
          <w:szCs w:val="24"/>
        </w:rPr>
        <w:t xml:space="preserve">ll,and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UseaConfusionMatrixtoanalyzemodel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F51E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Preprocessingensuresthatthedatasetiscleanandsuitablefor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 xml:space="preserve">ADecisionTreeclassifiercaneffectivelyclassifystudentsbasedontheiracademic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:rsidR="00411318" w:rsidRPr="00E318DB" w:rsidRDefault="000F51EB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Evaluatingperformancemetrics</w:t>
      </w:r>
      <w:r w:rsidRPr="00E318DB">
        <w:rPr>
          <w:rFonts w:ascii="Times New Roman" w:hAnsi="Times New Roman" w:cs="Times New Roman"/>
          <w:sz w:val="28"/>
          <w:szCs w:val="24"/>
        </w:rPr>
        <w:t xml:space="preserve">helpsinunderstandingmodelaccuracyand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 w:rsidSect="00850859"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EB" w:rsidRDefault="000F51EB" w:rsidP="001279E1">
      <w:r>
        <w:separator/>
      </w:r>
    </w:p>
  </w:endnote>
  <w:endnote w:type="continuationSeparator" w:id="1">
    <w:p w:rsidR="000F51EB" w:rsidRDefault="000F51EB" w:rsidP="00127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EB" w:rsidRDefault="000F51EB" w:rsidP="001279E1">
      <w:r>
        <w:separator/>
      </w:r>
    </w:p>
  </w:footnote>
  <w:footnote w:type="continuationSeparator" w:id="1">
    <w:p w:rsidR="000F51EB" w:rsidRDefault="000F51EB" w:rsidP="001279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11318"/>
    <w:rsid w:val="000C6546"/>
    <w:rsid w:val="000F51EB"/>
    <w:rsid w:val="001279E1"/>
    <w:rsid w:val="001C4C6A"/>
    <w:rsid w:val="002610EF"/>
    <w:rsid w:val="00411318"/>
    <w:rsid w:val="00460519"/>
    <w:rsid w:val="00546E13"/>
    <w:rsid w:val="007A5B98"/>
    <w:rsid w:val="00850859"/>
    <w:rsid w:val="008A47DC"/>
    <w:rsid w:val="009D09AF"/>
    <w:rsid w:val="00AC5F20"/>
    <w:rsid w:val="00E318DB"/>
    <w:rsid w:val="00F10444"/>
    <w:rsid w:val="00FF6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59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850859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0859"/>
    <w:rPr>
      <w:sz w:val="24"/>
      <w:szCs w:val="24"/>
    </w:rPr>
  </w:style>
  <w:style w:type="paragraph" w:styleId="Title">
    <w:name w:val="Title"/>
    <w:basedOn w:val="Normal"/>
    <w:uiPriority w:val="10"/>
    <w:qFormat/>
    <w:rsid w:val="00850859"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rsid w:val="00850859"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850859"/>
  </w:style>
  <w:style w:type="paragraph" w:styleId="Header">
    <w:name w:val="header"/>
    <w:basedOn w:val="Normal"/>
    <w:link w:val="Head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E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7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E1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ohansacharya/graduate-ad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creator>nitin panzade</dc:creator>
  <cp:lastModifiedBy>Rudra</cp:lastModifiedBy>
  <cp:revision>3</cp:revision>
  <dcterms:created xsi:type="dcterms:W3CDTF">2025-04-11T07:02:00Z</dcterms:created>
  <dcterms:modified xsi:type="dcterms:W3CDTF">2025-04-11T08:29:00Z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