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C2-U2 — Saturday Print Packet</w:t>
      </w:r>
    </w:p>
    <w:p>
      <w:pPr>
        <w:pStyle w:val="Subtitle"/>
        <w:jc w:val="center"/>
      </w:pPr>
      <w:r>
        <w:t>Complete ordered participant and teacher packet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C2-U2 • Gītā Jayantī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Quick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2026-12-19.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BG 18.65</w:t>
      </w:r>
    </w:p>
    <w:p>
      <w:r>
        <w:t>Source URL: https://vedabase.io/en/library/bg/18/65/</w:t>
      </w:r>
    </w:p>
    <w:p>
      <w:r>
        <w:br w:type="page"/>
      </w:r>
    </w:p>
    <w:p>
      <w:pPr>
        <w:pStyle w:val="Heading1"/>
      </w:pPr>
      <w:r>
        <w:t>Opening Mantras</w:t>
      </w:r>
    </w:p>
    <w:p>
      <w:pPr>
        <w:pStyle w:val="KUTUMBARights"/>
      </w:pPr>
      <w:r>
        <w:t>Canonical source: launch/OPENING-MANTRAS-HANDOUT.md  •  SHA-256: e9487fa3eef1f08c79b8a191932fc70aae9766d2ad3b52a5c47815e3d50e6cb6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</w:p>
    <w:p>
      <w:pPr>
        <w:pStyle w:val="Heading2"/>
      </w:pPr>
      <w:r>
        <w:t>1. Śrīla Prabhupāda Praṇāma</w:t>
      </w:r>
    </w:p>
    <w:p>
      <w:pPr>
        <w:pStyle w:val="Quote"/>
      </w:pPr>
      <w:r>
        <w:t>nama oṁ viṣṇu-pādāya kṛṣṇa-preṣṭhāya bhū-tale śrīmate bhaktivedānta-svāmin iti nāmine namas te sārasvate deve gaura-vāṇī-pracāriṇe nirviśeṣa-śūnyavādi-pāścātya-deśa-tāriṇe</w:t>
      </w:r>
    </w:p>
    <w:p>
      <w:r>
        <w:rPr>
          <w:b/>
        </w:rPr>
        <w:t>Direct sources (verify chanting sheet locally):</w:t>
      </w:r>
    </w:p>
    <w:p>
      <w:pPr>
        <w:pStyle w:val="ListBullet"/>
      </w:pPr>
      <w:r>
        <w:t>https://vedabase.io/en/library/transcripts/690110in-los-angeles/</w:t>
      </w:r>
    </w:p>
    <w:p>
      <w:pPr>
        <w:pStyle w:val="ListBullet"/>
      </w:pPr>
      <w:r>
        <w:t>https://vedabase.io/en/library/transcripts/690413sb-new-york/</w:t>
      </w:r>
    </w:p>
    <w:p>
      <w:r>
        <w:rPr>
          <w:b/>
        </w:rPr>
        <w:t>KUTUMBA plain meaning:</w:t>
      </w:r>
      <w:r>
        <w:t xml:space="preserve"> We offer respects to Śrīla Prabhupāda, dear to Kṛṣṇa, who carries Lord Caitanya's message.</w:t>
      </w:r>
    </w:p>
    <w:p>
      <w:pPr>
        <w:pStyle w:val="Heading2"/>
      </w:pPr>
      <w:r>
        <w:t>2. Pañca-tattva Mantra</w:t>
      </w:r>
    </w:p>
    <w:p>
      <w:pPr>
        <w:pStyle w:val="Quote"/>
      </w:pPr>
      <w:r>
        <w:t>(jaya) śrī-kṛṣṇa-caitanya prabhu-nityānanda śrī-advaita gadādhara śrīvāsādi-gaura-bhakta-vṛnda</w:t>
      </w:r>
    </w:p>
    <w:p>
      <w:r>
        <w:rPr>
          <w:b/>
        </w:rPr>
        <w:t>Source:</w:t>
      </w:r>
      <w:r>
        <w:t xml:space="preserve"> https://vedabase.io/en/library/cc/adi/7/4/ Also see transcript context: https://vedabase.io/en/library/transcripts/710328bg-bombay/</w:t>
      </w:r>
    </w:p>
    <w:p>
      <w:pPr>
        <w:pStyle w:val="Heading2"/>
      </w:pPr>
      <w:r>
        <w:t>3. Hare Kṛṣṇa Mahā-mantra</w:t>
      </w:r>
    </w:p>
    <w:p>
      <w:pPr>
        <w:pStyle w:val="Quote"/>
      </w:pPr>
      <w:r>
        <w:t>Hare Kṛṣṇa Hare Kṛṣṇa Kṛṣṇa Kṛṣṇa Hare Hare Hare Rāma Hare Rāma Rāma Rāma Hare Hare</w:t>
      </w:r>
    </w:p>
    <w:p>
      <w:r>
        <w:rPr>
          <w:b/>
        </w:rPr>
        <w:t>Direct sources (complete sixteen-word mahā-mantra stated / teaching context):</w:t>
      </w:r>
    </w:p>
    <w:p>
      <w:pPr>
        <w:pStyle w:val="ListBullet"/>
      </w:pPr>
      <w:r>
        <w:t>Lecture on the Mahā-mantra: https://vedabase.io/en/library/transcripts/660909le-new-york/</w:t>
      </w:r>
    </w:p>
    <w:p>
      <w:pPr>
        <w:pStyle w:val="ListBullet"/>
      </w:pPr>
      <w:r>
        <w:t>Śrī Caitanya-caritāmṛta Ādi 7.83 (nature of the mahā-mantra): https://vedabase.io/en/library/cc/adi/7/83/</w:t>
      </w:r>
    </w:p>
    <w:p>
      <w:r>
        <w:t>Invitation only — never forced volume or punishment.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do not invent extra prayers; temple sheet is exact-text control where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Parent Track Run Sheet</w:t>
      </w:r>
    </w:p>
    <w:p>
      <w:pPr>
        <w:pStyle w:val="KUTUMBARights"/>
      </w:pPr>
      <w:r>
        <w:t>Canonical source: 11-weekly-program-library/first-six-months/c2-u2-gita-jayanti-family-utsava/teacher/PARENT-GUIDE-V13.md  •  SHA-256: 5efd54af45bec5f8364db0f4e6eb2e910721882f52e20772853c8dc4604d67e4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C2-U2</w:t>
      </w:r>
    </w:p>
    <w:p>
      <w:r>
        <w:rPr>
          <w:b/>
        </w:rPr>
        <w:t>Gītā Jayantī Family Utsava</w:t>
      </w:r>
      <w:r>
        <w:t xml:space="preserve"> · Saturday 2026-12-19 (planning); published example Gītā Jayantī 2026-12-20 </w:t>
      </w:r>
      <w:r>
        <w:rPr>
          <w:b/>
        </w:rPr>
        <w:t>Status:</w:t>
      </w:r>
      <w:r>
        <w:t xml:space="preserve"> INTERNAL · EXTERNAL_OPEN local tithi/human/temple gates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BG 18.65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https://vedabase.io/en/library/bg/18/65/</w:t>
      </w:r>
    </w:p>
    <w:p>
      <w:pPr>
        <w:pStyle w:val="ListBullet"/>
      </w:pPr>
      <w:r>
        <w:rPr>
          <w:b/>
        </w:rPr>
        <w:t>Devanāgarī:</w:t>
      </w:r>
      <w:r>
        <w:t xml:space="preserve"> मन्मना भव मद्भक्तो मद्याजी मां नमस्कुरु । मामेवैष्यसि सत्यं ते प्रतिजाने प्रियोऽसि मे ॥ ६५ ॥</w:t>
      </w:r>
    </w:p>
    <w:p>
      <w:pPr>
        <w:pStyle w:val="ListBullet"/>
      </w:pPr>
      <w:r>
        <w:rPr>
          <w:b/>
        </w:rPr>
        <w:t>IAST:</w:t>
      </w:r>
      <w:r>
        <w:t xml:space="preserve"> man-manā bhava mad-bhakto mad-yājī māṁ namaskuru / mām evaiṣyasi satyaṁ te pratijāne priyo ’si me</w:t>
      </w:r>
    </w:p>
    <w:p>
      <w:pPr>
        <w:pStyle w:val="ListBullet"/>
      </w:pPr>
      <w:r>
        <w:rPr>
          <w:b/>
        </w:rPr>
        <w:t>KUTUMBA teaching meaning:</w:t>
      </w:r>
      <w:r>
        <w:t xml:space="preserve"> Always think of Me, become My devotee, worship Me, and offer homage unto Me; thus you will come to Me. I promise this because you are dear to Me.</w:t>
      </w:r>
    </w:p>
    <w:p>
      <w:pPr>
        <w:pStyle w:val="ListBullet"/>
      </w:pPr>
      <w:r>
        <w:rPr>
          <w:b/>
        </w:rPr>
        <w:t>Whole-Gītā frame:</w:t>
      </w:r>
      <w:r>
        <w:t xml:space="preserve"> https://vedabase.io/en/library/bg/</w:t>
      </w:r>
    </w:p>
    <w:p>
      <w:pPr>
        <w:pStyle w:val="ListBullet"/>
      </w:pPr>
      <w:r>
        <w:rPr>
          <w:b/>
        </w:rPr>
        <w:t>Rights:</w:t>
      </w:r>
      <w:r>
        <w:t xml:space="preserve"> Sanskrit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Gītā Jayantī Family Utsava</w:t>
      </w:r>
      <w:r>
        <w:t xml:space="preserve"> planning Saturday — </w:t>
      </w:r>
      <w:r>
        <w:rPr>
          <w:b/>
        </w:rPr>
        <w:t>2026-12-19</w:t>
      </w:r>
      <w:r>
        <w:t>.</w:t>
      </w:r>
    </w:p>
    <w:p>
      <w:r>
        <w:t xml:space="preserve">Calendar honesty: published planning example lists Gītā Jayantī on </w:t>
      </w:r>
      <w:r>
        <w:rPr>
          <w:b/>
        </w:rPr>
        <w:t>2026-12-20</w:t>
      </w:r>
      <w:r>
        <w:t xml:space="preserve">. Tonight is a </w:t>
      </w:r>
      <w:r>
        <w:rPr>
          <w:b/>
        </w:rPr>
        <w:t>family observance candidate</w:t>
      </w:r>
      <w:r>
        <w:t xml:space="preserve">, not a claim that our local exact tithi is settled. Local confirmation remains </w:t>
      </w:r>
      <w:r>
        <w:rPr>
          <w:b/>
        </w:rPr>
        <w:t>EXTERNAL_OPEN</w:t>
      </w:r>
      <w:r>
        <w:t>.</w:t>
      </w:r>
    </w:p>
    <w:p>
      <w:r>
        <w:t>Essential question: How should our family receive Kṛṣṇa’s Gītā instruction without pressure or ranking?</w:t>
      </w:r>
    </w:p>
    <w:p>
      <w:r>
        <w:t>Primary: BG 18.65 — https://vedabase.io/en/library/bg/18/65/</w:t>
      </w:r>
    </w:p>
    <w:p>
      <w:r>
        <w:t>KUTUMBA teaching meaning: “Always think of Me, become My devotee, worship Me, and offer homage unto Me; thus you will come to Me. I promise this because you are dear to Me.”</w:t>
      </w:r>
    </w:p>
    <w:p>
      <w:r>
        <w:t>The Gītā is Kṛṣṇa’s instruction to Arjuna in a moment of confusion about duty. We will not invent battlefield dialogue. We will teach the invitation: remember Kṛṣṇa, live as His devotee, and honor Him in ordinary family life.</w:t>
      </w:r>
    </w:p>
    <w:p>
      <w:r>
        <w:t>Analogy one — map of 18 chapters: a map helps travel; it is not the destination. Limit: children need not memorize all chapter titles tonight.</w:t>
      </w:r>
    </w:p>
    <w:p>
      <w:r>
        <w:t>Analogy two — decision flashlight: the Gītā lights the next faithful step. Limit: not every modern choice has a one-verse slogan; some questions defer to parents/temple.</w:t>
      </w:r>
    </w:p>
    <w:p>
      <w:r>
        <w:t>Analogy three — reading plan like watering a plant: tiny and regular. Limit: no competitive chapter-count contests.</w:t>
      </w:r>
    </w:p>
    <w:p>
      <w:r>
        <w:t>Household case: A parent sets a child “book distribution quota” for Jayantī. Mistaken conclusion: love equals numbers. Principle: no pressure-based distribution goals for children. Action: gratitude for the book + one kind share if natural.</w:t>
      </w:r>
    </w:p>
    <w:p>
      <w:r>
        <w:t>Memory line: **Think of Kṛṣṇa; become Hi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Where Gītā already touches our home: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pressure sneaks in: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Private writing. Optional share.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P02 — Source Observation</w:t>
      </w:r>
    </w:p>
    <w:p>
      <w:pPr>
        <w:jc w:val="center"/>
      </w:pPr>
      <w:r>
        <w:t>BG 18.65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18.65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Always think of Me; become My devotee.</w:t>
            </w:r>
          </w:p>
          <w:p>
            <w:pPr>
              <w:pStyle w:val="KUTUMBARights"/>
            </w:pPr>
            <w:r>
              <w:t>Source: https://vedabase.io/en/library/bg/18/65/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stands out?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Calendar honesty note: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P03 — Family Case</w:t>
      </w:r>
    </w:p>
    <w:p>
      <w:pPr>
        <w:jc w:val="center"/>
      </w:pPr>
      <w:r>
        <w:t>Child distribution quota pressure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DO NOT SPECULATE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child quotas. Local tithi EXTERNAL_OPEN.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P04 — Household Reading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Duration: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Tiny and regular.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P05 — Private Saṅkalpa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Younger Child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18-Chapter Map</w:t>
      </w:r>
    </w:p>
    <w:p>
      <w:pPr>
        <w:jc w:val="center"/>
      </w:pPr>
      <w:r>
        <w:t>Point and wonder. No forced memorization.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48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a-18-chapter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Think of Kṛṣṇa; become His devotee.</w:t>
            </w:r>
          </w:p>
        </w:tc>
      </w:tr>
    </w:tbl>
    <w:p>
      <w:r>
        <w:br w:type="page"/>
      </w:r>
    </w:p>
    <w:p>
      <w:pPr>
        <w:pStyle w:val="Heading1"/>
      </w:pPr>
      <w:r>
        <w:t>Y02 — Find the Gītā Theme</w:t>
      </w:r>
    </w:p>
    <w:p>
      <w:pPr>
        <w:jc w:val="center"/>
      </w:pPr>
      <w:r>
        <w:t>Match theme cards.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Remember Kṛṣṇa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Be a devotee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Worship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Offer homage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Kind share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Not a contest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Y03 — Devotee Craft</w:t>
      </w:r>
    </w:p>
    <w:p>
      <w:pPr>
        <w:jc w:val="center"/>
      </w:pPr>
      <w:r>
        <w:t>I can think of Kṛṣṇa when…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When I wake: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When I help: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When I sing: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Y04 — Book Gratitude Card</w:t>
      </w:r>
    </w:p>
    <w:p>
      <w:pPr>
        <w:jc w:val="center"/>
      </w:pPr>
      <w:r>
        <w:t>Thank you for the Gītā.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I am grateful for: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kind thing I can do: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child book-distribution quotas.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Think of Kṛṣṇa; become His devotee.</w:t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Think of Kṛṣṇa; become His devotee.</w:t>
            </w:r>
          </w:p>
        </w:tc>
      </w:tr>
    </w:tbl>
    <w:p>
      <w:r>
        <w:br w:type="page"/>
      </w:r>
    </w:p>
    <w:p>
      <w:pPr>
        <w:pStyle w:val="Heading1"/>
      </w:pPr>
      <w:r>
        <w:t>Older Child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O01 — BG 18.65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18.65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Think of Me; become My devotee; worship Me; offer homage.</w:t>
            </w:r>
          </w:p>
          <w:p>
            <w:pPr>
              <w:pStyle w:val="KUTUMBARights"/>
            </w:pPr>
            <w:r>
              <w:t>Source: https://vedabase.io/en/library/bg/18/65/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Four invitations I see: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promise I notice: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family 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18-Chapter Map Worksheet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a-18-chapter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 chapter number I notice: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Why a map helps: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Map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O03 — Theme Sort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man-manā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mad-bhakta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mad-yājī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namaskuru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ranking contest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quota pressure</w:t>
            </w:r>
          </w:p>
        </w:tc>
      </w:tr>
    </w:tbl>
    <w:p>
      <w:r>
        <w:br w:type="page"/>
      </w:r>
    </w:p>
    <w:p>
      <w:pPr>
        <w:pStyle w:val="Heading1"/>
      </w:pPr>
      <w:r>
        <w:t>O04 — Arjuna Decision Case</w:t>
      </w:r>
    </w:p>
    <w:p>
      <w:pPr>
        <w:jc w:val="center"/>
      </w:pPr>
      <w:r>
        <w:t>Paraphrase only — no invented dialogue.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a-decision-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Duty tension: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Fear tension: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Kṛṣṇa’s instruction direction: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O05 — Family Reading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gita-reading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How long (minutes):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BG 18.65 word: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Home reading cue: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Module Project</w:t>
      </w:r>
    </w:p>
    <w:p>
      <w:pPr>
        <w:pStyle w:val="KUTUMBARights"/>
      </w:pPr>
      <w:r>
        <w:t>Canonical source: 11-weekly-program-library/first-six-months/c2-u2-gita-jayanti-family-utsava/project/V13-MODULE-PROJECT-BRIEF.md  •  SHA-256: e7c544a81da34f65d1615a201f18b2fa3d1ccc7361bfa13fea53517785b466e8</w:t>
      </w:r>
    </w:p>
    <w:p>
      <w:r>
        <w:t>Chapter-poster contribution (one chapter number + one kind theme word). Noncompetitive exhibit later at Mela if desired.</w:t>
      </w:r>
    </w:p>
    <w:p>
      <w:r>
        <w:br w:type="page"/>
      </w:r>
    </w:p>
    <w:p>
      <w:pPr>
        <w:pStyle w:val="Heading1"/>
      </w:pPr>
      <w:r>
        <w:t>Week Home Practice</w:t>
      </w:r>
    </w:p>
    <w:p>
      <w:r>
        <w:rPr>
          <w:b/>
        </w:rPr>
        <w:t>Memory:</w:t>
      </w:r>
      <w:r>
        <w:t xml:space="preserve"> Think of Kṛṣṇa; become His devotee. Minimum: memory line + one short family Gītā opening before next meeting window. No ranking. No child quotas.</w:t>
      </w:r>
    </w:p>
    <w:p>
      <w:r>
        <w:br w:type="page"/>
      </w:r>
    </w:p>
    <w:p>
      <w:pPr>
        <w:spacing w:before="3312"/>
        <w:jc w:val="center"/>
      </w:pPr>
      <w:r>
        <w:rPr>
          <w:b/>
          <w:color w:val="5B1933"/>
          <w:sz w:val="64"/>
        </w:rPr>
        <w:t>TEACHER-ONLY</w:t>
      </w:r>
    </w:p>
    <w:p>
      <w:pPr>
        <w:jc w:val="center"/>
      </w:pPr>
      <w:r>
        <w:t>Remove teacher-only pages before distributing participant copies.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11-weekly-program-library/first-six-months/c2-u2-gita-jayanti-family-utsava/teacher/YOUNGER-TEACHER-GUIDE-V13.md  •  SHA-256: c3f7423b2d5e9f8a4ba3e247b51870e9c2db9df9ca66383947f90e3b5fdb26ac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C2-U2</w:t>
      </w:r>
    </w:p>
    <w:p>
      <w:r>
        <w:rPr>
          <w:b/>
        </w:rPr>
        <w:t>Gītā Jayantī Family Utsava</w:t>
      </w:r>
      <w:r>
        <w:t xml:space="preserve"> · Saturday 2026-12-19 (planning); published example Gītā Jayantī 2026-12-20 </w:t>
      </w:r>
      <w:r>
        <w:rPr>
          <w:b/>
        </w:rPr>
        <w:t>Status:</w:t>
      </w:r>
      <w:r>
        <w:t xml:space="preserve"> INTERNAL · EXTERNAL_OPEN local tithi/human/temple gates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BG 18.65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https://vedabase.io/en/library/bg/18/65/</w:t>
      </w:r>
    </w:p>
    <w:p>
      <w:pPr>
        <w:pStyle w:val="ListBullet"/>
      </w:pPr>
      <w:r>
        <w:rPr>
          <w:b/>
        </w:rPr>
        <w:t>Devanāgarī:</w:t>
      </w:r>
      <w:r>
        <w:t xml:space="preserve"> मन्मना भव मद्भक्तो मद्याजी मां नमस्कुरु । मामेवैष्यसि सत्यं ते प्रतिजाने प्रियोऽसि मे ॥ ६५ ॥</w:t>
      </w:r>
    </w:p>
    <w:p>
      <w:pPr>
        <w:pStyle w:val="ListBullet"/>
      </w:pPr>
      <w:r>
        <w:rPr>
          <w:b/>
        </w:rPr>
        <w:t>IAST:</w:t>
      </w:r>
      <w:r>
        <w:t xml:space="preserve"> man-manā bhava mad-bhakto mad-yājī māṁ namaskuru / mām evaiṣyasi satyaṁ te pratijāne priyo ’si me</w:t>
      </w:r>
    </w:p>
    <w:p>
      <w:pPr>
        <w:pStyle w:val="ListBullet"/>
      </w:pPr>
      <w:r>
        <w:rPr>
          <w:b/>
        </w:rPr>
        <w:t>KUTUMBA teaching meaning:</w:t>
      </w:r>
      <w:r>
        <w:t xml:space="preserve"> Always think of Me, become My devotee, worship Me, and offer homage unto Me; thus you will come to Me. I promise this because you are dear to Me.</w:t>
      </w:r>
    </w:p>
    <w:p>
      <w:pPr>
        <w:pStyle w:val="ListBullet"/>
      </w:pPr>
      <w:r>
        <w:rPr>
          <w:b/>
        </w:rPr>
        <w:t>Whole-Gītā frame:</w:t>
      </w:r>
      <w:r>
        <w:t xml:space="preserve"> https://vedabase.io/en/library/bg/</w:t>
      </w:r>
    </w:p>
    <w:p>
      <w:pPr>
        <w:pStyle w:val="ListBullet"/>
      </w:pPr>
      <w:r>
        <w:rPr>
          <w:b/>
        </w:rPr>
        <w:t>Rights:</w:t>
      </w:r>
      <w:r>
        <w:t xml:space="preserve"> Sanskrit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Gītā Jayantī Family Utsava</w:t>
      </w:r>
      <w:r>
        <w:t xml:space="preserve"> planning Saturday — </w:t>
      </w:r>
      <w:r>
        <w:rPr>
          <w:b/>
        </w:rPr>
        <w:t>2026-12-19</w:t>
      </w:r>
      <w:r>
        <w:t>.</w:t>
      </w:r>
    </w:p>
    <w:p>
      <w:r>
        <w:t xml:space="preserve">Calendar honesty: published planning example lists Gītā Jayantī on </w:t>
      </w:r>
      <w:r>
        <w:rPr>
          <w:b/>
        </w:rPr>
        <w:t>2026-12-20</w:t>
      </w:r>
      <w:r>
        <w:t xml:space="preserve">. Tonight is a </w:t>
      </w:r>
      <w:r>
        <w:rPr>
          <w:b/>
        </w:rPr>
        <w:t>family observance candidate</w:t>
      </w:r>
      <w:r>
        <w:t xml:space="preserve">, not a claim that our local exact tithi is settled. Local confirmation remains </w:t>
      </w:r>
      <w:r>
        <w:rPr>
          <w:b/>
        </w:rPr>
        <w:t>EXTERNAL_OPEN</w:t>
      </w:r>
      <w:r>
        <w:t>.</w:t>
      </w:r>
    </w:p>
    <w:p>
      <w:r>
        <w:t>Essential question: How should our family receive Kṛṣṇa’s Gītā instruction without pressure or ranking?</w:t>
      </w:r>
    </w:p>
    <w:p>
      <w:r>
        <w:t>Primary: BG 18.65 — https://vedabase.io/en/library/bg/18/65/</w:t>
      </w:r>
    </w:p>
    <w:p>
      <w:r>
        <w:t>KUTUMBA teaching meaning: “Always think of Me, become My devotee, worship Me, and offer homage unto Me; thus you will come to Me. I promise this because you are dear to Me.”</w:t>
      </w:r>
    </w:p>
    <w:p>
      <w:r>
        <w:t>The Gītā is Kṛṣṇa’s instruction to Arjuna in a moment of confusion about duty. We will not invent battlefield dialogue. We will teach the invitation: remember Kṛṣṇa, live as His devotee, and honor Him in ordinary family life.</w:t>
      </w:r>
    </w:p>
    <w:p>
      <w:r>
        <w:t>Analogy one — map of 18 chapters: a map helps travel; it is not the destination. Limit: children need not memorize all chapter titles tonight.</w:t>
      </w:r>
    </w:p>
    <w:p>
      <w:r>
        <w:t>Analogy two — decision flashlight: the Gītā lights the next faithful step. Limit: not every modern choice has a one-verse slogan; some questions defer to parents/temple.</w:t>
      </w:r>
    </w:p>
    <w:p>
      <w:r>
        <w:t>Analogy three — reading plan like watering a plant: tiny and regular. Limit: no competitive chapter-count contests.</w:t>
      </w:r>
    </w:p>
    <w:p>
      <w:r>
        <w:t>Household case: A parent sets a child “book distribution quota” for Jayantī. Mistaken conclusion: love equals numbers. Principle: no pressure-based distribution goals for children. Action: gratitude for the book + one kind share if natural.</w:t>
      </w:r>
    </w:p>
    <w:p>
      <w:r>
        <w:t>Memory line: **Think of Kṛṣṇa; become Hi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11-weekly-program-library/first-six-months/c2-u2-gita-jayanti-family-utsava/teacher/OLDER-TEACHER-GUIDE-V13.md  •  SHA-256: c81e66f55b37a58a28cf6ecbc13cce6a9e753bd3ac8f9ca1df901b9f5b78eb46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C2-U2</w:t>
      </w:r>
    </w:p>
    <w:p>
      <w:r>
        <w:rPr>
          <w:b/>
        </w:rPr>
        <w:t>Gītā Jayantī Family Utsava</w:t>
      </w:r>
      <w:r>
        <w:t xml:space="preserve"> · Saturday 2026-12-19 (planning); published example Gītā Jayantī 2026-12-20 </w:t>
      </w:r>
      <w:r>
        <w:rPr>
          <w:b/>
        </w:rPr>
        <w:t>Status:</w:t>
      </w:r>
      <w:r>
        <w:t xml:space="preserve"> INTERNAL · EXTERNAL_OPEN local tithi/human/temple gates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BG 18.65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https://vedabase.io/en/library/bg/18/65/</w:t>
      </w:r>
    </w:p>
    <w:p>
      <w:pPr>
        <w:pStyle w:val="ListBullet"/>
      </w:pPr>
      <w:r>
        <w:rPr>
          <w:b/>
        </w:rPr>
        <w:t>Devanāgarī:</w:t>
      </w:r>
      <w:r>
        <w:t xml:space="preserve"> मन्मना भव मद्भक्तो मद्याजी मां नमस्कुरु । मामेवैष्यसि सत्यं ते प्रतिजाने प्रियोऽसि मे ॥ ६५ ॥</w:t>
      </w:r>
    </w:p>
    <w:p>
      <w:pPr>
        <w:pStyle w:val="ListBullet"/>
      </w:pPr>
      <w:r>
        <w:rPr>
          <w:b/>
        </w:rPr>
        <w:t>IAST:</w:t>
      </w:r>
      <w:r>
        <w:t xml:space="preserve"> man-manā bhava mad-bhakto mad-yājī māṁ namaskuru / mām evaiṣyasi satyaṁ te pratijāne priyo ’si me</w:t>
      </w:r>
    </w:p>
    <w:p>
      <w:pPr>
        <w:pStyle w:val="ListBullet"/>
      </w:pPr>
      <w:r>
        <w:rPr>
          <w:b/>
        </w:rPr>
        <w:t>KUTUMBA teaching meaning:</w:t>
      </w:r>
      <w:r>
        <w:t xml:space="preserve"> Always think of Me, become My devotee, worship Me, and offer homage unto Me; thus you will come to Me. I promise this because you are dear to Me.</w:t>
      </w:r>
    </w:p>
    <w:p>
      <w:pPr>
        <w:pStyle w:val="ListBullet"/>
      </w:pPr>
      <w:r>
        <w:rPr>
          <w:b/>
        </w:rPr>
        <w:t>Whole-Gītā frame:</w:t>
      </w:r>
      <w:r>
        <w:t xml:space="preserve"> https://vedabase.io/en/library/bg/</w:t>
      </w:r>
    </w:p>
    <w:p>
      <w:pPr>
        <w:pStyle w:val="ListBullet"/>
      </w:pPr>
      <w:r>
        <w:rPr>
          <w:b/>
        </w:rPr>
        <w:t>Rights:</w:t>
      </w:r>
      <w:r>
        <w:t xml:space="preserve"> Sanskrit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Gītā Jayantī Family Utsava</w:t>
      </w:r>
      <w:r>
        <w:t xml:space="preserve"> planning Saturday — </w:t>
      </w:r>
      <w:r>
        <w:rPr>
          <w:b/>
        </w:rPr>
        <w:t>2026-12-19</w:t>
      </w:r>
      <w:r>
        <w:t>.</w:t>
      </w:r>
    </w:p>
    <w:p>
      <w:r>
        <w:t xml:space="preserve">Calendar honesty: published planning example lists Gītā Jayantī on </w:t>
      </w:r>
      <w:r>
        <w:rPr>
          <w:b/>
        </w:rPr>
        <w:t>2026-12-20</w:t>
      </w:r>
      <w:r>
        <w:t xml:space="preserve">. Tonight is a </w:t>
      </w:r>
      <w:r>
        <w:rPr>
          <w:b/>
        </w:rPr>
        <w:t>family observance candidate</w:t>
      </w:r>
      <w:r>
        <w:t xml:space="preserve">, not a claim that our local exact tithi is settled. Local confirmation remains </w:t>
      </w:r>
      <w:r>
        <w:rPr>
          <w:b/>
        </w:rPr>
        <w:t>EXTERNAL_OPEN</w:t>
      </w:r>
      <w:r>
        <w:t>.</w:t>
      </w:r>
    </w:p>
    <w:p>
      <w:r>
        <w:t>Essential question: How should our family receive Kṛṣṇa’s Gītā instruction without pressure or ranking?</w:t>
      </w:r>
    </w:p>
    <w:p>
      <w:r>
        <w:t>Primary: BG 18.65 — https://vedabase.io/en/library/bg/18/65/</w:t>
      </w:r>
    </w:p>
    <w:p>
      <w:r>
        <w:t>KUTUMBA teaching meaning: “Always think of Me, become My devotee, worship Me, and offer homage unto Me; thus you will come to Me. I promise this because you are dear to Me.”</w:t>
      </w:r>
    </w:p>
    <w:p>
      <w:r>
        <w:t>The Gītā is Kṛṣṇa’s instruction to Arjuna in a moment of confusion about duty. We will not invent battlefield dialogue. We will teach the invitation: remember Kṛṣṇa, live as His devotee, and honor Him in ordinary family life.</w:t>
      </w:r>
    </w:p>
    <w:p>
      <w:r>
        <w:t>Analogy one — map of 18 chapters: a map helps travel; it is not the destination. Limit: children need not memorize all chapter titles tonight.</w:t>
      </w:r>
    </w:p>
    <w:p>
      <w:r>
        <w:t>Analogy two — decision flashlight: the Gītā lights the next faithful step. Limit: not every modern choice has a one-verse slogan; some questions defer to parents/temple.</w:t>
      </w:r>
    </w:p>
    <w:p>
      <w:r>
        <w:t>Analogy three — reading plan like watering a plant: tiny and regular. Limit: no competitive chapter-count contests.</w:t>
      </w:r>
    </w:p>
    <w:p>
      <w:r>
        <w:t>Household case: A parent sets a child “book distribution quota” for Jayantī. Mistaken conclusion: love equals numbers. Principle: no pressure-based distribution goals for children. Action: gratitude for the book + one kind share if natural.</w:t>
      </w:r>
    </w:p>
    <w:p>
      <w:r>
        <w:t>Memory line: **Think of Kṛṣṇa; become Hi</w:t>
      </w:r>
    </w:p>
    <w:p>
      <w:r>
        <w:br w:type="page"/>
      </w:r>
    </w:p>
    <w:p>
      <w:pPr>
        <w:pStyle w:val="Heading1"/>
      </w:pPr>
      <w:r>
        <w:t>Main Facilitator Speaking Map</w:t>
      </w:r>
    </w:p>
    <w:p>
      <w:pPr>
        <w:pStyle w:val="KUTUMBARights"/>
      </w:pPr>
      <w:r>
        <w:t>Canonical source: 11-weekly-program-library/first-six-months/c2-u2-gita-jayanti-family-utsava/teacher/MAIN-FACILITATOR-GUIDE-V13.md  •  SHA-256: adc2b7fd6839f58f6bfa376dadac5375b2cc157424a4e5ef1192ce60e4cd42b0</w:t>
      </w:r>
    </w:p>
    <w:p>
      <w:r>
        <w:rPr>
          <w:b/>
        </w:rPr>
        <w:t>Gītā Jayantī Family Utsava</w:t>
      </w:r>
      <w:r>
        <w:t xml:space="preserve"> · Saturday 2026-12-19 (planning); published example Gītā Jayantī 2026-12-20 </w:t>
      </w:r>
      <w:r>
        <w:rPr>
          <w:b/>
        </w:rPr>
        <w:t>Status:</w:t>
      </w:r>
      <w:r>
        <w:t xml:space="preserve"> INTERNAL · EXTERNAL_OPEN local tithi/human/temple gates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BG 18.65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https://vedabase.io/en/library/bg/18/65/</w:t>
      </w:r>
    </w:p>
    <w:p>
      <w:pPr>
        <w:pStyle w:val="ListBullet"/>
      </w:pPr>
      <w:r>
        <w:rPr>
          <w:b/>
        </w:rPr>
        <w:t>Devanāgarī:</w:t>
      </w:r>
      <w:r>
        <w:t xml:space="preserve"> मन्मना भव मद्भक्तो मद्याजी मां नमस्कुरु । मामेवैष्यसि सत्यं ते प्रतिजाने प्रियोऽसि मे ॥ ६५ ॥</w:t>
      </w:r>
    </w:p>
    <w:p>
      <w:pPr>
        <w:pStyle w:val="ListBullet"/>
      </w:pPr>
      <w:r>
        <w:rPr>
          <w:b/>
        </w:rPr>
        <w:t>IAST:</w:t>
      </w:r>
      <w:r>
        <w:t xml:space="preserve"> man-manā bhava mad-bhakto mad-yājī māṁ namaskuru / mām evaiṣyasi satyaṁ te pratijāne priyo ’si me</w:t>
      </w:r>
    </w:p>
    <w:p>
      <w:pPr>
        <w:pStyle w:val="ListBullet"/>
      </w:pPr>
      <w:r>
        <w:rPr>
          <w:b/>
        </w:rPr>
        <w:t>KUTUMBA teaching meaning:</w:t>
      </w:r>
      <w:r>
        <w:t xml:space="preserve"> Always think of Me, become My devotee, worship Me, and offer homage unto Me; thus you will come to Me. I promise this because you are dear to Me.</w:t>
      </w:r>
    </w:p>
    <w:p>
      <w:pPr>
        <w:pStyle w:val="ListBullet"/>
      </w:pPr>
      <w:r>
        <w:rPr>
          <w:b/>
        </w:rPr>
        <w:t>Whole-Gītā frame:</w:t>
      </w:r>
      <w:r>
        <w:t xml:space="preserve"> https://vedabase.io/en/library/bg/</w:t>
      </w:r>
    </w:p>
    <w:p>
      <w:pPr>
        <w:pStyle w:val="ListBullet"/>
      </w:pPr>
      <w:r>
        <w:rPr>
          <w:b/>
        </w:rPr>
        <w:t>Rights:</w:t>
      </w:r>
      <w:r>
        <w:t xml:space="preserve"> Sanskrit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Gītā Jayantī Family Utsava</w:t>
      </w:r>
      <w:r>
        <w:t xml:space="preserve"> planning Saturday — </w:t>
      </w:r>
      <w:r>
        <w:rPr>
          <w:b/>
        </w:rPr>
        <w:t>2026-12-19</w:t>
      </w:r>
      <w:r>
        <w:t>.</w:t>
      </w:r>
    </w:p>
    <w:p>
      <w:r>
        <w:t xml:space="preserve">Calendar honesty: published planning example lists Gītā Jayantī on </w:t>
      </w:r>
      <w:r>
        <w:rPr>
          <w:b/>
        </w:rPr>
        <w:t>2026-12-20</w:t>
      </w:r>
      <w:r>
        <w:t xml:space="preserve">. Tonight is a </w:t>
      </w:r>
      <w:r>
        <w:rPr>
          <w:b/>
        </w:rPr>
        <w:t>family observance candidate</w:t>
      </w:r>
      <w:r>
        <w:t xml:space="preserve">, not a claim that our local exact tithi is settled. Local confirmation remains </w:t>
      </w:r>
      <w:r>
        <w:rPr>
          <w:b/>
        </w:rPr>
        <w:t>EXTERNAL_OPEN</w:t>
      </w:r>
      <w:r>
        <w:t>.</w:t>
      </w:r>
    </w:p>
    <w:p>
      <w:r>
        <w:t>Essential question: How should our family receive Kṛṣṇa’s Gītā instruction without pressure or ranking?</w:t>
      </w:r>
    </w:p>
    <w:p>
      <w:r>
        <w:t>Primary: BG 18.65 — https://vedabase.io/en/library/bg/18/65/</w:t>
      </w:r>
    </w:p>
    <w:p>
      <w:r>
        <w:t>KUTUMBA teaching meaning: “Always think of Me, become My devotee, worship Me, and offer homage unto Me; thus you will come to Me. I promise this because you are dear to Me.”</w:t>
      </w:r>
    </w:p>
    <w:p>
      <w:r>
        <w:t>The Gītā is Kṛṣṇa’s instruction to Arjuna in a moment of confusion about duty. We will not invent battlefield dialogue. We will teach the invitation: remember Kṛṣṇa, live as His devotee, and honor Him in ordinary family life.</w:t>
      </w:r>
    </w:p>
    <w:p>
      <w:r>
        <w:t>Analogy one — map of 18 chapters: a map helps travel; it is not the destination. Limit: children need not memorize all chapter titles tonight.</w:t>
      </w:r>
    </w:p>
    <w:p>
      <w:r>
        <w:t>Analogy two — decision flashlight: the Gītā lights the next faithful step. Limit: not every modern choice has a one-verse slogan; some questions defer to parents/temple.</w:t>
      </w:r>
    </w:p>
    <w:p>
      <w:r>
        <w:t>Analogy three — reading plan like watering a plant: tiny and regular. Limit: no competitive chapter-count contests.</w:t>
      </w:r>
    </w:p>
    <w:p>
      <w:r>
        <w:t>Household case: A parent sets a child “book distribution quota” for Jayantī. Mistaken conclusion: love equals numbers. Principle: no pressure-based distribution goals for children. Action: gratitude for the book + one kind share if natural.</w:t>
      </w:r>
    </w:p>
    <w:p>
      <w:r>
        <w:t xml:space="preserve">Memory line: </w:t>
      </w:r>
      <w:r>
        <w:rPr>
          <w:b/>
        </w:rPr>
        <w:t>Think of Kṛṣṇa; become His devotee.</w:t>
      </w:r>
    </w:p>
    <w:p>
      <w:pPr>
        <w:pStyle w:val="Heading2"/>
      </w:pPr>
      <w:r>
        <w:t>Q&amp;A boundaries</w:t>
      </w:r>
    </w:p>
    <w:p>
      <w:pPr>
        <w:pStyle w:val="ListBullet"/>
      </w:pPr>
      <w:r>
        <w:t>Exact local date? → EXTERNAL_OPEN; published example 2026-12-20.</w:t>
      </w:r>
    </w:p>
    <w:p>
      <w:pPr>
        <w:pStyle w:val="ListBullet"/>
      </w:pPr>
      <w:r>
        <w:t>Must children distribute books? → No quotas; gratitude and optional natural sharing only.</w:t>
      </w:r>
    </w:p>
    <w:p>
      <w:r>
        <w:br w:type="page"/>
      </w:r>
    </w:p>
    <w:p>
      <w:pPr>
        <w:pStyle w:val="Heading1"/>
      </w:pPr>
      <w:r>
        <w:t>Room / Material / Snack / Cleanup Checklist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Room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Parent circle, younger floor zone, older table zone, clear aisles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Labeled track folders, pencils, crayons, tape, timer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Privacy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Completed forms remain private and never enter Git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and water staged for 3:30; allergy plan confirmed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Safety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Calm corner visible; private rooms closed; exits clear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Cleanup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Tables wiped and host home reset assigned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C2-U2 • V13  |  Families and facilitators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