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 • Who Is God? The Supreme Enjoyer, Proprietor and Friend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5.29</w:t>
      </w:r>
    </w:p>
    <w:p>
      <w:r>
        <w:t>Source URL: https://vedabase.io/en/library/bg/5/29/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11-weekly-program-library/first-six-months/c3-w1-who-is-god-the-supreme-enjoyer-proprietor-and-friend/teacher/OLDER-TEACHER-GUIDE-V13.md  •  SHA-256: 0067774fbdc124881612ee8101f8a6afe93d723f838a7b7df1dced055c6fbcd9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Who Is God? The Supreme Enjoyer, Proprietor and Friend · </w:t>
      </w:r>
      <w:r>
        <w:rPr>
          <w:b/>
        </w:rPr>
        <w:t>Date:</w:t>
      </w:r>
      <w:r>
        <w:t xml:space="preserve"> 2027-01-09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5.29 — https://vedabase.io/en/library/bg/5/29/ </w:t>
      </w:r>
      <w:r>
        <w:rPr>
          <w:b/>
        </w:rPr>
        <w:t>Primary mechanic:</w:t>
      </w:r>
      <w:r>
        <w:t xml:space="preserve"> Triple-lens map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Who is God — and how does knowing Him bring peace?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5.29 — https://vedabase.io/en/library/bg/5/29/</w:t>
      </w:r>
    </w:p>
    <w:p>
      <w:r>
        <w:rPr>
          <w:b/>
        </w:rPr>
        <w:t>Devanāgarī:</w:t>
      </w:r>
      <w:r>
        <w:t xml:space="preserve"> भोक्तारं यज्ञतपसां सर्वलोकमहेश्वरम् । सुहृदं सर्वभूतानां ज्ञात्वा मां शान्तिमृच्छति ॥ २९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bhoktāraṁ yajña-tapasāṁ sarva-loka-maheśvaram / suhṛdaṁ sarva-bhūtānāṁ jñātvā māṁ śāntim ṛcchati</w:t>
      </w:r>
    </w:p>
    <w:p>
      <w:r>
        <w:rPr>
          <w:b/>
        </w:rPr>
        <w:t>KUTUMBA teaching meaning (not a BBT translation):</w:t>
      </w:r>
      <w:r>
        <w:t xml:space="preserve"> Knowing Kṛṣṇa as the supreme enjoyer of sacrifice and austerity, the Lord of all worlds, and the friend of all beings, one attains peace.</w:t>
      </w:r>
    </w:p>
    <w:p>
      <w:pPr>
        <w:pStyle w:val="Heading2"/>
      </w:pPr>
      <w:r>
        <w:t>Memory line</w:t>
      </w:r>
    </w:p>
    <w:p>
      <w:pPr>
        <w:pStyle w:val="Quote"/>
      </w:pPr>
      <w:r>
        <w:t>Kṛṣṇa owns, enjoys, befriends.</w:t>
      </w:r>
    </w:p>
    <w:p>
      <w:pPr>
        <w:pStyle w:val="Heading2"/>
      </w:pPr>
      <w:r>
        <w:t>V13 printable wiring (Triple-lens map)</w:t>
      </w:r>
    </w:p>
    <w:p>
      <w:pPr>
        <w:pStyle w:val="Heading3"/>
      </w:pPr>
      <w:r>
        <w:t>V13 printable block 0–6 — BG 5.29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activities/v13-older/O01-BG-5-29-OBSERVATION.md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O01-BG-5-29-OBSERVATION</w:t>
      </w:r>
      <w:r>
        <w:t>)</w:t>
      </w:r>
    </w:p>
    <w:p>
      <w:r>
        <w:t>Three titles → peace.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6–14 — Three-lens worksheet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activities/v13-older/O02-THREE-LENS-WORKSHEET.md</w:t>
      </w:r>
      <w:r>
        <w:t xml:space="preserve"> (</w:t>
      </w:r>
      <w:r>
        <w:rPr>
          <w:rFonts w:ascii="Consolas" w:hAnsi="Consolas"/>
          <w:color w:val="7A263A"/>
          <w:sz w:val="18"/>
        </w:rPr>
        <w:t>O02-THREE-LENS-WORKSHEET</w:t>
      </w:r>
      <w:r>
        <w:t>)</w:t>
      </w:r>
    </w:p>
    <w:p>
      <w:r>
        <w:t>Map enjoyer / proprietor / friend applications.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14–22 — Ownership/service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activities/v13-older/O03-OWNERSHIP-SERVICE-SORT.md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O03-OWNERSHIP-SERVICE-SORT</w:t>
      </w:r>
      <w:r>
        <w:t>)</w:t>
      </w:r>
    </w:p>
    <w:p>
      <w:r>
        <w:t>Sort domination vs stewardship.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22–30 — Peace application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activities/v13-older/O04-PEACE-APPLICATION-SCENARIOS.md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O04-PEACE-APPLICATION-SCENARIOS</w:t>
      </w:r>
      <w:r>
        <w:t>)</w:t>
      </w:r>
    </w:p>
    <w:p>
      <w:r>
        <w:t>Three ownership conflict cases.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30–36 — Triple-lens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activities/v13-older/O05-TRIPLE-LENS-DIAGRAM.md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O05-TRIPLE-LENS-DIAGRAM</w:t>
      </w:r>
      <w:r>
        <w:t>)</w:t>
      </w:r>
    </w:p>
    <w:p>
      <w:r>
        <w:t>One Lord; three lenses; peace.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lens to practice at home.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Age-appropriate ownership/friendship/service; no speculative iconography.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Who Is God? The Supreme Enjoyer, Proprietor and Friend </w:t>
      </w:r>
      <w:r>
        <w:rPr>
          <w:b/>
        </w:rPr>
        <w:t>Primary:</w:t>
      </w:r>
      <w:r>
        <w:t xml:space="preserve"> BG 5.29 — https://vedabase.io/en/library/bg/5/29/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BG 5.29, explain the three peace-giving features, apply stewardship vs neglect, and write one duty remembrance.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Peace comes from knowing Kṛṣṇa as the supreme enjoyer, proprietor of everything and friend of all living beings.</w:t>
      </w:r>
    </w:p>
    <w:p>
      <w:r>
        <w:rPr>
          <w:b/>
        </w:rPr>
        <w:t>Short echo:</w:t>
      </w:r>
      <w:r>
        <w:t xml:space="preserve"> Kṛṣṇa owns, enjoys, befriends.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Knowing Kṛṣṇa as the supreme enjoyer of sacrifice and austerity, the Lord of all worlds, and the friend of all beings, one attains peace.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Īśo 1 stewardship; BG 9.26 offering; BG 9.10 supervision.</w:t>
      </w:r>
    </w:p>
    <w:p>
      <w:pPr>
        <w:pStyle w:val="ListBullet"/>
      </w:pPr>
      <w:r>
        <w:rPr>
          <w:b/>
        </w:rPr>
        <w:t>Block:</w:t>
      </w:r>
      <w:r>
        <w:t xml:space="preserve"> “I am the ultimate owner/enjoyer.”; Neglect of stewardship (careless misuse because “Kṛṣṇa owns it”).</w:t>
      </w:r>
    </w:p>
    <w:p>
      <w:pPr>
        <w:pStyle w:val="ListBullet"/>
      </w:pPr>
      <w:r>
        <w:rPr>
          <w:b/>
        </w:rPr>
        <w:t>Scope:</w:t>
      </w:r>
      <w:r>
        <w:t xml:space="preserve"> No initiation track; no invented rituals; defer deep Supersoul debates.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 strips</w:t>
      </w:r>
    </w:p>
    <w:p>
      <w:pPr>
        <w:pStyle w:val="ListBullet"/>
      </w:pPr>
      <w:r>
        <w:t>Worksheets</w:t>
      </w:r>
    </w:p>
    <w:p>
      <w:pPr>
        <w:pStyle w:val="ListBullet"/>
      </w:pPr>
      <w:r>
        <w:t>Scenario cards</w:t>
      </w:r>
    </w:p>
    <w:p>
      <w:pPr>
        <w:pStyle w:val="ListBullet"/>
      </w:pPr>
      <w:r>
        <w:t>Peace-triangle sheets</w:t>
      </w:r>
    </w:p>
    <w:p>
      <w:pPr>
        <w:pStyle w:val="ListBullet"/>
      </w:pPr>
      <w:r>
        <w:t>Pencils; answer key</w:t>
      </w:r>
    </w:p>
    <w:p>
      <w:pPr>
        <w:pStyle w:val="ListBullet"/>
      </w:pPr>
      <w:r>
        <w:t>Project half-sheets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Welcome.</w:t>
      </w:r>
    </w:p>
    <w:p>
      <w:pPr>
        <w:ind w:left="288"/>
      </w:pPr>
      <w:r>
        <w:t>2. Hook: “Can knowing who God is change a fight about credit?”</w:t>
      </w:r>
    </w:p>
    <w:p>
      <w:pPr>
        <w:ind w:left="288"/>
      </w:pPr>
      <w:r>
        <w:t>3. Essential question aloud.</w:t>
      </w:r>
    </w:p>
    <w:p>
      <w:pPr>
        <w:pStyle w:val="Heading3"/>
      </w:pPr>
      <w:r>
        <w:t>5–14 min — Primary text observation</w:t>
      </w:r>
    </w:p>
    <w:p>
      <w:pPr>
        <w:ind w:left="288"/>
      </w:pPr>
      <w:r>
        <w:t>1. Read IAST together.</w:t>
      </w:r>
    </w:p>
    <w:p>
      <w:pPr>
        <w:ind w:left="288"/>
      </w:pPr>
      <w:r>
        <w:t>2. Underline bhoktāram / maheśvaram / suhṛdam / śāntim.</w:t>
      </w:r>
    </w:p>
    <w:p>
      <w:pPr>
        <w:ind w:left="288"/>
      </w:pPr>
      <w:r>
        <w:t>3. Observation: What result follows knowing?</w:t>
      </w:r>
    </w:p>
    <w:p>
      <w:pPr>
        <w:ind w:left="288"/>
      </w:pPr>
      <w:r>
        <w:t>4. One-sentence bridges to Īśo 1 and BG 9.26.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A Credit fight</w:t>
      </w:r>
      <w:r>
        <w:t xml:space="preserve"> </w:t>
      </w:r>
      <w:r>
        <w:rPr>
          <w:b/>
        </w:rPr>
        <w:t>B Grab</w:t>
      </w:r>
      <w:r>
        <w:t xml:space="preserve"> </w:t>
      </w:r>
      <w:r>
        <w:rPr>
          <w:b/>
        </w:rPr>
        <w:t>C Careless slogan</w:t>
      </w:r>
      <w:r>
        <w:t xml:space="preserve"> — mistaken, response, what not to say.</w:t>
      </w:r>
    </w:p>
    <w:p>
      <w:r>
        <w:t>Share one insight per group (60 seconds).</w:t>
      </w:r>
    </w:p>
    <w:p>
      <w:pPr>
        <w:pStyle w:val="Heading3"/>
      </w:pPr>
      <w:r>
        <w:t>28–33 min — Puzzle / game: Owner or Steward</w:t>
      </w:r>
    </w:p>
    <w:p>
      <w:r>
        <w:t>Claims sorted O (ultimate-owner error) vs S (stewardship true to 5.29). Three rounds.</w:t>
      </w:r>
    </w:p>
    <w:p>
      <w:pPr>
        <w:pStyle w:val="Heading3"/>
      </w:pPr>
      <w:r>
        <w:t>33–37 min — Diagram / map task</w:t>
      </w:r>
    </w:p>
    <w:p>
      <w:r>
        <w:t>Peace triangle: label corners; write one conflict reframed.</w:t>
      </w:r>
    </w:p>
    <w:p>
      <w:pPr>
        <w:pStyle w:val="Heading3"/>
      </w:pPr>
      <w:r>
        <w:t>37–40 min — Project sentence + handoff</w:t>
      </w:r>
    </w:p>
    <w:p>
      <w:r>
        <w:t>Duty + three-line remembrance to parent at 3:10.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Initiation; confidential pastimes; full īśvara-tattva dump.</w:t>
      </w:r>
    </w:p>
    <w:p>
      <w:r>
        <w:br w:type="page"/>
      </w:r>
    </w:p>
    <w:p>
      <w:pPr>
        <w:pStyle w:val="Heading1"/>
      </w:pPr>
      <w:r>
        <w:t>O01 — BG 5.29 observation</w:t>
      </w:r>
    </w:p>
    <w:p>
      <w:pPr>
        <w:jc w:val="center"/>
      </w:pPr>
      <w:r>
        <w:t>Three titles → peace.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5.29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भोक्तारं यज्ञतपसां सर्वलोकमहेश्वरम् । सुहृदं सर्वभूतानां ज्ञात्वा मां शान्तिमृच्छति ॥ २९ ॥</w:t>
            </w:r>
          </w:p>
          <w:p>
            <w:pPr>
              <w:pStyle w:val="KUTUMBAVerseIAST"/>
            </w:pPr>
            <w:r>
              <w:rPr>
                <w:i/>
              </w:rPr>
              <w:t>bhoktāraṁ yajña-tapasāṁ sarva-loka-maheśvaram / suhṛdaṁ sarva-bhūtānāṁ jñātvā māṁ śāntim ṛcchati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Knowing Kṛṣṇa as the supreme enjoyer of sacrifice and austerity, the Lord of all worlds, and the friend of all beings, one attains peace.</w:t>
            </w:r>
          </w:p>
          <w:p>
            <w:pPr>
              <w:pStyle w:val="KUTUMBARights"/>
            </w:pPr>
            <w:r>
              <w:t>Source: https://vedabase.io/en/library/bg/5/29/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Three-lens worksheet</w:t>
      </w:r>
    </w:p>
    <w:p>
      <w:pPr>
        <w:jc w:val="center"/>
      </w:pPr>
      <w:r>
        <w:t>Map enjoyer / proprietor / friend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s-ic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Three-lens worksheet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Kṛṣṇa is supreme enjoyer, proprietor of all worlds, and friend of all beings — knowing this brings peace.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Ownership/service sort</w:t>
      </w:r>
    </w:p>
    <w:p>
      <w:pPr>
        <w:jc w:val="center"/>
      </w:pPr>
      <w:r>
        <w:t>Sort domination vs stewardship.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-he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Ownership/service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Kṛṣṇa is supreme enjoyer, proprietor of all worlds, and friend of all beings — knowing this brings peace.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Peace application scenarios</w:t>
      </w:r>
    </w:p>
    <w:p>
      <w:pPr>
        <w:jc w:val="center"/>
      </w:pPr>
      <w:r>
        <w:t>Three ownership conflict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Peace application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Kṛṣṇa is supreme enjoyer, proprietor of all worlds, and friend of all beings — knowing this brings peace.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Triple-lens diagram</w:t>
      </w:r>
    </w:p>
    <w:p>
      <w:pPr>
        <w:jc w:val="center"/>
      </w:pPr>
      <w:r>
        <w:t>One Lord; three lenses; peace.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stew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Triple-lens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Kṛṣṇa is supreme enjoyer, proprietor of all worlds, and friend of all beings — knowing this brings peace.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lens to practice at home.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