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KUTUMBA C1 Family Orientation</w:t>
      </w:r>
    </w:p>
    <w:p>
      <w:pPr>
        <w:pStyle w:val="Heading1"/>
      </w:pPr>
      <w:r>
        <w:t>What KUTUMBA is / is not</w:t>
      </w:r>
    </w:p>
    <w:p>
      <w:r>
        <w:t>See Family Covenant. KUTUMBA is a disciplined family sādhana community with parents onsite.</w:t>
      </w:r>
    </w:p>
    <w:p>
      <w:pPr>
        <w:pStyle w:val="Heading1"/>
      </w:pPr>
      <w:r>
        <w:t>Why families commit</w:t>
      </w:r>
    </w:p>
    <w:p>
      <w:r>
        <w:t>To protect weekly hearing, build shared vocabulary, and practice small sustainable devotion at home.</w:t>
      </w:r>
    </w:p>
    <w:p>
      <w:pPr>
        <w:pStyle w:val="Heading1"/>
      </w:pPr>
      <w:r>
        <w:t>Saturday 2:00–4:00 PM</w:t>
      </w:r>
    </w:p>
    <w:p>
      <w:r>
        <w:t>Arrival 1:50. End 4:00. No weekly meal — water + one simple child snack.</w:t>
      </w:r>
    </w:p>
    <w:p>
      <w:pPr>
        <w:pStyle w:val="Heading1"/>
      </w:pPr>
      <w:r>
        <w:t>First six months</w:t>
      </w:r>
    </w:p>
    <w:p>
      <w:r>
        <w:t>C1 identity → C2 karma/modes → C3 bhakti. Six-week rhythm, protected off week, Utsava candidate.</w:t>
      </w:r>
    </w:p>
    <w:p>
      <w:pPr>
        <w:pStyle w:val="Heading1"/>
      </w:pPr>
      <w:r>
        <w:t>Home practice</w:t>
      </w:r>
    </w:p>
    <w:p>
      <w:r>
        <w:t>Usually 5–15 minutes. Minimum versions allowed.</w:t>
      </w:r>
    </w:p>
    <w:p>
      <w:pPr>
        <w:pStyle w:val="Heading1"/>
      </w:pPr>
      <w:r>
        <w:t>Culture</w:t>
      </w:r>
    </w:p>
    <w:p>
      <w:r>
        <w:t>No comparison, no public private-sādhana reporting, respectful pause/exit, host-home respect, child rules, teacher readiness, privacy.</w:t>
      </w:r>
    </w:p>
    <w:p>
      <w:pPr>
        <w:pStyle w:val="Heading1"/>
      </w:pPr>
      <w:r>
        <w:t>Reasonable six-month destination</w:t>
      </w:r>
    </w:p>
    <w:p>
      <w:r>
        <w:t>Stronger vocabulary; clearer body/soul foundations; beginning karma/modes understanding; clearer Kṛṣṇa / guru-sādhu-śāstra / holy name orientation; small home rhythm; age-appropriate child explanation; respectful speech and service orientation.</w:t>
      </w:r>
    </w:p>
    <w:p>
      <w:r>
        <w:t>Do not promise certification, initiation eligibility, or guaranteed advancement.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