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KUTUMBA C1 Family Orientation</w:t>
      </w:r>
    </w:p>
    <w:p>
      <w:pPr>
        <w:pStyle w:val="Heading1"/>
      </w:pPr>
      <w:r>
        <w:t>1. Welcome</w:t>
      </w:r>
    </w:p>
    <w:p>
      <w:r>
        <w:t>KUTUMBA is a family-oriented Krishna consciousness formation program. Cycle 1 serves four founding families on Saturday **2:00–4:00 PM**. Parents remain onsite for the entire window. This is **not** a drop-off childcare program, not a substitute temple, and not an initiation or certification pathway.</w:t>
      </w:r>
    </w:p>
    <w:p>
      <w:r>
        <w:t>We gather to protect weekly hearing, practice a small home rhythm, and grow respectful spiritual friendship. We end on time so families can leave peacefully.</w:t>
      </w:r>
    </w:p>
    <w:p>
      <w:pPr>
        <w:pStyle w:val="Heading1"/>
      </w:pPr>
      <w:r>
        <w:t>2. What KUTUMBA is / is not</w:t>
      </w:r>
    </w:p>
    <w:p>
      <w:r>
        <w:t>| KUTUMBA is | KUTUMBA is not |</w:t>
      </w:r>
    </w:p>
    <w:p>
      <w:r>
        <w:t>|---|---|</w:t>
      </w:r>
    </w:p>
    <w:p>
      <w:r>
        <w:t>| Protected weekly hearing + home practice | Social club only |</w:t>
      </w:r>
    </w:p>
    <w:p>
      <w:r>
        <w:t>| Parent-onsite shared learning | Drop-off or babysitting |</w:t>
      </w:r>
    </w:p>
    <w:p>
      <w:r>
        <w:t>| Respectful spiritual friendship | Ranking or public sādhana scoring |</w:t>
      </w:r>
    </w:p>
    <w:p>
      <w:r>
        <w:t>| Voluntary family commitment | Initiation eligibility track |</w:t>
      </w:r>
    </w:p>
    <w:p>
      <w:r>
        <w:t>| Age-banded teaching with reunification | Adult lecture while children are unmanaged |</w:t>
      </w:r>
    </w:p>
    <w:p>
      <w:r>
        <w:t>| Source-checked teaching packets | Speculative theology inventing |</w:t>
      </w:r>
    </w:p>
    <w:p>
      <w:pPr>
        <w:pStyle w:val="Heading1"/>
      </w:pPr>
      <w:r>
        <w:t>3. First six-month map</w:t>
      </w:r>
    </w:p>
    <w:p>
      <w:r>
        <w:t>1. **Cycle 1 — Identity foundations** (six Saturdays): KUTUMBA purpose; body and self; nature of the soul; human opportunity; temporary vs lasting fulfillment; integration night.</w:t>
      </w:r>
    </w:p>
    <w:p>
      <w:r>
        <w:t>2. **Cycle 2 — Karma and the modes**: action, responsibility, and material nature (after C1 readiness).</w:t>
      </w:r>
    </w:p>
    <w:p>
      <w:r>
        <w:t>3. **Cycle 3 — Bhakti**: Kṛṣṇa, guru-sādhu-śāstra, holy name, nine processes.</w:t>
      </w:r>
    </w:p>
    <w:p>
      <w:r>
        <w:t>If Cycle 1 understanding is weak, we **review or extend C1** before starting C2. Speed is not success.</w:t>
      </w:r>
    </w:p>
    <w:p>
      <w:pPr>
        <w:pStyle w:val="Heading1"/>
      </w:pPr>
      <w:r>
        <w:t>4. Saturday schedule (locked)</w:t>
      </w:r>
    </w:p>
    <w:p>
      <w:r>
        <w:t>| Time | Block |</w:t>
      </w:r>
    </w:p>
    <w:p>
      <w:r>
        <w:t>|---|---|</w:t>
      </w:r>
    </w:p>
    <w:p>
      <w:r>
        <w:t>| 1:50–2:00 | Arrival / settle |</w:t>
      </w:r>
    </w:p>
    <w:p>
      <w:r>
        <w:t>| 2:00–2:10 | Opening mantras / short kīrtana |</w:t>
      </w:r>
    </w:p>
    <w:p>
      <w:r>
        <w:t>| 2:10–2:30 | Shared family opening / Prem-kī-Kathā |</w:t>
      </w:r>
    </w:p>
    <w:p>
      <w:r>
        <w:t>| 2:30–3:10 | Parallel parent + younger (K–2) + older (Grades 4–5) |</w:t>
      </w:r>
    </w:p>
    <w:p>
      <w:r>
        <w:t>| 3:10–3:30 | Family reunification / bhakti lab |</w:t>
      </w:r>
    </w:p>
    <w:p>
      <w:r>
        <w:t>| 3:30–3:40 | Child snack + water (**no weekly meal**) |</w:t>
      </w:r>
    </w:p>
    <w:p>
      <w:r>
        <w:t>| 3:40–3:55 | Saṅkalpa / project / questions / next week |</w:t>
      </w:r>
    </w:p>
    <w:p>
      <w:r>
        <w:t>| 3:55–4:00 | Closing |</w:t>
      </w:r>
    </w:p>
    <w:p>
      <w:r>
        <w:t>| 4:00 | End on time |</w:t>
      </w:r>
    </w:p>
    <w:p>
      <w:pPr>
        <w:pStyle w:val="Heading1"/>
      </w:pPr>
      <w:r>
        <w:t>5. Cycle rhythm: six weeks, off week, Utsava</w:t>
      </w:r>
    </w:p>
    <w:p>
      <w:r>
        <w:t>- Six active Saturdays (see `launch/C1-SATURDAY-CALENDAR.md`).</w:t>
      </w:r>
    </w:p>
    <w:p>
      <w:r>
        <w:t>- One protected off week for rest and home continuity.</w:t>
      </w:r>
    </w:p>
    <w:p>
      <w:r>
        <w:t>- C1 Utsava / showcase candidate (calendar lists Oct 31, 2026 as candidate only — not confirmed festival).</w:t>
      </w:r>
    </w:p>
    <w:p>
      <w:r>
        <w:t>- Presentations are **non-competitive**. Drawing-only options are allowed.</w:t>
      </w:r>
    </w:p>
    <w:p>
      <w:pPr>
        <w:pStyle w:val="Heading1"/>
      </w:pPr>
      <w:r>
        <w:t>6. Expectations of participating families</w:t>
      </w:r>
    </w:p>
    <w:p>
      <w:r>
        <w:t>1. Protect the Saturday calendar; communicate absences early.</w:t>
      </w:r>
    </w:p>
    <w:p>
      <w:r>
        <w:t>2. Attempt a 5–15 minute home practice; minimum versions count as success.</w:t>
      </w:r>
    </w:p>
    <w:p>
      <w:r>
        <w:t>3. Keep parents/caregivers onsite during the session.</w:t>
      </w:r>
    </w:p>
    <w:p>
      <w:r>
        <w:t>4. Respect host-home property and common-area rules.</w:t>
      </w:r>
    </w:p>
    <w:p>
      <w:r>
        <w:t>5. Follow child house rules; support the correction ladder without public shame.</w:t>
      </w:r>
    </w:p>
    <w:p>
      <w:r>
        <w:t>6. Avoid gossip, comparison, and publishing private family/child data.</w:t>
      </w:r>
    </w:p>
    <w:p>
      <w:r>
        <w:t>7. Bring questions privately when needed; do not demand speculative answers.</w:t>
      </w:r>
    </w:p>
    <w:p>
      <w:pPr>
        <w:pStyle w:val="Heading1"/>
      </w:pPr>
      <w:r>
        <w:t>7. Home practice</w:t>
      </w:r>
    </w:p>
    <w:p>
      <w:r>
        <w:t>Usually **5–15 minutes**. A typical week includes:</w:t>
      </w:r>
    </w:p>
    <w:p>
      <w:r>
        <w:t>- memory phrase;</w:t>
      </w:r>
    </w:p>
    <w:p>
      <w:r>
        <w:t>- one verse paraphrase (not a long purport dump);</w:t>
      </w:r>
    </w:p>
    <w:p>
      <w:r>
        <w:t>- one gratitude or service act;</w:t>
      </w:r>
    </w:p>
    <w:p>
      <w:r>
        <w:t>- optional project layer (keep burden low).</w:t>
      </w:r>
    </w:p>
    <w:p>
      <w:r>
        <w:t>If the week is hard: do the **minimum version** written on your saṅkalpa card.</w:t>
      </w:r>
    </w:p>
    <w:p>
      <w:pPr>
        <w:pStyle w:val="Heading1"/>
      </w:pPr>
      <w:r>
        <w:t>8. Family project — Who Am I, and How Should Our Family Live?</w:t>
      </w:r>
    </w:p>
    <w:p>
      <w:r>
        <w:t>Each week adds a small layer. Week 6 is integration night: ~10 minutes per family to share understanding and application. Rubric dimensions: understanding, application, teamwork, source accuracy. **No ranking.**</w:t>
      </w:r>
    </w:p>
    <w:p>
      <w:pPr>
        <w:pStyle w:val="Heading1"/>
      </w:pPr>
      <w:r>
        <w:t>9. Rules and correction</w:t>
      </w:r>
    </w:p>
    <w:p>
      <w:r>
        <w:t>See `launch/CHILD-HOUSE-RULES.md` and `launch/FAMILY-COVENANT.md`.</w:t>
      </w:r>
    </w:p>
    <w:p>
      <w:r>
        <w:t>Correction ladder: reminder → redirect → quiet reset → parent involvement → sit out an activity → private conversation. Never yell, shame, force chanting, or compare children.</w:t>
      </w:r>
    </w:p>
    <w:p>
      <w:pPr>
        <w:pStyle w:val="Heading1"/>
      </w:pPr>
      <w:r>
        <w:t>10. Feedback and privacy</w:t>
      </w:r>
    </w:p>
    <w:p>
      <w:r>
        <w:t>Use the private feedback route named by the owner. Do not post real child names, photos, medical details, or sādhana scores in shared chats or public repos. Photography/recording is off by default unless explicit host/owner policy says otherwise for a specific moment.</w:t>
      </w:r>
    </w:p>
    <w:p>
      <w:pPr>
        <w:pStyle w:val="Heading1"/>
      </w:pPr>
      <w:r>
        <w:t>11. Reasonable six-month destination</w:t>
      </w:r>
    </w:p>
    <w:p>
      <w:r>
        <w:t>By the end of the first six months, a reasonable destination is:</w:t>
      </w:r>
    </w:p>
    <w:p>
      <w:r>
        <w:t>- stronger shared vocabulary;</w:t>
      </w:r>
    </w:p>
    <w:p>
      <w:r>
        <w:t>- clearer identity foundations;</w:t>
      </w:r>
    </w:p>
    <w:p>
      <w:r>
        <w:t>- a small sustainable home rhythm;</w:t>
      </w:r>
    </w:p>
    <w:p>
      <w:r>
        <w:t>- age-appropriate explanation of key ideas;</w:t>
      </w:r>
    </w:p>
    <w:p>
      <w:r>
        <w:t>- more respectful speech about bodies and others;</w:t>
      </w:r>
    </w:p>
    <w:p>
      <w:r>
        <w:t>- warmer temple connection where available.</w:t>
      </w:r>
    </w:p>
    <w:p>
      <w:r>
        <w:t>We do **not** promise certification, initiation eligibility, guaranteed advancement, or publication readiness.</w:t>
      </w:r>
    </w:p>
    <w:p>
      <w:pPr>
        <w:pStyle w:val="Heading1"/>
      </w:pPr>
      <w:r>
        <w:t>12. FAQ</w:t>
      </w:r>
    </w:p>
    <w:p>
      <w:r>
        <w:t>**Must both parents attend every week?** Aim for whole-family participation. Communicate constraints privately; do not invent attendance penalties.</w:t>
      </w:r>
    </w:p>
    <w:p>
      <w:r>
        <w:t>**What if we miss a Saturday?** Tell the owner; receive the home-practice card; no public penalty.</w:t>
      </w:r>
    </w:p>
    <w:p>
      <w:r>
        <w:t>**Are Gamma slide decks required?** No. Production prompts exist; decks are **not rendered** and **not approved**.</w:t>
      </w:r>
    </w:p>
    <w:p>
      <w:r>
        <w:t>**Can teachers answer every hard question on the spot?** No. The no-speculation rule requires verifying from Śrīla Prabhupāda's books / the source packet.</w:t>
      </w:r>
    </w:p>
    <w:p>
      <w:r>
        <w:t>**Is snack a meal?** No. Snack + water only; no weekly meal program.</w:t>
      </w:r>
    </w:p>
    <w:p>
      <w:r>
        <w:t>**Will my family be ranked?** No.</w:t>
      </w:r>
    </w:p>
    <w:p>
      <w:pPr>
        <w:pStyle w:val="Heading1"/>
      </w:pPr>
      <w:r>
        <w:t>Closing line for families</w:t>
      </w:r>
    </w:p>
    <w:p>
      <w:r>
        <w:t>&gt; We protect hearing together, practice a little at home, and grow without comparison.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