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Portfolio Deployment</w:t>
      </w:r>
    </w:p>
    <w:p>
      <w:pPr>
        <w:pStyle w:val="Heading3"/>
        <w:spacing w:after="300"/>
      </w:pPr>
      <w:r>
        <w:t xml:space="preserve">Complete Build Guide — Azure (all free tier) + GitHub Actions CI/CD</w:t>
      </w:r>
    </w:p>
    <w:p>
      <w:pPr>
        <w:pStyle w:val="Heading1"/>
        <w:spacing w:after="160" w:before="400"/>
      </w:pPr>
      <w:r>
        <w:t xml:space="preserve">1. What You're Building</w:t>
      </w:r>
    </w:p>
    <w:p>
      <w:pPr>
        <w:spacing w:after="140"/>
      </w:pPr>
      <w:r>
        <w:t xml:space="preserve">An all-Azure, all-free-tier deployment: Azure Static Web Apps for the Angular frontend, Azure App Service for the ASP.NET Core API, Azure SQL Database (free-limit, auto-pause) for data, and two GitHub Actions workflows that deploy each layer automatically on push. Every command below is the exact command that worked, including the dead ends — the troubleshooting sections aren't hypothetical, they're what actually happened building this.</w:t>
      </w:r>
    </w:p>
    <w:p>
      <w:pPr>
        <w:pStyle w:val="Heading1"/>
        <w:spacing w:after="160" w:before="400"/>
      </w:pPr>
      <w:r>
        <w:t xml:space="preserve">2.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backend and frontend from the companion build guides, working locally.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Azure account (a free trial/pay-as-you-go subscription is fine — everything here stays on free tiers).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Azure CLI installed and logged in: `az login`, then confirm with `az account show`.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GitHub account and (ideally) the `gh` CLI — not required, but saves a few manual steps.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initialized in your project root, with a sensible .gitignore — see §3.</w:t>
      </w:r>
    </w:p>
    <w:p>
      <w:pPr>
        <w:pStyle w:val="Heading1"/>
        <w:spacing w:after="160" w:before="400"/>
      </w:pPr>
      <w:r>
        <w:t xml:space="preserve">3. Prepare the Repo</w:t>
      </w:r>
    </w:p>
    <w:p>
      <w:pPr>
        <w:spacing w:after="140"/>
      </w:pPr>
      <w:r>
        <w:t xml:space="preserve">If your project folder contains anything besides this portfolio (other repos, unrelated notes), exclude them explicitly rather than accidentally publishing them: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.gitignore (adjust the exclusions to your own folder's actual unrelated content)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bin/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obj/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*.user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.vs/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dist/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node_modules/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.DS_Store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Thumbs.db</w:t>
      </w:r>
    </w:p>
    <w:p>
      <w:pPr>
        <w:spacing w:after="160"/>
      </w:pP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git init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git add -A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git commit -m "Initial commit"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4. Fix Two Things Before Deploying (learned the hard way)</w:t>
      </w:r>
    </w:p>
    <w:p>
      <w:pPr>
        <w:spacing w:after="140"/>
      </w:pPr>
      <w:r>
        <w:t xml:space="preserve">These two changes aren't optional polish — without them, the deployed app either can't find its database correctly in production or 404s on every direct page load. Do them now, before provisioning anything.</w:t>
      </w:r>
    </w:p>
    <w:p>
      <w:pPr>
        <w:pStyle w:val="Heading3"/>
        <w:spacing w:after="100" w:before="200"/>
      </w:pPr>
      <w:r>
        <w:t xml:space="preserve">4.1 Auto-migrate on startup</w:t>
      </w:r>
    </w:p>
    <w:p>
      <w:pPr>
        <w:spacing w:after="140"/>
      </w:pPr>
      <w:r>
        <w:t xml:space="preserve">Already covered in the Backend guide §13, repeated here because it's precisely what removes the need for a separate database-migration step in CI: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Program.cs — right after var app = builder.Build();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(var scope = app.Services.CreateScope())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scope.ServiceProvider.GetRequiredService&lt;ApplicationDbContext&gt;().Database.Migrate();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4.2 SPA routing fallback for Azure Static Web Apps</w:t>
      </w:r>
    </w:p>
    <w:p>
      <w:pPr>
        <w:spacing w:after="140"/>
      </w:pPr>
      <w:r>
        <w:t xml:space="preserve">This one is easy to miss entirely until you deploy and click around: Azure Static Web Apps does NOT automatically fall back to index.html for client-side routes the way some other static hosts do. Without this file, loading the site at `/` works, but a direct load of `/projects` (typing the URL, or refreshing) returns a 404. A Cloudflare Pages `_redirects` file (if you've seen that pattern before) does nothing here — Azure ignores it entirely; this is a different, Azure-specific mechanism.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UI/public/staticwebapp.config.json (Angular copies everything in public/ into the build output root)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"navigationFallback":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"rewrite": "/index.html",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"exclude": ["*.{css,js,ico,png,jpg,jpeg,svg,gif,webp,woff,woff2,txt,json}"]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140"/>
      </w:pPr>
      <w:r>
        <w:t xml:space="preserve">Rebuild and confirm it lands in the output before moving on: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ng build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confirm this file exists: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UI/dist/portfolio-app/browser/staticwebapp.config.json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5. Provision Azure Resources</w:t>
      </w:r>
    </w:p>
    <w:p>
      <w:pPr>
        <w:spacing w:after="140"/>
      </w:pPr>
      <w:r>
        <w:t xml:space="preserve">One resource group, three resources. Run these from a terminal with `az login` already done.</w:t>
      </w:r>
    </w:p>
    <w:p>
      <w:pPr>
        <w:pStyle w:val="Heading3"/>
        <w:spacing w:after="100" w:before="200"/>
      </w:pPr>
      <w:r>
        <w:t xml:space="preserve">5.1 Resource group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group create --name portfolio-rg --location eastus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5.2 Resource provider registration (new subscriptions only)</w:t>
      </w:r>
    </w:p>
    <w:p>
      <w:pPr>
        <w:spacing w:after="140"/>
      </w:pPr>
      <w:r>
        <w:t xml:space="preserve">A brand-new subscription often hasn't registered the providers these resources need yet. Register both before continuing — harmless to run even if already registered: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provider register --namespace Microsoft.Sql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provider register --namespace Microsoft.Web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poll until both show "Registered":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provider show -n Microsoft.Sql --query registrationState -o tsv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provider show -n Microsoft.Web --query registrationState -o tsv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5.3 Azure SQL — server, firewall, free-tier database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sql server create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--name &lt;globally-unique-sql-server-name&gt;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--resource-group portfolio-rg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--location &lt;region&gt;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--admin-user portfolioadmin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--admin-password "&lt;a strong password&gt;"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sql server firewall-rule create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--resource-group portfolio-rg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--server &lt;your-sql-server-name&gt;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--name AllowAzureServices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--start-ip-address 0.0.0.0 --end-ip-address 0.0.0.0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sql db create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--resource-group portfolio-rg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--server &lt;your-sql-server-name&gt;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--name PortfolioDb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--edition GeneralPurpose --family Gen5 --capacity 2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--compute-model Serverless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--use-free-limit \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--free-limit-exhaustion-behavior AutoPause</w:t>
      </w:r>
    </w:p>
    <w:p>
      <w:pPr>
        <w:spacing w:after="160"/>
      </w:pPr>
    </w:p>
    <w:p>
      <w:pPr>
        <w:pBdr>
          <w:left w:val="single" w:color="E6B800" w:sz="12"/>
        </w:pBdr>
        <w:shd w:fill="FFF4CE" w:val="clear"/>
        <w:spacing w:after="160"/>
      </w:pPr>
      <w:r>
        <w:rPr>
          <w:b/>
          <w:bCs/>
        </w:rPr>
        <w:t xml:space="preserve">Note: </w:t>
      </w:r>
      <w:r>
        <w:t xml:space="preserve">`--free-limit-exhaustion-behavior AutoPause` (not `BillForUsage`) is the whole point: if the monthly free compute (100k vCore-seconds) is ever exhausted, the database just pauses instead of billing. Guarantees zero surprise cost on a personal project. The free limit is allowed on one database per subscription.</w:t>
      </w:r>
    </w:p>
    <w:p>
      <w:pPr>
        <w:pStyle w:val="Heading3"/>
        <w:spacing w:after="100" w:before="200"/>
      </w:pPr>
      <w:r>
        <w:t xml:space="preserve">5.4 App Service — free-tier plan + web app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appservice plan create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--name portfolio-plan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--resource-group portfolio-rg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--location &lt;region&gt;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--sku F1 --is-linux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webapp create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--name &lt;globally-unique-webapp-name&gt;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--resource-group portfolio-rg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--plan portfolio-plan \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--runtime "DOTNETCORE:8.0"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5.5 Static Web App — free tier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staticwebapp create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--name &lt;globally-unique-swa-name&gt;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--resource-group portfolio-rg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--location &lt;region&gt;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--sku Free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staticwebapp show --name &lt;your-swa-name&gt; --resource-group portfolio-rg --query defaultHostname -o tsv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6. Configure App Settings</w:t>
      </w:r>
    </w:p>
    <w:p>
      <w:pPr>
        <w:spacing w:after="140"/>
      </w:pPr>
      <w:r>
        <w:t xml:space="preserve">Get the Static Web App's hostname from the last command above, then wire the API's configuration to the real SQL connection string and the real frontend origin (for CORS):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webapp config appsettings set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--name &lt;your-webapp-name&gt;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--resource-group portfolio-rg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--settings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ConnectionStrings__DefaultConnection="Server=tcp:&lt;your-sql-server-name&gt;.database.windows.net,1433;Initial Catalog=PortfolioDb;User ID=portfolioadmin;Password=&lt;your-password&gt;;Encrypt=True;TrustServerCertificate=False;Connection Timeout=30;"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ASPNETCORE_ENVIRONMENT="Production" \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Cors__AllowedOrigins__0="https://&lt;your-swa-hostname&gt;"</w:t>
      </w:r>
    </w:p>
    <w:p>
      <w:pPr>
        <w:spacing w:after="160"/>
      </w:pPr>
    </w:p>
    <w:p>
      <w:pPr>
        <w:spacing w:after="140"/>
      </w:pPr>
      <w:r>
        <w:t xml:space="preserve">And point the frontend's production build at the real API: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UI/src/environments/environment.prod.ts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environment =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production: true,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apiBaseUrl: 'https://&lt;your-webapp-name&gt;.azurewebsites.net'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7. GitHub Actions — Two Workflows</w:t>
      </w:r>
    </w:p>
    <w:p>
      <w:pPr>
        <w:spacing w:after="140"/>
      </w:pPr>
      <w:r>
        <w:t xml:space="preserve">Push the repo to GitHub first (`gh repo create ... --source=. --remote=origin &amp;&amp; git push -u origin main`, or create it manually on github.com and add the remote yourself). Then add these two workflow files.</w:t>
      </w:r>
    </w:p>
    <w:p>
      <w:pPr>
        <w:pStyle w:val="Heading3"/>
        <w:spacing w:after="100" w:before="200"/>
      </w:pPr>
      <w:r>
        <w:t xml:space="preserve">7.1 Deploy the API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.github/workflows/deploy-api.yml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name: Deploy API to Azure App Service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on: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push: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branches: [main]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paths: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'API/**'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'.github/workflows/deploy-api.yml'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workflow_dispatch: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env: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PROJECT_PATH: API/Portfolio_API/Portfolio_API/Portfolio_API.csproj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jobs: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build-and-deploy: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runs-on: ubuntu-latest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steps: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uses: actions/checkout@v4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uses: actions/setup-dotnet@v4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dotnet-version: '8.0.x'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run: dotnet restore ${{ env.PROJECT_PATH }}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run: dotnet build ${{ env.PROJECT_PATH }} --configuration Release --no-restore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run: dotnet publish ${{ env.PROJECT_PATH }} --configuration Release --no-build --output ./publish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uses: azure/webapps-deploy@v3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app-name: ${{ secrets.AZURE_WEBAPP_NAME }}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publish-profile: ${{ secrets.AZURE_WEBAPP_PUBLISH_PROFILE }}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package: ./publish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7.2 Deploy the UI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.github/workflows/deploy-ui.yml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name: Deploy UI to Azure Static Web Apps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on: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push: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branches: [main]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paths: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'UI/**'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'.github/workflows/deploy-ui.yml'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pull_request: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types: [opened, synchronize, reopened, closed]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branches: [main]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paths: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'UI/**'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jobs: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build_and_deploy_job: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if: github.event_name == 'push' || (github.event_name == 'pull_request' &amp;&amp; github.event.action != 'closed')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runs-on: ubuntu-latest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steps: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uses: actions/checkout@v4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submodules: true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uses: Azure/static-web-apps-deploy@v1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azure_static_web_apps_api_token: ${{ secrets.AZURE_STATIC_WEB_APPS_API_TOKEN }}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repo_token: ${{ secrets.GITHUB_TOKEN }}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action: "upload"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app_location: "UI"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output_location: "dist/portfolio-app/browser"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app_build_command: "npm run build"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close_pull_request_job: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if: github.event_name == 'pull_request' &amp;&amp; github.event.action == 'closed'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runs-on: ubuntu-latest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steps: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- uses: Azure/static-web-apps-deploy@v1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azure_static_web_apps_api_token: ${{ secrets.AZURE_STATIC_WEB_APPS_API_TOKEN }}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action: "close"</w:t>
      </w:r>
    </w:p>
    <w:p>
      <w:pPr>
        <w:spacing w:after="160"/>
      </w:pPr>
    </w:p>
    <w:p>
      <w:pPr>
        <w:pBdr>
          <w:left w:val="single" w:color="E6B800" w:sz="12"/>
        </w:pBdr>
        <w:shd w:fill="FFF4CE" w:val="clear"/>
        <w:spacing w:after="160"/>
      </w:pPr>
      <w:r>
        <w:rPr>
          <w:b/>
          <w:bCs/>
        </w:rPr>
        <w:t xml:space="preserve">Note: </w:t>
      </w:r>
      <w:r>
        <w:t xml:space="preserve">Both workflows are path-filtered — a UI-only commit doesn't redeploy the API and vice versa.</w:t>
      </w:r>
    </w:p>
    <w:p>
      <w:pPr>
        <w:pStyle w:val="Heading1"/>
        <w:spacing w:after="160" w:before="400"/>
      </w:pPr>
      <w:r>
        <w:t xml:space="preserve">8. GitHub Secrets — Getting Each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 name (exact)</w:t>
            </w:r>
          </w:p>
        </w:tc>
        <w:tc>
          <w:tcPr>
            <w:tcW w:type="dxa" w:w="46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the value comes from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AZURE_WEBAPP_NAME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name you chose in §5.4</w:t>
            </w:r>
          </w:p>
        </w:tc>
      </w:tr>
      <w:tr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AZURE_STATIC_WEB_APPS_API_TOKEN</w:t>
            </w:r>
          </w:p>
        </w:tc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az staticwebapp secrets list --name &lt;swa-name&gt; --resource-group portfolio-rg --query properties.apiKey -o tsv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AZURE_WEBAPP_PUBLISH_PROFILE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§9 — this one has a real gotcha</w:t>
            </w:r>
          </w:p>
        </w:tc>
      </w:tr>
    </w:tbl>
    <w:p>
      <w:pPr>
        <w:spacing w:after="140"/>
      </w:pPr>
      <w:r>
        <w:t xml:space="preserve">Add each at: GitHub repo → Settings → Secrets and variables → Actions → New repository secret. Names are case-sensitive and must match the workflow YAML exactly — a typo (even just a trailing character) silently resolves to an empty value at run time rather than erroring at save time, which is a genuinely confusing failure mode (see §10).</w:t>
      </w:r>
    </w:p>
    <w:p>
      <w:pPr>
        <w:pStyle w:val="Heading1"/>
        <w:spacing w:after="160" w:before="400"/>
      </w:pPr>
      <w:r>
        <w:t xml:space="preserve">9. The Publish Profile Gotcha: Basic Auth</w:t>
      </w:r>
    </w:p>
    <w:p>
      <w:pPr>
        <w:spacing w:after="140"/>
      </w:pPr>
      <w:r>
        <w:t xml:space="preserve">Newer App Service plans disable Basic Authentication (the username/password-based deployment credentials a publish profile relies on) by default, as a security hardening default. If `az webapp deployment list-publishing-profiles` returns credential fields that look empty/redacted, or the Portal's “Download publish profile” button says “Basic authentication is disabled,” this is why — not a bug, a deliberate default.</w:t>
      </w:r>
    </w:p>
    <w:p>
      <w:pPr>
        <w:spacing w:after="140"/>
      </w:pPr>
      <w:r>
        <w:t xml:space="preserve">Two ways through 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Re-enable Basic Auth (simpler, fine for a personal project) — the two commands below, then download the publish profile from the Azure Portal (App Service → Overview → Download publish profile) and paste its full contents as the AZURE_WEBAPP_PUBLISH_PROFILE secret.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 use OIDC federated login instead of a publish profile entirely (no long-lived secret at all) — more setup, requires your subscription to allow RBAC role-assignment writes via CLI, which not every subscription type permits immediately. If `az role assignment create` fails with a `MissingSubscription` error even for a basic Reader role at subscription scope, that's a subscription-level restriction, not a retry-able glitch — fall back to Basic Auth rather than spending time on it.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Re-enable Basic Auth (both SCM and FTP policies)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resource update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--resource-group portfolio-rg --name scm --namespace Microsoft.Web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--resource-type basicPublishingCredentialsPolicies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--parent sites/&lt;your-webapp-name&gt; --set properties.allow=true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az resource update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--resource-group portfolio-rg --name ftp --namespace Microsoft.Web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--resource-type basicPublishingCredentialsPolicies \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--parent sites/&lt;your-webapp-name&gt; --set properties.allow=true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10. Troubleshooting Playbook</w:t>
      </w:r>
    </w:p>
    <w:p>
      <w:pPr>
        <w:spacing w:after="140"/>
      </w:pPr>
      <w:r>
        <w:t xml:space="preserve">In the order you're likely to hit them, with the actual fix each time:</w:t>
      </w:r>
    </w:p>
    <w:p>
      <w:pPr>
        <w:pStyle w:val="Heading3"/>
        <w:spacing w:after="100" w:before="200"/>
      </w:pPr>
      <w:r>
        <w:t xml:space="preserve">“Location X is not accepting creation of new Windows Azure SQL Database servers” / “No available instances to satisfy this request” / “Current Limit (F1 VMs): 0”</w:t>
      </w:r>
    </w:p>
    <w:p>
      <w:pPr>
        <w:spacing w:after="140"/>
      </w:pPr>
      <w:r>
        <w:t xml:space="preserve">New or free-tier subscriptions commonly have zero quota or provisioning restrictions in popular regions (eastus/eastus2 especially). Don't fight it — try a handful of other regions in sequence (centralus, eastus2, westus2, southcentralus, northeurope, westeurope, eastasia) until one has capacity. Mixed regions across your resources are fine for a low-traffic personal site; the extra cross-region latency is negligible.</w:t>
      </w:r>
    </w:p>
    <w:p>
      <w:pPr>
        <w:pStyle w:val="Heading3"/>
        <w:spacing w:after="100" w:before="200"/>
      </w:pPr>
      <w:r>
        <w:t xml:space="preserve">“The resource '&lt;name&gt;' already exists in location 'X'” after a failed create in a different location</w:t>
      </w:r>
    </w:p>
    <w:p>
      <w:pPr>
        <w:spacing w:after="140"/>
      </w:pPr>
      <w:r>
        <w:t xml:space="preserve">A failed creation attempt can still soft-reserve the resource name briefly. Use a new name rather than retrying the same name in a different region.</w:t>
      </w:r>
    </w:p>
    <w:p>
      <w:pPr>
        <w:pStyle w:val="Heading3"/>
        <w:spacing w:after="100" w:before="200"/>
      </w:pPr>
      <w:r>
        <w:t xml:space="preserve">Ask AI always says “I don't have specific information,” even right after seeding content</w:t>
      </w:r>
    </w:p>
    <w:p>
      <w:pPr>
        <w:spacing w:after="140"/>
      </w:pPr>
      <w:r>
        <w:t xml:space="preserve">Check two things in order: (1) did the seed script actually run against the production database, not just your local LocalDB — `SELECT COUNT(*) FROM ContentChunks` against the Azure SQL database directly; (2) `RagService` caches content in memory for 10 minutes — if you seeded after the app already started, restart the App Service (`az webapp restart`) to clear the stale empty cache rather than waiting out the TTL.</w:t>
      </w:r>
    </w:p>
    <w:p>
      <w:pPr>
        <w:pStyle w:val="Heading3"/>
        <w:spacing w:after="100" w:before="200"/>
      </w:pPr>
      <w:r>
        <w:t xml:space="preserve">A request fails right after a deploy or restart, then succeeds on retry a few seconds later</w:t>
      </w:r>
    </w:p>
    <w:p>
      <w:pPr>
        <w:spacing w:after="140"/>
      </w:pPr>
      <w:r>
        <w:t xml:space="preserve">Expected, not a bug. App Service restarts aren't instant — there's a brief overlap where the old worker process can still serve a request with stale state. Give it 10–30 seconds after any restart/deploy before trusting a test result.</w:t>
      </w:r>
    </w:p>
    <w:p>
      <w:pPr>
        <w:pStyle w:val="Heading3"/>
        <w:spacing w:after="100" w:before="200"/>
      </w:pPr>
      <w:r>
        <w:t xml:space="preserve">CORS error in the browser console even though a direct curl test with an Origin header returns the correct Access-Control-Allow-Origin header</w:t>
      </w:r>
    </w:p>
    <w:p>
      <w:pPr>
        <w:spacing w:after="140"/>
      </w:pPr>
      <w:r>
        <w:t xml:space="preserve">Same restart-timing issue as above — verify server-side with curl first (isolates app config from browser-side noise), then retry in the browser a few seconds later before concluding the configuration itself is wrong.</w:t>
      </w:r>
    </w:p>
    <w:p>
      <w:pPr>
        <w:pStyle w:val="Heading3"/>
        <w:spacing w:after="100" w:before="200"/>
      </w:pPr>
      <w:r>
        <w:t xml:space="preserve">Direct navigation to any route except / returns a 404 on the deployed frontend</w:t>
      </w:r>
    </w:p>
    <w:p>
      <w:pPr>
        <w:spacing w:after="140"/>
      </w:pPr>
      <w:r>
        <w:t xml:space="preserve">Missing staticwebapp.config.json — see §4.2. This is the single most common first-deploy surprise with Azure Static Web Apps.</w:t>
      </w:r>
    </w:p>
    <w:p>
      <w:pPr>
        <w:pStyle w:val="Heading3"/>
        <w:spacing w:after="100" w:before="200"/>
      </w:pPr>
      <w:r>
        <w:t xml:space="preserve">“deployment_token was not provided” / “ApiToken is invalid” in the UI deploy workflow logs</w:t>
      </w:r>
    </w:p>
    <w:p>
      <w:pPr>
        <w:spacing w:after="140"/>
      </w:pPr>
      <w:r>
        <w:t xml:space="preserve">Almost always a secret name mismatch, not a bad token value. GitHub secret names are case-sensitive and a typo (e.g. a trailing “S”) saves without any error, then silently resolves to an empty string at workflow run time. Go to the repo's Settings → Secrets page and visually confirm the exact name — don't just trust that you typed it right the first time.</w:t>
      </w:r>
    </w:p>
    <w:p>
      <w:pPr>
        <w:pStyle w:val="Heading3"/>
        <w:spacing w:after="100" w:before="200"/>
      </w:pPr>
      <w:r>
        <w:t xml:space="preserve">“Basic authentication is disabled” when downloading a publish profile</w:t>
      </w:r>
    </w:p>
    <w:p>
      <w:pPr>
        <w:spacing w:after="140"/>
      </w:pPr>
      <w:r>
        <w:t xml:space="preserve">See §9. Re-enable it via the two `az resource update` commands, or switch to OIDC.</w:t>
      </w:r>
    </w:p>
    <w:p>
      <w:pPr>
        <w:pStyle w:val="Heading3"/>
        <w:spacing w:after="100" w:before="200"/>
      </w:pPr>
      <w:r>
        <w:t xml:space="preserve">F1 App Service feels slow on the very first request after a while</w:t>
      </w:r>
    </w:p>
    <w:p>
      <w:pPr>
        <w:spacing w:after="140"/>
      </w:pPr>
      <w:r>
        <w:t xml:space="preserve">Expected — the Free tier doesn't support “Always On,” so the app can go idle and needs a cold start (can be 15–30+ seconds for a .NET app with a migration check) on the next request. Not a bug; a real free-tier trade-off worth knowing about rather than debugging.</w:t>
      </w:r>
    </w:p>
    <w:p>
      <w:pPr>
        <w:pStyle w:val="Heading1"/>
        <w:spacing w:after="160" w:before="400"/>
      </w:pPr>
      <w:r>
        <w:t xml:space="preserve">11. Post-Deploy Verification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loads at the Static Web Apps URL; all 8 nav tabs 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URL load of a non-home route (e.g. /projects) works, not a 404.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Projects page shows live GitHub repos.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 form submits successfully; confirm the row in the production database via SSMS (allow-list your own IP on the SQL firewall first: `az sql server firewall-rule create --start-ip-address &lt;your-ip&gt; --end-ip-address &lt;your-ip&gt; ...`).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AI returns a real answer with sources for an on-topic question, and the “I don't know” fallback for an off-topic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 DevTools → Network/Sources: confirm no API keys or connection strings appear anywhere in responses or the loaded JS bundle.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the real OpenAI key once everything else is verified working on the local fallback: `az webapp config appsettings set --name &lt;webapp-name&gt; --resource-group portfolio-rg --settings OpenAI__ApiKey="&lt;key&gt;"` — Ask AI should then start returning real generated answers instead of the extractive fallback.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2026-10-06T23:45:20.242Z</dcterms:created>
  <dcterms:modified xsi:type="dcterms:W3CDTF">2026-10-06T23:45:20.243Z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