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77870" w14:textId="505527A1" w:rsidR="00133D97" w:rsidRPr="003C1D5F" w:rsidRDefault="000C1A47" w:rsidP="00133D97">
      <w:pPr>
        <w:pBdr>
          <w:bottom w:val="single" w:sz="4" w:space="1" w:color="auto"/>
        </w:pBdr>
        <w:spacing w:after="0" w:line="276" w:lineRule="auto"/>
        <w:jc w:val="center"/>
        <w:rPr>
          <w:rFonts w:ascii="Times New Roman" w:hAnsi="Times New Roman" w:cs="Times New Roman"/>
          <w:b/>
          <w:bCs/>
          <w:caps/>
          <w:sz w:val="32"/>
          <w:szCs w:val="32"/>
        </w:rPr>
      </w:pPr>
      <w:r>
        <w:rPr>
          <w:rFonts w:ascii="Times New Roman" w:hAnsi="Times New Roman" w:cs="Times New Roman"/>
          <w:b/>
          <w:bCs/>
          <w:sz w:val="32"/>
          <w:szCs w:val="32"/>
        </w:rPr>
        <w:t>CHANDRA YERRABOTHULA</w:t>
      </w:r>
    </w:p>
    <w:p w14:paraId="6424350E" w14:textId="5A9673B3" w:rsidR="00133D97" w:rsidRDefault="007C7454" w:rsidP="00133D97">
      <w:pPr>
        <w:spacing w:after="0" w:line="276" w:lineRule="auto"/>
        <w:jc w:val="both"/>
        <w:rPr>
          <w:rFonts w:ascii="Times New Roman" w:hAnsi="Times New Roman" w:cs="Times New Roman"/>
          <w:i/>
          <w:iCs/>
          <w:sz w:val="20"/>
          <w:szCs w:val="20"/>
        </w:rPr>
      </w:pPr>
      <w:r w:rsidRPr="007C7454">
        <w:rPr>
          <w:rFonts w:ascii="Times New Roman" w:hAnsi="Times New Roman" w:cs="Times New Roman"/>
          <w:i/>
          <w:iCs/>
          <w:sz w:val="20"/>
          <w:szCs w:val="20"/>
        </w:rPr>
        <w:t xml:space="preserve">Candidate is currently located in </w:t>
      </w:r>
      <w:r>
        <w:rPr>
          <w:rFonts w:ascii="Times New Roman" w:hAnsi="Times New Roman" w:cs="Times New Roman"/>
          <w:i/>
          <w:iCs/>
          <w:sz w:val="20"/>
          <w:szCs w:val="20"/>
        </w:rPr>
        <w:t>Frisco TX</w:t>
      </w:r>
      <w:r w:rsidR="006F575A">
        <w:rPr>
          <w:rFonts w:ascii="Times New Roman" w:hAnsi="Times New Roman" w:cs="Times New Roman"/>
          <w:i/>
          <w:iCs/>
          <w:sz w:val="20"/>
          <w:szCs w:val="20"/>
        </w:rPr>
        <w:t xml:space="preserve"> &amp; comfortable working as per Pacific hours</w:t>
      </w:r>
      <w:r w:rsidRPr="007C7454">
        <w:rPr>
          <w:rFonts w:ascii="Times New Roman" w:hAnsi="Times New Roman" w:cs="Times New Roman"/>
          <w:i/>
          <w:iCs/>
          <w:sz w:val="20"/>
          <w:szCs w:val="20"/>
        </w:rPr>
        <w:t>; good for a Phone/Virtual interview with prior notice; can start this position with 1-2 weeks’ notice. Candidate is a permanent resident (</w:t>
      </w:r>
      <w:r w:rsidR="006F575A">
        <w:rPr>
          <w:rFonts w:ascii="Times New Roman" w:hAnsi="Times New Roman" w:cs="Times New Roman"/>
          <w:i/>
          <w:iCs/>
          <w:sz w:val="20"/>
          <w:szCs w:val="20"/>
        </w:rPr>
        <w:t>Green Card</w:t>
      </w:r>
      <w:r w:rsidRPr="007C7454">
        <w:rPr>
          <w:rFonts w:ascii="Times New Roman" w:hAnsi="Times New Roman" w:cs="Times New Roman"/>
          <w:i/>
          <w:iCs/>
          <w:sz w:val="20"/>
          <w:szCs w:val="20"/>
        </w:rPr>
        <w:t>).</w:t>
      </w:r>
    </w:p>
    <w:p w14:paraId="1B333C85" w14:textId="77777777" w:rsidR="007C7454" w:rsidRPr="007C7454" w:rsidRDefault="007C7454" w:rsidP="00133D97">
      <w:pPr>
        <w:spacing w:after="0" w:line="276" w:lineRule="auto"/>
        <w:jc w:val="both"/>
        <w:rPr>
          <w:rFonts w:ascii="Times New Roman" w:hAnsi="Times New Roman" w:cs="Times New Roman"/>
          <w:i/>
          <w:iCs/>
          <w:sz w:val="20"/>
          <w:szCs w:val="20"/>
        </w:rPr>
      </w:pPr>
    </w:p>
    <w:p w14:paraId="1120F9DB" w14:textId="66E5E5B4" w:rsidR="003C1D5F" w:rsidRPr="008229DF" w:rsidRDefault="00295668" w:rsidP="00133D97">
      <w:pPr>
        <w:spacing w:after="0" w:line="276" w:lineRule="auto"/>
        <w:jc w:val="both"/>
        <w:rPr>
          <w:rFonts w:ascii="Times New Roman" w:hAnsi="Times New Roman" w:cs="Times New Roman"/>
          <w:b/>
          <w:bCs/>
          <w:caps/>
          <w:sz w:val="24"/>
          <w:szCs w:val="24"/>
          <w:u w:val="single"/>
        </w:rPr>
      </w:pPr>
      <w:r w:rsidRPr="008229DF">
        <w:rPr>
          <w:rFonts w:ascii="Times New Roman" w:hAnsi="Times New Roman" w:cs="Times New Roman"/>
          <w:b/>
          <w:bCs/>
          <w:caps/>
          <w:sz w:val="24"/>
          <w:szCs w:val="24"/>
          <w:u w:val="single"/>
        </w:rPr>
        <w:t>Summary</w:t>
      </w:r>
      <w:r w:rsidR="000C1A47">
        <w:rPr>
          <w:rFonts w:ascii="Times New Roman" w:hAnsi="Times New Roman" w:cs="Times New Roman"/>
          <w:b/>
          <w:bCs/>
          <w:caps/>
          <w:sz w:val="24"/>
          <w:szCs w:val="24"/>
          <w:u w:val="single"/>
        </w:rPr>
        <w:t>:</w:t>
      </w:r>
    </w:p>
    <w:p w14:paraId="52429832" w14:textId="77777777" w:rsidR="007C7454" w:rsidRPr="000C1A47" w:rsidRDefault="007C7454" w:rsidP="007C7454">
      <w:pPr>
        <w:spacing w:after="0" w:line="276" w:lineRule="auto"/>
        <w:jc w:val="both"/>
        <w:rPr>
          <w:rFonts w:ascii="Times New Roman" w:hAnsi="Times New Roman" w:cs="Times New Roman"/>
          <w:b/>
          <w:bCs/>
          <w:i/>
          <w:iCs/>
        </w:rPr>
      </w:pPr>
      <w:r w:rsidRPr="000C1A47">
        <w:rPr>
          <w:rFonts w:ascii="Times New Roman" w:hAnsi="Times New Roman" w:cs="Times New Roman"/>
          <w:b/>
          <w:bCs/>
          <w:i/>
          <w:iCs/>
        </w:rPr>
        <w:t>Certifications:</w:t>
      </w:r>
    </w:p>
    <w:p w14:paraId="4E9AD5CF" w14:textId="4C2E1F36" w:rsidR="007C7454" w:rsidRDefault="007C7454" w:rsidP="007C7454">
      <w:pPr>
        <w:pStyle w:val="ListParagraph"/>
        <w:numPr>
          <w:ilvl w:val="0"/>
          <w:numId w:val="17"/>
        </w:numPr>
        <w:spacing w:after="0" w:line="276" w:lineRule="auto"/>
        <w:jc w:val="both"/>
        <w:rPr>
          <w:rFonts w:ascii="Times New Roman" w:hAnsi="Times New Roman" w:cs="Times New Roman"/>
        </w:rPr>
      </w:pPr>
      <w:r w:rsidRPr="007C7454">
        <w:rPr>
          <w:rFonts w:ascii="Times New Roman" w:hAnsi="Times New Roman" w:cs="Times New Roman"/>
        </w:rPr>
        <w:t xml:space="preserve">Caboodle Data Model </w:t>
      </w:r>
      <w:r w:rsidR="008E5961" w:rsidRPr="007C7454">
        <w:rPr>
          <w:rFonts w:ascii="Times New Roman" w:hAnsi="Times New Roman" w:cs="Times New Roman"/>
        </w:rPr>
        <w:t>Certification,</w:t>
      </w:r>
      <w:r>
        <w:rPr>
          <w:rFonts w:ascii="Times New Roman" w:hAnsi="Times New Roman" w:cs="Times New Roman"/>
        </w:rPr>
        <w:t xml:space="preserve"> </w:t>
      </w:r>
      <w:r w:rsidRPr="007C7454">
        <w:rPr>
          <w:rFonts w:ascii="Times New Roman" w:hAnsi="Times New Roman" w:cs="Times New Roman"/>
        </w:rPr>
        <w:t>Clarity Data Model Certification, Clinical Data Model, Slicer Dicer, Cogito Systems Administration, Revenue Data Model</w:t>
      </w:r>
    </w:p>
    <w:p w14:paraId="27638119" w14:textId="77777777" w:rsidR="008E5961" w:rsidRDefault="008E5961" w:rsidP="008E5961">
      <w:pPr>
        <w:numPr>
          <w:ilvl w:val="0"/>
          <w:numId w:val="17"/>
        </w:numPr>
        <w:spacing w:after="0" w:line="276" w:lineRule="auto"/>
        <w:jc w:val="both"/>
        <w:rPr>
          <w:rFonts w:ascii="Times New Roman" w:hAnsi="Times New Roman" w:cs="Times New Roman"/>
        </w:rPr>
      </w:pPr>
      <w:r w:rsidRPr="008E5961">
        <w:rPr>
          <w:rFonts w:ascii="Times New Roman" w:hAnsi="Times New Roman" w:cs="Times New Roman"/>
        </w:rPr>
        <w:t xml:space="preserve">Chandra is a highly experienced Epic Business Intelligence and Data Warehouse professional with over a decade of expertise in Epic reporting tools, data </w:t>
      </w:r>
      <w:proofErr w:type="spellStart"/>
      <w:r w:rsidRPr="008E5961">
        <w:rPr>
          <w:rFonts w:ascii="Times New Roman" w:hAnsi="Times New Roman" w:cs="Times New Roman"/>
        </w:rPr>
        <w:t>modeling</w:t>
      </w:r>
      <w:proofErr w:type="spellEnd"/>
      <w:r w:rsidRPr="008E5961">
        <w:rPr>
          <w:rFonts w:ascii="Times New Roman" w:hAnsi="Times New Roman" w:cs="Times New Roman"/>
        </w:rPr>
        <w:t xml:space="preserve">, ETL development, and healthcare analytics. </w:t>
      </w:r>
    </w:p>
    <w:p w14:paraId="2F30C238" w14:textId="532757E3" w:rsidR="008E5961" w:rsidRPr="008E5961" w:rsidRDefault="008E5961" w:rsidP="008E5961">
      <w:pPr>
        <w:numPr>
          <w:ilvl w:val="0"/>
          <w:numId w:val="17"/>
        </w:numPr>
        <w:spacing w:after="0" w:line="276" w:lineRule="auto"/>
        <w:jc w:val="both"/>
        <w:rPr>
          <w:rFonts w:ascii="Times New Roman" w:hAnsi="Times New Roman" w:cs="Times New Roman"/>
        </w:rPr>
      </w:pPr>
      <w:r w:rsidRPr="008E5961">
        <w:rPr>
          <w:rFonts w:ascii="Times New Roman" w:hAnsi="Times New Roman" w:cs="Times New Roman"/>
        </w:rPr>
        <w:t>He holds multiple Epic certifications, including Caboodle Data Model, Clarity Data Model, Cogito Systems Administration, Clinical Data Model, Revenue Data Model, and Slicer Dicer, positioning him as an advanced user of Epic’s entire reporting stack</w:t>
      </w:r>
    </w:p>
    <w:p w14:paraId="0C17B87D" w14:textId="77777777" w:rsidR="008E5961" w:rsidRDefault="008E5961" w:rsidP="008E5961">
      <w:pPr>
        <w:numPr>
          <w:ilvl w:val="0"/>
          <w:numId w:val="17"/>
        </w:numPr>
        <w:spacing w:after="0" w:line="276" w:lineRule="auto"/>
        <w:jc w:val="both"/>
        <w:rPr>
          <w:rFonts w:ascii="Times New Roman" w:hAnsi="Times New Roman" w:cs="Times New Roman"/>
        </w:rPr>
      </w:pPr>
      <w:r w:rsidRPr="008E5961">
        <w:rPr>
          <w:rFonts w:ascii="Times New Roman" w:hAnsi="Times New Roman" w:cs="Times New Roman"/>
        </w:rPr>
        <w:t xml:space="preserve">Chandra has delivered full-cycle reporting solutions across several major health systems, including Advocate Health, Cedars-Sinai, and Dignity Health, where he developed and optimized SQL reports, Crystal Reports, and SSIS-based ETL jobs. </w:t>
      </w:r>
    </w:p>
    <w:p w14:paraId="6184EBA3" w14:textId="207037C1" w:rsidR="008E5961" w:rsidRDefault="008E5961" w:rsidP="008E5961">
      <w:pPr>
        <w:numPr>
          <w:ilvl w:val="0"/>
          <w:numId w:val="17"/>
        </w:numPr>
        <w:spacing w:after="0" w:line="276" w:lineRule="auto"/>
        <w:jc w:val="both"/>
        <w:rPr>
          <w:rFonts w:ascii="Times New Roman" w:hAnsi="Times New Roman" w:cs="Times New Roman"/>
        </w:rPr>
      </w:pPr>
      <w:r w:rsidRPr="008E5961">
        <w:rPr>
          <w:rFonts w:ascii="Times New Roman" w:hAnsi="Times New Roman" w:cs="Times New Roman"/>
        </w:rPr>
        <w:t xml:space="preserve">He has extensive experience with Epic Cogito, Clarity, Caboodle, Radar Metrics, Reporting Workbench, and </w:t>
      </w:r>
      <w:proofErr w:type="spellStart"/>
      <w:r w:rsidRPr="008E5961">
        <w:rPr>
          <w:rFonts w:ascii="Times New Roman" w:hAnsi="Times New Roman" w:cs="Times New Roman"/>
        </w:rPr>
        <w:t>SlicerDicer</w:t>
      </w:r>
      <w:proofErr w:type="spellEnd"/>
      <w:r w:rsidRPr="008E5961">
        <w:rPr>
          <w:rFonts w:ascii="Times New Roman" w:hAnsi="Times New Roman" w:cs="Times New Roman"/>
        </w:rPr>
        <w:t>, making him exceptionally well-suited for enterprise-level reporting and analytics within Epic environments.</w:t>
      </w:r>
    </w:p>
    <w:p w14:paraId="351AC95F" w14:textId="7C4C89A8" w:rsidR="001B62AB" w:rsidRPr="001B62AB" w:rsidRDefault="001B62AB" w:rsidP="001B62AB">
      <w:pPr>
        <w:numPr>
          <w:ilvl w:val="0"/>
          <w:numId w:val="17"/>
        </w:numPr>
        <w:spacing w:after="0" w:line="276" w:lineRule="auto"/>
        <w:jc w:val="both"/>
        <w:rPr>
          <w:rFonts w:ascii="Times New Roman" w:hAnsi="Times New Roman" w:cs="Times New Roman"/>
        </w:rPr>
      </w:pPr>
      <w:r w:rsidRPr="001B62AB">
        <w:rPr>
          <w:rFonts w:ascii="Times New Roman" w:hAnsi="Times New Roman" w:cs="Times New Roman"/>
        </w:rPr>
        <w:t xml:space="preserve">Chandra has </w:t>
      </w:r>
      <w:r w:rsidRPr="001B62AB">
        <w:rPr>
          <w:rFonts w:ascii="Times New Roman" w:hAnsi="Times New Roman" w:cs="Times New Roman"/>
        </w:rPr>
        <w:t xml:space="preserve">Extensive experience supporting </w:t>
      </w:r>
      <w:r w:rsidRPr="001B62AB">
        <w:rPr>
          <w:rFonts w:ascii="Times New Roman" w:hAnsi="Times New Roman" w:cs="Times New Roman"/>
          <w:b/>
          <w:bCs/>
        </w:rPr>
        <w:t>Epic Health Plan implementations</w:t>
      </w:r>
      <w:r w:rsidRPr="001B62AB">
        <w:rPr>
          <w:rFonts w:ascii="Times New Roman" w:hAnsi="Times New Roman" w:cs="Times New Roman"/>
        </w:rPr>
        <w:t xml:space="preserve">, including </w:t>
      </w:r>
      <w:r w:rsidRPr="001B62AB">
        <w:rPr>
          <w:rFonts w:ascii="Times New Roman" w:hAnsi="Times New Roman" w:cs="Times New Roman"/>
          <w:b/>
          <w:bCs/>
        </w:rPr>
        <w:t>Tapestry</w:t>
      </w:r>
      <w:r w:rsidRPr="001B62AB">
        <w:rPr>
          <w:rFonts w:ascii="Times New Roman" w:hAnsi="Times New Roman" w:cs="Times New Roman"/>
        </w:rPr>
        <w:t xml:space="preserve"> and </w:t>
      </w:r>
      <w:r w:rsidRPr="001B62AB">
        <w:rPr>
          <w:rFonts w:ascii="Times New Roman" w:hAnsi="Times New Roman" w:cs="Times New Roman"/>
          <w:b/>
          <w:bCs/>
        </w:rPr>
        <w:t>Tapestry Benefits Administration (TBA)</w:t>
      </w:r>
      <w:r w:rsidRPr="001B62AB">
        <w:rPr>
          <w:rFonts w:ascii="Times New Roman" w:hAnsi="Times New Roman" w:cs="Times New Roman"/>
        </w:rPr>
        <w:t>.</w:t>
      </w:r>
    </w:p>
    <w:p w14:paraId="5FAC0386" w14:textId="1462B4D3" w:rsidR="001B62AB" w:rsidRPr="001B62AB" w:rsidRDefault="001B62AB" w:rsidP="001B62AB">
      <w:pPr>
        <w:numPr>
          <w:ilvl w:val="0"/>
          <w:numId w:val="17"/>
        </w:numPr>
        <w:spacing w:after="0" w:line="276" w:lineRule="auto"/>
        <w:jc w:val="both"/>
        <w:rPr>
          <w:rFonts w:ascii="Times New Roman" w:hAnsi="Times New Roman" w:cs="Times New Roman"/>
        </w:rPr>
      </w:pPr>
      <w:r>
        <w:rPr>
          <w:rFonts w:ascii="Times New Roman" w:hAnsi="Times New Roman" w:cs="Times New Roman"/>
        </w:rPr>
        <w:t>He d</w:t>
      </w:r>
      <w:r w:rsidRPr="001B62AB">
        <w:rPr>
          <w:rFonts w:ascii="Times New Roman" w:hAnsi="Times New Roman" w:cs="Times New Roman"/>
        </w:rPr>
        <w:t xml:space="preserve">eveloped and validated </w:t>
      </w:r>
      <w:r w:rsidRPr="001B62AB">
        <w:rPr>
          <w:rFonts w:ascii="Times New Roman" w:hAnsi="Times New Roman" w:cs="Times New Roman"/>
          <w:b/>
          <w:bCs/>
        </w:rPr>
        <w:t>claims, member eligibility, enrollment, and capitation reports</w:t>
      </w:r>
      <w:r w:rsidRPr="001B62AB">
        <w:rPr>
          <w:rFonts w:ascii="Times New Roman" w:hAnsi="Times New Roman" w:cs="Times New Roman"/>
        </w:rPr>
        <w:t xml:space="preserve"> using </w:t>
      </w:r>
      <w:r w:rsidRPr="001B62AB">
        <w:rPr>
          <w:rFonts w:ascii="Times New Roman" w:hAnsi="Times New Roman" w:cs="Times New Roman"/>
          <w:b/>
          <w:bCs/>
        </w:rPr>
        <w:t>Clarity</w:t>
      </w:r>
      <w:r w:rsidRPr="001B62AB">
        <w:rPr>
          <w:rFonts w:ascii="Times New Roman" w:hAnsi="Times New Roman" w:cs="Times New Roman"/>
        </w:rPr>
        <w:t xml:space="preserve"> and </w:t>
      </w:r>
      <w:r w:rsidRPr="001B62AB">
        <w:rPr>
          <w:rFonts w:ascii="Times New Roman" w:hAnsi="Times New Roman" w:cs="Times New Roman"/>
          <w:b/>
          <w:bCs/>
        </w:rPr>
        <w:t>Caboodle</w:t>
      </w:r>
      <w:r w:rsidRPr="001B62AB">
        <w:rPr>
          <w:rFonts w:ascii="Times New Roman" w:hAnsi="Times New Roman" w:cs="Times New Roman"/>
        </w:rPr>
        <w:t>.</w:t>
      </w:r>
    </w:p>
    <w:p w14:paraId="6510067E" w14:textId="488C218D" w:rsidR="001B62AB" w:rsidRPr="001B62AB" w:rsidRDefault="001B62AB" w:rsidP="001B62AB">
      <w:pPr>
        <w:numPr>
          <w:ilvl w:val="0"/>
          <w:numId w:val="17"/>
        </w:numPr>
        <w:spacing w:after="0" w:line="276" w:lineRule="auto"/>
        <w:jc w:val="both"/>
        <w:rPr>
          <w:rFonts w:ascii="Times New Roman" w:hAnsi="Times New Roman" w:cs="Times New Roman"/>
        </w:rPr>
      </w:pPr>
      <w:r>
        <w:rPr>
          <w:rFonts w:ascii="Times New Roman" w:hAnsi="Times New Roman" w:cs="Times New Roman"/>
        </w:rPr>
        <w:t xml:space="preserve">He </w:t>
      </w:r>
      <w:r w:rsidRPr="001B62AB">
        <w:rPr>
          <w:rFonts w:ascii="Times New Roman" w:hAnsi="Times New Roman" w:cs="Times New Roman"/>
        </w:rPr>
        <w:t xml:space="preserve">Partnered with payer analytics teams to build dashboards for </w:t>
      </w:r>
      <w:r w:rsidRPr="001B62AB">
        <w:rPr>
          <w:rFonts w:ascii="Times New Roman" w:hAnsi="Times New Roman" w:cs="Times New Roman"/>
          <w:b/>
          <w:bCs/>
        </w:rPr>
        <w:t>utilization management, financial risk adjustment (RAF),</w:t>
      </w:r>
      <w:r w:rsidRPr="001B62AB">
        <w:rPr>
          <w:rFonts w:ascii="Times New Roman" w:hAnsi="Times New Roman" w:cs="Times New Roman"/>
        </w:rPr>
        <w:t xml:space="preserve"> and </w:t>
      </w:r>
      <w:r w:rsidRPr="001B62AB">
        <w:rPr>
          <w:rFonts w:ascii="Times New Roman" w:hAnsi="Times New Roman" w:cs="Times New Roman"/>
          <w:b/>
          <w:bCs/>
        </w:rPr>
        <w:t>provider network performance</w:t>
      </w:r>
      <w:r w:rsidRPr="001B62AB">
        <w:rPr>
          <w:rFonts w:ascii="Times New Roman" w:hAnsi="Times New Roman" w:cs="Times New Roman"/>
        </w:rPr>
        <w:t>.</w:t>
      </w:r>
    </w:p>
    <w:p w14:paraId="36DA218E" w14:textId="759CC42F" w:rsidR="001B62AB" w:rsidRPr="001B62AB" w:rsidRDefault="001B62AB" w:rsidP="001B62AB">
      <w:pPr>
        <w:numPr>
          <w:ilvl w:val="0"/>
          <w:numId w:val="17"/>
        </w:numPr>
        <w:spacing w:after="0" w:line="276" w:lineRule="auto"/>
        <w:jc w:val="both"/>
        <w:rPr>
          <w:rFonts w:ascii="Times New Roman" w:hAnsi="Times New Roman" w:cs="Times New Roman"/>
        </w:rPr>
      </w:pPr>
      <w:r>
        <w:rPr>
          <w:rFonts w:ascii="Times New Roman" w:hAnsi="Times New Roman" w:cs="Times New Roman"/>
        </w:rPr>
        <w:t xml:space="preserve">Chandra </w:t>
      </w:r>
      <w:r w:rsidRPr="001B62AB">
        <w:rPr>
          <w:rFonts w:ascii="Times New Roman" w:hAnsi="Times New Roman" w:cs="Times New Roman"/>
        </w:rPr>
        <w:t xml:space="preserve">Integrated </w:t>
      </w:r>
      <w:r w:rsidRPr="001B62AB">
        <w:rPr>
          <w:rFonts w:ascii="Times New Roman" w:hAnsi="Times New Roman" w:cs="Times New Roman"/>
          <w:b/>
          <w:bCs/>
        </w:rPr>
        <w:t>QNXT</w:t>
      </w:r>
      <w:r w:rsidRPr="001B62AB">
        <w:rPr>
          <w:rFonts w:ascii="Times New Roman" w:hAnsi="Times New Roman" w:cs="Times New Roman"/>
        </w:rPr>
        <w:t xml:space="preserve">, </w:t>
      </w:r>
      <w:r w:rsidRPr="001B62AB">
        <w:rPr>
          <w:rFonts w:ascii="Times New Roman" w:hAnsi="Times New Roman" w:cs="Times New Roman"/>
          <w:b/>
          <w:bCs/>
        </w:rPr>
        <w:t>Epic Tapestry</w:t>
      </w:r>
      <w:r w:rsidRPr="001B62AB">
        <w:rPr>
          <w:rFonts w:ascii="Times New Roman" w:hAnsi="Times New Roman" w:cs="Times New Roman"/>
        </w:rPr>
        <w:t xml:space="preserve">, and </w:t>
      </w:r>
      <w:r w:rsidRPr="001B62AB">
        <w:rPr>
          <w:rFonts w:ascii="Times New Roman" w:hAnsi="Times New Roman" w:cs="Times New Roman"/>
          <w:b/>
          <w:bCs/>
        </w:rPr>
        <w:t>Clarity</w:t>
      </w:r>
      <w:r w:rsidRPr="001B62AB">
        <w:rPr>
          <w:rFonts w:ascii="Times New Roman" w:hAnsi="Times New Roman" w:cs="Times New Roman"/>
        </w:rPr>
        <w:t xml:space="preserve"> datasets to ensure data consistency across claims adjudication and member reporting systems.</w:t>
      </w:r>
    </w:p>
    <w:p w14:paraId="6AE672CE" w14:textId="77777777" w:rsidR="008E5961" w:rsidRDefault="008E5961" w:rsidP="008E5961">
      <w:pPr>
        <w:numPr>
          <w:ilvl w:val="0"/>
          <w:numId w:val="17"/>
        </w:numPr>
        <w:spacing w:after="0" w:line="276" w:lineRule="auto"/>
        <w:jc w:val="both"/>
        <w:rPr>
          <w:rFonts w:ascii="Times New Roman" w:hAnsi="Times New Roman" w:cs="Times New Roman"/>
        </w:rPr>
      </w:pPr>
      <w:r w:rsidRPr="008E5961">
        <w:rPr>
          <w:rFonts w:ascii="Times New Roman" w:hAnsi="Times New Roman" w:cs="Times New Roman"/>
        </w:rPr>
        <w:t xml:space="preserve">He has led numerous successful Epic go-live and upgrade projects, integrating external EMR systems (e.g., Cerner, Casper) with Epic using Epic Bridges, and supporting key modules including OpTime, Hospital/Professional Billing, and Ambulatory workflows. </w:t>
      </w:r>
    </w:p>
    <w:p w14:paraId="0804F881" w14:textId="050D50EE" w:rsidR="008E5961" w:rsidRPr="008E5961" w:rsidRDefault="008E5961" w:rsidP="008E5961">
      <w:pPr>
        <w:numPr>
          <w:ilvl w:val="0"/>
          <w:numId w:val="17"/>
        </w:numPr>
        <w:spacing w:after="0" w:line="276" w:lineRule="auto"/>
        <w:jc w:val="both"/>
        <w:rPr>
          <w:rFonts w:ascii="Times New Roman" w:hAnsi="Times New Roman" w:cs="Times New Roman"/>
        </w:rPr>
      </w:pPr>
      <w:r w:rsidRPr="008E5961">
        <w:rPr>
          <w:rFonts w:ascii="Times New Roman" w:hAnsi="Times New Roman" w:cs="Times New Roman"/>
        </w:rPr>
        <w:t>His work has contributed to the creation of high-impact dashboards for perioperative metrics, revenue cycle KPIs, and patient experience analytics.</w:t>
      </w:r>
    </w:p>
    <w:p w14:paraId="349E0A48" w14:textId="77777777" w:rsidR="008E5961" w:rsidRPr="008E5961" w:rsidRDefault="008E5961" w:rsidP="008E5961">
      <w:pPr>
        <w:numPr>
          <w:ilvl w:val="0"/>
          <w:numId w:val="17"/>
        </w:numPr>
        <w:spacing w:after="0" w:line="276" w:lineRule="auto"/>
        <w:jc w:val="both"/>
        <w:rPr>
          <w:rFonts w:ascii="Times New Roman" w:hAnsi="Times New Roman" w:cs="Times New Roman"/>
        </w:rPr>
      </w:pPr>
      <w:r w:rsidRPr="008E5961">
        <w:rPr>
          <w:rFonts w:ascii="Times New Roman" w:hAnsi="Times New Roman" w:cs="Times New Roman"/>
        </w:rPr>
        <w:t>Chandra also brings deep ETL and data integration expertise using SSIS, Informatica, Snowflake, and Alteryx, as well as strong data visualization skills in Tableau, Power BI, and SSRS. He has built and maintained OLAP cubes and optimized performance for both ETL jobs and reporting layers, ensuring scalable and reliable delivery of data to stakeholders</w:t>
      </w:r>
    </w:p>
    <w:p w14:paraId="78E2DA25" w14:textId="65487DC7" w:rsidR="008E5961" w:rsidRPr="008E5961" w:rsidRDefault="008E5961" w:rsidP="008E5961">
      <w:pPr>
        <w:numPr>
          <w:ilvl w:val="0"/>
          <w:numId w:val="17"/>
        </w:numPr>
        <w:spacing w:after="0" w:line="276" w:lineRule="auto"/>
        <w:jc w:val="both"/>
        <w:rPr>
          <w:rFonts w:ascii="Times New Roman" w:hAnsi="Times New Roman" w:cs="Times New Roman"/>
        </w:rPr>
      </w:pPr>
      <w:r w:rsidRPr="008E5961">
        <w:rPr>
          <w:rFonts w:ascii="Times New Roman" w:hAnsi="Times New Roman" w:cs="Times New Roman"/>
        </w:rPr>
        <w:t>His proficiency with healthcare-specific metrics, regulatory dashboards, and quality improvement reporting—coupled with scripting skills (Python, Shell) and database mastery (Oracle, SQL Server, Teradata)—round out his technical breadth.</w:t>
      </w:r>
    </w:p>
    <w:p w14:paraId="391DF970" w14:textId="77777777" w:rsidR="003C1D5F" w:rsidRPr="000C1A47" w:rsidRDefault="003C1D5F" w:rsidP="003C1D5F">
      <w:pPr>
        <w:spacing w:after="0" w:line="240" w:lineRule="auto"/>
        <w:jc w:val="both"/>
        <w:rPr>
          <w:rFonts w:ascii="Times New Roman" w:hAnsi="Times New Roman" w:cs="Times New Roman"/>
          <w:b/>
          <w:bCs/>
          <w:sz w:val="12"/>
          <w:szCs w:val="12"/>
          <w:u w:val="single"/>
        </w:rPr>
      </w:pPr>
    </w:p>
    <w:p w14:paraId="4DF6FDFA" w14:textId="77777777" w:rsidR="00F245AF" w:rsidRPr="000C1A47" w:rsidRDefault="000C1A47">
      <w:pPr>
        <w:spacing w:after="0" w:line="276" w:lineRule="auto"/>
        <w:jc w:val="both"/>
        <w:rPr>
          <w:rFonts w:ascii="Times New Roman" w:hAnsi="Times New Roman" w:cs="Times New Roman"/>
          <w:b/>
          <w:bCs/>
          <w:i/>
          <w:iCs/>
        </w:rPr>
      </w:pPr>
      <w:r w:rsidRPr="000C1A47">
        <w:rPr>
          <w:rFonts w:ascii="Times New Roman" w:hAnsi="Times New Roman" w:cs="Times New Roman"/>
          <w:b/>
          <w:bCs/>
          <w:i/>
          <w:iCs/>
        </w:rPr>
        <w:t>Epic Systems Expertise:</w:t>
      </w:r>
    </w:p>
    <w:p w14:paraId="177A33D1"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t>Extensive experience with Epic Clarity Report Writing, SQL programming, Crystal Reports, Slicer Dicer, and Cogito.</w:t>
      </w:r>
    </w:p>
    <w:p w14:paraId="4622A427"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t>Skilled in Cogito Administration, Epic Cogito upgrades (minor and major), and the full lifecycle of Caboodle custom data model components (design, build, test, deploy).</w:t>
      </w:r>
    </w:p>
    <w:p w14:paraId="3A005418"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t>Proficient in Cogito DMC configuration and Slicer Dicer maintenance.</w:t>
      </w:r>
    </w:p>
    <w:p w14:paraId="39A6F416" w14:textId="77777777" w:rsidR="00F245AF" w:rsidRPr="000C1A47" w:rsidRDefault="000C1A47">
      <w:pPr>
        <w:spacing w:after="0" w:line="276" w:lineRule="auto"/>
        <w:jc w:val="both"/>
        <w:rPr>
          <w:rFonts w:ascii="Times New Roman" w:hAnsi="Times New Roman" w:cs="Times New Roman"/>
          <w:b/>
          <w:bCs/>
          <w:i/>
          <w:iCs/>
        </w:rPr>
      </w:pPr>
      <w:r w:rsidRPr="000C1A47">
        <w:rPr>
          <w:rFonts w:ascii="Times New Roman" w:hAnsi="Times New Roman" w:cs="Times New Roman"/>
          <w:b/>
          <w:bCs/>
          <w:i/>
          <w:iCs/>
        </w:rPr>
        <w:t>Data Integration &amp; ETL:</w:t>
      </w:r>
    </w:p>
    <w:p w14:paraId="54EEC1E3"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t>Expert in developing and optimizing SSIS packages to extract data from Epic Clarity/flat files into Caboodle Data Warehouse.</w:t>
      </w:r>
    </w:p>
    <w:p w14:paraId="66910FC2"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t>Proven ability to enhance ETL job performance and fine-tune complex SQL queries.</w:t>
      </w:r>
    </w:p>
    <w:p w14:paraId="66166DB3"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lastRenderedPageBreak/>
        <w:t>Hands-on experience with Informatica PowerCenter, Informatica MDM, and Informatica IDQ (including transformations like Parser, Classifier, Standardizer, and Decision).</w:t>
      </w:r>
    </w:p>
    <w:p w14:paraId="057B5F45" w14:textId="77777777" w:rsidR="00F245AF" w:rsidRDefault="000C1A47">
      <w:pPr>
        <w:spacing w:after="0" w:line="276" w:lineRule="auto"/>
        <w:jc w:val="both"/>
        <w:rPr>
          <w:rFonts w:ascii="Times New Roman" w:hAnsi="Times New Roman" w:cs="Times New Roman"/>
        </w:rPr>
      </w:pPr>
      <w:r w:rsidRPr="000C1A47">
        <w:rPr>
          <w:rFonts w:ascii="Times New Roman" w:hAnsi="Times New Roman" w:cs="Times New Roman"/>
          <w:b/>
          <w:bCs/>
          <w:i/>
          <w:iCs/>
        </w:rPr>
        <w:t>Data</w:t>
      </w:r>
      <w:r>
        <w:rPr>
          <w:rFonts w:ascii="Times New Roman" w:hAnsi="Times New Roman" w:cs="Times New Roman"/>
        </w:rPr>
        <w:t xml:space="preserve"> </w:t>
      </w:r>
      <w:r w:rsidRPr="000C1A47">
        <w:rPr>
          <w:rFonts w:ascii="Times New Roman" w:hAnsi="Times New Roman" w:cs="Times New Roman"/>
          <w:b/>
          <w:bCs/>
          <w:i/>
          <w:iCs/>
        </w:rPr>
        <w:t>Modeling &amp; Warehousing</w:t>
      </w:r>
      <w:r>
        <w:rPr>
          <w:rFonts w:ascii="Times New Roman" w:hAnsi="Times New Roman" w:cs="Times New Roman"/>
        </w:rPr>
        <w:t>:</w:t>
      </w:r>
    </w:p>
    <w:p w14:paraId="69029B7A"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t>Experienced in data modeling using Erwin, including Star Schema, Snowflake, and designing Fact and Dimension tables.</w:t>
      </w:r>
    </w:p>
    <w:p w14:paraId="2413871E"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t>Solid understanding of Slowly Changing Dimensions (SCD Types 1, 2, and 3).</w:t>
      </w:r>
    </w:p>
    <w:p w14:paraId="1C333DAD" w14:textId="77777777" w:rsidR="00F245AF" w:rsidRDefault="000C1A47">
      <w:pPr>
        <w:spacing w:after="0" w:line="276" w:lineRule="auto"/>
        <w:jc w:val="both"/>
        <w:rPr>
          <w:rFonts w:ascii="Times New Roman" w:hAnsi="Times New Roman" w:cs="Times New Roman"/>
        </w:rPr>
      </w:pPr>
      <w:r w:rsidRPr="000C1A47">
        <w:rPr>
          <w:rFonts w:ascii="Times New Roman" w:hAnsi="Times New Roman" w:cs="Times New Roman"/>
          <w:b/>
          <w:bCs/>
          <w:i/>
          <w:iCs/>
        </w:rPr>
        <w:t>Reporting &amp; Visualization</w:t>
      </w:r>
      <w:r>
        <w:rPr>
          <w:rFonts w:ascii="Times New Roman" w:hAnsi="Times New Roman" w:cs="Times New Roman"/>
        </w:rPr>
        <w:t>:</w:t>
      </w:r>
    </w:p>
    <w:p w14:paraId="74D1DD07"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t>Skilled in SSRS, Tableau, and Power BI-building visualizations including pie charts, donut charts, treemaps, and more.</w:t>
      </w:r>
    </w:p>
    <w:p w14:paraId="321944D0" w14:textId="77777777" w:rsidR="00F245AF" w:rsidRDefault="000C1A47">
      <w:pPr>
        <w:spacing w:after="0" w:line="276" w:lineRule="auto"/>
        <w:jc w:val="both"/>
        <w:rPr>
          <w:rFonts w:ascii="Times New Roman" w:hAnsi="Times New Roman" w:cs="Times New Roman"/>
        </w:rPr>
      </w:pPr>
      <w:r w:rsidRPr="000C1A47">
        <w:rPr>
          <w:rFonts w:ascii="Times New Roman" w:hAnsi="Times New Roman" w:cs="Times New Roman"/>
          <w:b/>
          <w:bCs/>
          <w:i/>
          <w:iCs/>
        </w:rPr>
        <w:t>Database Development</w:t>
      </w:r>
      <w:r>
        <w:rPr>
          <w:rFonts w:ascii="Times New Roman" w:hAnsi="Times New Roman" w:cs="Times New Roman"/>
        </w:rPr>
        <w:t>:</w:t>
      </w:r>
    </w:p>
    <w:p w14:paraId="0E71AF5D"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t>Strong PL/SQL and T-SQL skills across Oracle (12c/11g/10g), SQL Server, and Teradata (14/13/12).</w:t>
      </w:r>
    </w:p>
    <w:p w14:paraId="3A61476C"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t>Proficient in writing and optimizing packages, stored procedures, triggers, views, and indexes.</w:t>
      </w:r>
    </w:p>
    <w:p w14:paraId="40FDBC65" w14:textId="77777777" w:rsidR="00F245AF" w:rsidRDefault="000C1A47">
      <w:pPr>
        <w:spacing w:after="0" w:line="276" w:lineRule="auto"/>
        <w:jc w:val="both"/>
        <w:rPr>
          <w:rFonts w:ascii="Times New Roman" w:hAnsi="Times New Roman" w:cs="Times New Roman"/>
        </w:rPr>
      </w:pPr>
      <w:r w:rsidRPr="000C1A47">
        <w:rPr>
          <w:rFonts w:ascii="Times New Roman" w:hAnsi="Times New Roman" w:cs="Times New Roman"/>
          <w:b/>
          <w:bCs/>
          <w:i/>
          <w:iCs/>
        </w:rPr>
        <w:t>Scripting &amp; Automation</w:t>
      </w:r>
      <w:r>
        <w:rPr>
          <w:rFonts w:ascii="Times New Roman" w:hAnsi="Times New Roman" w:cs="Times New Roman"/>
        </w:rPr>
        <w:t>:</w:t>
      </w:r>
    </w:p>
    <w:p w14:paraId="61315771"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t>Expert in scripting with Shell (.sh), Perl (.pl), Python (.py), and file transfer protocols (FTP, SFTP).</w:t>
      </w:r>
    </w:p>
    <w:p w14:paraId="3CF46158"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t>Experienced in file management across Linux and Windows environments.</w:t>
      </w:r>
    </w:p>
    <w:p w14:paraId="064737E7" w14:textId="77777777" w:rsidR="00F245AF" w:rsidRDefault="000C1A47">
      <w:pPr>
        <w:spacing w:after="0" w:line="276" w:lineRule="auto"/>
        <w:jc w:val="both"/>
        <w:rPr>
          <w:rFonts w:ascii="Times New Roman" w:hAnsi="Times New Roman" w:cs="Times New Roman"/>
        </w:rPr>
      </w:pPr>
      <w:r w:rsidRPr="000C1A47">
        <w:rPr>
          <w:rFonts w:ascii="Times New Roman" w:hAnsi="Times New Roman" w:cs="Times New Roman"/>
          <w:b/>
          <w:bCs/>
          <w:i/>
          <w:iCs/>
        </w:rPr>
        <w:t>Methodologies &amp; Collaboration</w:t>
      </w:r>
      <w:r>
        <w:rPr>
          <w:rFonts w:ascii="Times New Roman" w:hAnsi="Times New Roman" w:cs="Times New Roman"/>
        </w:rPr>
        <w:t>:</w:t>
      </w:r>
    </w:p>
    <w:p w14:paraId="75383E9B" w14:textId="77777777" w:rsidR="00F245AF" w:rsidRDefault="000C1A47">
      <w:pPr>
        <w:numPr>
          <w:ilvl w:val="0"/>
          <w:numId w:val="17"/>
        </w:numPr>
        <w:spacing w:after="0" w:line="276" w:lineRule="auto"/>
        <w:jc w:val="both"/>
        <w:rPr>
          <w:rFonts w:ascii="Times New Roman" w:hAnsi="Times New Roman" w:cs="Times New Roman"/>
        </w:rPr>
      </w:pPr>
      <w:r>
        <w:rPr>
          <w:rFonts w:ascii="Times New Roman" w:hAnsi="Times New Roman" w:cs="Times New Roman"/>
        </w:rPr>
        <w:t>Adept in Agile, Waterfall, and UML methodologies, including participation in Scrum practices and daily standups.</w:t>
      </w:r>
    </w:p>
    <w:p w14:paraId="4A19580A" w14:textId="77777777" w:rsidR="00637E9A" w:rsidRPr="00B11089" w:rsidRDefault="00637E9A" w:rsidP="00133D97">
      <w:pPr>
        <w:spacing w:after="0" w:line="276" w:lineRule="auto"/>
        <w:jc w:val="both"/>
        <w:rPr>
          <w:rFonts w:ascii="Times New Roman" w:hAnsi="Times New Roman" w:cs="Times New Roman"/>
          <w:sz w:val="28"/>
          <w:szCs w:val="28"/>
        </w:rPr>
      </w:pPr>
    </w:p>
    <w:p w14:paraId="49536434" w14:textId="77777777" w:rsidR="00133D97" w:rsidRPr="00582957" w:rsidRDefault="00582957" w:rsidP="00133D97">
      <w:pPr>
        <w:spacing w:after="0" w:line="276" w:lineRule="auto"/>
        <w:jc w:val="both"/>
        <w:rPr>
          <w:rFonts w:ascii="Times New Roman" w:hAnsi="Times New Roman" w:cs="Times New Roman"/>
          <w:b/>
          <w:bCs/>
          <w:caps/>
          <w:sz w:val="24"/>
          <w:szCs w:val="24"/>
          <w:u w:val="single"/>
        </w:rPr>
      </w:pPr>
      <w:r w:rsidRPr="00582957">
        <w:rPr>
          <w:rFonts w:ascii="Times New Roman" w:hAnsi="Times New Roman" w:cs="Times New Roman"/>
          <w:b/>
          <w:bCs/>
          <w:caps/>
          <w:sz w:val="24"/>
          <w:szCs w:val="24"/>
          <w:u w:val="single"/>
        </w:rPr>
        <w:t>Education:</w:t>
      </w:r>
    </w:p>
    <w:p w14:paraId="1F38004D" w14:textId="77777777" w:rsidR="00133D97" w:rsidRPr="00133D97" w:rsidRDefault="00133D97" w:rsidP="00133D97">
      <w:pPr>
        <w:spacing w:after="0" w:line="276" w:lineRule="auto"/>
        <w:jc w:val="both"/>
        <w:rPr>
          <w:rFonts w:ascii="Times New Roman" w:hAnsi="Times New Roman" w:cs="Times New Roman"/>
          <w:sz w:val="12"/>
          <w:szCs w:val="12"/>
        </w:rPr>
      </w:pPr>
    </w:p>
    <w:p w14:paraId="4270428B" w14:textId="19ED9315" w:rsidR="003C1D5F" w:rsidRDefault="003C1D5F" w:rsidP="003C1D5F">
      <w:pPr>
        <w:pStyle w:val="ListParagraph"/>
        <w:numPr>
          <w:ilvl w:val="0"/>
          <w:numId w:val="17"/>
        </w:numPr>
        <w:spacing w:after="0" w:line="276" w:lineRule="auto"/>
        <w:jc w:val="both"/>
        <w:rPr>
          <w:rFonts w:ascii="Times New Roman" w:hAnsi="Times New Roman" w:cs="Times New Roman"/>
        </w:rPr>
      </w:pPr>
      <w:r>
        <w:rPr>
          <w:rFonts w:ascii="Times New Roman" w:hAnsi="Times New Roman" w:cs="Times New Roman"/>
        </w:rPr>
        <w:t xml:space="preserve">Master of Computer Applications, Sri Venkateswara University, Tirupati, Andhra Pradesh, </w:t>
      </w:r>
      <w:r w:rsidR="000C1A47">
        <w:rPr>
          <w:rFonts w:ascii="Times New Roman" w:hAnsi="Times New Roman" w:cs="Times New Roman"/>
        </w:rPr>
        <w:t xml:space="preserve">May </w:t>
      </w:r>
      <w:r>
        <w:rPr>
          <w:rFonts w:ascii="Times New Roman" w:hAnsi="Times New Roman" w:cs="Times New Roman"/>
        </w:rPr>
        <w:t>2003</w:t>
      </w:r>
    </w:p>
    <w:p w14:paraId="67B5ADA7" w14:textId="57D502FC" w:rsidR="003C1D5F" w:rsidRDefault="003C1D5F" w:rsidP="003C1D5F">
      <w:pPr>
        <w:pStyle w:val="ListParagraph"/>
        <w:numPr>
          <w:ilvl w:val="0"/>
          <w:numId w:val="17"/>
        </w:numPr>
        <w:spacing w:after="0" w:line="276" w:lineRule="auto"/>
        <w:jc w:val="both"/>
        <w:rPr>
          <w:rFonts w:ascii="Times New Roman" w:hAnsi="Times New Roman" w:cs="Times New Roman"/>
        </w:rPr>
      </w:pPr>
      <w:r>
        <w:rPr>
          <w:rFonts w:ascii="Times New Roman" w:hAnsi="Times New Roman" w:cs="Times New Roman"/>
        </w:rPr>
        <w:t xml:space="preserve">B.Sc. Computer Sciences, SK University, Anantapur, Andhra Pradesh, </w:t>
      </w:r>
      <w:r w:rsidR="000C1A47">
        <w:rPr>
          <w:rFonts w:ascii="Times New Roman" w:hAnsi="Times New Roman" w:cs="Times New Roman"/>
        </w:rPr>
        <w:t xml:space="preserve">Mar </w:t>
      </w:r>
      <w:r>
        <w:rPr>
          <w:rFonts w:ascii="Times New Roman" w:hAnsi="Times New Roman" w:cs="Times New Roman"/>
        </w:rPr>
        <w:t>2000</w:t>
      </w:r>
    </w:p>
    <w:p w14:paraId="1733C686" w14:textId="77777777" w:rsidR="000C1A47" w:rsidRPr="000C1A47" w:rsidRDefault="000C1A47" w:rsidP="000C1A47">
      <w:pPr>
        <w:spacing w:after="0" w:line="276" w:lineRule="auto"/>
        <w:jc w:val="both"/>
        <w:rPr>
          <w:rFonts w:ascii="Times New Roman" w:hAnsi="Times New Roman" w:cs="Times New Roman"/>
          <w:sz w:val="6"/>
          <w:szCs w:val="6"/>
        </w:rPr>
      </w:pPr>
    </w:p>
    <w:p w14:paraId="236287BF" w14:textId="160C50AE" w:rsidR="000C1A47" w:rsidRPr="000C1A47" w:rsidRDefault="000C1A47" w:rsidP="000C1A47">
      <w:pPr>
        <w:spacing w:after="0" w:line="276" w:lineRule="auto"/>
        <w:jc w:val="both"/>
        <w:rPr>
          <w:rFonts w:ascii="Times New Roman" w:hAnsi="Times New Roman" w:cs="Times New Roman"/>
          <w:b/>
          <w:bCs/>
          <w:i/>
          <w:iCs/>
        </w:rPr>
      </w:pPr>
      <w:r w:rsidRPr="000C1A47">
        <w:rPr>
          <w:rFonts w:ascii="Times New Roman" w:hAnsi="Times New Roman" w:cs="Times New Roman"/>
          <w:b/>
          <w:bCs/>
          <w:i/>
          <w:iCs/>
        </w:rPr>
        <w:t>Certifications:</w:t>
      </w:r>
    </w:p>
    <w:p w14:paraId="3D762302" w14:textId="76D1B1B7" w:rsidR="000C1A47" w:rsidRDefault="000C1A47" w:rsidP="003C1D5F">
      <w:pPr>
        <w:pStyle w:val="ListParagraph"/>
        <w:numPr>
          <w:ilvl w:val="0"/>
          <w:numId w:val="17"/>
        </w:numPr>
        <w:spacing w:after="0" w:line="276" w:lineRule="auto"/>
        <w:jc w:val="both"/>
        <w:rPr>
          <w:rFonts w:ascii="Times New Roman" w:hAnsi="Times New Roman" w:cs="Times New Roman"/>
        </w:rPr>
      </w:pPr>
      <w:r w:rsidRPr="000C1A47">
        <w:rPr>
          <w:rFonts w:ascii="Times New Roman" w:hAnsi="Times New Roman" w:cs="Times New Roman"/>
        </w:rPr>
        <w:t>Caboodle Data Model Certification</w:t>
      </w:r>
    </w:p>
    <w:p w14:paraId="3FD3D3BB" w14:textId="0CEEBA84" w:rsidR="003C1D5F" w:rsidRDefault="000C1A47" w:rsidP="003C1D5F">
      <w:pPr>
        <w:pStyle w:val="ListParagraph"/>
        <w:numPr>
          <w:ilvl w:val="0"/>
          <w:numId w:val="17"/>
        </w:numPr>
        <w:spacing w:after="0" w:line="276" w:lineRule="auto"/>
        <w:jc w:val="both"/>
        <w:rPr>
          <w:rFonts w:ascii="Times New Roman" w:hAnsi="Times New Roman" w:cs="Times New Roman"/>
        </w:rPr>
      </w:pPr>
      <w:r>
        <w:rPr>
          <w:rFonts w:ascii="Times New Roman" w:hAnsi="Times New Roman" w:cs="Times New Roman"/>
        </w:rPr>
        <w:t xml:space="preserve">Clarity </w:t>
      </w:r>
      <w:r w:rsidR="00121B10">
        <w:rPr>
          <w:rFonts w:ascii="Times New Roman" w:hAnsi="Times New Roman" w:cs="Times New Roman"/>
        </w:rPr>
        <w:t>Data Model Certification</w:t>
      </w:r>
    </w:p>
    <w:p w14:paraId="3C6E94A3" w14:textId="77777777" w:rsidR="003C1D5F" w:rsidRDefault="00121B10" w:rsidP="003C1D5F">
      <w:pPr>
        <w:pStyle w:val="ListParagraph"/>
        <w:numPr>
          <w:ilvl w:val="0"/>
          <w:numId w:val="17"/>
        </w:numPr>
        <w:spacing w:after="0" w:line="276" w:lineRule="auto"/>
        <w:jc w:val="both"/>
        <w:rPr>
          <w:rFonts w:ascii="Times New Roman" w:hAnsi="Times New Roman" w:cs="Times New Roman"/>
        </w:rPr>
      </w:pPr>
      <w:r>
        <w:rPr>
          <w:rFonts w:ascii="Times New Roman" w:hAnsi="Times New Roman" w:cs="Times New Roman"/>
        </w:rPr>
        <w:t>Clinical Data Model</w:t>
      </w:r>
    </w:p>
    <w:p w14:paraId="7948F3AC" w14:textId="77777777" w:rsidR="003C1D5F" w:rsidRDefault="00121B10" w:rsidP="003C1D5F">
      <w:pPr>
        <w:pStyle w:val="ListParagraph"/>
        <w:numPr>
          <w:ilvl w:val="0"/>
          <w:numId w:val="17"/>
        </w:numPr>
        <w:spacing w:after="0" w:line="276" w:lineRule="auto"/>
        <w:jc w:val="both"/>
        <w:rPr>
          <w:rFonts w:ascii="Times New Roman" w:hAnsi="Times New Roman" w:cs="Times New Roman"/>
        </w:rPr>
      </w:pPr>
      <w:r>
        <w:rPr>
          <w:rFonts w:ascii="Times New Roman" w:hAnsi="Times New Roman" w:cs="Times New Roman"/>
        </w:rPr>
        <w:t>Slicer Dicer</w:t>
      </w:r>
    </w:p>
    <w:p w14:paraId="7EB9121B" w14:textId="77777777" w:rsidR="003C1D5F" w:rsidRDefault="00121B10" w:rsidP="003C1D5F">
      <w:pPr>
        <w:pStyle w:val="ListParagraph"/>
        <w:numPr>
          <w:ilvl w:val="0"/>
          <w:numId w:val="17"/>
        </w:numPr>
        <w:spacing w:after="0" w:line="276" w:lineRule="auto"/>
        <w:jc w:val="both"/>
        <w:rPr>
          <w:rFonts w:ascii="Times New Roman" w:hAnsi="Times New Roman" w:cs="Times New Roman"/>
        </w:rPr>
      </w:pPr>
      <w:r>
        <w:rPr>
          <w:rFonts w:ascii="Times New Roman" w:hAnsi="Times New Roman" w:cs="Times New Roman"/>
        </w:rPr>
        <w:t>Cogito Systems Administration</w:t>
      </w:r>
    </w:p>
    <w:p w14:paraId="1CF88322" w14:textId="77777777" w:rsidR="003C1D5F" w:rsidRDefault="00121B10" w:rsidP="003C1D5F">
      <w:pPr>
        <w:pStyle w:val="ListParagraph"/>
        <w:numPr>
          <w:ilvl w:val="0"/>
          <w:numId w:val="17"/>
        </w:numPr>
        <w:spacing w:after="0" w:line="276" w:lineRule="auto"/>
        <w:jc w:val="both"/>
        <w:rPr>
          <w:rFonts w:ascii="Times New Roman" w:hAnsi="Times New Roman" w:cs="Times New Roman"/>
        </w:rPr>
      </w:pPr>
      <w:r>
        <w:rPr>
          <w:rFonts w:ascii="Times New Roman" w:hAnsi="Times New Roman" w:cs="Times New Roman"/>
        </w:rPr>
        <w:t>Revenue Data Model</w:t>
      </w:r>
    </w:p>
    <w:p w14:paraId="04CB636E" w14:textId="77777777" w:rsidR="003C1D5F" w:rsidRPr="004667A0" w:rsidRDefault="003C1D5F" w:rsidP="003C1D5F">
      <w:pPr>
        <w:spacing w:after="0" w:line="276" w:lineRule="auto"/>
        <w:jc w:val="both"/>
        <w:rPr>
          <w:rFonts w:ascii="Times New Roman" w:hAnsi="Times New Roman" w:cs="Times New Roman"/>
          <w:sz w:val="28"/>
          <w:szCs w:val="28"/>
        </w:rPr>
      </w:pPr>
    </w:p>
    <w:p w14:paraId="09B22FA8" w14:textId="77777777" w:rsidR="00133D97" w:rsidRPr="00133D97" w:rsidRDefault="00133D97" w:rsidP="00133D97">
      <w:pPr>
        <w:spacing w:after="0" w:line="276" w:lineRule="auto"/>
        <w:jc w:val="both"/>
        <w:rPr>
          <w:rFonts w:ascii="Times New Roman" w:hAnsi="Times New Roman" w:cs="Times New Roman"/>
          <w:b/>
          <w:bCs/>
          <w:sz w:val="24"/>
          <w:szCs w:val="24"/>
          <w:u w:val="single"/>
        </w:rPr>
      </w:pPr>
      <w:r w:rsidRPr="00133D97">
        <w:rPr>
          <w:rFonts w:ascii="Times New Roman" w:hAnsi="Times New Roman" w:cs="Times New Roman"/>
          <w:b/>
          <w:bCs/>
          <w:sz w:val="24"/>
          <w:szCs w:val="24"/>
          <w:u w:val="single"/>
        </w:rPr>
        <w:t>EXPERIENCE:</w:t>
      </w:r>
    </w:p>
    <w:p w14:paraId="13DAF875" w14:textId="77777777" w:rsidR="00133D97" w:rsidRPr="00133D97" w:rsidRDefault="00133D97" w:rsidP="00133D97">
      <w:pPr>
        <w:spacing w:after="0" w:line="276" w:lineRule="auto"/>
        <w:jc w:val="both"/>
        <w:rPr>
          <w:rFonts w:ascii="Times New Roman" w:hAnsi="Times New Roman" w:cs="Times New Roman"/>
          <w:sz w:val="12"/>
          <w:szCs w:val="12"/>
        </w:rPr>
      </w:pPr>
    </w:p>
    <w:p w14:paraId="527A4B5D" w14:textId="4ADF1C58" w:rsidR="003C1D5F" w:rsidRDefault="003C1D5F" w:rsidP="003C1D5F">
      <w:pPr>
        <w:tabs>
          <w:tab w:val="right" w:pos="10178"/>
        </w:tabs>
        <w:spacing w:after="0" w:line="276" w:lineRule="auto"/>
        <w:jc w:val="both"/>
        <w:rPr>
          <w:rFonts w:ascii="Times New Roman" w:hAnsi="Times New Roman" w:cs="Times New Roman"/>
          <w:b/>
          <w:bCs/>
        </w:rPr>
      </w:pPr>
      <w:r>
        <w:rPr>
          <w:rFonts w:ascii="Times New Roman" w:hAnsi="Times New Roman" w:cs="Times New Roman"/>
          <w:b/>
          <w:bCs/>
        </w:rPr>
        <w:t>Advocate Health</w:t>
      </w:r>
      <w:r>
        <w:rPr>
          <w:rFonts w:ascii="Times New Roman" w:hAnsi="Times New Roman" w:cs="Times New Roman"/>
          <w:b/>
          <w:bCs/>
        </w:rPr>
        <w:tab/>
        <w:t>Oct 2020 - Present</w:t>
      </w:r>
    </w:p>
    <w:p w14:paraId="38AA04BB" w14:textId="198A53CE" w:rsidR="003C1D5F" w:rsidRDefault="003C1D5F" w:rsidP="003C1D5F">
      <w:pPr>
        <w:tabs>
          <w:tab w:val="right" w:pos="10178"/>
        </w:tabs>
        <w:spacing w:after="0" w:line="276" w:lineRule="auto"/>
        <w:jc w:val="both"/>
        <w:rPr>
          <w:rFonts w:ascii="Times New Roman" w:hAnsi="Times New Roman" w:cs="Times New Roman"/>
          <w:u w:val="single"/>
        </w:rPr>
      </w:pPr>
      <w:r>
        <w:rPr>
          <w:rFonts w:ascii="Times New Roman" w:hAnsi="Times New Roman" w:cs="Times New Roman"/>
          <w:u w:val="single"/>
        </w:rPr>
        <w:t xml:space="preserve">Epic </w:t>
      </w:r>
      <w:r w:rsidR="008E5961">
        <w:rPr>
          <w:rFonts w:ascii="Times New Roman" w:hAnsi="Times New Roman" w:cs="Times New Roman"/>
          <w:u w:val="single"/>
        </w:rPr>
        <w:t>BI Reporting</w:t>
      </w:r>
      <w:r>
        <w:rPr>
          <w:rFonts w:ascii="Times New Roman" w:hAnsi="Times New Roman" w:cs="Times New Roman"/>
          <w:u w:val="single"/>
        </w:rPr>
        <w:t xml:space="preserve"> &amp; Application Support</w:t>
      </w:r>
      <w:r w:rsidR="008E5961">
        <w:rPr>
          <w:rFonts w:ascii="Times New Roman" w:hAnsi="Times New Roman" w:cs="Times New Roman"/>
          <w:u w:val="single"/>
        </w:rPr>
        <w:t xml:space="preserve"> Analyst</w:t>
      </w:r>
    </w:p>
    <w:p w14:paraId="6D843A85" w14:textId="77777777" w:rsidR="00F245AF" w:rsidRPr="000C1A47" w:rsidRDefault="000C1A47">
      <w:pPr>
        <w:tabs>
          <w:tab w:val="right" w:pos="10178"/>
        </w:tabs>
        <w:spacing w:after="0" w:line="276" w:lineRule="auto"/>
        <w:jc w:val="both"/>
        <w:rPr>
          <w:rFonts w:ascii="Times New Roman" w:hAnsi="Times New Roman" w:cs="Times New Roman"/>
          <w:i/>
          <w:iCs/>
        </w:rPr>
      </w:pPr>
      <w:r w:rsidRPr="000C1A47">
        <w:rPr>
          <w:rFonts w:ascii="Times New Roman" w:hAnsi="Times New Roman" w:cs="Times New Roman"/>
          <w:i/>
          <w:iCs/>
        </w:rPr>
        <w:t>Epic Go-Live &amp; Application Support Experience</w:t>
      </w:r>
    </w:p>
    <w:p w14:paraId="04C5F030"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Successfully participated in Epic Go-Live implementation, contributing to a seamless transition with minimal disruption to patient care.</w:t>
      </w:r>
    </w:p>
    <w:p w14:paraId="389C1C42"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Provided on-site and remote support during Go-Live, ensuring users became proficient with new Epic functionality.</w:t>
      </w:r>
    </w:p>
    <w:p w14:paraId="57F4DA01"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Collaborated with cross-functional teams to troubleshoot and resolve issues during the Go-Live phase.</w:t>
      </w:r>
    </w:p>
    <w:p w14:paraId="675C43E2"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Assisted in training end-users on Epic tools and workflows to ensure adoption and operational continuity.</w:t>
      </w:r>
    </w:p>
    <w:p w14:paraId="59A5280A"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Used EPIC Bridgers and Integrated data from external EMR platforms (e.g., Casper, Cerner) into Epic, enhancing data accessibility and reporting accuracy.</w:t>
      </w:r>
    </w:p>
    <w:p w14:paraId="2FFDF9E6"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Designed and maintained custom Crystal Reports and SQL extracts for perioperative workflows, including case scheduling, block utilization, and surgical case duration analysis.</w:t>
      </w:r>
    </w:p>
    <w:p w14:paraId="3D68C678"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Created data extracts from Clarity for operating room turnover times, late case starts, anesthesia coverage, and resource utilization.</w:t>
      </w:r>
    </w:p>
    <w:p w14:paraId="7792C23B"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Utilized Epic Clarity Compass Rose and Clarity data dictionaries to ensure accurate table joins and field usage across surgical case, staff, and procedure data.</w:t>
      </w:r>
    </w:p>
    <w:p w14:paraId="54324D10"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lastRenderedPageBreak/>
        <w:t>Automated and optimized SQL queries for high-volume reporting, reducing execution time by 50% for key monthly surgical metrics.</w:t>
      </w:r>
    </w:p>
    <w:p w14:paraId="28C353ED"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Participated in upgrade cycles and Epic SUs to test and validate reporting impacts related to OpTime workflows.</w:t>
      </w:r>
    </w:p>
    <w:p w14:paraId="68778143"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Worked closely with Epic analysts and data architects to enhance data model integrity and reporting capabilities.</w:t>
      </w:r>
    </w:p>
    <w:p w14:paraId="4BA6E332"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Provided ongoing support for key Epic modules and tools including:</w:t>
      </w:r>
    </w:p>
    <w:p w14:paraId="5C66D8AB" w14:textId="77777777" w:rsidR="00F245AF" w:rsidRPr="000C1A47" w:rsidRDefault="000C1A47" w:rsidP="000C1A47">
      <w:pPr>
        <w:pStyle w:val="ListParagraph"/>
        <w:numPr>
          <w:ilvl w:val="0"/>
          <w:numId w:val="18"/>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Caboodle</w:t>
      </w:r>
    </w:p>
    <w:p w14:paraId="7092FA59" w14:textId="77777777" w:rsidR="00F245AF" w:rsidRPr="000C1A47" w:rsidRDefault="000C1A47" w:rsidP="000C1A47">
      <w:pPr>
        <w:pStyle w:val="ListParagraph"/>
        <w:numPr>
          <w:ilvl w:val="0"/>
          <w:numId w:val="18"/>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Clarity</w:t>
      </w:r>
    </w:p>
    <w:p w14:paraId="519B2D8E" w14:textId="77777777" w:rsidR="00F245AF" w:rsidRPr="000C1A47" w:rsidRDefault="000C1A47" w:rsidP="000C1A47">
      <w:pPr>
        <w:pStyle w:val="ListParagraph"/>
        <w:numPr>
          <w:ilvl w:val="0"/>
          <w:numId w:val="18"/>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Epic- Bridges</w:t>
      </w:r>
    </w:p>
    <w:p w14:paraId="492F78ED" w14:textId="77777777" w:rsidR="00F245AF" w:rsidRPr="000C1A47" w:rsidRDefault="000C1A47" w:rsidP="000C1A47">
      <w:pPr>
        <w:pStyle w:val="ListParagraph"/>
        <w:numPr>
          <w:ilvl w:val="0"/>
          <w:numId w:val="18"/>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Reporting Workbench</w:t>
      </w:r>
    </w:p>
    <w:p w14:paraId="3D3EFBDB" w14:textId="77777777" w:rsidR="00F245AF" w:rsidRPr="000C1A47" w:rsidRDefault="000C1A47" w:rsidP="000C1A47">
      <w:pPr>
        <w:pStyle w:val="ListParagraph"/>
        <w:numPr>
          <w:ilvl w:val="0"/>
          <w:numId w:val="18"/>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Revenue- Professional Billing Reports</w:t>
      </w:r>
    </w:p>
    <w:p w14:paraId="3450DFA5" w14:textId="77777777" w:rsidR="00F245AF" w:rsidRPr="000C1A47" w:rsidRDefault="000C1A47" w:rsidP="000C1A47">
      <w:pPr>
        <w:pStyle w:val="ListParagraph"/>
        <w:numPr>
          <w:ilvl w:val="0"/>
          <w:numId w:val="18"/>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Radar Metrics</w:t>
      </w:r>
    </w:p>
    <w:p w14:paraId="1DA083AD" w14:textId="77777777" w:rsidR="00F245AF" w:rsidRPr="000C1A47" w:rsidRDefault="000C1A47" w:rsidP="000C1A47">
      <w:pPr>
        <w:pStyle w:val="ListParagraph"/>
        <w:numPr>
          <w:ilvl w:val="0"/>
          <w:numId w:val="18"/>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SlicerDicer</w:t>
      </w:r>
    </w:p>
    <w:p w14:paraId="31E8494F"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Enhanced and maintained analytical dashboards and custom reports based on user requests.</w:t>
      </w:r>
    </w:p>
    <w:p w14:paraId="37511DC9"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Utilized NOVA Notes to streamline communication and documentation workflows during both Go-Live and post-implementation optimization phases.</w:t>
      </w:r>
    </w:p>
    <w:p w14:paraId="3DF089CD" w14:textId="77777777" w:rsidR="003C1D5F" w:rsidRPr="00D01F17" w:rsidRDefault="003C1D5F" w:rsidP="003C1D5F">
      <w:pPr>
        <w:tabs>
          <w:tab w:val="right" w:pos="10178"/>
        </w:tabs>
        <w:spacing w:after="0" w:line="276" w:lineRule="auto"/>
        <w:jc w:val="both"/>
        <w:rPr>
          <w:rFonts w:ascii="Times New Roman" w:hAnsi="Times New Roman" w:cs="Times New Roman"/>
          <w:sz w:val="12"/>
          <w:szCs w:val="12"/>
        </w:rPr>
      </w:pPr>
    </w:p>
    <w:p w14:paraId="4FE358E2" w14:textId="77777777" w:rsidR="003C1D5F" w:rsidRDefault="003C1D5F" w:rsidP="003C1D5F">
      <w:pPr>
        <w:tabs>
          <w:tab w:val="right" w:pos="10178"/>
        </w:tabs>
        <w:spacing w:after="0" w:line="276" w:lineRule="auto"/>
        <w:jc w:val="both"/>
        <w:rPr>
          <w:rFonts w:ascii="Times New Roman" w:hAnsi="Times New Roman" w:cs="Times New Roman"/>
          <w:b/>
          <w:bCs/>
        </w:rPr>
      </w:pPr>
      <w:r>
        <w:rPr>
          <w:rFonts w:ascii="Times New Roman" w:hAnsi="Times New Roman" w:cs="Times New Roman"/>
          <w:b/>
          <w:bCs/>
        </w:rPr>
        <w:t xml:space="preserve">Cedars-Sinai Medical Center, </w:t>
      </w:r>
      <w:r>
        <w:rPr>
          <w:rFonts w:ascii="Times New Roman" w:hAnsi="Times New Roman" w:cs="Times New Roman"/>
          <w:b/>
          <w:bCs/>
        </w:rPr>
        <w:tab/>
        <w:t>Jun 2016 - Oct 2020</w:t>
      </w:r>
    </w:p>
    <w:p w14:paraId="5FD5C704" w14:textId="77777777" w:rsidR="003C1D5F" w:rsidRDefault="003C1D5F" w:rsidP="003C1D5F">
      <w:pPr>
        <w:tabs>
          <w:tab w:val="right" w:pos="10178"/>
        </w:tabs>
        <w:spacing w:after="0" w:line="276" w:lineRule="auto"/>
        <w:jc w:val="both"/>
        <w:rPr>
          <w:rFonts w:ascii="Times New Roman" w:hAnsi="Times New Roman" w:cs="Times New Roman"/>
          <w:u w:val="single"/>
        </w:rPr>
      </w:pPr>
      <w:r>
        <w:rPr>
          <w:rFonts w:ascii="Times New Roman" w:hAnsi="Times New Roman" w:cs="Times New Roman"/>
          <w:u w:val="single"/>
        </w:rPr>
        <w:t>Epic Cogito BI Consultant</w:t>
      </w:r>
    </w:p>
    <w:p w14:paraId="2740DA64"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Developed and maintained reports across modules including Orders, Procedures, Appointments, Hospital Billing (HB), Professional Billing (PB), Ambulatory, and RevCycle.</w:t>
      </w:r>
    </w:p>
    <w:p w14:paraId="7E07046B"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Deep knowledge in Ambulatory Reporting, Professional Billing (PB), Reporting (charges, coverage), and Cadence Reporting (new appointments, clinic cancellations).</w:t>
      </w:r>
    </w:p>
    <w:p w14:paraId="6E4171C2"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Built and validated Clarity and Reporting Workbench reports for Epic upgrades and next-site Go-Lives.</w:t>
      </w:r>
    </w:p>
    <w:p w14:paraId="5FB6071A"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Used Epic Hyperspace for validating, importing, and exporting data from development to testing environments.</w:t>
      </w:r>
    </w:p>
    <w:p w14:paraId="653B5260" w14:textId="77777777" w:rsidR="00F245AF" w:rsidRPr="000C1A47" w:rsidRDefault="000C1A47">
      <w:pPr>
        <w:tabs>
          <w:tab w:val="right" w:pos="10178"/>
        </w:tabs>
        <w:spacing w:after="0" w:line="276" w:lineRule="auto"/>
        <w:jc w:val="both"/>
        <w:rPr>
          <w:rFonts w:ascii="Times New Roman" w:hAnsi="Times New Roman" w:cs="Times New Roman"/>
          <w:b/>
          <w:bCs/>
          <w:i/>
          <w:iCs/>
        </w:rPr>
      </w:pPr>
      <w:r w:rsidRPr="000C1A47">
        <w:rPr>
          <w:rFonts w:ascii="Times New Roman" w:hAnsi="Times New Roman" w:cs="Times New Roman"/>
          <w:b/>
          <w:bCs/>
          <w:i/>
          <w:iCs/>
        </w:rPr>
        <w:t>Application &amp; Tool Support</w:t>
      </w:r>
    </w:p>
    <w:p w14:paraId="2FD4163A"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Supported key Epic modules:</w:t>
      </w:r>
    </w:p>
    <w:p w14:paraId="76657161" w14:textId="77777777" w:rsidR="00F245AF" w:rsidRPr="000C1A47" w:rsidRDefault="000C1A47" w:rsidP="000C1A47">
      <w:pPr>
        <w:pStyle w:val="ListParagraph"/>
        <w:numPr>
          <w:ilvl w:val="0"/>
          <w:numId w:val="19"/>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Caboodle</w:t>
      </w:r>
    </w:p>
    <w:p w14:paraId="2CBB8CED" w14:textId="77777777" w:rsidR="00F245AF" w:rsidRPr="000C1A47" w:rsidRDefault="000C1A47" w:rsidP="000C1A47">
      <w:pPr>
        <w:pStyle w:val="ListParagraph"/>
        <w:numPr>
          <w:ilvl w:val="0"/>
          <w:numId w:val="19"/>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Cogito BI Reports</w:t>
      </w:r>
    </w:p>
    <w:p w14:paraId="321A2F26" w14:textId="77777777" w:rsidR="00F245AF" w:rsidRPr="000C1A47" w:rsidRDefault="000C1A47" w:rsidP="000C1A47">
      <w:pPr>
        <w:pStyle w:val="ListParagraph"/>
        <w:numPr>
          <w:ilvl w:val="0"/>
          <w:numId w:val="19"/>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Clarity</w:t>
      </w:r>
    </w:p>
    <w:p w14:paraId="318F907C" w14:textId="77777777" w:rsidR="00F245AF" w:rsidRPr="000C1A47" w:rsidRDefault="000C1A47" w:rsidP="000C1A47">
      <w:pPr>
        <w:pStyle w:val="ListParagraph"/>
        <w:numPr>
          <w:ilvl w:val="0"/>
          <w:numId w:val="19"/>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SlicerDicer</w:t>
      </w:r>
    </w:p>
    <w:p w14:paraId="6BA6AA0E" w14:textId="77777777" w:rsidR="00F245AF" w:rsidRPr="000C1A47" w:rsidRDefault="000C1A47" w:rsidP="000C1A47">
      <w:pPr>
        <w:pStyle w:val="ListParagraph"/>
        <w:numPr>
          <w:ilvl w:val="0"/>
          <w:numId w:val="19"/>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Reporting Workbench</w:t>
      </w:r>
    </w:p>
    <w:p w14:paraId="73D6C016" w14:textId="77777777" w:rsidR="00F245AF" w:rsidRPr="000C1A47" w:rsidRDefault="000C1A47" w:rsidP="000C1A47">
      <w:pPr>
        <w:pStyle w:val="ListParagraph"/>
        <w:numPr>
          <w:ilvl w:val="0"/>
          <w:numId w:val="19"/>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Professional Billing and Hospital Billing Reports</w:t>
      </w:r>
    </w:p>
    <w:p w14:paraId="10940681" w14:textId="77777777" w:rsidR="00F245AF" w:rsidRPr="000C1A47" w:rsidRDefault="000C1A47" w:rsidP="000C1A47">
      <w:pPr>
        <w:pStyle w:val="ListParagraph"/>
        <w:numPr>
          <w:ilvl w:val="0"/>
          <w:numId w:val="19"/>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Radar Metrics</w:t>
      </w:r>
    </w:p>
    <w:p w14:paraId="19CA35BE" w14:textId="77777777" w:rsidR="00F245AF" w:rsidRPr="000C1A47" w:rsidRDefault="000C1A47" w:rsidP="000C1A47">
      <w:pPr>
        <w:pStyle w:val="ListParagraph"/>
        <w:numPr>
          <w:ilvl w:val="0"/>
          <w:numId w:val="19"/>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NOVA Notes</w:t>
      </w:r>
    </w:p>
    <w:p w14:paraId="7D7C7A4F" w14:textId="77777777" w:rsidR="00F245AF" w:rsidRPr="000C1A47" w:rsidRDefault="000C1A47" w:rsidP="000C1A47">
      <w:pPr>
        <w:pStyle w:val="ListParagraph"/>
        <w:numPr>
          <w:ilvl w:val="0"/>
          <w:numId w:val="19"/>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Epic Data Cubes (BPA, HB, PB, Appointment, Denials, Census)</w:t>
      </w:r>
    </w:p>
    <w:p w14:paraId="2B6D230F"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Provided end-user training, ServiceNow ticket resolution, and Orion task management.</w:t>
      </w:r>
    </w:p>
    <w:p w14:paraId="14E6C1C1" w14:textId="77777777" w:rsidR="00F245AF" w:rsidRPr="000C1A47" w:rsidRDefault="000C1A47">
      <w:pPr>
        <w:tabs>
          <w:tab w:val="right" w:pos="10178"/>
        </w:tabs>
        <w:spacing w:after="0" w:line="276" w:lineRule="auto"/>
        <w:jc w:val="both"/>
        <w:rPr>
          <w:rFonts w:ascii="Times New Roman" w:hAnsi="Times New Roman" w:cs="Times New Roman"/>
          <w:b/>
          <w:bCs/>
          <w:i/>
          <w:iCs/>
        </w:rPr>
      </w:pPr>
      <w:r w:rsidRPr="000C1A47">
        <w:rPr>
          <w:rFonts w:ascii="Times New Roman" w:hAnsi="Times New Roman" w:cs="Times New Roman"/>
          <w:b/>
          <w:bCs/>
          <w:i/>
          <w:iCs/>
        </w:rPr>
        <w:t>Data Integration &amp; ETL</w:t>
      </w:r>
    </w:p>
    <w:p w14:paraId="73A3D1A4"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Designed ETL pipelines using SSIS and loaded data from Clarity/flat files to Caboodle.</w:t>
      </w:r>
    </w:p>
    <w:p w14:paraId="6EAE7A2F"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Integrated heterogeneous data sources (Oracle, Excel, OLE DB) into SQL Server environments.</w:t>
      </w:r>
    </w:p>
    <w:p w14:paraId="369255C9"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Collaborated with Epic and source system teams on large-scale upgrades and ETL modifications.</w:t>
      </w:r>
    </w:p>
    <w:p w14:paraId="26F1CB79"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Implemented workflow and data integration solutions using Informatica, Snowflake, and Alteryx.</w:t>
      </w:r>
    </w:p>
    <w:p w14:paraId="2517B76D" w14:textId="77777777" w:rsidR="00F245AF" w:rsidRPr="000C1A47" w:rsidRDefault="000C1A47">
      <w:pPr>
        <w:tabs>
          <w:tab w:val="right" w:pos="10178"/>
        </w:tabs>
        <w:spacing w:after="0" w:line="276" w:lineRule="auto"/>
        <w:jc w:val="both"/>
        <w:rPr>
          <w:rFonts w:ascii="Times New Roman" w:hAnsi="Times New Roman" w:cs="Times New Roman"/>
          <w:b/>
          <w:bCs/>
          <w:i/>
          <w:iCs/>
        </w:rPr>
      </w:pPr>
      <w:r w:rsidRPr="000C1A47">
        <w:rPr>
          <w:rFonts w:ascii="Times New Roman" w:hAnsi="Times New Roman" w:cs="Times New Roman"/>
          <w:b/>
          <w:bCs/>
          <w:i/>
          <w:iCs/>
        </w:rPr>
        <w:t>OLAP &amp; Cube Development</w:t>
      </w:r>
    </w:p>
    <w:p w14:paraId="19E49B9B"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Developed and deployed SSAS OLAP cubes and custom reporting cubes for Epic data.</w:t>
      </w:r>
    </w:p>
    <w:p w14:paraId="723235F7"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Created and optimized OLAP components for business users to access high-performance analytics.</w:t>
      </w:r>
    </w:p>
    <w:p w14:paraId="0B4D2877"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Provided SQL performance tuning for Caboodle ETL and OLAP reporting by analyzing execution plans and resolving bottlenecks.</w:t>
      </w:r>
    </w:p>
    <w:p w14:paraId="2A1607B7" w14:textId="77777777" w:rsidR="00F245AF" w:rsidRPr="000C1A47" w:rsidRDefault="000C1A47">
      <w:pPr>
        <w:tabs>
          <w:tab w:val="right" w:pos="10178"/>
        </w:tabs>
        <w:spacing w:after="0" w:line="276" w:lineRule="auto"/>
        <w:jc w:val="both"/>
        <w:rPr>
          <w:rFonts w:ascii="Times New Roman" w:hAnsi="Times New Roman" w:cs="Times New Roman"/>
          <w:b/>
          <w:bCs/>
          <w:i/>
          <w:iCs/>
        </w:rPr>
      </w:pPr>
      <w:r w:rsidRPr="000C1A47">
        <w:rPr>
          <w:rFonts w:ascii="Times New Roman" w:hAnsi="Times New Roman" w:cs="Times New Roman"/>
          <w:b/>
          <w:bCs/>
          <w:i/>
          <w:iCs/>
        </w:rPr>
        <w:t>Data Visualization &amp; Dashboards</w:t>
      </w:r>
    </w:p>
    <w:p w14:paraId="2A32D0F2"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Built and managed Tableau dashboards, including Allergy Medication Index, Avoidable Hospitalization Days, and Patient Metrics.</w:t>
      </w:r>
    </w:p>
    <w:p w14:paraId="7A86A91B"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Led Tableau release management, deploying workbooks and data sources across Dev, UAT, and Prod.</w:t>
      </w:r>
    </w:p>
    <w:p w14:paraId="1B125ECE" w14:textId="0571C63B"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Designed Power BI dashboards using DAX and converted Power BI reports into Tableau equivalents.</w:t>
      </w:r>
    </w:p>
    <w:p w14:paraId="2ACBD131" w14:textId="77777777" w:rsidR="003C1D5F" w:rsidRPr="00D01F17" w:rsidRDefault="003C1D5F" w:rsidP="003C1D5F">
      <w:pPr>
        <w:tabs>
          <w:tab w:val="right" w:pos="10178"/>
        </w:tabs>
        <w:spacing w:after="0" w:line="276" w:lineRule="auto"/>
        <w:jc w:val="both"/>
        <w:rPr>
          <w:rFonts w:ascii="Times New Roman" w:hAnsi="Times New Roman" w:cs="Times New Roman"/>
          <w:sz w:val="12"/>
          <w:szCs w:val="12"/>
        </w:rPr>
      </w:pPr>
    </w:p>
    <w:p w14:paraId="6824FBCC" w14:textId="77777777" w:rsidR="003C1D5F" w:rsidRDefault="003C1D5F" w:rsidP="003C1D5F">
      <w:pPr>
        <w:tabs>
          <w:tab w:val="right" w:pos="10178"/>
        </w:tabs>
        <w:spacing w:after="0" w:line="276" w:lineRule="auto"/>
        <w:jc w:val="both"/>
        <w:rPr>
          <w:rFonts w:ascii="Times New Roman" w:hAnsi="Times New Roman" w:cs="Times New Roman"/>
          <w:b/>
          <w:bCs/>
        </w:rPr>
      </w:pPr>
      <w:r>
        <w:rPr>
          <w:rFonts w:ascii="Times New Roman" w:hAnsi="Times New Roman" w:cs="Times New Roman"/>
          <w:b/>
          <w:bCs/>
        </w:rPr>
        <w:t xml:space="preserve">Dignity Health - California Hospital Medical Center, </w:t>
      </w:r>
      <w:r>
        <w:rPr>
          <w:rFonts w:ascii="Times New Roman" w:hAnsi="Times New Roman" w:cs="Times New Roman"/>
          <w:b/>
          <w:bCs/>
        </w:rPr>
        <w:tab/>
        <w:t>Apr 2014 - Jun 2016</w:t>
      </w:r>
    </w:p>
    <w:p w14:paraId="6DDCA762" w14:textId="77777777" w:rsidR="003C1D5F" w:rsidRDefault="003C1D5F" w:rsidP="003C1D5F">
      <w:pPr>
        <w:tabs>
          <w:tab w:val="right" w:pos="10178"/>
        </w:tabs>
        <w:spacing w:after="0" w:line="276" w:lineRule="auto"/>
        <w:jc w:val="both"/>
        <w:rPr>
          <w:rFonts w:ascii="Times New Roman" w:hAnsi="Times New Roman" w:cs="Times New Roman"/>
          <w:u w:val="single"/>
        </w:rPr>
      </w:pPr>
      <w:r>
        <w:rPr>
          <w:rFonts w:ascii="Times New Roman" w:hAnsi="Times New Roman" w:cs="Times New Roman"/>
          <w:u w:val="single"/>
        </w:rPr>
        <w:t>BI consultant</w:t>
      </w:r>
    </w:p>
    <w:p w14:paraId="450E587B"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Experienced with Epic Cogito tools: Record Viewer, Chronicles Text, Clarity Compass, SlicerDicer, and Epic Cubes (BPA, HB, Professional Billing (PB),, Appointment).</w:t>
      </w:r>
    </w:p>
    <w:p w14:paraId="52654684"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Built reports and dashboards using Epic Clarity and Caboodle data models for Appointments, Denials, Census, Revenue Cycle, and Clinical data.</w:t>
      </w:r>
    </w:p>
    <w:p w14:paraId="124F1C02"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Extensively used Epic dashboards and Slicer Dicer for ad hoc analysis and operational reporting.</w:t>
      </w:r>
    </w:p>
    <w:p w14:paraId="7FF23B56"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Designed and implemented ETL pipelines using SSIS, loading data from Clarity into Caboodle and SQL Server environments.</w:t>
      </w:r>
    </w:p>
    <w:p w14:paraId="0ADB3E71"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Imported/exported heterogeneous data from OLE DB, Oracle, and Excel sources.</w:t>
      </w:r>
    </w:p>
    <w:p w14:paraId="17F7339E"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Collaborated with Epic source teams to modify ETL logic in response to large-scale changes (e.g., upgrades, patches).</w:t>
      </w:r>
    </w:p>
    <w:p w14:paraId="01840194"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Analyzed and optimized SQL performance, resolving bottlenecks in IO, Memory, Index scans, and recursive joins.</w:t>
      </w:r>
    </w:p>
    <w:p w14:paraId="403D41B0"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Designed and developed interactive dashboards and data sources using Tableau and Power BI.</w:t>
      </w:r>
    </w:p>
    <w:p w14:paraId="090DDC40"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Led Tableau release management from development through UAT to production.</w:t>
      </w:r>
    </w:p>
    <w:p w14:paraId="73C743FC"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Created performance dashboards for Allergy Medication Index, Avoidable Hospitalization Days, and Patient Metrics.</w:t>
      </w:r>
    </w:p>
    <w:p w14:paraId="3E88185A"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Developed Crystal Reports using advanced formulas, cross-tabs, command objects, and SQL expressions.</w:t>
      </w:r>
    </w:p>
    <w:p w14:paraId="061B0DA4"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Conducted campaign analysis for marketing teams, measuring promotion effectiveness, customer engagement, and ROI.</w:t>
      </w:r>
    </w:p>
    <w:p w14:paraId="56E6F0FE"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Built performance dashboards to monitor campaign outcomes and influence strategic marketing decisions.</w:t>
      </w:r>
    </w:p>
    <w:p w14:paraId="74B824C0"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Developed performance metrics for customer acquisition, retention, and return rates.</w:t>
      </w:r>
    </w:p>
    <w:p w14:paraId="5766C9D7" w14:textId="77777777" w:rsidR="00F245AF" w:rsidRDefault="000C1A47">
      <w:pPr>
        <w:tabs>
          <w:tab w:val="right" w:pos="10178"/>
        </w:tabs>
        <w:spacing w:after="0" w:line="276" w:lineRule="auto"/>
        <w:jc w:val="both"/>
        <w:rPr>
          <w:rFonts w:ascii="Times New Roman" w:hAnsi="Times New Roman" w:cs="Times New Roman"/>
        </w:rPr>
      </w:pPr>
      <w:r w:rsidRPr="000C1A47">
        <w:rPr>
          <w:rFonts w:ascii="Times New Roman" w:hAnsi="Times New Roman" w:cs="Times New Roman"/>
          <w:b/>
          <w:bCs/>
          <w:i/>
          <w:iCs/>
        </w:rPr>
        <w:t>OLAP &amp; Cube Development</w:t>
      </w:r>
      <w:r>
        <w:rPr>
          <w:rFonts w:ascii="Times New Roman" w:hAnsi="Times New Roman" w:cs="Times New Roman"/>
        </w:rPr>
        <w:t>:</w:t>
      </w:r>
    </w:p>
    <w:p w14:paraId="1D5A331F"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Developed custom SSAS OLAP cubes and used Epic-delivered cubes for advanced reporting.</w:t>
      </w:r>
    </w:p>
    <w:p w14:paraId="2867E2F6"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Created reusable components, tools, and procedures for OLAP access and translation of complex datasets into actionable insights.</w:t>
      </w:r>
    </w:p>
    <w:p w14:paraId="347AC1C6" w14:textId="77777777" w:rsidR="00F245AF" w:rsidRDefault="000C1A47">
      <w:pPr>
        <w:tabs>
          <w:tab w:val="right" w:pos="10178"/>
        </w:tabs>
        <w:spacing w:after="0" w:line="276" w:lineRule="auto"/>
        <w:jc w:val="both"/>
        <w:rPr>
          <w:rFonts w:ascii="Times New Roman" w:hAnsi="Times New Roman" w:cs="Times New Roman"/>
        </w:rPr>
      </w:pPr>
      <w:r w:rsidRPr="000C1A47">
        <w:rPr>
          <w:rFonts w:ascii="Times New Roman" w:hAnsi="Times New Roman" w:cs="Times New Roman"/>
          <w:b/>
          <w:bCs/>
          <w:i/>
          <w:iCs/>
        </w:rPr>
        <w:t>Snowflake &amp; Data Modeling</w:t>
      </w:r>
      <w:r>
        <w:rPr>
          <w:rFonts w:ascii="Times New Roman" w:hAnsi="Times New Roman" w:cs="Times New Roman"/>
        </w:rPr>
        <w:t>:</w:t>
      </w:r>
    </w:p>
    <w:p w14:paraId="64688A91"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Integrated CSV/JSON data models into Snowflake, improving query performance and data granularity.</w:t>
      </w:r>
    </w:p>
    <w:p w14:paraId="1998BB03"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Managed cross-functional teams to align data modeling with business goals, improving analytics for retail operations.</w:t>
      </w:r>
    </w:p>
    <w:p w14:paraId="134B2FDE"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Resolved data inconsistencies and deprecated parameters across Inpatient, ED, Surgery, OB, and Transplant reporting.</w:t>
      </w:r>
    </w:p>
    <w:p w14:paraId="46781FF4" w14:textId="77777777" w:rsidR="003C1D5F" w:rsidRPr="00D01F17" w:rsidRDefault="003C1D5F" w:rsidP="003C1D5F">
      <w:pPr>
        <w:tabs>
          <w:tab w:val="right" w:pos="10178"/>
        </w:tabs>
        <w:spacing w:after="0" w:line="276" w:lineRule="auto"/>
        <w:jc w:val="both"/>
        <w:rPr>
          <w:rFonts w:ascii="Times New Roman" w:hAnsi="Times New Roman" w:cs="Times New Roman"/>
          <w:sz w:val="12"/>
          <w:szCs w:val="12"/>
        </w:rPr>
      </w:pPr>
    </w:p>
    <w:p w14:paraId="096EB859" w14:textId="1AB5C97F" w:rsidR="003C1D5F" w:rsidRDefault="003C1D5F" w:rsidP="003C1D5F">
      <w:pPr>
        <w:tabs>
          <w:tab w:val="right" w:pos="10178"/>
        </w:tabs>
        <w:spacing w:after="0" w:line="276" w:lineRule="auto"/>
        <w:jc w:val="both"/>
        <w:rPr>
          <w:rFonts w:ascii="Times New Roman" w:hAnsi="Times New Roman" w:cs="Times New Roman"/>
          <w:b/>
          <w:bCs/>
        </w:rPr>
      </w:pPr>
      <w:r>
        <w:rPr>
          <w:rFonts w:ascii="Times New Roman" w:hAnsi="Times New Roman" w:cs="Times New Roman"/>
          <w:b/>
          <w:bCs/>
        </w:rPr>
        <w:t>Cigna Health Care</w:t>
      </w:r>
      <w:r>
        <w:rPr>
          <w:rFonts w:ascii="Times New Roman" w:hAnsi="Times New Roman" w:cs="Times New Roman"/>
          <w:b/>
          <w:bCs/>
        </w:rPr>
        <w:tab/>
        <w:t>Jan 2013 - Apr 2014</w:t>
      </w:r>
    </w:p>
    <w:p w14:paraId="77A2E69A" w14:textId="77777777" w:rsidR="003C1D5F" w:rsidRDefault="003C1D5F" w:rsidP="003C1D5F">
      <w:pPr>
        <w:tabs>
          <w:tab w:val="right" w:pos="10178"/>
        </w:tabs>
        <w:spacing w:after="0" w:line="276" w:lineRule="auto"/>
        <w:jc w:val="both"/>
        <w:rPr>
          <w:rFonts w:ascii="Times New Roman" w:hAnsi="Times New Roman" w:cs="Times New Roman"/>
          <w:u w:val="single"/>
        </w:rPr>
      </w:pPr>
      <w:r>
        <w:rPr>
          <w:rFonts w:ascii="Times New Roman" w:hAnsi="Times New Roman" w:cs="Times New Roman"/>
          <w:u w:val="single"/>
        </w:rPr>
        <w:t>BI Developer</w:t>
      </w:r>
    </w:p>
    <w:p w14:paraId="1B79248E"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Led end-to-end ETL architecture, including requirements gathering, mapping documentation, workflow design, and migration strategies for legacy data feeds into the Data Warehouse (DW) environment.</w:t>
      </w:r>
    </w:p>
    <w:p w14:paraId="117C295D"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Built complex ETL procedures using Informatica PowerCenter, with a focus on data cleansing and transformation through IDQ (Informatica Data Quality).</w:t>
      </w:r>
    </w:p>
    <w:p w14:paraId="634B9D17"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Designed and optimized complex mappings, leveraging connected and unconnected lookups, and transformed business rules into scalable ETL logic.</w:t>
      </w:r>
    </w:p>
    <w:p w14:paraId="66D6600F"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Conducted performance tuning on sources, targets, and mappings; used Informatica debugger and Workflow Monitor to resolve issues and enhance job efficiency.</w:t>
      </w:r>
    </w:p>
    <w:p w14:paraId="492FFE15"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Utilized Informatica Workflow Manager for validating, scheduling, and executing concurrent session workflows.</w:t>
      </w:r>
    </w:p>
    <w:p w14:paraId="51335547"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Applied Informatica Data Explorer (IDE) and IDQ profiling tools to:</w:t>
      </w:r>
    </w:p>
    <w:p w14:paraId="395B62FB" w14:textId="77777777" w:rsidR="00F245AF" w:rsidRPr="000C1A47" w:rsidRDefault="000C1A47" w:rsidP="000C1A47">
      <w:pPr>
        <w:pStyle w:val="ListParagraph"/>
        <w:numPr>
          <w:ilvl w:val="0"/>
          <w:numId w:val="20"/>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Profile source data and generate scorecards.</w:t>
      </w:r>
    </w:p>
    <w:p w14:paraId="01F0F707" w14:textId="77777777" w:rsidR="00F245AF" w:rsidRPr="000C1A47" w:rsidRDefault="000C1A47" w:rsidP="000C1A47">
      <w:pPr>
        <w:pStyle w:val="ListParagraph"/>
        <w:numPr>
          <w:ilvl w:val="0"/>
          <w:numId w:val="20"/>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Create and validate rules for business data quality requirements.</w:t>
      </w:r>
    </w:p>
    <w:p w14:paraId="144171BB" w14:textId="77777777" w:rsidR="00F245AF" w:rsidRPr="000C1A47" w:rsidRDefault="000C1A47" w:rsidP="000C1A47">
      <w:pPr>
        <w:pStyle w:val="ListParagraph"/>
        <w:numPr>
          <w:ilvl w:val="0"/>
          <w:numId w:val="20"/>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Deliver clean, standardized data sets for analytics.</w:t>
      </w:r>
    </w:p>
    <w:p w14:paraId="2DB4D087"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Implemented advanced IDQ transformations to:</w:t>
      </w:r>
    </w:p>
    <w:p w14:paraId="0CB0A15D" w14:textId="77777777" w:rsidR="00F245AF" w:rsidRDefault="000C1A47" w:rsidP="000C1A47">
      <w:pPr>
        <w:pStyle w:val="ListParagraph"/>
        <w:numPr>
          <w:ilvl w:val="0"/>
          <w:numId w:val="20"/>
        </w:numPr>
        <w:tabs>
          <w:tab w:val="right" w:pos="10178"/>
        </w:tabs>
        <w:spacing w:after="0" w:line="276" w:lineRule="auto"/>
        <w:jc w:val="both"/>
        <w:rPr>
          <w:rFonts w:ascii="Times New Roman" w:hAnsi="Times New Roman" w:cs="Times New Roman"/>
        </w:rPr>
      </w:pPr>
      <w:r>
        <w:rPr>
          <w:rFonts w:ascii="Times New Roman" w:hAnsi="Times New Roman" w:cs="Times New Roman"/>
        </w:rPr>
        <w:lastRenderedPageBreak/>
        <w:t>Parse and validate data from systems like Salesforce and Touchpoint (e.g., Financial Advisor, Institution records).</w:t>
      </w:r>
    </w:p>
    <w:p w14:paraId="6F2B29D9" w14:textId="77777777" w:rsidR="00F245AF" w:rsidRDefault="000C1A47" w:rsidP="000C1A47">
      <w:pPr>
        <w:pStyle w:val="ListParagraph"/>
        <w:numPr>
          <w:ilvl w:val="0"/>
          <w:numId w:val="20"/>
        </w:numPr>
        <w:tabs>
          <w:tab w:val="right" w:pos="10178"/>
        </w:tabs>
        <w:spacing w:after="0" w:line="276" w:lineRule="auto"/>
        <w:jc w:val="both"/>
        <w:rPr>
          <w:rFonts w:ascii="Times New Roman" w:hAnsi="Times New Roman" w:cs="Times New Roman"/>
        </w:rPr>
      </w:pPr>
      <w:r>
        <w:rPr>
          <w:rFonts w:ascii="Times New Roman" w:hAnsi="Times New Roman" w:cs="Times New Roman"/>
        </w:rPr>
        <w:t>Perform address standardization, parsing, validation, matching, and consolidation to identify duplicates and create Master Records.</w:t>
      </w:r>
    </w:p>
    <w:p w14:paraId="65F16B75" w14:textId="77777777" w:rsidR="00F245AF" w:rsidRDefault="000C1A47" w:rsidP="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Developed and configured Oracle BI (OBIEE) components:</w:t>
      </w:r>
    </w:p>
    <w:p w14:paraId="79B44AA1" w14:textId="77777777" w:rsidR="00F245AF" w:rsidRDefault="000C1A47" w:rsidP="000C1A47">
      <w:pPr>
        <w:pStyle w:val="ListParagraph"/>
        <w:numPr>
          <w:ilvl w:val="0"/>
          <w:numId w:val="20"/>
        </w:numPr>
        <w:tabs>
          <w:tab w:val="right" w:pos="10178"/>
        </w:tabs>
        <w:spacing w:after="0" w:line="276" w:lineRule="auto"/>
        <w:jc w:val="both"/>
        <w:rPr>
          <w:rFonts w:ascii="Times New Roman" w:hAnsi="Times New Roman" w:cs="Times New Roman"/>
        </w:rPr>
      </w:pPr>
      <w:r>
        <w:rPr>
          <w:rFonts w:ascii="Times New Roman" w:hAnsi="Times New Roman" w:cs="Times New Roman"/>
        </w:rPr>
        <w:t>Created Physical Layer, Business Model &amp; Mapping, and Presentation Layer using Oracle BI Admin Tool.</w:t>
      </w:r>
    </w:p>
    <w:p w14:paraId="14A00E9B" w14:textId="77777777" w:rsidR="00F245AF" w:rsidRDefault="000C1A47" w:rsidP="000C1A47">
      <w:pPr>
        <w:pStyle w:val="ListParagraph"/>
        <w:numPr>
          <w:ilvl w:val="0"/>
          <w:numId w:val="20"/>
        </w:numPr>
        <w:tabs>
          <w:tab w:val="right" w:pos="10178"/>
        </w:tabs>
        <w:spacing w:after="0" w:line="276" w:lineRule="auto"/>
        <w:jc w:val="both"/>
        <w:rPr>
          <w:rFonts w:ascii="Times New Roman" w:hAnsi="Times New Roman" w:cs="Times New Roman"/>
        </w:rPr>
      </w:pPr>
      <w:r>
        <w:rPr>
          <w:rFonts w:ascii="Times New Roman" w:hAnsi="Times New Roman" w:cs="Times New Roman"/>
        </w:rPr>
        <w:t>Used initialization blocks to set up session and repository variables for dynamic metadata control.</w:t>
      </w:r>
    </w:p>
    <w:p w14:paraId="5B5D1D8F" w14:textId="77777777" w:rsidR="00F245AF" w:rsidRDefault="000C1A47" w:rsidP="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Developed robust ETL pipelines using SQL Server Integration Services (SSIS):</w:t>
      </w:r>
    </w:p>
    <w:p w14:paraId="1E43DB35" w14:textId="77777777" w:rsidR="00F245AF" w:rsidRDefault="000C1A47" w:rsidP="000C1A47">
      <w:pPr>
        <w:pStyle w:val="ListParagraph"/>
        <w:numPr>
          <w:ilvl w:val="0"/>
          <w:numId w:val="20"/>
        </w:numPr>
        <w:tabs>
          <w:tab w:val="right" w:pos="10178"/>
        </w:tabs>
        <w:spacing w:after="0" w:line="276" w:lineRule="auto"/>
        <w:jc w:val="both"/>
        <w:rPr>
          <w:rFonts w:ascii="Times New Roman" w:hAnsi="Times New Roman" w:cs="Times New Roman"/>
        </w:rPr>
      </w:pPr>
      <w:r>
        <w:rPr>
          <w:rFonts w:ascii="Times New Roman" w:hAnsi="Times New Roman" w:cs="Times New Roman"/>
        </w:rPr>
        <w:t>Built logging frameworks at both package and task levels to monitor row-level metrics.</w:t>
      </w:r>
    </w:p>
    <w:p w14:paraId="2C3D3514" w14:textId="77777777" w:rsidR="00F245AF" w:rsidRDefault="000C1A47" w:rsidP="000C1A47">
      <w:pPr>
        <w:pStyle w:val="ListParagraph"/>
        <w:numPr>
          <w:ilvl w:val="0"/>
          <w:numId w:val="20"/>
        </w:numPr>
        <w:tabs>
          <w:tab w:val="right" w:pos="10178"/>
        </w:tabs>
        <w:spacing w:after="0" w:line="276" w:lineRule="auto"/>
        <w:jc w:val="both"/>
        <w:rPr>
          <w:rFonts w:ascii="Times New Roman" w:hAnsi="Times New Roman" w:cs="Times New Roman"/>
        </w:rPr>
      </w:pPr>
      <w:r>
        <w:rPr>
          <w:rFonts w:ascii="Times New Roman" w:hAnsi="Times New Roman" w:cs="Times New Roman"/>
        </w:rPr>
        <w:t>Extracted and transformed data from heterogeneous sources into SQL Server targets.</w:t>
      </w:r>
    </w:p>
    <w:p w14:paraId="432A1C47" w14:textId="77777777" w:rsidR="00F245AF" w:rsidRDefault="000C1A47" w:rsidP="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Utilized CVS for version control and maintained detailed release documentation for deployments.</w:t>
      </w:r>
    </w:p>
    <w:p w14:paraId="418BABBB" w14:textId="77777777" w:rsidR="00F245AF" w:rsidRDefault="000C1A47" w:rsidP="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Developed Python wrappers for multi-threaded ETL execution, improving runtime performance and integration with other applications.</w:t>
      </w:r>
    </w:p>
    <w:p w14:paraId="2647F9E7" w14:textId="77777777" w:rsidR="003C1D5F" w:rsidRPr="00D01F17" w:rsidRDefault="003C1D5F" w:rsidP="003C1D5F">
      <w:pPr>
        <w:tabs>
          <w:tab w:val="right" w:pos="10178"/>
        </w:tabs>
        <w:spacing w:after="0" w:line="276" w:lineRule="auto"/>
        <w:jc w:val="both"/>
        <w:rPr>
          <w:rFonts w:ascii="Times New Roman" w:hAnsi="Times New Roman" w:cs="Times New Roman"/>
          <w:sz w:val="12"/>
          <w:szCs w:val="12"/>
        </w:rPr>
      </w:pPr>
    </w:p>
    <w:p w14:paraId="324AEC02" w14:textId="77777777" w:rsidR="003C1D5F" w:rsidRDefault="003C1D5F" w:rsidP="003C1D5F">
      <w:pPr>
        <w:tabs>
          <w:tab w:val="right" w:pos="10178"/>
        </w:tabs>
        <w:spacing w:after="0" w:line="276" w:lineRule="auto"/>
        <w:jc w:val="both"/>
        <w:rPr>
          <w:rFonts w:ascii="Times New Roman" w:hAnsi="Times New Roman" w:cs="Times New Roman"/>
          <w:b/>
          <w:bCs/>
        </w:rPr>
      </w:pPr>
      <w:r>
        <w:rPr>
          <w:rFonts w:ascii="Times New Roman" w:hAnsi="Times New Roman" w:cs="Times New Roman"/>
          <w:b/>
          <w:bCs/>
        </w:rPr>
        <w:t xml:space="preserve">COX Communications, </w:t>
      </w:r>
      <w:r>
        <w:rPr>
          <w:rFonts w:ascii="Times New Roman" w:hAnsi="Times New Roman" w:cs="Times New Roman"/>
          <w:b/>
          <w:bCs/>
        </w:rPr>
        <w:tab/>
        <w:t>Apr 2010 - Jan 2013</w:t>
      </w:r>
    </w:p>
    <w:p w14:paraId="7F4CE170" w14:textId="77777777" w:rsidR="003C1D5F" w:rsidRDefault="003C1D5F" w:rsidP="003C1D5F">
      <w:pPr>
        <w:tabs>
          <w:tab w:val="right" w:pos="10178"/>
        </w:tabs>
        <w:spacing w:after="0" w:line="276" w:lineRule="auto"/>
        <w:jc w:val="both"/>
        <w:rPr>
          <w:rFonts w:ascii="Times New Roman" w:hAnsi="Times New Roman" w:cs="Times New Roman"/>
          <w:u w:val="single"/>
        </w:rPr>
      </w:pPr>
      <w:r>
        <w:rPr>
          <w:rFonts w:ascii="Times New Roman" w:hAnsi="Times New Roman" w:cs="Times New Roman"/>
          <w:u w:val="single"/>
        </w:rPr>
        <w:t>ELT Developer</w:t>
      </w:r>
    </w:p>
    <w:p w14:paraId="4371884A"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Participated in all phases of the Software Development Life Cycle (SDLC), including requirements gathering, design, development, testing, production deployment, user training, and post-production support.</w:t>
      </w:r>
    </w:p>
    <w:p w14:paraId="7586496F"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Created and maintained ETL mappings using Informatica Designer tools such as Source Analyzer, Warehouse Designer, Mapplet Designer, and Mapping Designer.</w:t>
      </w:r>
    </w:p>
    <w:p w14:paraId="3BBC1D43"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Followed structured change management processes for resolving application defects and deploying enhancements.</w:t>
      </w:r>
    </w:p>
    <w:p w14:paraId="3ABB6995"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Proactively identified issues and proposed solutions through analytical and evaluative problem-solving in dynamic, real-world data scenarios.</w:t>
      </w:r>
    </w:p>
    <w:p w14:paraId="42CE5597"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Documented technical designs, data maps, and data quality components; conducted and maintained unit testing practices for ETL workflows.</w:t>
      </w:r>
    </w:p>
    <w:p w14:paraId="00B6613E" w14:textId="77777777" w:rsidR="00F245AF" w:rsidRDefault="000C1A47">
      <w:pPr>
        <w:numPr>
          <w:ilvl w:val="0"/>
          <w:numId w:val="17"/>
        </w:numPr>
        <w:tabs>
          <w:tab w:val="right" w:pos="10178"/>
        </w:tabs>
        <w:spacing w:after="0" w:line="276" w:lineRule="auto"/>
        <w:jc w:val="both"/>
        <w:rPr>
          <w:rFonts w:ascii="Times New Roman" w:hAnsi="Times New Roman" w:cs="Times New Roman"/>
        </w:rPr>
      </w:pPr>
      <w:r>
        <w:rPr>
          <w:rFonts w:ascii="Times New Roman" w:hAnsi="Times New Roman" w:cs="Times New Roman"/>
        </w:rPr>
        <w:t>Produced and maintained technical artifacts such as data models, mapping documents, architecture diagrams, and data flow diagrams to support transparency and reusability.</w:t>
      </w:r>
    </w:p>
    <w:p w14:paraId="3996DD41" w14:textId="78ED96B8" w:rsidR="000C1A47" w:rsidRPr="000C1A47" w:rsidRDefault="000C1A47" w:rsidP="000C1A47">
      <w:pPr>
        <w:numPr>
          <w:ilvl w:val="0"/>
          <w:numId w:val="17"/>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ETL, Reporting &amp; Data Warehouse Tools</w:t>
      </w:r>
    </w:p>
    <w:p w14:paraId="6BB2E924" w14:textId="430669C2" w:rsidR="000C1A47" w:rsidRPr="000C1A47" w:rsidRDefault="000C1A47" w:rsidP="000C1A47">
      <w:pPr>
        <w:numPr>
          <w:ilvl w:val="0"/>
          <w:numId w:val="17"/>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Managed production, test, and development environments for SharePoint 2010, SSIS 2012, and SSAS 2012.</w:t>
      </w:r>
    </w:p>
    <w:p w14:paraId="49A704CF" w14:textId="681417D5" w:rsidR="000C1A47" w:rsidRPr="000C1A47" w:rsidRDefault="000C1A47" w:rsidP="000C1A47">
      <w:pPr>
        <w:numPr>
          <w:ilvl w:val="0"/>
          <w:numId w:val="17"/>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ab/>
        <w:t>Evaluated incoming data file submissions and built/maintained SSIS packages for ETL processing across large datasets.</w:t>
      </w:r>
    </w:p>
    <w:p w14:paraId="2770676C" w14:textId="58BBEEF5" w:rsidR="000C1A47" w:rsidRPr="000C1A47" w:rsidRDefault="000C1A47" w:rsidP="000C1A47">
      <w:pPr>
        <w:numPr>
          <w:ilvl w:val="0"/>
          <w:numId w:val="17"/>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Developed SSRS reports, including drill-down, drill-through, matrix, and sub-reports, integrating advanced report-mapping functionality.</w:t>
      </w:r>
    </w:p>
    <w:p w14:paraId="1E3C5521" w14:textId="56F739EE" w:rsidR="000C1A47" w:rsidRPr="000C1A47" w:rsidRDefault="000C1A47" w:rsidP="000C1A47">
      <w:pPr>
        <w:numPr>
          <w:ilvl w:val="0"/>
          <w:numId w:val="17"/>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Designed and implemented stored procedures, views, and optimized SQL queries to support SSRS reporting layers.</w:t>
      </w:r>
    </w:p>
    <w:p w14:paraId="0B9AA3FD" w14:textId="657635DA" w:rsidR="000C1A47" w:rsidRPr="000C1A47" w:rsidRDefault="000C1A47" w:rsidP="000C1A47">
      <w:pPr>
        <w:numPr>
          <w:ilvl w:val="0"/>
          <w:numId w:val="17"/>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ab/>
        <w:t>Conducted reverse engineering of data models using SQL Developer Designer; improved schema designs by eliminating redundancy and applying appropriate constraints.</w:t>
      </w:r>
    </w:p>
    <w:p w14:paraId="4691E1F3" w14:textId="1E4BFFE5" w:rsidR="000C1A47" w:rsidRPr="000C1A47" w:rsidRDefault="000C1A47" w:rsidP="000C1A47">
      <w:pPr>
        <w:tabs>
          <w:tab w:val="right" w:pos="10178"/>
        </w:tabs>
        <w:spacing w:after="0" w:line="276" w:lineRule="auto"/>
        <w:jc w:val="both"/>
        <w:rPr>
          <w:rFonts w:ascii="Times New Roman" w:hAnsi="Times New Roman" w:cs="Times New Roman"/>
        </w:rPr>
      </w:pPr>
      <w:r w:rsidRPr="000C1A47">
        <w:rPr>
          <w:rFonts w:ascii="Times New Roman" w:hAnsi="Times New Roman" w:cs="Times New Roman"/>
          <w:b/>
          <w:bCs/>
          <w:i/>
          <w:iCs/>
        </w:rPr>
        <w:t>PL/SQL Development &amp; System Optimization</w:t>
      </w:r>
      <w:r>
        <w:rPr>
          <w:rFonts w:ascii="Times New Roman" w:hAnsi="Times New Roman" w:cs="Times New Roman"/>
        </w:rPr>
        <w:t>:</w:t>
      </w:r>
    </w:p>
    <w:p w14:paraId="6595F43A" w14:textId="1B84BF83" w:rsidR="000C1A47" w:rsidRPr="000C1A47" w:rsidRDefault="000C1A47" w:rsidP="000C1A47">
      <w:pPr>
        <w:numPr>
          <w:ilvl w:val="0"/>
          <w:numId w:val="17"/>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Re-engineered and documented key modules such as the Customer Popup Application, consolidating them into reusable Oracle PL/SQL packages.</w:t>
      </w:r>
    </w:p>
    <w:p w14:paraId="44C743D0" w14:textId="4EB3C16E" w:rsidR="000C1A47" w:rsidRPr="000C1A47" w:rsidRDefault="000C1A47" w:rsidP="000C1A47">
      <w:pPr>
        <w:numPr>
          <w:ilvl w:val="0"/>
          <w:numId w:val="17"/>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ab/>
        <w:t>Enhanced system functionality through PL/SQL logic refactoring and dynamic data generation based on trade activity.</w:t>
      </w:r>
    </w:p>
    <w:p w14:paraId="0F2FA195" w14:textId="26E4A537" w:rsidR="000C1A47" w:rsidRDefault="000C1A47" w:rsidP="000C1A47">
      <w:pPr>
        <w:numPr>
          <w:ilvl w:val="0"/>
          <w:numId w:val="17"/>
        </w:numPr>
        <w:tabs>
          <w:tab w:val="right" w:pos="10178"/>
        </w:tabs>
        <w:spacing w:after="0" w:line="276" w:lineRule="auto"/>
        <w:jc w:val="both"/>
        <w:rPr>
          <w:rFonts w:ascii="Times New Roman" w:hAnsi="Times New Roman" w:cs="Times New Roman"/>
        </w:rPr>
      </w:pPr>
      <w:r w:rsidRPr="000C1A47">
        <w:rPr>
          <w:rFonts w:ascii="Times New Roman" w:hAnsi="Times New Roman" w:cs="Times New Roman"/>
        </w:rPr>
        <w:t>Converted legacy logic into scalable, modular Oracle packages to improve maintainability and performance.</w:t>
      </w:r>
    </w:p>
    <w:sectPr w:rsidR="000C1A47" w:rsidSect="00133D97">
      <w:type w:val="continuous"/>
      <w:pgSz w:w="11906" w:h="16838"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4554"/>
    <w:multiLevelType w:val="hybridMultilevel"/>
    <w:tmpl w:val="B83EC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61D01"/>
    <w:multiLevelType w:val="hybridMultilevel"/>
    <w:tmpl w:val="C204C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84AFB"/>
    <w:multiLevelType w:val="hybridMultilevel"/>
    <w:tmpl w:val="8FD6A3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8732334"/>
    <w:multiLevelType w:val="hybridMultilevel"/>
    <w:tmpl w:val="DB1E915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4C4B0E"/>
    <w:multiLevelType w:val="hybridMultilevel"/>
    <w:tmpl w:val="4886B6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0B14A0"/>
    <w:multiLevelType w:val="hybridMultilevel"/>
    <w:tmpl w:val="C4B83C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30C94"/>
    <w:multiLevelType w:val="hybridMultilevel"/>
    <w:tmpl w:val="7E981E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B4A59"/>
    <w:multiLevelType w:val="hybridMultilevel"/>
    <w:tmpl w:val="701C634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26E419A"/>
    <w:multiLevelType w:val="hybridMultilevel"/>
    <w:tmpl w:val="F886C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A72C19"/>
    <w:multiLevelType w:val="hybridMultilevel"/>
    <w:tmpl w:val="D8C0C6C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E247C2A"/>
    <w:multiLevelType w:val="hybridMultilevel"/>
    <w:tmpl w:val="D8A81DE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F094131"/>
    <w:multiLevelType w:val="hybridMultilevel"/>
    <w:tmpl w:val="7FD81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E5396C"/>
    <w:multiLevelType w:val="hybridMultilevel"/>
    <w:tmpl w:val="5DE0B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552AFC"/>
    <w:multiLevelType w:val="hybridMultilevel"/>
    <w:tmpl w:val="E712637C"/>
    <w:lvl w:ilvl="0" w:tplc="08090001">
      <w:start w:val="1"/>
      <w:numFmt w:val="bullet"/>
      <w:lvlText w:val=""/>
      <w:lvlJc w:val="left"/>
      <w:pPr>
        <w:ind w:left="360" w:hanging="360"/>
      </w:pPr>
      <w:rPr>
        <w:rFonts w:ascii="Symbol" w:hAnsi="Symbol" w:hint="default"/>
      </w:rPr>
    </w:lvl>
    <w:lvl w:ilvl="1" w:tplc="22044A9A">
      <w:start w:val="911"/>
      <w:numFmt w:val="bullet"/>
      <w:lvlText w:val="•"/>
      <w:lvlJc w:val="left"/>
      <w:pPr>
        <w:ind w:left="1080" w:hanging="360"/>
      </w:pPr>
      <w:rPr>
        <w:rFonts w:ascii="Times New Roman" w:eastAsiaTheme="minorHAnsi"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86B4A08"/>
    <w:multiLevelType w:val="hybridMultilevel"/>
    <w:tmpl w:val="DD6E4744"/>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69C740B9"/>
    <w:multiLevelType w:val="hybridMultilevel"/>
    <w:tmpl w:val="0F08259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921808"/>
    <w:multiLevelType w:val="hybridMultilevel"/>
    <w:tmpl w:val="48FC50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2E7A2B"/>
    <w:multiLevelType w:val="hybridMultilevel"/>
    <w:tmpl w:val="40487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536D1F"/>
    <w:multiLevelType w:val="hybridMultilevel"/>
    <w:tmpl w:val="D3F4CC5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EF67A86"/>
    <w:multiLevelType w:val="hybridMultilevel"/>
    <w:tmpl w:val="061E1C4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28705453">
    <w:abstractNumId w:val="13"/>
  </w:num>
  <w:num w:numId="2" w16cid:durableId="854880927">
    <w:abstractNumId w:val="2"/>
  </w:num>
  <w:num w:numId="3" w16cid:durableId="1003240657">
    <w:abstractNumId w:val="11"/>
  </w:num>
  <w:num w:numId="4" w16cid:durableId="112336249">
    <w:abstractNumId w:val="9"/>
  </w:num>
  <w:num w:numId="5" w16cid:durableId="817262100">
    <w:abstractNumId w:val="8"/>
  </w:num>
  <w:num w:numId="6" w16cid:durableId="957643927">
    <w:abstractNumId w:val="3"/>
  </w:num>
  <w:num w:numId="7" w16cid:durableId="59718516">
    <w:abstractNumId w:val="0"/>
  </w:num>
  <w:num w:numId="8" w16cid:durableId="1093167901">
    <w:abstractNumId w:val="19"/>
  </w:num>
  <w:num w:numId="9" w16cid:durableId="745224086">
    <w:abstractNumId w:val="4"/>
  </w:num>
  <w:num w:numId="10" w16cid:durableId="495802009">
    <w:abstractNumId w:val="18"/>
  </w:num>
  <w:num w:numId="11" w16cid:durableId="797452866">
    <w:abstractNumId w:val="12"/>
  </w:num>
  <w:num w:numId="12" w16cid:durableId="502163155">
    <w:abstractNumId w:val="10"/>
  </w:num>
  <w:num w:numId="13" w16cid:durableId="1200774476">
    <w:abstractNumId w:val="16"/>
  </w:num>
  <w:num w:numId="14" w16cid:durableId="928466848">
    <w:abstractNumId w:val="15"/>
  </w:num>
  <w:num w:numId="15" w16cid:durableId="2109813732">
    <w:abstractNumId w:val="17"/>
  </w:num>
  <w:num w:numId="16" w16cid:durableId="220215347">
    <w:abstractNumId w:val="7"/>
  </w:num>
  <w:num w:numId="17" w16cid:durableId="361829886">
    <w:abstractNumId w:val="14"/>
  </w:num>
  <w:num w:numId="18" w16cid:durableId="150829010">
    <w:abstractNumId w:val="1"/>
  </w:num>
  <w:num w:numId="19" w16cid:durableId="1991246515">
    <w:abstractNumId w:val="5"/>
  </w:num>
  <w:num w:numId="20" w16cid:durableId="93284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31"/>
    <w:rsid w:val="0000042B"/>
    <w:rsid w:val="00066A6E"/>
    <w:rsid w:val="0007466D"/>
    <w:rsid w:val="000C1A47"/>
    <w:rsid w:val="00121B10"/>
    <w:rsid w:val="001237D8"/>
    <w:rsid w:val="00133D97"/>
    <w:rsid w:val="001B62AB"/>
    <w:rsid w:val="00200EAD"/>
    <w:rsid w:val="0028693C"/>
    <w:rsid w:val="00295668"/>
    <w:rsid w:val="002C133A"/>
    <w:rsid w:val="002E67B0"/>
    <w:rsid w:val="003C1D5F"/>
    <w:rsid w:val="004667A0"/>
    <w:rsid w:val="0048642B"/>
    <w:rsid w:val="0050661D"/>
    <w:rsid w:val="00582957"/>
    <w:rsid w:val="0058683E"/>
    <w:rsid w:val="005B01B7"/>
    <w:rsid w:val="0060211C"/>
    <w:rsid w:val="00637E9A"/>
    <w:rsid w:val="006515CF"/>
    <w:rsid w:val="006B2CD4"/>
    <w:rsid w:val="006F575A"/>
    <w:rsid w:val="007A2527"/>
    <w:rsid w:val="007C7454"/>
    <w:rsid w:val="008229DF"/>
    <w:rsid w:val="008E5961"/>
    <w:rsid w:val="009300F9"/>
    <w:rsid w:val="0099340D"/>
    <w:rsid w:val="0099352F"/>
    <w:rsid w:val="00AA07EA"/>
    <w:rsid w:val="00B11089"/>
    <w:rsid w:val="00C56F9A"/>
    <w:rsid w:val="00D01F17"/>
    <w:rsid w:val="00DD3431"/>
    <w:rsid w:val="00E45E87"/>
    <w:rsid w:val="00F238F3"/>
    <w:rsid w:val="00F245AF"/>
    <w:rsid w:val="00F64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F8F2"/>
  <w15:chartTrackingRefBased/>
  <w15:docId w15:val="{FA3337AC-070C-4C57-80A0-F3E01194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431"/>
    <w:rPr>
      <w:rFonts w:eastAsiaTheme="majorEastAsia" w:cstheme="majorBidi"/>
      <w:color w:val="272727" w:themeColor="text1" w:themeTint="D8"/>
    </w:rPr>
  </w:style>
  <w:style w:type="paragraph" w:styleId="Title">
    <w:name w:val="Title"/>
    <w:basedOn w:val="Normal"/>
    <w:next w:val="Normal"/>
    <w:link w:val="TitleChar"/>
    <w:uiPriority w:val="10"/>
    <w:qFormat/>
    <w:rsid w:val="00DD3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431"/>
    <w:pPr>
      <w:spacing w:before="160"/>
      <w:jc w:val="center"/>
    </w:pPr>
    <w:rPr>
      <w:i/>
      <w:iCs/>
      <w:color w:val="404040" w:themeColor="text1" w:themeTint="BF"/>
    </w:rPr>
  </w:style>
  <w:style w:type="character" w:customStyle="1" w:styleId="QuoteChar">
    <w:name w:val="Quote Char"/>
    <w:basedOn w:val="DefaultParagraphFont"/>
    <w:link w:val="Quote"/>
    <w:uiPriority w:val="29"/>
    <w:rsid w:val="00DD3431"/>
    <w:rPr>
      <w:i/>
      <w:iCs/>
      <w:color w:val="404040" w:themeColor="text1" w:themeTint="BF"/>
    </w:rPr>
  </w:style>
  <w:style w:type="paragraph" w:styleId="ListParagraph">
    <w:name w:val="List Paragraph"/>
    <w:basedOn w:val="Normal"/>
    <w:uiPriority w:val="34"/>
    <w:qFormat/>
    <w:rsid w:val="00DD3431"/>
    <w:pPr>
      <w:ind w:left="720"/>
      <w:contextualSpacing/>
    </w:pPr>
  </w:style>
  <w:style w:type="character" w:styleId="IntenseEmphasis">
    <w:name w:val="Intense Emphasis"/>
    <w:basedOn w:val="DefaultParagraphFont"/>
    <w:uiPriority w:val="21"/>
    <w:qFormat/>
    <w:rsid w:val="00DD3431"/>
    <w:rPr>
      <w:i/>
      <w:iCs/>
      <w:color w:val="0F4761" w:themeColor="accent1" w:themeShade="BF"/>
    </w:rPr>
  </w:style>
  <w:style w:type="paragraph" w:styleId="IntenseQuote">
    <w:name w:val="Intense Quote"/>
    <w:basedOn w:val="Normal"/>
    <w:next w:val="Normal"/>
    <w:link w:val="IntenseQuoteChar"/>
    <w:uiPriority w:val="30"/>
    <w:qFormat/>
    <w:rsid w:val="00DD3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431"/>
    <w:rPr>
      <w:i/>
      <w:iCs/>
      <w:color w:val="0F4761" w:themeColor="accent1" w:themeShade="BF"/>
    </w:rPr>
  </w:style>
  <w:style w:type="character" w:styleId="IntenseReference">
    <w:name w:val="Intense Reference"/>
    <w:basedOn w:val="DefaultParagraphFont"/>
    <w:uiPriority w:val="32"/>
    <w:qFormat/>
    <w:rsid w:val="00DD3431"/>
    <w:rPr>
      <w:b/>
      <w:bCs/>
      <w:smallCaps/>
      <w:color w:val="0F4761" w:themeColor="accent1" w:themeShade="BF"/>
      <w:spacing w:val="5"/>
    </w:rPr>
  </w:style>
  <w:style w:type="paragraph" w:styleId="NormalWeb">
    <w:name w:val="Normal (Web)"/>
    <w:basedOn w:val="Normal"/>
    <w:uiPriority w:val="99"/>
    <w:semiHidden/>
    <w:unhideWhenUsed/>
    <w:rsid w:val="001B62A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1B6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da8ee3e-39d9-4982-885a-0dd21c3f85df">
      <Terms xmlns="http://schemas.microsoft.com/office/infopath/2007/PartnerControls"/>
    </lcf76f155ced4ddcb4097134ff3c332f>
    <TaxCatchAll xmlns="b6ce1ff7-f76c-4811-83f7-4c22551394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7C891CF874C74492901108EFC446F2" ma:contentTypeVersion="11" ma:contentTypeDescription="Create a new document." ma:contentTypeScope="" ma:versionID="cfc893fcb59caa25e197bb97eb30c870">
  <xsd:schema xmlns:xsd="http://www.w3.org/2001/XMLSchema" xmlns:xs="http://www.w3.org/2001/XMLSchema" xmlns:p="http://schemas.microsoft.com/office/2006/metadata/properties" xmlns:ns2="bda8ee3e-39d9-4982-885a-0dd21c3f85df" xmlns:ns3="b6ce1ff7-f76c-4811-83f7-4c2255139406" targetNamespace="http://schemas.microsoft.com/office/2006/metadata/properties" ma:root="true" ma:fieldsID="339e4b599592ffefd11c3599487f62fc" ns2:_="" ns3:_="">
    <xsd:import namespace="bda8ee3e-39d9-4982-885a-0dd21c3f85df"/>
    <xsd:import namespace="b6ce1ff7-f76c-4811-83f7-4c22551394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8ee3e-39d9-4982-885a-0dd21c3f8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071208-9d0b-4ab2-94ca-ad36360e528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ce1ff7-f76c-4811-83f7-4c225513940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dce12c8-9c11-40fc-a63b-76c951ca2101}" ma:internalName="TaxCatchAll" ma:showField="CatchAllData" ma:web="b6ce1ff7-f76c-4811-83f7-4c2255139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F3C8E1-D52C-4FD2-BAF0-37C874564BCB}">
  <ds:schemaRefs>
    <ds:schemaRef ds:uri="http://schemas.microsoft.com/office/2006/metadata/properties"/>
    <ds:schemaRef ds:uri="http://schemas.microsoft.com/office/infopath/2007/PartnerControls"/>
    <ds:schemaRef ds:uri="bda8ee3e-39d9-4982-885a-0dd21c3f85df"/>
    <ds:schemaRef ds:uri="b6ce1ff7-f76c-4811-83f7-4c2255139406"/>
  </ds:schemaRefs>
</ds:datastoreItem>
</file>

<file path=customXml/itemProps2.xml><?xml version="1.0" encoding="utf-8"?>
<ds:datastoreItem xmlns:ds="http://schemas.openxmlformats.org/officeDocument/2006/customXml" ds:itemID="{AD8FBF07-864A-48A1-B4B3-1F09E97517D3}">
  <ds:schemaRefs>
    <ds:schemaRef ds:uri="http://schemas.microsoft.com/sharepoint/v3/contenttype/forms"/>
  </ds:schemaRefs>
</ds:datastoreItem>
</file>

<file path=customXml/itemProps3.xml><?xml version="1.0" encoding="utf-8"?>
<ds:datastoreItem xmlns:ds="http://schemas.openxmlformats.org/officeDocument/2006/customXml" ds:itemID="{8CA94B17-F595-4DC6-A4C0-708382D42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a8ee3e-39d9-4982-885a-0dd21c3f85df"/>
    <ds:schemaRef ds:uri="b6ce1ff7-f76c-4811-83f7-4c2255139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Pathak</dc:creator>
  <cp:keywords/>
  <dc:description/>
  <cp:lastModifiedBy>chandra yerrabothula</cp:lastModifiedBy>
  <cp:revision>2</cp:revision>
  <cp:lastPrinted>2025-08-04T22:04:00Z</cp:lastPrinted>
  <dcterms:created xsi:type="dcterms:W3CDTF">2025-10-16T23:37:00Z</dcterms:created>
  <dcterms:modified xsi:type="dcterms:W3CDTF">2025-10-16T23:37:00Z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0x0101007F7C891CF874C74492901108EFC446F2</vt:lpwstr>
  </property>
</Properties>
</file>