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539C" w14:textId="77777777" w:rsidR="00532948" w:rsidRDefault="00532948" w:rsidP="00532948">
      <w:pPr>
        <w:tabs>
          <w:tab w:val="left" w:pos="6630"/>
          <w:tab w:val="left" w:pos="7185"/>
        </w:tabs>
        <w:rPr>
          <w:rStyle w:val="Strong"/>
          <w:sz w:val="20"/>
          <w:szCs w:val="20"/>
        </w:rPr>
      </w:pPr>
    </w:p>
    <w:p w14:paraId="506F5E9F" w14:textId="37AD83B7" w:rsidR="00E62228" w:rsidRPr="00532948" w:rsidRDefault="00343EAD" w:rsidP="00532948">
      <w:pPr>
        <w:tabs>
          <w:tab w:val="left" w:pos="6630"/>
          <w:tab w:val="left" w:pos="7185"/>
        </w:tabs>
        <w:rPr>
          <w:rStyle w:val="Strong"/>
          <w:sz w:val="20"/>
          <w:szCs w:val="20"/>
        </w:rPr>
      </w:pPr>
      <w:r>
        <w:rPr>
          <w:rStyle w:val="Strong"/>
          <w:sz w:val="22"/>
          <w:szCs w:val="22"/>
        </w:rPr>
        <w:t>Nanditha A</w:t>
      </w:r>
    </w:p>
    <w:p w14:paraId="64A063FC" w14:textId="5CE6491E" w:rsidR="00F25AAE" w:rsidRDefault="00F25AAE" w:rsidP="00D4719B">
      <w:pPr>
        <w:rPr>
          <w:rStyle w:val="blackres"/>
          <w:rFonts w:asciiTheme="minorHAnsi" w:hAnsiTheme="minorHAnsi"/>
          <w:b/>
          <w:bCs/>
          <w:sz w:val="20"/>
          <w:szCs w:val="20"/>
        </w:rPr>
      </w:pPr>
      <w:r>
        <w:rPr>
          <w:rStyle w:val="blackres"/>
          <w:rFonts w:asciiTheme="minorHAnsi" w:hAnsiTheme="minorHAnsi"/>
          <w:b/>
          <w:bCs/>
          <w:sz w:val="20"/>
          <w:szCs w:val="20"/>
        </w:rPr>
        <w:t xml:space="preserve">Phone </w:t>
      </w:r>
      <w:r w:rsidR="007C311F">
        <w:rPr>
          <w:rStyle w:val="blackres"/>
          <w:rFonts w:asciiTheme="minorHAnsi" w:hAnsiTheme="minorHAnsi"/>
          <w:b/>
          <w:bCs/>
          <w:sz w:val="20"/>
          <w:szCs w:val="20"/>
        </w:rPr>
        <w:t>number:</w:t>
      </w:r>
      <w:r w:rsidR="001A4DFA" w:rsidRPr="001A4DFA">
        <w:rPr>
          <w:rFonts w:ascii="Arial" w:hAnsi="Arial" w:cs="Arial"/>
          <w:color w:val="5F6368"/>
          <w:sz w:val="27"/>
          <w:szCs w:val="27"/>
          <w:shd w:val="clear" w:color="auto" w:fill="FFFFFF"/>
        </w:rPr>
        <w:t xml:space="preserve"> </w:t>
      </w:r>
      <w:dir w:val="ltr">
        <w:r w:rsidR="001A4DFA" w:rsidRPr="001A4DFA">
          <w:rPr>
            <w:rFonts w:asciiTheme="minorHAnsi" w:hAnsiTheme="minorHAnsi"/>
            <w:b/>
            <w:bCs/>
            <w:sz w:val="20"/>
            <w:szCs w:val="20"/>
          </w:rPr>
          <w:t>(404) 919-3095</w:t>
        </w:r>
        <w:r w:rsidR="001A4DFA" w:rsidRPr="001A4DFA">
          <w:rPr>
            <w:rFonts w:asciiTheme="minorHAnsi" w:hAnsiTheme="minorHAnsi"/>
            <w:b/>
            <w:bCs/>
            <w:sz w:val="20"/>
            <w:szCs w:val="20"/>
          </w:rPr>
          <w:t>‬</w:t>
        </w:r>
      </w:dir>
    </w:p>
    <w:p w14:paraId="682E8A4C" w14:textId="2838C769" w:rsidR="001075F2" w:rsidRPr="00F25AAE" w:rsidRDefault="00F25AAE" w:rsidP="001075F2">
      <w:pPr>
        <w:pBdr>
          <w:bottom w:val="single" w:sz="4" w:space="0" w:color="auto"/>
        </w:pBdr>
        <w:shd w:val="clear" w:color="auto" w:fill="E6E6E6"/>
        <w:ind w:left="-180" w:right="11"/>
        <w:jc w:val="center"/>
        <w:rPr>
          <w:b/>
          <w:sz w:val="26"/>
          <w:u w:val="single"/>
        </w:rPr>
      </w:pPr>
      <w:r w:rsidRPr="00F25AAE">
        <w:rPr>
          <w:b/>
          <w:sz w:val="26"/>
          <w:u w:val="single"/>
        </w:rPr>
        <w:t>SUMMARY</w:t>
      </w:r>
    </w:p>
    <w:p w14:paraId="5C7C8702" w14:textId="77777777" w:rsidR="001075F2" w:rsidRPr="002713AC" w:rsidRDefault="001075F2" w:rsidP="001075F2">
      <w:pPr>
        <w:pStyle w:val="BodyText"/>
        <w:spacing w:after="0"/>
        <w:ind w:left="-180" w:right="11"/>
        <w:jc w:val="both"/>
        <w:rPr>
          <w:rFonts w:ascii="Calibri" w:hAnsi="Calibri" w:cs="Calibri"/>
          <w:b/>
          <w:sz w:val="20"/>
          <w:szCs w:val="20"/>
        </w:rPr>
      </w:pPr>
    </w:p>
    <w:p w14:paraId="53EB990F" w14:textId="2A158F69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  </w:t>
      </w:r>
      <w:r w:rsidRPr="00AC0B32">
        <w:rPr>
          <w:rFonts w:asciiTheme="minorHAnsi" w:hAnsiTheme="minorHAnsi"/>
          <w:b/>
          <w:bCs/>
          <w:sz w:val="20"/>
          <w:szCs w:val="20"/>
        </w:rPr>
        <w:t>Epic Systems Expertise:</w:t>
      </w:r>
    </w:p>
    <w:p w14:paraId="105BAA8C" w14:textId="77777777" w:rsidR="00AC0B32" w:rsidRPr="00AC0B32" w:rsidRDefault="00AC0B32" w:rsidP="00AC0B32">
      <w:pPr>
        <w:numPr>
          <w:ilvl w:val="0"/>
          <w:numId w:val="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Extensive experience with Epic Clarity Report Writing, SQL programming, Crystal Reports, Slicer Dicer, and Cogito.</w:t>
      </w:r>
    </w:p>
    <w:p w14:paraId="27AA6506" w14:textId="77777777" w:rsidR="00AC0B32" w:rsidRPr="00AC0B32" w:rsidRDefault="00AC0B32" w:rsidP="00AC0B32">
      <w:pPr>
        <w:numPr>
          <w:ilvl w:val="0"/>
          <w:numId w:val="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Skilled in Cogito Administration, Epic Cogito upgrades (minor and major), and the full lifecycle of Caboodle custom data model components (design, build, test, deploy).</w:t>
      </w:r>
    </w:p>
    <w:p w14:paraId="4EF25871" w14:textId="77777777" w:rsidR="00AC0B32" w:rsidRPr="00AC0B32" w:rsidRDefault="00AC0B32" w:rsidP="00AC0B32">
      <w:pPr>
        <w:numPr>
          <w:ilvl w:val="0"/>
          <w:numId w:val="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Proficient in Cogito DMC configuration and Slicer Dicer maintenance.</w:t>
      </w:r>
    </w:p>
    <w:p w14:paraId="4237C8E8" w14:textId="182B7594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  </w:t>
      </w:r>
      <w:r w:rsidRPr="00AC0B32">
        <w:rPr>
          <w:rFonts w:asciiTheme="minorHAnsi" w:hAnsiTheme="minorHAnsi"/>
          <w:b/>
          <w:bCs/>
          <w:sz w:val="20"/>
          <w:szCs w:val="20"/>
        </w:rPr>
        <w:t>Data Integration &amp; ETL:</w:t>
      </w:r>
    </w:p>
    <w:p w14:paraId="71234EA9" w14:textId="77777777" w:rsidR="00AC0B32" w:rsidRPr="00AC0B32" w:rsidRDefault="00AC0B32" w:rsidP="00AC0B32">
      <w:pPr>
        <w:numPr>
          <w:ilvl w:val="0"/>
          <w:numId w:val="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Expert in developing and optimizing SSIS packages to extract data from Epic Clarity/flat files into Caboodle Data Warehouse.</w:t>
      </w:r>
    </w:p>
    <w:p w14:paraId="728D9630" w14:textId="77777777" w:rsidR="00AC0B32" w:rsidRPr="00AC0B32" w:rsidRDefault="00AC0B32" w:rsidP="00AC0B32">
      <w:pPr>
        <w:numPr>
          <w:ilvl w:val="0"/>
          <w:numId w:val="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Proven ability to enhance ETL job performance and fine-tune complex SQL queries.</w:t>
      </w:r>
    </w:p>
    <w:p w14:paraId="3CC7A5C0" w14:textId="77777777" w:rsidR="00AC0B32" w:rsidRPr="00AC0B32" w:rsidRDefault="00AC0B32" w:rsidP="00AC0B32">
      <w:pPr>
        <w:numPr>
          <w:ilvl w:val="0"/>
          <w:numId w:val="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Hands-on experience with Informatica PowerCenter, Informatica MDM, and Informatica IDQ (including transformations like Parser, Classifier, Standardizer, and Decision).</w:t>
      </w:r>
    </w:p>
    <w:p w14:paraId="522E8965" w14:textId="564A7EB7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  </w:t>
      </w:r>
      <w:r w:rsidRPr="00AC0B32">
        <w:rPr>
          <w:rFonts w:asciiTheme="minorHAnsi" w:hAnsiTheme="minorHAnsi"/>
          <w:b/>
          <w:bCs/>
          <w:sz w:val="20"/>
          <w:szCs w:val="20"/>
        </w:rPr>
        <w:t>Data Modeling &amp; Warehousing:</w:t>
      </w:r>
    </w:p>
    <w:p w14:paraId="5E59CEF1" w14:textId="77777777" w:rsidR="00AC0B32" w:rsidRPr="00AC0B32" w:rsidRDefault="00AC0B32" w:rsidP="00AC0B32">
      <w:pPr>
        <w:numPr>
          <w:ilvl w:val="0"/>
          <w:numId w:val="1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Experienced in data modeling using Erwin, including Star Schema, Snowflake, and designing Fact and Dimension tables.</w:t>
      </w:r>
    </w:p>
    <w:p w14:paraId="3664D8EE" w14:textId="77777777" w:rsidR="00AC0B32" w:rsidRPr="00AC0B32" w:rsidRDefault="00AC0B32" w:rsidP="00AC0B32">
      <w:pPr>
        <w:numPr>
          <w:ilvl w:val="0"/>
          <w:numId w:val="1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Solid understanding of Slowly Changing Dimensions (SCD Types 1, 2, and 3).</w:t>
      </w:r>
    </w:p>
    <w:p w14:paraId="55E2F315" w14:textId="338AA402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 </w:t>
      </w:r>
      <w:r w:rsidRPr="00AC0B32">
        <w:rPr>
          <w:rFonts w:asciiTheme="minorHAnsi" w:hAnsiTheme="minorHAnsi"/>
          <w:b/>
          <w:bCs/>
          <w:sz w:val="20"/>
          <w:szCs w:val="20"/>
        </w:rPr>
        <w:t>Reporting &amp; Visualization:</w:t>
      </w:r>
    </w:p>
    <w:p w14:paraId="7E94578C" w14:textId="77777777" w:rsidR="00AC0B32" w:rsidRPr="00AC0B32" w:rsidRDefault="00AC0B32" w:rsidP="00AC0B32">
      <w:pPr>
        <w:numPr>
          <w:ilvl w:val="0"/>
          <w:numId w:val="11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Skilled in SSRS, Tableau, and Power BI—building visualizations including pie charts, donut charts, treemaps, and more.</w:t>
      </w:r>
    </w:p>
    <w:p w14:paraId="1BEF9DC8" w14:textId="0E153C8A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 </w:t>
      </w:r>
      <w:r w:rsidRPr="00AC0B32">
        <w:rPr>
          <w:rFonts w:asciiTheme="minorHAnsi" w:hAnsiTheme="minorHAnsi"/>
          <w:b/>
          <w:bCs/>
          <w:sz w:val="20"/>
          <w:szCs w:val="20"/>
        </w:rPr>
        <w:t>Database Development:</w:t>
      </w:r>
    </w:p>
    <w:p w14:paraId="5284C850" w14:textId="77777777" w:rsidR="00AC0B32" w:rsidRPr="00AC0B32" w:rsidRDefault="00AC0B32" w:rsidP="00AC0B32">
      <w:pPr>
        <w:numPr>
          <w:ilvl w:val="0"/>
          <w:numId w:val="12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Strong PL/SQL and T-SQL skills across Oracle (12c/11g/10g), SQL Server, and Teradata (14/13/12).</w:t>
      </w:r>
    </w:p>
    <w:p w14:paraId="4B0589EA" w14:textId="77777777" w:rsidR="00AC0B32" w:rsidRPr="00AC0B32" w:rsidRDefault="00AC0B32" w:rsidP="00AC0B32">
      <w:pPr>
        <w:numPr>
          <w:ilvl w:val="0"/>
          <w:numId w:val="12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Proficient in writing and optimizing packages, stored procedures, triggers, views, and indexes.</w:t>
      </w:r>
    </w:p>
    <w:p w14:paraId="2E88C295" w14:textId="3C0C3EF3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  </w:t>
      </w:r>
      <w:r w:rsidRPr="00AC0B32">
        <w:rPr>
          <w:rFonts w:asciiTheme="minorHAnsi" w:hAnsiTheme="minorHAnsi"/>
          <w:b/>
          <w:bCs/>
          <w:sz w:val="20"/>
          <w:szCs w:val="20"/>
        </w:rPr>
        <w:t>Scripting &amp; Automation:</w:t>
      </w:r>
    </w:p>
    <w:p w14:paraId="4F9D892C" w14:textId="77777777" w:rsidR="00AC0B32" w:rsidRPr="00AC0B32" w:rsidRDefault="00AC0B32" w:rsidP="00AC0B32">
      <w:pPr>
        <w:numPr>
          <w:ilvl w:val="0"/>
          <w:numId w:val="1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Expert in scripting with Shell (.sh), Perl (.pl), Python (.py), and file transfer protocols (FTP, SFTP).</w:t>
      </w:r>
    </w:p>
    <w:p w14:paraId="69A43BEB" w14:textId="77777777" w:rsidR="00AC0B32" w:rsidRPr="00AC0B32" w:rsidRDefault="00AC0B32" w:rsidP="00AC0B32">
      <w:pPr>
        <w:numPr>
          <w:ilvl w:val="0"/>
          <w:numId w:val="1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Experienced in file management across Linux and Windows environments.</w:t>
      </w:r>
    </w:p>
    <w:p w14:paraId="5C9B8587" w14:textId="3A7A2478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Methodologies &amp; Collaboration:</w:t>
      </w:r>
    </w:p>
    <w:p w14:paraId="555E801B" w14:textId="77777777" w:rsidR="00AC0B32" w:rsidRDefault="00AC0B32" w:rsidP="00AC0B32">
      <w:pPr>
        <w:numPr>
          <w:ilvl w:val="0"/>
          <w:numId w:val="14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Adept in Agile, Waterfall, and UML methodologies, including participation in Scrum practices and daily standups.</w:t>
      </w:r>
    </w:p>
    <w:p w14:paraId="1ECBA72F" w14:textId="77777777" w:rsidR="003D1B8A" w:rsidRDefault="003D1B8A" w:rsidP="003D1B8A">
      <w:pPr>
        <w:tabs>
          <w:tab w:val="left" w:pos="3960"/>
          <w:tab w:val="left" w:pos="7200"/>
          <w:tab w:val="left" w:pos="7380"/>
        </w:tabs>
        <w:ind w:left="720" w:right="11"/>
        <w:jc w:val="both"/>
        <w:rPr>
          <w:rFonts w:asciiTheme="minorHAnsi" w:hAnsiTheme="minorHAnsi"/>
          <w:sz w:val="20"/>
          <w:szCs w:val="20"/>
        </w:rPr>
      </w:pPr>
    </w:p>
    <w:p w14:paraId="3B86F8E7" w14:textId="44079C6C" w:rsidR="003D1B8A" w:rsidRPr="00AC0B32" w:rsidRDefault="003D1B8A" w:rsidP="003D1B8A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  <w:u w:val="single"/>
        </w:rPr>
      </w:pPr>
      <w:r w:rsidRPr="003D1B8A">
        <w:rPr>
          <w:rFonts w:ascii="Calibri" w:hAnsi="Calibri" w:cs="Calibri"/>
          <w:b/>
          <w:u w:val="single"/>
        </w:rPr>
        <w:t>C</w:t>
      </w:r>
      <w:r w:rsidRPr="003D1B8A">
        <w:rPr>
          <w:rFonts w:ascii="Calibri" w:hAnsi="Calibri" w:cs="Calibri"/>
          <w:b/>
          <w:sz w:val="20"/>
          <w:szCs w:val="20"/>
          <w:u w:val="single"/>
        </w:rPr>
        <w:t>ERTIFCATIONS</w:t>
      </w:r>
    </w:p>
    <w:p w14:paraId="5EBEB603" w14:textId="77777777" w:rsidR="00AC0B32" w:rsidRDefault="00000000" w:rsidP="00AC0B32">
      <w:pPr>
        <w:pStyle w:val="NoSpacing"/>
        <w:numPr>
          <w:ilvl w:val="0"/>
          <w:numId w:val="16"/>
        </w:numPr>
        <w:rPr>
          <w:rStyle w:val="blackres"/>
          <w:rFonts w:asciiTheme="minorHAnsi" w:eastAsia="Times New Roman" w:hAnsiTheme="minorHAnsi"/>
          <w:sz w:val="20"/>
          <w:szCs w:val="20"/>
        </w:rPr>
      </w:pPr>
      <w:hyperlink r:id="rId11" w:tooltip="Go to the Certifications/Proficiencies page" w:history="1">
        <w:r w:rsidR="00AC0B32" w:rsidRPr="006351E8">
          <w:rPr>
            <w:rStyle w:val="blackres"/>
            <w:rFonts w:asciiTheme="minorHAnsi" w:eastAsia="Times New Roman" w:hAnsiTheme="minorHAnsi"/>
            <w:sz w:val="20"/>
            <w:szCs w:val="20"/>
          </w:rPr>
          <w:t>Caboodle Data Model Certification</w:t>
        </w:r>
      </w:hyperlink>
    </w:p>
    <w:p w14:paraId="621D417E" w14:textId="421FD6B7" w:rsidR="00AC0B32" w:rsidRPr="00B77A8E" w:rsidRDefault="00000000" w:rsidP="00AC0B32">
      <w:pPr>
        <w:pStyle w:val="NoSpacing"/>
        <w:numPr>
          <w:ilvl w:val="0"/>
          <w:numId w:val="16"/>
        </w:numPr>
        <w:rPr>
          <w:rFonts w:asciiTheme="minorHAnsi" w:eastAsia="Times New Roman" w:hAnsiTheme="minorHAnsi"/>
          <w:sz w:val="20"/>
          <w:szCs w:val="20"/>
        </w:rPr>
      </w:pPr>
      <w:hyperlink r:id="rId12" w:tooltip="Go to the Certifications/Proficiencies page" w:history="1">
        <w:r w:rsidR="00AC0B32" w:rsidRPr="006351E8">
          <w:rPr>
            <w:rStyle w:val="blackres"/>
            <w:rFonts w:asciiTheme="minorHAnsi" w:eastAsia="Times New Roman" w:hAnsiTheme="minorHAnsi"/>
            <w:sz w:val="20"/>
            <w:szCs w:val="20"/>
          </w:rPr>
          <w:t>Clarity Data Model Certification</w:t>
        </w:r>
      </w:hyperlink>
    </w:p>
    <w:p w14:paraId="086FF0C8" w14:textId="62CACAFA" w:rsidR="00B77A8E" w:rsidRPr="00140DEB" w:rsidRDefault="00140DEB" w:rsidP="00AC0B32">
      <w:pPr>
        <w:pStyle w:val="NoSpacing"/>
        <w:numPr>
          <w:ilvl w:val="0"/>
          <w:numId w:val="16"/>
        </w:numPr>
        <w:rPr>
          <w:rStyle w:val="blackres"/>
          <w:rFonts w:asciiTheme="minorHAnsi" w:eastAsia="Times New Roman" w:hAnsiTheme="minorHAnsi"/>
          <w:sz w:val="20"/>
          <w:szCs w:val="20"/>
        </w:rPr>
      </w:pPr>
      <w:r w:rsidRPr="00140DEB">
        <w:rPr>
          <w:rStyle w:val="blackres"/>
          <w:rFonts w:asciiTheme="minorHAnsi" w:eastAsia="Times New Roman" w:hAnsiTheme="minorHAnsi"/>
          <w:sz w:val="20"/>
          <w:szCs w:val="20"/>
        </w:rPr>
        <w:t>Clinical Data Model</w:t>
      </w:r>
    </w:p>
    <w:p w14:paraId="01EF5956" w14:textId="4F0F6DC5" w:rsidR="00AC0B32" w:rsidRPr="00612070" w:rsidRDefault="00AC0B32" w:rsidP="00EA5DF3">
      <w:pPr>
        <w:pStyle w:val="NoSpacing"/>
        <w:numPr>
          <w:ilvl w:val="0"/>
          <w:numId w:val="16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 w:cs="Calibri"/>
          <w:b/>
          <w:bCs/>
          <w:sz w:val="20"/>
          <w:szCs w:val="20"/>
        </w:rPr>
      </w:pPr>
      <w:r>
        <w:t xml:space="preserve">Slicer Dicer </w:t>
      </w:r>
    </w:p>
    <w:p w14:paraId="3CB7BD98" w14:textId="6B1A569D" w:rsidR="00612070" w:rsidRPr="00612070" w:rsidRDefault="00612070" w:rsidP="00612070">
      <w:pPr>
        <w:pStyle w:val="NoSpacing"/>
        <w:numPr>
          <w:ilvl w:val="0"/>
          <w:numId w:val="16"/>
        </w:numPr>
        <w:tabs>
          <w:tab w:val="left" w:pos="3960"/>
          <w:tab w:val="left" w:pos="7200"/>
          <w:tab w:val="left" w:pos="7380"/>
        </w:tabs>
        <w:ind w:right="11"/>
        <w:jc w:val="both"/>
      </w:pPr>
      <w:r w:rsidRPr="00612070">
        <w:t>Cogito Systems Administration</w:t>
      </w:r>
    </w:p>
    <w:p w14:paraId="5D3BD93D" w14:textId="6FF13CB8" w:rsidR="00612070" w:rsidRPr="00612070" w:rsidRDefault="00612070" w:rsidP="00612070">
      <w:pPr>
        <w:pStyle w:val="NoSpacing"/>
        <w:numPr>
          <w:ilvl w:val="0"/>
          <w:numId w:val="16"/>
        </w:numPr>
        <w:tabs>
          <w:tab w:val="left" w:pos="3960"/>
          <w:tab w:val="left" w:pos="7200"/>
          <w:tab w:val="left" w:pos="7380"/>
        </w:tabs>
        <w:ind w:right="11"/>
        <w:jc w:val="both"/>
      </w:pPr>
      <w:r w:rsidRPr="00612070">
        <w:t>Revenue Data Model</w:t>
      </w:r>
    </w:p>
    <w:p w14:paraId="0098AD0D" w14:textId="77777777" w:rsidR="00FC6B63" w:rsidRDefault="00FC6B63" w:rsidP="00FC6B63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364BF55D" w14:textId="77777777" w:rsidR="003D1B8A" w:rsidRDefault="003D1B8A" w:rsidP="00F25AAE">
      <w:pPr>
        <w:rPr>
          <w:b/>
          <w:sz w:val="26"/>
        </w:rPr>
      </w:pPr>
      <w:r>
        <w:rPr>
          <w:b/>
          <w:sz w:val="26"/>
          <w:u w:val="single"/>
        </w:rPr>
        <w:t>Professional</w:t>
      </w:r>
      <w:r>
        <w:rPr>
          <w:b/>
          <w:spacing w:val="-12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Experience</w:t>
      </w:r>
      <w:r>
        <w:rPr>
          <w:b/>
          <w:spacing w:val="-2"/>
          <w:sz w:val="26"/>
        </w:rPr>
        <w:t>:</w:t>
      </w:r>
    </w:p>
    <w:p w14:paraId="7C33724F" w14:textId="77777777" w:rsidR="00FC6B63" w:rsidRDefault="00FC6B63" w:rsidP="00FC6B63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2AB152EA" w14:textId="03CB4614" w:rsidR="0058027A" w:rsidRPr="0025108A" w:rsidRDefault="00B06B3B" w:rsidP="0058027A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Theme="minorHAnsi" w:hAnsiTheme="minorHAnsi"/>
          <w:b/>
          <w:u w:val="single"/>
        </w:rPr>
        <w:t>Advocate</w:t>
      </w:r>
      <w:r w:rsidR="00350EA0" w:rsidRPr="00350EA0">
        <w:rPr>
          <w:rFonts w:asciiTheme="minorHAnsi" w:hAnsiTheme="minorHAnsi"/>
          <w:b/>
          <w:u w:val="single"/>
        </w:rPr>
        <w:t xml:space="preserve"> Health</w:t>
      </w:r>
      <w:r w:rsidR="00350EA0">
        <w:rPr>
          <w:rStyle w:val="blackres"/>
          <w:rFonts w:asciiTheme="minorHAnsi" w:hAnsiTheme="minorHAnsi"/>
          <w:b/>
          <w:bCs/>
          <w:sz w:val="20"/>
          <w:szCs w:val="20"/>
        </w:rPr>
        <w:t xml:space="preserve"> </w:t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DB4B61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5E6898" w:rsidRPr="005E6898">
        <w:rPr>
          <w:rFonts w:asciiTheme="minorHAnsi" w:hAnsiTheme="minorHAnsi"/>
          <w:b/>
          <w:sz w:val="20"/>
          <w:szCs w:val="20"/>
        </w:rPr>
        <w:t>Oct</w:t>
      </w:r>
      <w:r w:rsidR="005E6898">
        <w:rPr>
          <w:rFonts w:asciiTheme="minorHAnsi" w:hAnsiTheme="minorHAnsi"/>
          <w:b/>
          <w:sz w:val="20"/>
          <w:szCs w:val="20"/>
        </w:rPr>
        <w:t>’</w:t>
      </w:r>
      <w:r w:rsidR="005E6898" w:rsidRPr="005E6898">
        <w:rPr>
          <w:rFonts w:asciiTheme="minorHAnsi" w:hAnsiTheme="minorHAnsi"/>
          <w:b/>
          <w:sz w:val="20"/>
          <w:szCs w:val="20"/>
        </w:rPr>
        <w:t>2</w:t>
      </w:r>
      <w:r w:rsidR="000F324B">
        <w:rPr>
          <w:rFonts w:asciiTheme="minorHAnsi" w:hAnsiTheme="minorHAnsi"/>
          <w:b/>
          <w:sz w:val="20"/>
          <w:szCs w:val="20"/>
        </w:rPr>
        <w:t>020</w:t>
      </w:r>
      <w:r w:rsidR="005E6898">
        <w:rPr>
          <w:rFonts w:asciiTheme="minorHAnsi" w:hAnsiTheme="minorHAnsi"/>
          <w:b/>
          <w:sz w:val="20"/>
          <w:szCs w:val="20"/>
        </w:rPr>
        <w:t xml:space="preserve">– </w:t>
      </w:r>
      <w:r w:rsidR="005E6898" w:rsidRPr="005E6898">
        <w:rPr>
          <w:rFonts w:asciiTheme="minorHAnsi" w:hAnsiTheme="minorHAnsi"/>
          <w:b/>
          <w:sz w:val="20"/>
          <w:szCs w:val="20"/>
        </w:rPr>
        <w:t>To</w:t>
      </w:r>
      <w:r w:rsidR="005E6898">
        <w:rPr>
          <w:rFonts w:asciiTheme="minorHAnsi" w:hAnsiTheme="minorHAnsi"/>
          <w:b/>
          <w:sz w:val="20"/>
          <w:szCs w:val="20"/>
        </w:rPr>
        <w:t>-</w:t>
      </w:r>
      <w:r w:rsidR="005E6898" w:rsidRPr="005E6898">
        <w:rPr>
          <w:rFonts w:asciiTheme="minorHAnsi" w:hAnsiTheme="minorHAnsi"/>
          <w:b/>
          <w:sz w:val="20"/>
          <w:szCs w:val="20"/>
        </w:rPr>
        <w:t>date</w:t>
      </w:r>
      <w:r w:rsidR="005E6898">
        <w:rPr>
          <w:rFonts w:ascii="Segoe UI" w:hAnsi="Segoe UI" w:cs="Segoe UI"/>
          <w:b/>
          <w:bCs/>
          <w:shd w:val="clear" w:color="auto" w:fill="FFFFFF"/>
        </w:rPr>
        <w:t xml:space="preserve"> </w:t>
      </w:r>
    </w:p>
    <w:p w14:paraId="6BF55C79" w14:textId="6DAE9C81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Epic Go-Live &amp; Application Support Experience</w:t>
      </w:r>
      <w:r w:rsidR="00191212">
        <w:rPr>
          <w:rFonts w:asciiTheme="minorHAnsi" w:hAnsiTheme="minorHAnsi"/>
          <w:b/>
          <w:bCs/>
          <w:sz w:val="20"/>
          <w:szCs w:val="20"/>
        </w:rPr>
        <w:t>er</w:t>
      </w:r>
    </w:p>
    <w:p w14:paraId="3EE98BB0" w14:textId="77777777" w:rsidR="00AC0B32" w:rsidRPr="00AC0B32" w:rsidRDefault="00AC0B32" w:rsidP="00AC0B32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Successfully participated in Epic Go-Live implementation, contributing to a seamless transition with minimal disruption to patient care.</w:t>
      </w:r>
    </w:p>
    <w:p w14:paraId="20A0B0FC" w14:textId="77777777" w:rsidR="00AC0B32" w:rsidRPr="00AC0B32" w:rsidRDefault="00AC0B32" w:rsidP="00AC0B32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Provided on-site and remote support during Go-Live, ensuring users became proficient with new Epic functionality.</w:t>
      </w:r>
    </w:p>
    <w:p w14:paraId="4FB2896A" w14:textId="77777777" w:rsidR="00AC0B32" w:rsidRPr="00AC0B32" w:rsidRDefault="00AC0B32" w:rsidP="00AC0B32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Collaborated with cross-functional teams to troubleshoot and resolve issues during the Go-Live phase.</w:t>
      </w:r>
    </w:p>
    <w:p w14:paraId="0F4E877F" w14:textId="77777777" w:rsidR="00AC0B32" w:rsidRPr="00AC0B32" w:rsidRDefault="00AC0B32" w:rsidP="00AC0B32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Assisted in training end-users on Epic tools and workflows to ensure adoption and operational continuity.</w:t>
      </w:r>
    </w:p>
    <w:p w14:paraId="2A175AE1" w14:textId="53445648" w:rsidR="007E7153" w:rsidRPr="007E7153" w:rsidRDefault="007E7153" w:rsidP="007E7153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Used EPIC Bridgers and </w:t>
      </w:r>
      <w:r w:rsidR="00AC0B32" w:rsidRPr="00AC0B32">
        <w:rPr>
          <w:rFonts w:asciiTheme="minorHAnsi" w:hAnsiTheme="minorHAnsi"/>
          <w:sz w:val="20"/>
          <w:szCs w:val="20"/>
        </w:rPr>
        <w:t>Integrated data from external EMR platforms (e.g., Casper, Cerner) into Epic, enhancing data accessibility and reporting accuracy.</w:t>
      </w:r>
    </w:p>
    <w:p w14:paraId="60EBBBC9" w14:textId="77777777" w:rsidR="00AC0B32" w:rsidRPr="00AC0B32" w:rsidRDefault="00AC0B32" w:rsidP="00AC0B32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Provided ongoing support for key Epic modules and tools including:</w:t>
      </w:r>
    </w:p>
    <w:p w14:paraId="4E8FFAF7" w14:textId="77777777" w:rsidR="00AC0B32" w:rsidRPr="00AC0B32" w:rsidRDefault="00AC0B32" w:rsidP="00AC0B32">
      <w:pPr>
        <w:numPr>
          <w:ilvl w:val="1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Caboodle</w:t>
      </w:r>
    </w:p>
    <w:p w14:paraId="049BB39F" w14:textId="77777777" w:rsidR="00AC0B32" w:rsidRPr="007E7153" w:rsidRDefault="00AC0B32" w:rsidP="00AC0B32">
      <w:pPr>
        <w:numPr>
          <w:ilvl w:val="1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Clarity</w:t>
      </w:r>
    </w:p>
    <w:p w14:paraId="52BCC6CA" w14:textId="275DEE43" w:rsidR="007E7153" w:rsidRPr="00AC0B32" w:rsidRDefault="007E7153" w:rsidP="00AC0B32">
      <w:pPr>
        <w:numPr>
          <w:ilvl w:val="1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Epic- Bridges</w:t>
      </w:r>
    </w:p>
    <w:p w14:paraId="64467EBA" w14:textId="77777777" w:rsidR="00AC0B32" w:rsidRPr="001F6E2F" w:rsidRDefault="00AC0B32" w:rsidP="00AC0B32">
      <w:pPr>
        <w:numPr>
          <w:ilvl w:val="1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Reporting Workbench</w:t>
      </w:r>
    </w:p>
    <w:p w14:paraId="403A820C" w14:textId="26D39A15" w:rsidR="001F6E2F" w:rsidRPr="00AC0B32" w:rsidRDefault="001F6E2F" w:rsidP="00AC0B32">
      <w:pPr>
        <w:numPr>
          <w:ilvl w:val="1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Revenue- Professional Billing Reports.</w:t>
      </w:r>
    </w:p>
    <w:p w14:paraId="7F788699" w14:textId="77777777" w:rsidR="00AC0B32" w:rsidRPr="00AC0B32" w:rsidRDefault="00AC0B32" w:rsidP="00AC0B32">
      <w:pPr>
        <w:numPr>
          <w:ilvl w:val="1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Radar Metrics</w:t>
      </w:r>
    </w:p>
    <w:p w14:paraId="4DD0A467" w14:textId="77777777" w:rsidR="00AC0B32" w:rsidRPr="00AC0B32" w:rsidRDefault="00AC0B32" w:rsidP="00AC0B32">
      <w:pPr>
        <w:numPr>
          <w:ilvl w:val="1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lastRenderedPageBreak/>
        <w:t>SlicerDicer</w:t>
      </w:r>
    </w:p>
    <w:p w14:paraId="583FD0F8" w14:textId="77777777" w:rsidR="00AC0B32" w:rsidRPr="00AC0B32" w:rsidRDefault="00AC0B32" w:rsidP="00AC0B32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Enhanced and maintained analytical dashboards and custom reports based on user requests.</w:t>
      </w:r>
    </w:p>
    <w:p w14:paraId="234093DC" w14:textId="77777777" w:rsidR="00AC0B32" w:rsidRPr="00AC0B32" w:rsidRDefault="00AC0B32" w:rsidP="00AC0B32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Utilized </w:t>
      </w:r>
      <w:r w:rsidRPr="00AC0B32">
        <w:rPr>
          <w:rFonts w:asciiTheme="minorHAnsi" w:hAnsiTheme="minorHAnsi"/>
          <w:b/>
          <w:bCs/>
          <w:sz w:val="20"/>
          <w:szCs w:val="20"/>
        </w:rPr>
        <w:t>NOVA Notes</w:t>
      </w:r>
      <w:r w:rsidRPr="00AC0B32">
        <w:rPr>
          <w:rFonts w:asciiTheme="minorHAnsi" w:hAnsiTheme="minorHAnsi"/>
          <w:sz w:val="20"/>
          <w:szCs w:val="20"/>
        </w:rPr>
        <w:t xml:space="preserve"> to streamline communication and documentation workflows during both Go-Live and post-implementation optimization phases.</w:t>
      </w:r>
    </w:p>
    <w:p w14:paraId="49390989" w14:textId="77777777" w:rsidR="0058027A" w:rsidRDefault="0058027A" w:rsidP="00E90A78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</w:rPr>
      </w:pPr>
    </w:p>
    <w:p w14:paraId="559070BC" w14:textId="7D0D0B39" w:rsidR="008C47EC" w:rsidRPr="00350EA0" w:rsidRDefault="00AC0B32" w:rsidP="00E90A78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u w:val="single"/>
        </w:rPr>
      </w:pPr>
      <w:r w:rsidRPr="00350EA0">
        <w:rPr>
          <w:rFonts w:asciiTheme="minorHAnsi" w:hAnsiTheme="minorHAnsi"/>
          <w:b/>
          <w:u w:val="single"/>
        </w:rPr>
        <w:t>Cedars-Sinai Medical Center</w:t>
      </w:r>
    </w:p>
    <w:p w14:paraId="68B7AC07" w14:textId="001F5921" w:rsidR="00E90A78" w:rsidRPr="00E90A78" w:rsidRDefault="00A655F6" w:rsidP="00E90A78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sz w:val="20"/>
          <w:szCs w:val="20"/>
        </w:rPr>
      </w:pPr>
      <w:r w:rsidRPr="00350EA0">
        <w:rPr>
          <w:rFonts w:asciiTheme="minorHAnsi" w:hAnsiTheme="minorHAnsi"/>
          <w:b/>
          <w:bCs/>
          <w:sz w:val="20"/>
          <w:szCs w:val="20"/>
        </w:rPr>
        <w:t xml:space="preserve">Epic Cogito </w:t>
      </w:r>
      <w:r w:rsidR="00AC0B32" w:rsidRPr="00350EA0">
        <w:rPr>
          <w:rFonts w:asciiTheme="minorHAnsi" w:hAnsiTheme="minorHAnsi"/>
          <w:b/>
          <w:bCs/>
          <w:sz w:val="20"/>
          <w:szCs w:val="20"/>
        </w:rPr>
        <w:t>BI Consultant</w:t>
      </w:r>
      <w:r w:rsidR="00E90A78">
        <w:rPr>
          <w:rFonts w:asciiTheme="minorHAnsi" w:hAnsiTheme="minorHAnsi"/>
          <w:b/>
          <w:sz w:val="20"/>
          <w:szCs w:val="20"/>
        </w:rPr>
        <w:tab/>
      </w:r>
      <w:r w:rsidR="00E90A78">
        <w:rPr>
          <w:rFonts w:asciiTheme="minorHAnsi" w:hAnsiTheme="minorHAnsi"/>
          <w:b/>
          <w:sz w:val="20"/>
          <w:szCs w:val="20"/>
        </w:rPr>
        <w:tab/>
      </w:r>
      <w:r w:rsidR="00E90A78">
        <w:rPr>
          <w:rFonts w:asciiTheme="minorHAnsi" w:hAnsiTheme="minorHAnsi"/>
          <w:b/>
          <w:sz w:val="20"/>
          <w:szCs w:val="20"/>
        </w:rPr>
        <w:tab/>
      </w:r>
      <w:r w:rsidR="00E90A78">
        <w:rPr>
          <w:rFonts w:asciiTheme="minorHAnsi" w:hAnsiTheme="minorHAnsi"/>
          <w:b/>
          <w:sz w:val="20"/>
          <w:szCs w:val="20"/>
        </w:rPr>
        <w:tab/>
      </w:r>
      <w:r w:rsidR="00DB4B61">
        <w:rPr>
          <w:rFonts w:asciiTheme="minorHAnsi" w:hAnsiTheme="minorHAnsi"/>
          <w:b/>
          <w:sz w:val="20"/>
          <w:szCs w:val="20"/>
        </w:rPr>
        <w:t xml:space="preserve">                </w:t>
      </w:r>
      <w:r w:rsidR="006E7964">
        <w:rPr>
          <w:rFonts w:asciiTheme="minorHAnsi" w:hAnsiTheme="minorHAnsi"/>
          <w:b/>
          <w:sz w:val="20"/>
          <w:szCs w:val="20"/>
        </w:rPr>
        <w:t xml:space="preserve">   </w:t>
      </w:r>
      <w:r w:rsidR="00E90A78">
        <w:rPr>
          <w:rFonts w:asciiTheme="minorHAnsi" w:hAnsiTheme="minorHAnsi"/>
          <w:b/>
          <w:sz w:val="20"/>
          <w:szCs w:val="20"/>
        </w:rPr>
        <w:t>Jun’</w:t>
      </w:r>
      <w:r w:rsidR="00FD469E">
        <w:rPr>
          <w:rFonts w:asciiTheme="minorHAnsi" w:hAnsiTheme="minorHAnsi"/>
          <w:b/>
          <w:sz w:val="20"/>
          <w:szCs w:val="20"/>
        </w:rPr>
        <w:t>20</w:t>
      </w:r>
      <w:r w:rsidR="00E90A78">
        <w:rPr>
          <w:rFonts w:asciiTheme="minorHAnsi" w:hAnsiTheme="minorHAnsi"/>
          <w:b/>
          <w:sz w:val="20"/>
          <w:szCs w:val="20"/>
        </w:rPr>
        <w:t xml:space="preserve">16 </w:t>
      </w:r>
      <w:r w:rsidR="005E6898">
        <w:rPr>
          <w:rFonts w:asciiTheme="minorHAnsi" w:hAnsiTheme="minorHAnsi"/>
          <w:b/>
          <w:sz w:val="20"/>
          <w:szCs w:val="20"/>
        </w:rPr>
        <w:t>–</w:t>
      </w:r>
      <w:r w:rsidR="00E90A78">
        <w:rPr>
          <w:rFonts w:asciiTheme="minorHAnsi" w:hAnsiTheme="minorHAnsi"/>
          <w:b/>
          <w:sz w:val="20"/>
          <w:szCs w:val="20"/>
        </w:rPr>
        <w:t xml:space="preserve"> </w:t>
      </w:r>
      <w:r w:rsidR="005E6898">
        <w:rPr>
          <w:rFonts w:asciiTheme="minorHAnsi" w:hAnsiTheme="minorHAnsi"/>
          <w:b/>
          <w:sz w:val="20"/>
          <w:szCs w:val="20"/>
        </w:rPr>
        <w:t>Oct’</w:t>
      </w:r>
      <w:r w:rsidR="00FD469E">
        <w:rPr>
          <w:rFonts w:asciiTheme="minorHAnsi" w:hAnsiTheme="minorHAnsi"/>
          <w:b/>
          <w:sz w:val="20"/>
          <w:szCs w:val="20"/>
        </w:rPr>
        <w:t>20</w:t>
      </w:r>
      <w:r w:rsidR="005E6898">
        <w:rPr>
          <w:rFonts w:asciiTheme="minorHAnsi" w:hAnsiTheme="minorHAnsi"/>
          <w:b/>
          <w:sz w:val="20"/>
          <w:szCs w:val="20"/>
        </w:rPr>
        <w:t>2</w:t>
      </w:r>
      <w:r w:rsidR="000F324B">
        <w:rPr>
          <w:rFonts w:asciiTheme="minorHAnsi" w:hAnsiTheme="minorHAnsi"/>
          <w:b/>
          <w:sz w:val="20"/>
          <w:szCs w:val="20"/>
        </w:rPr>
        <w:t>0</w:t>
      </w:r>
      <w:r w:rsidR="00E90A78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</w:t>
      </w:r>
    </w:p>
    <w:p w14:paraId="384F0111" w14:textId="613651EE" w:rsidR="00AC0B32" w:rsidRPr="00AC0B32" w:rsidRDefault="00AC0B32" w:rsidP="00AC0B32">
      <w:pPr>
        <w:numPr>
          <w:ilvl w:val="0"/>
          <w:numId w:val="1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  <w:r w:rsidRPr="00AC0B32">
        <w:rPr>
          <w:rFonts w:asciiTheme="minorHAnsi" w:hAnsiTheme="minorHAnsi"/>
          <w:sz w:val="20"/>
          <w:szCs w:val="20"/>
        </w:rPr>
        <w:t xml:space="preserve">eveloped and maintained reports across modules including Orders, Procedures, Appointments, </w:t>
      </w:r>
      <w:r w:rsidR="00A128DB" w:rsidRPr="00AC0B32">
        <w:rPr>
          <w:rFonts w:asciiTheme="minorHAnsi" w:hAnsiTheme="minorHAnsi"/>
          <w:sz w:val="20"/>
          <w:szCs w:val="20"/>
        </w:rPr>
        <w:t>H</w:t>
      </w:r>
      <w:r w:rsidR="00A128DB">
        <w:rPr>
          <w:rFonts w:asciiTheme="minorHAnsi" w:hAnsiTheme="minorHAnsi"/>
          <w:sz w:val="20"/>
          <w:szCs w:val="20"/>
        </w:rPr>
        <w:t xml:space="preserve">ospital </w:t>
      </w:r>
      <w:r w:rsidRPr="00AC0B32">
        <w:rPr>
          <w:rFonts w:asciiTheme="minorHAnsi" w:hAnsiTheme="minorHAnsi"/>
          <w:sz w:val="20"/>
          <w:szCs w:val="20"/>
        </w:rPr>
        <w:t>B</w:t>
      </w:r>
      <w:r w:rsidR="00A128DB">
        <w:rPr>
          <w:rFonts w:asciiTheme="minorHAnsi" w:hAnsiTheme="minorHAnsi"/>
          <w:sz w:val="20"/>
          <w:szCs w:val="20"/>
        </w:rPr>
        <w:t>illing(HB)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="00A128DB" w:rsidRPr="00AC0B32">
        <w:rPr>
          <w:rFonts w:asciiTheme="minorHAnsi" w:hAnsiTheme="minorHAnsi"/>
          <w:sz w:val="20"/>
          <w:szCs w:val="20"/>
        </w:rPr>
        <w:t>P</w:t>
      </w:r>
      <w:r w:rsidR="00A128DB">
        <w:rPr>
          <w:rFonts w:asciiTheme="minorHAnsi" w:hAnsiTheme="minorHAnsi"/>
          <w:sz w:val="20"/>
          <w:szCs w:val="20"/>
        </w:rPr>
        <w:t>rofessional Billing (PB)</w:t>
      </w:r>
      <w:r w:rsidRPr="00AC0B32">
        <w:rPr>
          <w:rFonts w:asciiTheme="minorHAnsi" w:hAnsiTheme="minorHAnsi"/>
          <w:sz w:val="20"/>
          <w:szCs w:val="20"/>
        </w:rPr>
        <w:t>, Ambulatory, and RevCycle.</w:t>
      </w:r>
    </w:p>
    <w:p w14:paraId="49E8CC28" w14:textId="2E747BCF" w:rsidR="00AC0B32" w:rsidRPr="00AC0B32" w:rsidRDefault="00AC0B32" w:rsidP="00AC0B32">
      <w:pPr>
        <w:numPr>
          <w:ilvl w:val="0"/>
          <w:numId w:val="1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Deep knowledge in </w:t>
      </w:r>
      <w:r w:rsidRPr="00AC0B32">
        <w:rPr>
          <w:rFonts w:asciiTheme="minorHAnsi" w:hAnsiTheme="minorHAnsi"/>
          <w:b/>
          <w:bCs/>
          <w:sz w:val="20"/>
          <w:szCs w:val="20"/>
        </w:rPr>
        <w:t>Ambulatory Reporting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="00A128DB" w:rsidRPr="00AC0B32">
        <w:rPr>
          <w:rFonts w:asciiTheme="minorHAnsi" w:hAnsiTheme="minorHAnsi"/>
          <w:sz w:val="20"/>
          <w:szCs w:val="20"/>
        </w:rPr>
        <w:t>P</w:t>
      </w:r>
      <w:r w:rsidR="00A128DB">
        <w:rPr>
          <w:rFonts w:asciiTheme="minorHAnsi" w:hAnsiTheme="minorHAnsi"/>
          <w:sz w:val="20"/>
          <w:szCs w:val="20"/>
        </w:rPr>
        <w:t>rofessional Billing (PB)</w:t>
      </w:r>
      <w:r w:rsidR="00A128DB"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Reporting</w:t>
      </w:r>
      <w:r w:rsidRPr="00AC0B32">
        <w:rPr>
          <w:rFonts w:asciiTheme="minorHAnsi" w:hAnsiTheme="minorHAnsi"/>
          <w:sz w:val="20"/>
          <w:szCs w:val="20"/>
        </w:rPr>
        <w:t xml:space="preserve"> (charges, coverage), and </w:t>
      </w:r>
      <w:r w:rsidRPr="00AC0B32">
        <w:rPr>
          <w:rFonts w:asciiTheme="minorHAnsi" w:hAnsiTheme="minorHAnsi"/>
          <w:b/>
          <w:bCs/>
          <w:sz w:val="20"/>
          <w:szCs w:val="20"/>
        </w:rPr>
        <w:t>Cadence Reporting</w:t>
      </w:r>
      <w:r w:rsidRPr="00AC0B32">
        <w:rPr>
          <w:rFonts w:asciiTheme="minorHAnsi" w:hAnsiTheme="minorHAnsi"/>
          <w:sz w:val="20"/>
          <w:szCs w:val="20"/>
        </w:rPr>
        <w:t xml:space="preserve"> (new appointments, clinic cancellations).</w:t>
      </w:r>
    </w:p>
    <w:p w14:paraId="02ECF25A" w14:textId="77777777" w:rsidR="00AC0B32" w:rsidRPr="00AC0B32" w:rsidRDefault="00AC0B32" w:rsidP="00AC0B32">
      <w:pPr>
        <w:numPr>
          <w:ilvl w:val="0"/>
          <w:numId w:val="1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Built and validated Clarity and Reporting Workbench reports for Epic upgrades and next-site Go-Lives.</w:t>
      </w:r>
    </w:p>
    <w:p w14:paraId="571A15AD" w14:textId="77777777" w:rsidR="00AC0B32" w:rsidRPr="00AC0B32" w:rsidRDefault="00AC0B32" w:rsidP="00AC0B32">
      <w:pPr>
        <w:numPr>
          <w:ilvl w:val="0"/>
          <w:numId w:val="1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Used Epic Hyperspace for validating, importing, and exporting data from development to testing environments.</w:t>
      </w:r>
    </w:p>
    <w:p w14:paraId="1EBE636C" w14:textId="77777777" w:rsidR="00AC0B32" w:rsidRPr="00AC0B32" w:rsidRDefault="00AC0B32" w:rsidP="00AC0B32">
      <w:pPr>
        <w:numPr>
          <w:ilvl w:val="0"/>
          <w:numId w:val="1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Supported build, testing, and implementation of </w:t>
      </w:r>
      <w:r w:rsidRPr="00AC0B32">
        <w:rPr>
          <w:rFonts w:asciiTheme="minorHAnsi" w:hAnsiTheme="minorHAnsi"/>
          <w:b/>
          <w:bCs/>
          <w:sz w:val="20"/>
          <w:szCs w:val="20"/>
        </w:rPr>
        <w:t>OpTime</w:t>
      </w:r>
      <w:r w:rsidRPr="00AC0B32">
        <w:rPr>
          <w:rFonts w:asciiTheme="minorHAnsi" w:hAnsiTheme="minorHAnsi"/>
          <w:sz w:val="20"/>
          <w:szCs w:val="20"/>
        </w:rPr>
        <w:t>, including Diagnoses, Treatment Teams, Imaging, ADT.</w:t>
      </w:r>
    </w:p>
    <w:p w14:paraId="7DEED81E" w14:textId="77777777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left="360" w:right="11"/>
        <w:jc w:val="both"/>
        <w:rPr>
          <w:rFonts w:asciiTheme="minorHAnsi" w:hAnsiTheme="minorHAnsi"/>
          <w:b/>
          <w:bCs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Application &amp; Tool Support</w:t>
      </w:r>
    </w:p>
    <w:p w14:paraId="4EE5FA3F" w14:textId="77777777" w:rsidR="00AC0B32" w:rsidRPr="00AC0B32" w:rsidRDefault="00AC0B32" w:rsidP="00AC0B32">
      <w:pPr>
        <w:numPr>
          <w:ilvl w:val="0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Supported key Epic modules:</w:t>
      </w:r>
    </w:p>
    <w:p w14:paraId="67BE2CC2" w14:textId="77777777" w:rsidR="00AC0B32" w:rsidRPr="00066B38" w:rsidRDefault="00AC0B32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Caboodle</w:t>
      </w:r>
    </w:p>
    <w:p w14:paraId="136E781C" w14:textId="1AAC1EF7" w:rsidR="00066B38" w:rsidRPr="00AC0B32" w:rsidRDefault="00066B38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Cogito BI Reports</w:t>
      </w:r>
    </w:p>
    <w:p w14:paraId="05C80192" w14:textId="77777777" w:rsidR="00AC0B32" w:rsidRPr="00AC0B32" w:rsidRDefault="00AC0B32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Clarity</w:t>
      </w:r>
    </w:p>
    <w:p w14:paraId="64F0F183" w14:textId="77777777" w:rsidR="00AC0B32" w:rsidRPr="00AC0B32" w:rsidRDefault="00AC0B32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SlicerDicer</w:t>
      </w:r>
    </w:p>
    <w:p w14:paraId="0A6E26A1" w14:textId="77777777" w:rsidR="00AC0B32" w:rsidRPr="001F6E2F" w:rsidRDefault="00AC0B32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Reporting Workbench</w:t>
      </w:r>
    </w:p>
    <w:p w14:paraId="787CF30D" w14:textId="009F6BDB" w:rsidR="001F6E2F" w:rsidRPr="00AC0B32" w:rsidRDefault="001F6E2F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Professional Billing and Hospital Billing Reports</w:t>
      </w:r>
    </w:p>
    <w:p w14:paraId="3ECCA184" w14:textId="77777777" w:rsidR="00AC0B32" w:rsidRPr="00AC0B32" w:rsidRDefault="00AC0B32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Radar Metrics</w:t>
      </w:r>
    </w:p>
    <w:p w14:paraId="4B5D132E" w14:textId="77777777" w:rsidR="00AC0B32" w:rsidRPr="00AC0B32" w:rsidRDefault="00AC0B32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NOVA Notes</w:t>
      </w:r>
    </w:p>
    <w:p w14:paraId="4CB59777" w14:textId="77777777" w:rsidR="00AC0B32" w:rsidRPr="00AC0B32" w:rsidRDefault="00AC0B32" w:rsidP="00AC0B32">
      <w:pPr>
        <w:numPr>
          <w:ilvl w:val="1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Epic Data Cubes (BPA, HB, PB, Appointment, Denials, Census)</w:t>
      </w:r>
    </w:p>
    <w:p w14:paraId="7529DE22" w14:textId="3D48FDB0" w:rsidR="00AC0B32" w:rsidRPr="00AC0B32" w:rsidRDefault="00AC0B32" w:rsidP="00350EA0">
      <w:pPr>
        <w:numPr>
          <w:ilvl w:val="0"/>
          <w:numId w:val="19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Provided end-user training, ServiceNow ticket resolution, and Orion task management.</w:t>
      </w:r>
    </w:p>
    <w:p w14:paraId="1C84ED11" w14:textId="77777777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left="360" w:right="11"/>
        <w:jc w:val="both"/>
        <w:rPr>
          <w:rFonts w:asciiTheme="minorHAnsi" w:hAnsiTheme="minorHAnsi"/>
          <w:b/>
          <w:bCs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Data Integration &amp; ETL</w:t>
      </w:r>
    </w:p>
    <w:p w14:paraId="32875AD3" w14:textId="77777777" w:rsidR="00AC0B32" w:rsidRPr="00AC0B32" w:rsidRDefault="00AC0B32" w:rsidP="00AC0B32">
      <w:pPr>
        <w:numPr>
          <w:ilvl w:val="0"/>
          <w:numId w:val="2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Designed ETL pipelines using </w:t>
      </w:r>
      <w:r w:rsidRPr="00AC0B32">
        <w:rPr>
          <w:rFonts w:asciiTheme="minorHAnsi" w:hAnsiTheme="minorHAnsi"/>
          <w:b/>
          <w:bCs/>
          <w:sz w:val="20"/>
          <w:szCs w:val="20"/>
        </w:rPr>
        <w:t>SSIS</w:t>
      </w:r>
      <w:r w:rsidRPr="00AC0B32">
        <w:rPr>
          <w:rFonts w:asciiTheme="minorHAnsi" w:hAnsiTheme="minorHAnsi"/>
          <w:sz w:val="20"/>
          <w:szCs w:val="20"/>
        </w:rPr>
        <w:t xml:space="preserve"> and loaded data from Clarity/flat files to Caboodle.</w:t>
      </w:r>
    </w:p>
    <w:p w14:paraId="0DB42C98" w14:textId="77777777" w:rsidR="00AC0B32" w:rsidRPr="00AC0B32" w:rsidRDefault="00AC0B32" w:rsidP="00AC0B32">
      <w:pPr>
        <w:numPr>
          <w:ilvl w:val="0"/>
          <w:numId w:val="2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Integrated heterogeneous data sources (Oracle, Excel, OLE DB) into SQL Server environments.</w:t>
      </w:r>
    </w:p>
    <w:p w14:paraId="541F71D3" w14:textId="77777777" w:rsidR="00AC0B32" w:rsidRPr="00AC0B32" w:rsidRDefault="00AC0B32" w:rsidP="00AC0B32">
      <w:pPr>
        <w:numPr>
          <w:ilvl w:val="0"/>
          <w:numId w:val="2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Collaborated with Epic and source system teams on large-scale upgrades and ETL modifications.</w:t>
      </w:r>
    </w:p>
    <w:p w14:paraId="555E84BE" w14:textId="77777777" w:rsidR="00AC0B32" w:rsidRPr="00AC0B32" w:rsidRDefault="00AC0B32" w:rsidP="00AC0B32">
      <w:pPr>
        <w:numPr>
          <w:ilvl w:val="0"/>
          <w:numId w:val="2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Implemented workflow and data integration solutions using </w:t>
      </w:r>
      <w:r w:rsidRPr="00AC0B32">
        <w:rPr>
          <w:rFonts w:asciiTheme="minorHAnsi" w:hAnsiTheme="minorHAnsi"/>
          <w:b/>
          <w:bCs/>
          <w:sz w:val="20"/>
          <w:szCs w:val="20"/>
        </w:rPr>
        <w:t>Informatica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Snowflake</w:t>
      </w:r>
      <w:r w:rsidRPr="00AC0B32">
        <w:rPr>
          <w:rFonts w:asciiTheme="minorHAnsi" w:hAnsiTheme="minorHAnsi"/>
          <w:sz w:val="20"/>
          <w:szCs w:val="20"/>
        </w:rPr>
        <w:t xml:space="preserve">, and </w:t>
      </w:r>
      <w:r w:rsidRPr="00AC0B32">
        <w:rPr>
          <w:rFonts w:asciiTheme="minorHAnsi" w:hAnsiTheme="minorHAnsi"/>
          <w:b/>
          <w:bCs/>
          <w:sz w:val="20"/>
          <w:szCs w:val="20"/>
        </w:rPr>
        <w:t>Alteryx</w:t>
      </w:r>
      <w:r w:rsidRPr="00AC0B32">
        <w:rPr>
          <w:rFonts w:asciiTheme="minorHAnsi" w:hAnsiTheme="minorHAnsi"/>
          <w:sz w:val="20"/>
          <w:szCs w:val="20"/>
        </w:rPr>
        <w:t>.</w:t>
      </w:r>
    </w:p>
    <w:p w14:paraId="42844A32" w14:textId="77777777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left="360" w:right="11"/>
        <w:jc w:val="both"/>
        <w:rPr>
          <w:rFonts w:asciiTheme="minorHAnsi" w:hAnsiTheme="minorHAnsi"/>
          <w:b/>
          <w:bCs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OLAP &amp; Cube Development</w:t>
      </w:r>
    </w:p>
    <w:p w14:paraId="681F2F10" w14:textId="77777777" w:rsidR="00AC0B32" w:rsidRPr="00AC0B32" w:rsidRDefault="00AC0B32" w:rsidP="00AC0B32">
      <w:pPr>
        <w:numPr>
          <w:ilvl w:val="0"/>
          <w:numId w:val="21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Developed and deployed </w:t>
      </w:r>
      <w:r w:rsidRPr="00AC0B32">
        <w:rPr>
          <w:rFonts w:asciiTheme="minorHAnsi" w:hAnsiTheme="minorHAnsi"/>
          <w:b/>
          <w:bCs/>
          <w:sz w:val="20"/>
          <w:szCs w:val="20"/>
        </w:rPr>
        <w:t>SSAS</w:t>
      </w:r>
      <w:r w:rsidRPr="00AC0B32">
        <w:rPr>
          <w:rFonts w:asciiTheme="minorHAnsi" w:hAnsiTheme="minorHAnsi"/>
          <w:sz w:val="20"/>
          <w:szCs w:val="20"/>
        </w:rPr>
        <w:t xml:space="preserve"> OLAP cubes and custom reporting cubes for Epic data.</w:t>
      </w:r>
    </w:p>
    <w:p w14:paraId="0F5D5CEC" w14:textId="77777777" w:rsidR="00AC0B32" w:rsidRPr="00AC0B32" w:rsidRDefault="00AC0B32" w:rsidP="00AC0B32">
      <w:pPr>
        <w:numPr>
          <w:ilvl w:val="0"/>
          <w:numId w:val="21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Created and optimized OLAP components for business users to access high-performance analytics.</w:t>
      </w:r>
    </w:p>
    <w:p w14:paraId="0BC270A0" w14:textId="77777777" w:rsidR="00AC0B32" w:rsidRPr="00AC0B32" w:rsidRDefault="00AC0B32" w:rsidP="00AC0B32">
      <w:pPr>
        <w:numPr>
          <w:ilvl w:val="0"/>
          <w:numId w:val="21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Provided SQL performance tuning for Caboodle ETL and OLAP reporting by analyzing execution plans and resolving bottlenecks.</w:t>
      </w:r>
    </w:p>
    <w:p w14:paraId="3D676804" w14:textId="419E3B68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left="360" w:right="11"/>
        <w:jc w:val="both"/>
        <w:rPr>
          <w:rFonts w:asciiTheme="minorHAnsi" w:hAnsiTheme="minorHAnsi"/>
          <w:sz w:val="20"/>
          <w:szCs w:val="20"/>
        </w:rPr>
      </w:pPr>
    </w:p>
    <w:p w14:paraId="430E3CA4" w14:textId="5439F98E" w:rsidR="00AC0B32" w:rsidRPr="00AC0B32" w:rsidRDefault="00AC0B32" w:rsidP="00AC0B32">
      <w:pPr>
        <w:tabs>
          <w:tab w:val="left" w:pos="3960"/>
          <w:tab w:val="left" w:pos="7200"/>
          <w:tab w:val="left" w:pos="7380"/>
        </w:tabs>
        <w:ind w:left="360" w:right="11"/>
        <w:jc w:val="both"/>
        <w:rPr>
          <w:rFonts w:asciiTheme="minorHAnsi" w:hAnsiTheme="minorHAnsi"/>
          <w:b/>
          <w:bCs/>
          <w:sz w:val="20"/>
          <w:szCs w:val="20"/>
        </w:rPr>
      </w:pPr>
      <w:r w:rsidRPr="00AC0B32">
        <w:rPr>
          <w:rFonts w:asciiTheme="minorHAnsi" w:hAnsiTheme="minorHAnsi"/>
          <w:b/>
          <w:bCs/>
          <w:sz w:val="20"/>
          <w:szCs w:val="20"/>
        </w:rPr>
        <w:t>Data Visualization &amp; Dashboards</w:t>
      </w:r>
    </w:p>
    <w:p w14:paraId="14393B98" w14:textId="77777777" w:rsidR="00AC0B32" w:rsidRPr="00AC0B32" w:rsidRDefault="00AC0B32" w:rsidP="00AC0B32">
      <w:pPr>
        <w:numPr>
          <w:ilvl w:val="0"/>
          <w:numId w:val="22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Built and managed Tableau dashboards, including Allergy Medication Index, Avoidable Hospitalization Days, and Patient Metrics.</w:t>
      </w:r>
    </w:p>
    <w:p w14:paraId="72AFEBCA" w14:textId="77777777" w:rsidR="00AC0B32" w:rsidRPr="00AC0B32" w:rsidRDefault="00AC0B32" w:rsidP="00AC0B32">
      <w:pPr>
        <w:numPr>
          <w:ilvl w:val="0"/>
          <w:numId w:val="22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Led </w:t>
      </w:r>
      <w:r w:rsidRPr="00AC0B32">
        <w:rPr>
          <w:rFonts w:asciiTheme="minorHAnsi" w:hAnsiTheme="minorHAnsi"/>
          <w:b/>
          <w:bCs/>
          <w:sz w:val="20"/>
          <w:szCs w:val="20"/>
        </w:rPr>
        <w:t>Tableau release management</w:t>
      </w:r>
      <w:r w:rsidRPr="00AC0B32">
        <w:rPr>
          <w:rFonts w:asciiTheme="minorHAnsi" w:hAnsiTheme="minorHAnsi"/>
          <w:sz w:val="20"/>
          <w:szCs w:val="20"/>
        </w:rPr>
        <w:t>, deploying workbooks and data sources across Dev, UAT, and Prod.</w:t>
      </w:r>
    </w:p>
    <w:p w14:paraId="61F59FB7" w14:textId="77777777" w:rsidR="00AC0B32" w:rsidRPr="00AC0B32" w:rsidRDefault="00AC0B32" w:rsidP="00AC0B32">
      <w:pPr>
        <w:numPr>
          <w:ilvl w:val="0"/>
          <w:numId w:val="22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Designed Power BI dashboards using </w:t>
      </w:r>
      <w:r w:rsidRPr="00AC0B32">
        <w:rPr>
          <w:rFonts w:asciiTheme="minorHAnsi" w:hAnsiTheme="minorHAnsi"/>
          <w:b/>
          <w:bCs/>
          <w:sz w:val="20"/>
          <w:szCs w:val="20"/>
        </w:rPr>
        <w:t>DAX</w:t>
      </w:r>
      <w:r w:rsidRPr="00AC0B32">
        <w:rPr>
          <w:rFonts w:asciiTheme="minorHAnsi" w:hAnsiTheme="minorHAnsi"/>
          <w:sz w:val="20"/>
          <w:szCs w:val="20"/>
        </w:rPr>
        <w:t>, and converted Power BI reports into Tableau equivalents.</w:t>
      </w:r>
    </w:p>
    <w:p w14:paraId="3C64DDE2" w14:textId="77777777" w:rsidR="00350EA0" w:rsidRPr="00F25AAE" w:rsidRDefault="004F3978" w:rsidP="00F25AAE">
      <w:pPr>
        <w:tabs>
          <w:tab w:val="left" w:pos="3960"/>
          <w:tab w:val="left" w:pos="7200"/>
          <w:tab w:val="left" w:pos="7380"/>
        </w:tabs>
        <w:ind w:right="11"/>
        <w:jc w:val="both"/>
        <w:rPr>
          <w:b/>
          <w:u w:val="single"/>
        </w:rPr>
      </w:pPr>
      <w:r>
        <w:rPr>
          <w:rStyle w:val="blackres"/>
          <w:rFonts w:asciiTheme="minorHAnsi" w:hAnsiTheme="minorHAnsi"/>
          <w:sz w:val="20"/>
          <w:szCs w:val="20"/>
        </w:rPr>
        <w:t xml:space="preserve"> </w:t>
      </w:r>
    </w:p>
    <w:p w14:paraId="22B4A705" w14:textId="77777777" w:rsidR="00350EA0" w:rsidRPr="00F25AAE" w:rsidRDefault="00350EA0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b/>
          <w:u w:val="single"/>
        </w:rPr>
      </w:pPr>
    </w:p>
    <w:p w14:paraId="1535CA03" w14:textId="5DA90F50" w:rsidR="00350EA0" w:rsidRPr="00350EA0" w:rsidRDefault="00350EA0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u w:val="single"/>
        </w:rPr>
      </w:pPr>
      <w:r w:rsidRPr="00350EA0">
        <w:rPr>
          <w:rFonts w:asciiTheme="minorHAnsi" w:hAnsiTheme="minorHAnsi"/>
          <w:b/>
          <w:u w:val="single"/>
        </w:rPr>
        <w:t>Dignity Health - California Hospital Medical Center</w:t>
      </w:r>
      <w:r w:rsidR="006E7964">
        <w:rPr>
          <w:rFonts w:asciiTheme="minorHAnsi" w:hAnsiTheme="minorHAnsi"/>
          <w:b/>
          <w:u w:val="single"/>
        </w:rPr>
        <w:t xml:space="preserve"> </w:t>
      </w:r>
      <w:r w:rsidR="006E7964" w:rsidRPr="006E7964">
        <w:rPr>
          <w:rFonts w:asciiTheme="minorHAnsi" w:hAnsiTheme="minorHAnsi"/>
          <w:bCs/>
        </w:rPr>
        <w:t xml:space="preserve">                                                   </w:t>
      </w:r>
      <w:r w:rsidR="006E7964">
        <w:rPr>
          <w:rFonts w:asciiTheme="minorHAnsi" w:hAnsiTheme="minorHAnsi"/>
          <w:b/>
          <w:sz w:val="20"/>
          <w:szCs w:val="20"/>
        </w:rPr>
        <w:t xml:space="preserve">                   </w:t>
      </w:r>
      <w:r w:rsidR="00FD469E">
        <w:rPr>
          <w:rFonts w:asciiTheme="minorHAnsi" w:hAnsiTheme="minorHAnsi"/>
          <w:b/>
          <w:sz w:val="20"/>
          <w:szCs w:val="20"/>
        </w:rPr>
        <w:t>Apr</w:t>
      </w:r>
      <w:r w:rsidR="006E7964">
        <w:rPr>
          <w:rFonts w:asciiTheme="minorHAnsi" w:hAnsiTheme="minorHAnsi"/>
          <w:b/>
          <w:sz w:val="20"/>
          <w:szCs w:val="20"/>
        </w:rPr>
        <w:t>’</w:t>
      </w:r>
      <w:r w:rsidR="00FD469E">
        <w:rPr>
          <w:rFonts w:asciiTheme="minorHAnsi" w:hAnsiTheme="minorHAnsi"/>
          <w:b/>
          <w:sz w:val="20"/>
          <w:szCs w:val="20"/>
        </w:rPr>
        <w:t>2014</w:t>
      </w:r>
      <w:r w:rsidR="006E7964">
        <w:rPr>
          <w:rFonts w:asciiTheme="minorHAnsi" w:hAnsiTheme="minorHAnsi"/>
          <w:b/>
          <w:sz w:val="20"/>
          <w:szCs w:val="20"/>
        </w:rPr>
        <w:t xml:space="preserve"> – </w:t>
      </w:r>
      <w:r w:rsidR="00FD469E">
        <w:rPr>
          <w:rFonts w:asciiTheme="minorHAnsi" w:hAnsiTheme="minorHAnsi"/>
          <w:b/>
          <w:sz w:val="20"/>
          <w:szCs w:val="20"/>
        </w:rPr>
        <w:t>Jun’2016</w:t>
      </w:r>
    </w:p>
    <w:p w14:paraId="1E137CB5" w14:textId="6FE73CAB" w:rsidR="00350EA0" w:rsidRPr="00350EA0" w:rsidRDefault="00350EA0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</w:rPr>
      </w:pPr>
      <w:r w:rsidRPr="00350EA0">
        <w:rPr>
          <w:rFonts w:asciiTheme="minorHAnsi" w:hAnsiTheme="minorHAnsi"/>
          <w:b/>
        </w:rPr>
        <w:t xml:space="preserve">BI consultant </w:t>
      </w:r>
    </w:p>
    <w:p w14:paraId="51427971" w14:textId="77777777" w:rsidR="007E6656" w:rsidRPr="002713AC" w:rsidRDefault="007E6656" w:rsidP="00D72AD9">
      <w:pPr>
        <w:jc w:val="both"/>
        <w:rPr>
          <w:rFonts w:asciiTheme="minorHAnsi" w:hAnsiTheme="minorHAnsi" w:cs="Calibri"/>
          <w:b/>
          <w:sz w:val="20"/>
          <w:szCs w:val="20"/>
        </w:rPr>
      </w:pPr>
    </w:p>
    <w:p w14:paraId="0414EEE2" w14:textId="3584FF0C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Experienced with Epic Cogito tools: </w:t>
      </w:r>
      <w:r w:rsidRPr="00AC0B32">
        <w:rPr>
          <w:rFonts w:asciiTheme="minorHAnsi" w:hAnsiTheme="minorHAnsi"/>
          <w:b/>
          <w:bCs/>
          <w:sz w:val="20"/>
          <w:szCs w:val="20"/>
        </w:rPr>
        <w:t>Record Viewer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Chronicles Text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Clarity Compass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SlicerDicer</w:t>
      </w:r>
      <w:r w:rsidRPr="00AC0B32">
        <w:rPr>
          <w:rFonts w:asciiTheme="minorHAnsi" w:hAnsiTheme="minorHAnsi"/>
          <w:sz w:val="20"/>
          <w:szCs w:val="20"/>
        </w:rPr>
        <w:t xml:space="preserve">, and </w:t>
      </w:r>
      <w:r w:rsidRPr="00AC0B32">
        <w:rPr>
          <w:rFonts w:asciiTheme="minorHAnsi" w:hAnsiTheme="minorHAnsi"/>
          <w:b/>
          <w:bCs/>
          <w:sz w:val="20"/>
          <w:szCs w:val="20"/>
        </w:rPr>
        <w:t>Epic Cubes</w:t>
      </w:r>
      <w:r w:rsidRPr="00AC0B32">
        <w:rPr>
          <w:rFonts w:asciiTheme="minorHAnsi" w:hAnsiTheme="minorHAnsi"/>
          <w:sz w:val="20"/>
          <w:szCs w:val="20"/>
        </w:rPr>
        <w:t xml:space="preserve"> (BPA, HB, </w:t>
      </w:r>
      <w:r w:rsidR="00A128DB" w:rsidRPr="00AC0B32">
        <w:rPr>
          <w:rFonts w:asciiTheme="minorHAnsi" w:hAnsiTheme="minorHAnsi"/>
          <w:sz w:val="20"/>
          <w:szCs w:val="20"/>
        </w:rPr>
        <w:t>P</w:t>
      </w:r>
      <w:r w:rsidR="00A128DB">
        <w:rPr>
          <w:rFonts w:asciiTheme="minorHAnsi" w:hAnsiTheme="minorHAnsi"/>
          <w:sz w:val="20"/>
          <w:szCs w:val="20"/>
        </w:rPr>
        <w:t>rofessional Billing (PB)</w:t>
      </w:r>
      <w:r w:rsidR="00A128DB" w:rsidRPr="00AC0B32">
        <w:rPr>
          <w:rFonts w:asciiTheme="minorHAnsi" w:hAnsiTheme="minorHAnsi"/>
          <w:sz w:val="20"/>
          <w:szCs w:val="20"/>
        </w:rPr>
        <w:t>,</w:t>
      </w:r>
      <w:r w:rsidRPr="00AC0B32">
        <w:rPr>
          <w:rFonts w:asciiTheme="minorHAnsi" w:hAnsiTheme="minorHAnsi"/>
          <w:sz w:val="20"/>
          <w:szCs w:val="20"/>
        </w:rPr>
        <w:t>, Appointment).</w:t>
      </w:r>
    </w:p>
    <w:p w14:paraId="3064C526" w14:textId="77777777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Built reports and dashboards using Epic Clarity and Caboodle data models for Appointments, Denials, Census, Revenue Cycle, and Clinical data.</w:t>
      </w:r>
    </w:p>
    <w:p w14:paraId="209894D8" w14:textId="3BE16CDB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Extensively used Epic dashboards and </w:t>
      </w:r>
      <w:r w:rsidR="00350EA0" w:rsidRPr="00AC0B32">
        <w:rPr>
          <w:rFonts w:asciiTheme="minorHAnsi" w:hAnsiTheme="minorHAnsi"/>
          <w:sz w:val="20"/>
          <w:szCs w:val="20"/>
        </w:rPr>
        <w:t>Slicer Dicer</w:t>
      </w:r>
      <w:r w:rsidRPr="00AC0B32">
        <w:rPr>
          <w:rFonts w:asciiTheme="minorHAnsi" w:hAnsiTheme="minorHAnsi"/>
          <w:sz w:val="20"/>
          <w:szCs w:val="20"/>
        </w:rPr>
        <w:t xml:space="preserve"> for ad hoc analysis and operational reporting</w:t>
      </w:r>
    </w:p>
    <w:p w14:paraId="01F184B4" w14:textId="6E6A8946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Designed and implemented ETL pipelines using </w:t>
      </w:r>
      <w:r w:rsidRPr="00AC0B32">
        <w:rPr>
          <w:rFonts w:asciiTheme="minorHAnsi" w:hAnsiTheme="minorHAnsi"/>
          <w:b/>
          <w:bCs/>
          <w:sz w:val="20"/>
          <w:szCs w:val="20"/>
        </w:rPr>
        <w:t>SSIS</w:t>
      </w:r>
      <w:r w:rsidRPr="00AC0B32">
        <w:rPr>
          <w:rFonts w:asciiTheme="minorHAnsi" w:hAnsiTheme="minorHAnsi"/>
          <w:sz w:val="20"/>
          <w:szCs w:val="20"/>
        </w:rPr>
        <w:t>, loading data from Clarity into Caboodle and SQL Server environments.</w:t>
      </w:r>
    </w:p>
    <w:p w14:paraId="297C9D46" w14:textId="1FA84AFE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Imported/exported heterogeneous data from </w:t>
      </w:r>
      <w:r w:rsidRPr="00AC0B32">
        <w:rPr>
          <w:rFonts w:asciiTheme="minorHAnsi" w:hAnsiTheme="minorHAnsi"/>
          <w:b/>
          <w:bCs/>
          <w:sz w:val="20"/>
          <w:szCs w:val="20"/>
        </w:rPr>
        <w:t>OLE DB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Oracle</w:t>
      </w:r>
      <w:r w:rsidRPr="00AC0B32">
        <w:rPr>
          <w:rFonts w:asciiTheme="minorHAnsi" w:hAnsiTheme="minorHAnsi"/>
          <w:sz w:val="20"/>
          <w:szCs w:val="20"/>
        </w:rPr>
        <w:t xml:space="preserve">, and </w:t>
      </w:r>
      <w:r w:rsidRPr="00AC0B32">
        <w:rPr>
          <w:rFonts w:asciiTheme="minorHAnsi" w:hAnsiTheme="minorHAnsi"/>
          <w:b/>
          <w:bCs/>
          <w:sz w:val="20"/>
          <w:szCs w:val="20"/>
        </w:rPr>
        <w:t>Excel</w:t>
      </w:r>
      <w:r w:rsidRPr="00AC0B32">
        <w:rPr>
          <w:rFonts w:asciiTheme="minorHAnsi" w:hAnsiTheme="minorHAnsi"/>
          <w:sz w:val="20"/>
          <w:szCs w:val="20"/>
        </w:rPr>
        <w:t xml:space="preserve"> sources.</w:t>
      </w:r>
    </w:p>
    <w:p w14:paraId="2CAA3C88" w14:textId="26835154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lastRenderedPageBreak/>
        <w:t>Collaborated with Epic source teams to modify ETL logic in response to large-scale changes (e.g., upgrades, patches).</w:t>
      </w:r>
    </w:p>
    <w:p w14:paraId="19E0FD6F" w14:textId="1C8A359F" w:rsid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Analyzed and optimized SQL performance, resolving bottlenecks in </w:t>
      </w:r>
      <w:r w:rsidRPr="00AC0B32">
        <w:rPr>
          <w:rFonts w:asciiTheme="minorHAnsi" w:hAnsiTheme="minorHAnsi"/>
          <w:b/>
          <w:bCs/>
          <w:sz w:val="20"/>
          <w:szCs w:val="20"/>
        </w:rPr>
        <w:t>IO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Memory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Index scans</w:t>
      </w:r>
      <w:r w:rsidRPr="00AC0B32">
        <w:rPr>
          <w:rFonts w:asciiTheme="minorHAnsi" w:hAnsiTheme="minorHAnsi"/>
          <w:sz w:val="20"/>
          <w:szCs w:val="20"/>
        </w:rPr>
        <w:t>, and recursive joins.</w:t>
      </w:r>
    </w:p>
    <w:p w14:paraId="7F95D8FB" w14:textId="0633AB2D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Designed and developed interactive dashboards and data sources using </w:t>
      </w:r>
      <w:r w:rsidRPr="00AC0B32">
        <w:rPr>
          <w:rFonts w:asciiTheme="minorHAnsi" w:hAnsiTheme="minorHAnsi"/>
          <w:b/>
          <w:bCs/>
          <w:sz w:val="20"/>
          <w:szCs w:val="20"/>
        </w:rPr>
        <w:t>Tableau</w:t>
      </w:r>
      <w:r w:rsidRPr="00AC0B32">
        <w:rPr>
          <w:rFonts w:asciiTheme="minorHAnsi" w:hAnsiTheme="minorHAnsi"/>
          <w:sz w:val="20"/>
          <w:szCs w:val="20"/>
        </w:rPr>
        <w:t xml:space="preserve"> and </w:t>
      </w:r>
      <w:r w:rsidRPr="00AC0B32">
        <w:rPr>
          <w:rFonts w:asciiTheme="minorHAnsi" w:hAnsiTheme="minorHAnsi"/>
          <w:b/>
          <w:bCs/>
          <w:sz w:val="20"/>
          <w:szCs w:val="20"/>
        </w:rPr>
        <w:t>Power BI</w:t>
      </w:r>
      <w:r w:rsidRPr="00AC0B32">
        <w:rPr>
          <w:rFonts w:asciiTheme="minorHAnsi" w:hAnsiTheme="minorHAnsi"/>
          <w:sz w:val="20"/>
          <w:szCs w:val="20"/>
        </w:rPr>
        <w:t>.</w:t>
      </w:r>
    </w:p>
    <w:p w14:paraId="32B216D0" w14:textId="65D8CBD0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Led Tableau release management from development through UAT to production.</w:t>
      </w:r>
    </w:p>
    <w:p w14:paraId="7521E654" w14:textId="4E9486D3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Created performance dashboards for Allergy Medication Index, Avoidable Hospitalization Days, and Patient Metrics.</w:t>
      </w:r>
    </w:p>
    <w:p w14:paraId="308E0A45" w14:textId="03AFFD48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Developed Crystal Reports using advanced formulas, cross-tabs, command objects, and SQL expressions.</w:t>
      </w:r>
    </w:p>
    <w:p w14:paraId="383CF85A" w14:textId="17EA7AB6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Conducted campaign analysis for marketing teams, measuring promotion effectiveness, customer engagement, and ROI.</w:t>
      </w:r>
    </w:p>
    <w:p w14:paraId="16106240" w14:textId="41ABA4FE" w:rsidR="00AC0B32" w:rsidRPr="00AC0B32" w:rsidRDefault="00AC0B32" w:rsidP="00AC0B32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Built performance dashboards to monitor campaign outcomes and influence strategic marketing decisions.</w:t>
      </w:r>
    </w:p>
    <w:p w14:paraId="54E6FF6B" w14:textId="77777777" w:rsidR="00350EA0" w:rsidRDefault="00AC0B32" w:rsidP="00350EA0">
      <w:pPr>
        <w:pStyle w:val="ListParagraph"/>
        <w:numPr>
          <w:ilvl w:val="0"/>
          <w:numId w:val="23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 Developed performance metrics for customer acquisition, retention, and return rates.</w:t>
      </w:r>
    </w:p>
    <w:p w14:paraId="10A372E8" w14:textId="77777777" w:rsidR="00350EA0" w:rsidRDefault="00350EA0" w:rsidP="00350EA0">
      <w:pPr>
        <w:pStyle w:val="ListParagraph"/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</w:p>
    <w:p w14:paraId="60D0CC52" w14:textId="30660553" w:rsidR="00350EA0" w:rsidRPr="00DA361B" w:rsidRDefault="00350EA0" w:rsidP="00DA361B">
      <w:pPr>
        <w:tabs>
          <w:tab w:val="left" w:pos="3960"/>
          <w:tab w:val="left" w:pos="7200"/>
          <w:tab w:val="left" w:pos="7380"/>
        </w:tabs>
        <w:ind w:left="360" w:right="11"/>
        <w:jc w:val="both"/>
        <w:rPr>
          <w:rFonts w:asciiTheme="minorHAnsi" w:hAnsiTheme="minorHAnsi"/>
          <w:b/>
          <w:bCs/>
          <w:sz w:val="20"/>
          <w:szCs w:val="20"/>
        </w:rPr>
      </w:pPr>
      <w:r w:rsidRPr="00DA361B">
        <w:rPr>
          <w:rFonts w:asciiTheme="minorHAnsi" w:hAnsiTheme="minorHAnsi"/>
          <w:b/>
          <w:bCs/>
          <w:sz w:val="20"/>
          <w:szCs w:val="20"/>
        </w:rPr>
        <w:t>OLAP &amp; Cube Development:</w:t>
      </w:r>
    </w:p>
    <w:p w14:paraId="453B6072" w14:textId="77777777" w:rsidR="00350EA0" w:rsidRPr="003D1B8A" w:rsidRDefault="00350EA0" w:rsidP="003D1B8A">
      <w:pPr>
        <w:pStyle w:val="ListParagraph"/>
        <w:numPr>
          <w:ilvl w:val="0"/>
          <w:numId w:val="31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3D1B8A">
        <w:rPr>
          <w:rFonts w:asciiTheme="minorHAnsi" w:hAnsiTheme="minorHAnsi"/>
          <w:sz w:val="20"/>
          <w:szCs w:val="20"/>
        </w:rPr>
        <w:t>Developed custom SSAS OLAP cubes and used Epic-delivered cubes for advanced reporting.</w:t>
      </w:r>
    </w:p>
    <w:p w14:paraId="1B85193F" w14:textId="395F6600" w:rsidR="003D1B8A" w:rsidRPr="003D1B8A" w:rsidRDefault="00350EA0" w:rsidP="003D1B8A">
      <w:pPr>
        <w:pStyle w:val="ListParagraph"/>
        <w:numPr>
          <w:ilvl w:val="0"/>
          <w:numId w:val="31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3D1B8A">
        <w:rPr>
          <w:rFonts w:asciiTheme="minorHAnsi" w:hAnsiTheme="minorHAnsi"/>
          <w:sz w:val="20"/>
          <w:szCs w:val="20"/>
        </w:rPr>
        <w:t>Created reusable components, tools, and procedures for OLAP access and translation of complex datasets into actionable insights.</w:t>
      </w:r>
    </w:p>
    <w:p w14:paraId="2F4463C5" w14:textId="77777777" w:rsidR="003D1B8A" w:rsidRPr="00DA361B" w:rsidRDefault="003D1B8A" w:rsidP="00DA361B">
      <w:pPr>
        <w:tabs>
          <w:tab w:val="left" w:pos="3960"/>
          <w:tab w:val="left" w:pos="7200"/>
          <w:tab w:val="left" w:pos="7380"/>
        </w:tabs>
        <w:ind w:left="360" w:right="11"/>
        <w:jc w:val="both"/>
        <w:rPr>
          <w:rFonts w:asciiTheme="minorHAnsi" w:hAnsiTheme="minorHAnsi"/>
          <w:b/>
          <w:bCs/>
          <w:sz w:val="20"/>
          <w:szCs w:val="20"/>
        </w:rPr>
      </w:pPr>
      <w:r w:rsidRPr="00DA361B">
        <w:rPr>
          <w:rFonts w:asciiTheme="minorHAnsi" w:hAnsiTheme="minorHAnsi"/>
          <w:b/>
          <w:bCs/>
          <w:sz w:val="20"/>
          <w:szCs w:val="20"/>
        </w:rPr>
        <w:t>Snowflake &amp; Data Modeling:</w:t>
      </w:r>
    </w:p>
    <w:p w14:paraId="6DB448C4" w14:textId="77777777" w:rsidR="003D1B8A" w:rsidRPr="003D1B8A" w:rsidRDefault="003D1B8A" w:rsidP="003D1B8A">
      <w:pPr>
        <w:pStyle w:val="ListParagraph"/>
        <w:numPr>
          <w:ilvl w:val="0"/>
          <w:numId w:val="3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3D1B8A">
        <w:rPr>
          <w:rFonts w:asciiTheme="minorHAnsi" w:hAnsiTheme="minorHAnsi"/>
          <w:sz w:val="20"/>
          <w:szCs w:val="20"/>
        </w:rPr>
        <w:t xml:space="preserve">Integrated CSV/JSON data models into </w:t>
      </w:r>
      <w:r w:rsidRPr="003D1B8A">
        <w:rPr>
          <w:rFonts w:asciiTheme="minorHAnsi" w:hAnsiTheme="minorHAnsi"/>
          <w:b/>
          <w:bCs/>
          <w:sz w:val="20"/>
          <w:szCs w:val="20"/>
        </w:rPr>
        <w:t>Snowflake</w:t>
      </w:r>
      <w:r w:rsidRPr="003D1B8A">
        <w:rPr>
          <w:rFonts w:asciiTheme="minorHAnsi" w:hAnsiTheme="minorHAnsi"/>
          <w:sz w:val="20"/>
          <w:szCs w:val="20"/>
        </w:rPr>
        <w:t>, improving query performance and data granularity.</w:t>
      </w:r>
    </w:p>
    <w:p w14:paraId="38587CFE" w14:textId="77777777" w:rsidR="003D1B8A" w:rsidRPr="003D1B8A" w:rsidRDefault="003D1B8A" w:rsidP="003D1B8A">
      <w:pPr>
        <w:pStyle w:val="ListParagraph"/>
        <w:numPr>
          <w:ilvl w:val="0"/>
          <w:numId w:val="3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3D1B8A">
        <w:rPr>
          <w:rFonts w:asciiTheme="minorHAnsi" w:hAnsiTheme="minorHAnsi"/>
          <w:sz w:val="20"/>
          <w:szCs w:val="20"/>
        </w:rPr>
        <w:t>Managed cross-functional teams to align data modeling with business goals, improving analytics for retail operations.</w:t>
      </w:r>
    </w:p>
    <w:p w14:paraId="35BFE46E" w14:textId="77777777" w:rsidR="003D1B8A" w:rsidRPr="003D1B8A" w:rsidRDefault="003D1B8A" w:rsidP="003D1B8A">
      <w:pPr>
        <w:pStyle w:val="ListParagraph"/>
        <w:numPr>
          <w:ilvl w:val="0"/>
          <w:numId w:val="3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3D1B8A">
        <w:rPr>
          <w:rFonts w:asciiTheme="minorHAnsi" w:hAnsiTheme="minorHAnsi"/>
          <w:sz w:val="20"/>
          <w:szCs w:val="20"/>
        </w:rPr>
        <w:t>Resolved data inconsistencies and deprecated parameters across Inpatient, ED, Surgery, OB, and Transplant reporting.</w:t>
      </w:r>
    </w:p>
    <w:p w14:paraId="62409672" w14:textId="77777777" w:rsidR="003D1B8A" w:rsidRDefault="003D1B8A" w:rsidP="003D1B8A">
      <w:pPr>
        <w:pStyle w:val="ListParagraph"/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</w:p>
    <w:p w14:paraId="647DFD67" w14:textId="77777777" w:rsidR="00350EA0" w:rsidRDefault="00350EA0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b/>
        </w:rPr>
      </w:pPr>
    </w:p>
    <w:p w14:paraId="0F1BD7F1" w14:textId="28FEE42E" w:rsidR="00FE3FCA" w:rsidRPr="00350EA0" w:rsidRDefault="00FD2EC4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Cigna Health Care </w:t>
      </w:r>
      <w:r w:rsidRPr="00FD2EC4">
        <w:rPr>
          <w:rFonts w:asciiTheme="minorHAnsi" w:hAnsiTheme="minorHAnsi"/>
          <w:bCs/>
        </w:rPr>
        <w:tab/>
      </w:r>
      <w:r w:rsidRPr="00FD2EC4">
        <w:rPr>
          <w:rFonts w:asciiTheme="minorHAnsi" w:hAnsiTheme="minorHAnsi"/>
          <w:bCs/>
        </w:rPr>
        <w:tab/>
      </w:r>
      <w:r w:rsidRPr="00FD2EC4">
        <w:rPr>
          <w:rFonts w:asciiTheme="minorHAnsi" w:hAnsiTheme="minorHAnsi"/>
          <w:bCs/>
        </w:rPr>
        <w:tab/>
      </w:r>
      <w:r w:rsidRPr="00FD2EC4">
        <w:rPr>
          <w:rFonts w:asciiTheme="minorHAnsi" w:hAnsiTheme="minorHAnsi"/>
          <w:bCs/>
        </w:rPr>
        <w:tab/>
      </w:r>
      <w:r w:rsidRPr="00FD2EC4">
        <w:rPr>
          <w:rFonts w:asciiTheme="minorHAnsi" w:hAnsiTheme="minorHAnsi"/>
          <w:bCs/>
        </w:rPr>
        <w:tab/>
      </w:r>
      <w:r w:rsidR="00FD469E">
        <w:rPr>
          <w:rFonts w:asciiTheme="minorHAnsi" w:hAnsiTheme="minorHAnsi"/>
          <w:b/>
          <w:sz w:val="20"/>
          <w:szCs w:val="20"/>
        </w:rPr>
        <w:t xml:space="preserve">Jan’2013 – Apr’2014 </w:t>
      </w:r>
    </w:p>
    <w:p w14:paraId="46FEC536" w14:textId="7A6BC3F8" w:rsidR="00350EA0" w:rsidRPr="00350EA0" w:rsidRDefault="003D1B8A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BI Developer </w:t>
      </w:r>
    </w:p>
    <w:p w14:paraId="3A37F265" w14:textId="77777777" w:rsidR="008928EF" w:rsidRPr="003D1B8A" w:rsidRDefault="008928EF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3D1B8A">
        <w:rPr>
          <w:rFonts w:asciiTheme="minorHAnsi" w:hAnsiTheme="minorHAnsi"/>
          <w:b/>
          <w:sz w:val="20"/>
          <w:szCs w:val="20"/>
          <w:u w:val="single"/>
        </w:rPr>
        <w:t>Responsibilities:</w:t>
      </w:r>
    </w:p>
    <w:p w14:paraId="5958F157" w14:textId="7FAC629D" w:rsidR="00350EA0" w:rsidRPr="00350EA0" w:rsidRDefault="00350EA0" w:rsidP="003D1B8A">
      <w:pPr>
        <w:pStyle w:val="NoSpacing"/>
        <w:numPr>
          <w:ilvl w:val="0"/>
          <w:numId w:val="29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Led </w:t>
      </w:r>
      <w:r w:rsidRPr="00350EA0">
        <w:rPr>
          <w:b/>
          <w:bCs/>
          <w:sz w:val="20"/>
          <w:szCs w:val="20"/>
        </w:rPr>
        <w:t>end-to-end ETL architecture</w:t>
      </w:r>
      <w:r w:rsidRPr="00350EA0">
        <w:rPr>
          <w:sz w:val="20"/>
          <w:szCs w:val="20"/>
        </w:rPr>
        <w:t xml:space="preserve">, including requirements gathering, mapping documentation, workflow design, and migration strategies for legacy data feeds into the </w:t>
      </w:r>
      <w:r w:rsidRPr="00350EA0">
        <w:rPr>
          <w:b/>
          <w:bCs/>
          <w:sz w:val="20"/>
          <w:szCs w:val="20"/>
        </w:rPr>
        <w:t>Data Warehouse (DW)</w:t>
      </w:r>
      <w:r w:rsidRPr="00350EA0">
        <w:rPr>
          <w:sz w:val="20"/>
          <w:szCs w:val="20"/>
        </w:rPr>
        <w:t xml:space="preserve"> environment.</w:t>
      </w:r>
    </w:p>
    <w:p w14:paraId="442F874C" w14:textId="5CC317EC" w:rsidR="00350EA0" w:rsidRPr="00350EA0" w:rsidRDefault="00350EA0" w:rsidP="003D1B8A">
      <w:pPr>
        <w:pStyle w:val="NoSpacing"/>
        <w:numPr>
          <w:ilvl w:val="0"/>
          <w:numId w:val="29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Built complex </w:t>
      </w:r>
      <w:r w:rsidRPr="00350EA0">
        <w:rPr>
          <w:b/>
          <w:bCs/>
          <w:sz w:val="20"/>
          <w:szCs w:val="20"/>
        </w:rPr>
        <w:t>ETL procedures</w:t>
      </w:r>
      <w:r w:rsidRPr="00350EA0">
        <w:rPr>
          <w:sz w:val="20"/>
          <w:szCs w:val="20"/>
        </w:rPr>
        <w:t xml:space="preserve"> using </w:t>
      </w:r>
      <w:r w:rsidRPr="00350EA0">
        <w:rPr>
          <w:b/>
          <w:bCs/>
          <w:sz w:val="20"/>
          <w:szCs w:val="20"/>
        </w:rPr>
        <w:t>Informatica PowerCenter</w:t>
      </w:r>
      <w:r w:rsidRPr="00350EA0">
        <w:rPr>
          <w:sz w:val="20"/>
          <w:szCs w:val="20"/>
        </w:rPr>
        <w:t xml:space="preserve">, with a focus on data cleansing and transformation through </w:t>
      </w:r>
      <w:r w:rsidRPr="00350EA0">
        <w:rPr>
          <w:b/>
          <w:bCs/>
          <w:sz w:val="20"/>
          <w:szCs w:val="20"/>
        </w:rPr>
        <w:t>IDQ (Informatica Data Quality)</w:t>
      </w:r>
      <w:r w:rsidRPr="00350EA0">
        <w:rPr>
          <w:sz w:val="20"/>
          <w:szCs w:val="20"/>
        </w:rPr>
        <w:t>.</w:t>
      </w:r>
    </w:p>
    <w:p w14:paraId="6E664FA4" w14:textId="692FFAAD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Designed and optimized complex mappings, leveraging </w:t>
      </w:r>
      <w:r w:rsidRPr="00350EA0">
        <w:rPr>
          <w:b/>
          <w:bCs/>
          <w:sz w:val="20"/>
          <w:szCs w:val="20"/>
        </w:rPr>
        <w:t>connected and unconnected lookups</w:t>
      </w:r>
      <w:r w:rsidRPr="00350EA0">
        <w:rPr>
          <w:sz w:val="20"/>
          <w:szCs w:val="20"/>
        </w:rPr>
        <w:t>, and transformed business rules into scalable ETL logic.</w:t>
      </w:r>
    </w:p>
    <w:p w14:paraId="660A2908" w14:textId="4459AD07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 Conducted performance tuning on sources, targets, and mappings; used Informatica </w:t>
      </w:r>
      <w:r w:rsidRPr="00350EA0">
        <w:rPr>
          <w:b/>
          <w:bCs/>
          <w:sz w:val="20"/>
          <w:szCs w:val="20"/>
        </w:rPr>
        <w:t>debugger</w:t>
      </w:r>
      <w:r w:rsidRPr="00350EA0">
        <w:rPr>
          <w:sz w:val="20"/>
          <w:szCs w:val="20"/>
        </w:rPr>
        <w:t xml:space="preserve"> and </w:t>
      </w:r>
      <w:r w:rsidRPr="00350EA0">
        <w:rPr>
          <w:b/>
          <w:bCs/>
          <w:sz w:val="20"/>
          <w:szCs w:val="20"/>
        </w:rPr>
        <w:t>Workflow Monitor</w:t>
      </w:r>
      <w:r w:rsidRPr="00350EA0">
        <w:rPr>
          <w:sz w:val="20"/>
          <w:szCs w:val="20"/>
        </w:rPr>
        <w:t xml:space="preserve"> to resolve issues and enhance job efficiency.</w:t>
      </w:r>
    </w:p>
    <w:p w14:paraId="2ED50BD2" w14:textId="43101CD3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Utilized </w:t>
      </w:r>
      <w:r w:rsidRPr="00350EA0">
        <w:rPr>
          <w:b/>
          <w:bCs/>
          <w:sz w:val="20"/>
          <w:szCs w:val="20"/>
        </w:rPr>
        <w:t>Informatica Workflow Manager</w:t>
      </w:r>
      <w:r w:rsidRPr="00350EA0">
        <w:rPr>
          <w:sz w:val="20"/>
          <w:szCs w:val="20"/>
        </w:rPr>
        <w:t xml:space="preserve"> for validating, scheduling, and executing concurrent session workflows.</w:t>
      </w:r>
    </w:p>
    <w:p w14:paraId="3E33510E" w14:textId="22BFF8A6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Applied </w:t>
      </w:r>
      <w:r w:rsidRPr="00350EA0">
        <w:rPr>
          <w:b/>
          <w:bCs/>
          <w:sz w:val="20"/>
          <w:szCs w:val="20"/>
        </w:rPr>
        <w:t>Informatica Data Explorer (IDE)</w:t>
      </w:r>
      <w:r w:rsidRPr="00350EA0">
        <w:rPr>
          <w:sz w:val="20"/>
          <w:szCs w:val="20"/>
        </w:rPr>
        <w:t xml:space="preserve"> and </w:t>
      </w:r>
      <w:r w:rsidRPr="00350EA0">
        <w:rPr>
          <w:b/>
          <w:bCs/>
          <w:sz w:val="20"/>
          <w:szCs w:val="20"/>
        </w:rPr>
        <w:t>IDQ</w:t>
      </w:r>
      <w:r w:rsidRPr="00350EA0">
        <w:rPr>
          <w:sz w:val="20"/>
          <w:szCs w:val="20"/>
        </w:rPr>
        <w:t xml:space="preserve"> profiling tools to:</w:t>
      </w:r>
    </w:p>
    <w:p w14:paraId="51B950CA" w14:textId="77777777" w:rsidR="00350EA0" w:rsidRPr="00350EA0" w:rsidRDefault="00350EA0" w:rsidP="00350EA0">
      <w:pPr>
        <w:pStyle w:val="NoSpacing"/>
        <w:numPr>
          <w:ilvl w:val="0"/>
          <w:numId w:val="25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>Profile source data and generate scorecards.</w:t>
      </w:r>
    </w:p>
    <w:p w14:paraId="4D5D32E5" w14:textId="77777777" w:rsidR="00350EA0" w:rsidRPr="00350EA0" w:rsidRDefault="00350EA0" w:rsidP="00350EA0">
      <w:pPr>
        <w:pStyle w:val="NoSpacing"/>
        <w:numPr>
          <w:ilvl w:val="0"/>
          <w:numId w:val="25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>Create and validate rules for business data quality requirements.</w:t>
      </w:r>
    </w:p>
    <w:p w14:paraId="0B76490C" w14:textId="77777777" w:rsidR="00350EA0" w:rsidRPr="00350EA0" w:rsidRDefault="00350EA0" w:rsidP="00350EA0">
      <w:pPr>
        <w:pStyle w:val="NoSpacing"/>
        <w:numPr>
          <w:ilvl w:val="0"/>
          <w:numId w:val="25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>Deliver clean, standardized data sets for analytics.</w:t>
      </w:r>
    </w:p>
    <w:p w14:paraId="53DCFA45" w14:textId="6697FA15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>Implemented advanced IDQ transformations to:</w:t>
      </w:r>
    </w:p>
    <w:p w14:paraId="5F7A09A6" w14:textId="77777777" w:rsidR="00350EA0" w:rsidRPr="00350EA0" w:rsidRDefault="00350EA0" w:rsidP="00350EA0">
      <w:pPr>
        <w:pStyle w:val="NoSpacing"/>
        <w:numPr>
          <w:ilvl w:val="0"/>
          <w:numId w:val="26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Parse and validate data from systems like </w:t>
      </w:r>
      <w:r w:rsidRPr="00350EA0">
        <w:rPr>
          <w:b/>
          <w:bCs/>
          <w:sz w:val="20"/>
          <w:szCs w:val="20"/>
        </w:rPr>
        <w:t>Salesforce</w:t>
      </w:r>
      <w:r w:rsidRPr="00350EA0">
        <w:rPr>
          <w:sz w:val="20"/>
          <w:szCs w:val="20"/>
        </w:rPr>
        <w:t xml:space="preserve"> and </w:t>
      </w:r>
      <w:r w:rsidRPr="00350EA0">
        <w:rPr>
          <w:b/>
          <w:bCs/>
          <w:sz w:val="20"/>
          <w:szCs w:val="20"/>
        </w:rPr>
        <w:t>Touchpoint</w:t>
      </w:r>
      <w:r w:rsidRPr="00350EA0">
        <w:rPr>
          <w:sz w:val="20"/>
          <w:szCs w:val="20"/>
        </w:rPr>
        <w:t xml:space="preserve"> (e.g., Financial Advisor, Institution records).</w:t>
      </w:r>
    </w:p>
    <w:p w14:paraId="67D10450" w14:textId="77777777" w:rsidR="00350EA0" w:rsidRPr="00350EA0" w:rsidRDefault="00350EA0" w:rsidP="00350EA0">
      <w:pPr>
        <w:pStyle w:val="NoSpacing"/>
        <w:numPr>
          <w:ilvl w:val="0"/>
          <w:numId w:val="26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Perform </w:t>
      </w:r>
      <w:r w:rsidRPr="00350EA0">
        <w:rPr>
          <w:b/>
          <w:bCs/>
          <w:sz w:val="20"/>
          <w:szCs w:val="20"/>
        </w:rPr>
        <w:t>address standardization</w:t>
      </w:r>
      <w:r w:rsidRPr="00350EA0">
        <w:rPr>
          <w:sz w:val="20"/>
          <w:szCs w:val="20"/>
        </w:rPr>
        <w:t xml:space="preserve">, parsing, validation, matching, and </w:t>
      </w:r>
      <w:r w:rsidRPr="00350EA0">
        <w:rPr>
          <w:b/>
          <w:bCs/>
          <w:sz w:val="20"/>
          <w:szCs w:val="20"/>
        </w:rPr>
        <w:t>consolidation</w:t>
      </w:r>
      <w:r w:rsidRPr="00350EA0">
        <w:rPr>
          <w:sz w:val="20"/>
          <w:szCs w:val="20"/>
        </w:rPr>
        <w:t xml:space="preserve"> to identify duplicates and create </w:t>
      </w:r>
      <w:r w:rsidRPr="00350EA0">
        <w:rPr>
          <w:b/>
          <w:bCs/>
          <w:sz w:val="20"/>
          <w:szCs w:val="20"/>
        </w:rPr>
        <w:t>Master Records</w:t>
      </w:r>
      <w:r w:rsidRPr="00350EA0">
        <w:rPr>
          <w:sz w:val="20"/>
          <w:szCs w:val="20"/>
        </w:rPr>
        <w:t>.</w:t>
      </w:r>
    </w:p>
    <w:p w14:paraId="589F5730" w14:textId="6F61F488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Developed and configured </w:t>
      </w:r>
      <w:r w:rsidRPr="00350EA0">
        <w:rPr>
          <w:b/>
          <w:bCs/>
          <w:sz w:val="20"/>
          <w:szCs w:val="20"/>
        </w:rPr>
        <w:t>Oracle BI (OBIEE)</w:t>
      </w:r>
      <w:r w:rsidRPr="00350EA0">
        <w:rPr>
          <w:sz w:val="20"/>
          <w:szCs w:val="20"/>
        </w:rPr>
        <w:t xml:space="preserve"> components:</w:t>
      </w:r>
    </w:p>
    <w:p w14:paraId="73E0BC61" w14:textId="77777777" w:rsidR="00350EA0" w:rsidRPr="00350EA0" w:rsidRDefault="00350EA0" w:rsidP="00350EA0">
      <w:pPr>
        <w:pStyle w:val="NoSpacing"/>
        <w:numPr>
          <w:ilvl w:val="0"/>
          <w:numId w:val="27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Created </w:t>
      </w:r>
      <w:r w:rsidRPr="00350EA0">
        <w:rPr>
          <w:b/>
          <w:bCs/>
          <w:sz w:val="20"/>
          <w:szCs w:val="20"/>
        </w:rPr>
        <w:t>Physical Layer</w:t>
      </w:r>
      <w:r w:rsidRPr="00350EA0">
        <w:rPr>
          <w:sz w:val="20"/>
          <w:szCs w:val="20"/>
        </w:rPr>
        <w:t xml:space="preserve">, </w:t>
      </w:r>
      <w:r w:rsidRPr="00350EA0">
        <w:rPr>
          <w:b/>
          <w:bCs/>
          <w:sz w:val="20"/>
          <w:szCs w:val="20"/>
        </w:rPr>
        <w:t>Business Model &amp; Mapping</w:t>
      </w:r>
      <w:r w:rsidRPr="00350EA0">
        <w:rPr>
          <w:sz w:val="20"/>
          <w:szCs w:val="20"/>
        </w:rPr>
        <w:t xml:space="preserve">, and </w:t>
      </w:r>
      <w:r w:rsidRPr="00350EA0">
        <w:rPr>
          <w:b/>
          <w:bCs/>
          <w:sz w:val="20"/>
          <w:szCs w:val="20"/>
        </w:rPr>
        <w:t>Presentation Layer</w:t>
      </w:r>
      <w:r w:rsidRPr="00350EA0">
        <w:rPr>
          <w:sz w:val="20"/>
          <w:szCs w:val="20"/>
        </w:rPr>
        <w:t xml:space="preserve"> using Oracle BI Admin Tool.</w:t>
      </w:r>
    </w:p>
    <w:p w14:paraId="0FA7BD51" w14:textId="77777777" w:rsidR="00350EA0" w:rsidRPr="00350EA0" w:rsidRDefault="00350EA0" w:rsidP="00350EA0">
      <w:pPr>
        <w:pStyle w:val="NoSpacing"/>
        <w:numPr>
          <w:ilvl w:val="0"/>
          <w:numId w:val="27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Used initialization blocks to set up </w:t>
      </w:r>
      <w:r w:rsidRPr="00350EA0">
        <w:rPr>
          <w:b/>
          <w:bCs/>
          <w:sz w:val="20"/>
          <w:szCs w:val="20"/>
        </w:rPr>
        <w:t>session and repository variables</w:t>
      </w:r>
      <w:r w:rsidRPr="00350EA0">
        <w:rPr>
          <w:sz w:val="20"/>
          <w:szCs w:val="20"/>
        </w:rPr>
        <w:t xml:space="preserve"> for dynamic metadata control.</w:t>
      </w:r>
    </w:p>
    <w:p w14:paraId="31168B71" w14:textId="1BEEFDBE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Developed robust ETL pipelines using </w:t>
      </w:r>
      <w:r w:rsidRPr="00350EA0">
        <w:rPr>
          <w:b/>
          <w:bCs/>
          <w:sz w:val="20"/>
          <w:szCs w:val="20"/>
        </w:rPr>
        <w:t>SQL Server Integration Services (SSIS)</w:t>
      </w:r>
      <w:r w:rsidRPr="00350EA0">
        <w:rPr>
          <w:sz w:val="20"/>
          <w:szCs w:val="20"/>
        </w:rPr>
        <w:t>:</w:t>
      </w:r>
    </w:p>
    <w:p w14:paraId="48F03EAC" w14:textId="77777777" w:rsidR="00350EA0" w:rsidRPr="00350EA0" w:rsidRDefault="00350EA0" w:rsidP="00350EA0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>Built logging frameworks at both package and task levels to monitor row-level metrics.</w:t>
      </w:r>
    </w:p>
    <w:p w14:paraId="43A13768" w14:textId="77777777" w:rsidR="00350EA0" w:rsidRPr="00350EA0" w:rsidRDefault="00350EA0" w:rsidP="00350EA0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Extracted and transformed data from </w:t>
      </w:r>
      <w:r w:rsidRPr="00350EA0">
        <w:rPr>
          <w:b/>
          <w:bCs/>
          <w:sz w:val="20"/>
          <w:szCs w:val="20"/>
        </w:rPr>
        <w:t>heterogeneous sources</w:t>
      </w:r>
      <w:r w:rsidRPr="00350EA0">
        <w:rPr>
          <w:sz w:val="20"/>
          <w:szCs w:val="20"/>
        </w:rPr>
        <w:t xml:space="preserve"> into SQL Server targets.</w:t>
      </w:r>
    </w:p>
    <w:p w14:paraId="1AD77257" w14:textId="3A893113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Utilized </w:t>
      </w:r>
      <w:r w:rsidRPr="00350EA0">
        <w:rPr>
          <w:b/>
          <w:bCs/>
          <w:sz w:val="20"/>
          <w:szCs w:val="20"/>
        </w:rPr>
        <w:t>CVS</w:t>
      </w:r>
      <w:r w:rsidRPr="00350EA0">
        <w:rPr>
          <w:sz w:val="20"/>
          <w:szCs w:val="20"/>
        </w:rPr>
        <w:t xml:space="preserve"> for version control and maintained detailed </w:t>
      </w:r>
      <w:r w:rsidRPr="00350EA0">
        <w:rPr>
          <w:b/>
          <w:bCs/>
          <w:sz w:val="20"/>
          <w:szCs w:val="20"/>
        </w:rPr>
        <w:t>release documentation</w:t>
      </w:r>
      <w:r w:rsidRPr="00350EA0">
        <w:rPr>
          <w:sz w:val="20"/>
          <w:szCs w:val="20"/>
        </w:rPr>
        <w:t xml:space="preserve"> for deployments.</w:t>
      </w:r>
    </w:p>
    <w:p w14:paraId="564A3A1D" w14:textId="3C2C7195" w:rsidR="00350EA0" w:rsidRPr="00350EA0" w:rsidRDefault="00350EA0" w:rsidP="00350EA0">
      <w:pPr>
        <w:pStyle w:val="NoSpacing"/>
        <w:spacing w:line="276" w:lineRule="auto"/>
        <w:jc w:val="both"/>
        <w:rPr>
          <w:sz w:val="20"/>
          <w:szCs w:val="20"/>
        </w:rPr>
      </w:pPr>
      <w:r w:rsidRPr="00350EA0">
        <w:rPr>
          <w:sz w:val="20"/>
          <w:szCs w:val="20"/>
        </w:rPr>
        <w:t xml:space="preserve">Developed </w:t>
      </w:r>
      <w:r w:rsidRPr="00350EA0">
        <w:rPr>
          <w:b/>
          <w:bCs/>
          <w:sz w:val="20"/>
          <w:szCs w:val="20"/>
        </w:rPr>
        <w:t>Python wrappers</w:t>
      </w:r>
      <w:r w:rsidRPr="00350EA0">
        <w:rPr>
          <w:sz w:val="20"/>
          <w:szCs w:val="20"/>
        </w:rPr>
        <w:t xml:space="preserve"> for multi-threaded ETL execution, improving runtime performance and integration with other applications.</w:t>
      </w:r>
    </w:p>
    <w:p w14:paraId="30938FE9" w14:textId="77777777" w:rsidR="00853526" w:rsidRPr="002713AC" w:rsidRDefault="00853526" w:rsidP="00E62228">
      <w:pPr>
        <w:pStyle w:val="NoSpacing"/>
        <w:spacing w:line="276" w:lineRule="auto"/>
        <w:jc w:val="both"/>
        <w:rPr>
          <w:rFonts w:asciiTheme="minorHAnsi" w:hAnsiTheme="minorHAnsi" w:cs="Calibri"/>
          <w:b/>
          <w:sz w:val="20"/>
          <w:szCs w:val="20"/>
          <w:u w:val="single"/>
        </w:rPr>
      </w:pPr>
    </w:p>
    <w:p w14:paraId="5BB9BF65" w14:textId="59355955" w:rsidR="002270A1" w:rsidRDefault="002270A1" w:rsidP="003D1B8A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u w:val="single"/>
        </w:rPr>
      </w:pPr>
      <w:r w:rsidRPr="003D1B8A">
        <w:rPr>
          <w:rFonts w:asciiTheme="minorHAnsi" w:hAnsiTheme="minorHAnsi"/>
          <w:b/>
          <w:u w:val="single"/>
        </w:rPr>
        <w:t>COX</w:t>
      </w:r>
      <w:r w:rsidR="00414CE8" w:rsidRPr="003D1B8A">
        <w:rPr>
          <w:rFonts w:asciiTheme="minorHAnsi" w:hAnsiTheme="minorHAnsi"/>
          <w:b/>
          <w:u w:val="single"/>
        </w:rPr>
        <w:t xml:space="preserve"> </w:t>
      </w:r>
      <w:r w:rsidR="003D1B8A">
        <w:rPr>
          <w:rFonts w:asciiTheme="minorHAnsi" w:hAnsiTheme="minorHAnsi"/>
          <w:b/>
          <w:u w:val="single"/>
        </w:rPr>
        <w:t xml:space="preserve">Communications </w:t>
      </w:r>
      <w:r w:rsidR="00FD469E" w:rsidRPr="00FD469E">
        <w:rPr>
          <w:rFonts w:asciiTheme="minorHAnsi" w:hAnsiTheme="minorHAnsi"/>
          <w:bCs/>
        </w:rPr>
        <w:t xml:space="preserve">                                                                                                              </w:t>
      </w:r>
      <w:r w:rsidR="00FD469E">
        <w:rPr>
          <w:rFonts w:asciiTheme="minorHAnsi" w:hAnsiTheme="minorHAnsi"/>
          <w:b/>
          <w:u w:val="single"/>
        </w:rPr>
        <w:t xml:space="preserve"> </w:t>
      </w:r>
      <w:r w:rsidR="00FD469E">
        <w:rPr>
          <w:rFonts w:asciiTheme="minorHAnsi" w:hAnsiTheme="minorHAnsi"/>
          <w:b/>
          <w:sz w:val="20"/>
          <w:szCs w:val="20"/>
        </w:rPr>
        <w:t>Apr’2010 – Jan’2013</w:t>
      </w:r>
    </w:p>
    <w:p w14:paraId="097F0F2C" w14:textId="3615F208" w:rsidR="003D1B8A" w:rsidRPr="00B06B3B" w:rsidRDefault="003D1B8A" w:rsidP="003D1B8A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u w:val="single"/>
        </w:rPr>
      </w:pPr>
      <w:r w:rsidRPr="00B06B3B">
        <w:rPr>
          <w:rFonts w:asciiTheme="minorHAnsi" w:hAnsiTheme="minorHAnsi"/>
          <w:b/>
          <w:u w:val="single"/>
        </w:rPr>
        <w:lastRenderedPageBreak/>
        <w:t xml:space="preserve">ELT Developer </w:t>
      </w:r>
    </w:p>
    <w:p w14:paraId="7FF07435" w14:textId="77777777" w:rsidR="004D799A" w:rsidRPr="003D1B8A" w:rsidRDefault="00E62228" w:rsidP="003D1B8A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3D1B8A">
        <w:rPr>
          <w:rFonts w:asciiTheme="minorHAnsi" w:hAnsiTheme="minorHAnsi"/>
          <w:b/>
          <w:sz w:val="20"/>
          <w:szCs w:val="20"/>
          <w:u w:val="single"/>
        </w:rPr>
        <w:t>Responsibilities:</w:t>
      </w:r>
    </w:p>
    <w:p w14:paraId="57B4ED6E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Participated in all phases of the Software Development Life Cycle (SDLC), including requirements gathering, design, development, testing, production deployment, user training, and post-production support.</w:t>
      </w:r>
    </w:p>
    <w:p w14:paraId="5305770B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Created and maintained ETL mappings using Informatica Designer tools such as Source Analyzer, Warehouse Designer, Mapplet Designer, and Mapping Designer.</w:t>
      </w:r>
    </w:p>
    <w:p w14:paraId="13B4B1EC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Followed structured change management processes for resolving application defects and deploying enhancements.</w:t>
      </w:r>
    </w:p>
    <w:p w14:paraId="161A64CF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Proactively identified issues and proposed solutions through analytical and evaluative problem-solving in dynamic, real-world data scenarios.</w:t>
      </w:r>
    </w:p>
    <w:p w14:paraId="0D9A03E9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Documented technical designs, data maps, and data quality components; conducted and maintained unit testing practices for ETL workflows.</w:t>
      </w:r>
    </w:p>
    <w:p w14:paraId="2F08D480" w14:textId="05B6519E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Produced and maintained technical artifacts such as data models, mapping documents, architecture diagrams, and data flow diagrams to support transparency and reusability.</w:t>
      </w:r>
    </w:p>
    <w:p w14:paraId="00CCFB42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ETL, Reporting &amp; Data Warehouse Tools</w:t>
      </w:r>
    </w:p>
    <w:p w14:paraId="52CFD4C3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Managed production, test, and development environments for SharePoint 2010, SSIS 2012, and SSAS 2012.</w:t>
      </w:r>
    </w:p>
    <w:p w14:paraId="0A22291E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Evaluated incoming data file submissions and built/maintained SSIS packages for ETL processing across large datasets.</w:t>
      </w:r>
    </w:p>
    <w:p w14:paraId="5B900E88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Developed SSRS reports, including drill-down, drill-through, matrix, and sub-reports, integrating advanced report-mapping functionality.</w:t>
      </w:r>
    </w:p>
    <w:p w14:paraId="408A5ECF" w14:textId="77777777" w:rsidR="003D1B8A" w:rsidRP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Designed and implemented stored procedures, views, and optimized SQL queries to support SSRS reporting layers.</w:t>
      </w:r>
    </w:p>
    <w:p w14:paraId="13BEB222" w14:textId="77777777" w:rsidR="003D1B8A" w:rsidRDefault="003D1B8A" w:rsidP="003D1B8A">
      <w:pPr>
        <w:pStyle w:val="NoSpacing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Conducted reverse engineering of data models using SQL Developer Designer; improved schema designs by eliminating redundancy and applying appropriate constraints.</w:t>
      </w:r>
    </w:p>
    <w:p w14:paraId="535257C5" w14:textId="5B9F925C" w:rsidR="003D1B8A" w:rsidRPr="003D1B8A" w:rsidRDefault="003D1B8A" w:rsidP="003D1B8A">
      <w:pPr>
        <w:pStyle w:val="NoSpacing"/>
        <w:spacing w:line="276" w:lineRule="auto"/>
        <w:jc w:val="both"/>
        <w:rPr>
          <w:sz w:val="20"/>
          <w:szCs w:val="20"/>
          <w:u w:val="single"/>
        </w:rPr>
      </w:pPr>
      <w:r w:rsidRPr="003D1B8A">
        <w:rPr>
          <w:b/>
          <w:bCs/>
          <w:sz w:val="20"/>
          <w:szCs w:val="20"/>
          <w:u w:val="single"/>
        </w:rPr>
        <w:t>PL/SQL Development &amp; System Optimization</w:t>
      </w:r>
    </w:p>
    <w:p w14:paraId="18FE1515" w14:textId="77777777" w:rsidR="003D1B8A" w:rsidRPr="003D1B8A" w:rsidRDefault="003D1B8A" w:rsidP="003D1B8A">
      <w:pPr>
        <w:pStyle w:val="NoSpacing"/>
        <w:numPr>
          <w:ilvl w:val="0"/>
          <w:numId w:val="34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 xml:space="preserve">Re-engineered and documented key modules such as the </w:t>
      </w:r>
      <w:r w:rsidRPr="003D1B8A">
        <w:rPr>
          <w:b/>
          <w:bCs/>
          <w:sz w:val="20"/>
          <w:szCs w:val="20"/>
        </w:rPr>
        <w:t>Customer Popup Application</w:t>
      </w:r>
      <w:r w:rsidRPr="003D1B8A">
        <w:rPr>
          <w:sz w:val="20"/>
          <w:szCs w:val="20"/>
        </w:rPr>
        <w:t xml:space="preserve">, consolidating them into reusable </w:t>
      </w:r>
      <w:r w:rsidRPr="003D1B8A">
        <w:rPr>
          <w:b/>
          <w:bCs/>
          <w:sz w:val="20"/>
          <w:szCs w:val="20"/>
        </w:rPr>
        <w:t>Oracle PL/SQL packages</w:t>
      </w:r>
      <w:r w:rsidRPr="003D1B8A">
        <w:rPr>
          <w:sz w:val="20"/>
          <w:szCs w:val="20"/>
        </w:rPr>
        <w:t>.</w:t>
      </w:r>
    </w:p>
    <w:p w14:paraId="667B8B69" w14:textId="77777777" w:rsidR="003D1B8A" w:rsidRPr="003D1B8A" w:rsidRDefault="003D1B8A" w:rsidP="003D1B8A">
      <w:pPr>
        <w:pStyle w:val="NoSpacing"/>
        <w:numPr>
          <w:ilvl w:val="0"/>
          <w:numId w:val="34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Enhanced system functionality through PL/SQL logic refactoring and dynamic data generation based on trade activity.</w:t>
      </w:r>
    </w:p>
    <w:p w14:paraId="2CA0319C" w14:textId="77777777" w:rsidR="003D1B8A" w:rsidRPr="003D1B8A" w:rsidRDefault="003D1B8A" w:rsidP="003D1B8A">
      <w:pPr>
        <w:pStyle w:val="NoSpacing"/>
        <w:numPr>
          <w:ilvl w:val="0"/>
          <w:numId w:val="34"/>
        </w:numPr>
        <w:spacing w:line="276" w:lineRule="auto"/>
        <w:jc w:val="both"/>
        <w:rPr>
          <w:sz w:val="20"/>
          <w:szCs w:val="20"/>
        </w:rPr>
      </w:pPr>
      <w:r w:rsidRPr="003D1B8A">
        <w:rPr>
          <w:sz w:val="20"/>
          <w:szCs w:val="20"/>
        </w:rPr>
        <w:t>Converted legacy logic into scalable, modular Oracle packages to improve maintainability and performance.</w:t>
      </w:r>
    </w:p>
    <w:p w14:paraId="13DDC2B6" w14:textId="77777777" w:rsidR="003D1B8A" w:rsidRPr="003D1B8A" w:rsidRDefault="003D1B8A" w:rsidP="003D1B8A">
      <w:pPr>
        <w:pStyle w:val="NoSpacing"/>
        <w:spacing w:line="276" w:lineRule="auto"/>
        <w:ind w:left="720"/>
        <w:jc w:val="both"/>
        <w:rPr>
          <w:sz w:val="20"/>
          <w:szCs w:val="20"/>
        </w:rPr>
      </w:pPr>
    </w:p>
    <w:p w14:paraId="1D6A0AB9" w14:textId="3CA1C42F" w:rsidR="00B35861" w:rsidRPr="002713AC" w:rsidRDefault="00B35861" w:rsidP="003D1B8A">
      <w:pPr>
        <w:tabs>
          <w:tab w:val="left" w:pos="3960"/>
          <w:tab w:val="left" w:pos="7200"/>
          <w:tab w:val="left" w:pos="7380"/>
        </w:tabs>
        <w:ind w:right="11"/>
        <w:jc w:val="both"/>
        <w:rPr>
          <w:rStyle w:val="blackres"/>
          <w:sz w:val="20"/>
          <w:szCs w:val="20"/>
        </w:rPr>
      </w:pPr>
    </w:p>
    <w:sectPr w:rsidR="00B35861" w:rsidRPr="002713AC" w:rsidSect="00854288">
      <w:headerReference w:type="even" r:id="rId13"/>
      <w:footerReference w:type="even" r:id="rId14"/>
      <w:footerReference w:type="default" r:id="rId15"/>
      <w:pgSz w:w="12240" w:h="15840" w:code="1"/>
      <w:pgMar w:top="547" w:right="864" w:bottom="907" w:left="864" w:header="720" w:footer="720" w:gutter="0"/>
      <w:pgBorders w:offsetFrom="page">
        <w:top w:val="single" w:sz="12" w:space="24" w:color="000080" w:shadow="1"/>
        <w:left w:val="single" w:sz="12" w:space="24" w:color="000080" w:shadow="1"/>
        <w:bottom w:val="single" w:sz="12" w:space="24" w:color="000080" w:shadow="1"/>
        <w:right w:val="single" w:sz="12" w:space="24" w:color="000080" w:shadow="1"/>
      </w:pgBorders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FFA4" w14:textId="77777777" w:rsidR="00BE6EAD" w:rsidRDefault="00BE6EAD" w:rsidP="0097277A">
      <w:r>
        <w:separator/>
      </w:r>
    </w:p>
  </w:endnote>
  <w:endnote w:type="continuationSeparator" w:id="0">
    <w:p w14:paraId="23F46924" w14:textId="77777777" w:rsidR="00BE6EAD" w:rsidRDefault="00BE6EAD" w:rsidP="0097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B7EA7" w14:textId="77777777" w:rsidR="00F54AD8" w:rsidRDefault="00A732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446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468370" w14:textId="77777777" w:rsidR="00F54AD8" w:rsidRDefault="00F54AD8">
    <w:pPr>
      <w:pStyle w:val="Footer"/>
    </w:pPr>
  </w:p>
  <w:p w14:paraId="522D576C" w14:textId="77777777" w:rsidR="00196938" w:rsidRDefault="00196938"/>
  <w:p w14:paraId="307FAE1D" w14:textId="77777777" w:rsidR="00196938" w:rsidRDefault="00196938"/>
  <w:p w14:paraId="2D476D3F" w14:textId="77777777" w:rsidR="00196938" w:rsidRDefault="0019693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4324" w14:textId="1B4F814D" w:rsidR="00F4330A" w:rsidRDefault="00F4330A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C13E7">
      <w:rPr>
        <w:caps/>
        <w:noProof/>
        <w:color w:val="4F81BD" w:themeColor="accent1"/>
      </w:rPr>
      <w:t>- 6 -</w:t>
    </w:r>
    <w:r>
      <w:rPr>
        <w:caps/>
        <w:noProof/>
        <w:color w:val="4F81BD" w:themeColor="accent1"/>
      </w:rPr>
      <w:fldChar w:fldCharType="end"/>
    </w:r>
  </w:p>
  <w:p w14:paraId="5F9DA2A7" w14:textId="77777777" w:rsidR="00F4330A" w:rsidRDefault="00F43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AF37" w14:textId="77777777" w:rsidR="00BE6EAD" w:rsidRDefault="00BE6EAD" w:rsidP="0097277A">
      <w:r>
        <w:separator/>
      </w:r>
    </w:p>
  </w:footnote>
  <w:footnote w:type="continuationSeparator" w:id="0">
    <w:p w14:paraId="452B21B0" w14:textId="77777777" w:rsidR="00BE6EAD" w:rsidRDefault="00BE6EAD" w:rsidP="0097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D382" w14:textId="77777777" w:rsidR="00F54AD8" w:rsidRDefault="00000000">
    <w:pPr>
      <w:pStyle w:val="Header"/>
    </w:pPr>
    <w:r>
      <w:rPr>
        <w:noProof/>
      </w:rPr>
      <w:pict w14:anchorId="16BF0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margin-left:0;margin-top:0;width:512.65pt;height:266.4pt;z-index:-251658752;mso-position-horizontal:center;mso-position-horizontal-relative:margin;mso-position-vertical:center;mso-position-vertical-relative:margin" wrapcoords="-32 0 -32 21539 21600 21539 21600 0 -32 0">
          <v:imagedata r:id="rId1" o:title="" gain="19661f" blacklevel="22938f"/>
          <w10:wrap anchorx="margin" anchory="margin"/>
        </v:shape>
      </w:pict>
    </w:r>
  </w:p>
  <w:p w14:paraId="05490C54" w14:textId="77777777" w:rsidR="00196938" w:rsidRDefault="00196938"/>
  <w:p w14:paraId="5E6AADC8" w14:textId="77777777" w:rsidR="00196938" w:rsidRDefault="00196938"/>
  <w:p w14:paraId="3D99C57F" w14:textId="77777777" w:rsidR="00196938" w:rsidRDefault="001969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35" type="#_x0000_t75" style="width:11.5pt;height:11.5pt;visibility:visible;mso-wrap-style:square" o:bullet="t">
        <v:imagedata r:id="rId2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18D2ACD"/>
    <w:multiLevelType w:val="multilevel"/>
    <w:tmpl w:val="536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C295D"/>
    <w:multiLevelType w:val="multilevel"/>
    <w:tmpl w:val="22C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20EA9"/>
    <w:multiLevelType w:val="hybridMultilevel"/>
    <w:tmpl w:val="7758D51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67834E0"/>
    <w:multiLevelType w:val="multilevel"/>
    <w:tmpl w:val="44F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8055C"/>
    <w:multiLevelType w:val="multilevel"/>
    <w:tmpl w:val="8FF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66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AAE4766"/>
    <w:multiLevelType w:val="multilevel"/>
    <w:tmpl w:val="9474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26EEA"/>
    <w:multiLevelType w:val="multilevel"/>
    <w:tmpl w:val="890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82420"/>
    <w:multiLevelType w:val="multilevel"/>
    <w:tmpl w:val="529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17085"/>
    <w:multiLevelType w:val="hybridMultilevel"/>
    <w:tmpl w:val="CBF0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36262"/>
    <w:multiLevelType w:val="multilevel"/>
    <w:tmpl w:val="3E60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74DEB"/>
    <w:multiLevelType w:val="multilevel"/>
    <w:tmpl w:val="08D2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A363B"/>
    <w:multiLevelType w:val="multilevel"/>
    <w:tmpl w:val="5F4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B2A35"/>
    <w:multiLevelType w:val="multilevel"/>
    <w:tmpl w:val="F918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F07B0"/>
    <w:multiLevelType w:val="hybridMultilevel"/>
    <w:tmpl w:val="3C54D128"/>
    <w:lvl w:ilvl="0" w:tplc="75C69B8C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03B53F4"/>
    <w:multiLevelType w:val="hybridMultilevel"/>
    <w:tmpl w:val="3B42CF1E"/>
    <w:lvl w:ilvl="0" w:tplc="67B87298">
      <w:start w:val="1"/>
      <w:numFmt w:val="bullet"/>
      <w:pStyle w:val="levnl1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4074C3"/>
    <w:multiLevelType w:val="multilevel"/>
    <w:tmpl w:val="4556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B16EC"/>
    <w:multiLevelType w:val="multilevel"/>
    <w:tmpl w:val="39C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16A23"/>
    <w:multiLevelType w:val="hybridMultilevel"/>
    <w:tmpl w:val="1D92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17218"/>
    <w:multiLevelType w:val="multilevel"/>
    <w:tmpl w:val="95E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F23F0"/>
    <w:multiLevelType w:val="multilevel"/>
    <w:tmpl w:val="AB88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178D1"/>
    <w:multiLevelType w:val="multilevel"/>
    <w:tmpl w:val="817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B6286"/>
    <w:multiLevelType w:val="multilevel"/>
    <w:tmpl w:val="FAC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C7774"/>
    <w:multiLevelType w:val="multilevel"/>
    <w:tmpl w:val="CD48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73DC5"/>
    <w:multiLevelType w:val="multilevel"/>
    <w:tmpl w:val="0454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33102"/>
    <w:multiLevelType w:val="hybridMultilevel"/>
    <w:tmpl w:val="B78881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3BC5CBD"/>
    <w:multiLevelType w:val="hybridMultilevel"/>
    <w:tmpl w:val="290C0BC4"/>
    <w:lvl w:ilvl="0" w:tplc="C13A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2932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A3A486A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8034F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C3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A3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CA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8B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CD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F56F7"/>
    <w:multiLevelType w:val="multilevel"/>
    <w:tmpl w:val="2FF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536D4"/>
    <w:multiLevelType w:val="hybridMultilevel"/>
    <w:tmpl w:val="61CA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60AFB"/>
    <w:multiLevelType w:val="hybridMultilevel"/>
    <w:tmpl w:val="F84E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602D3"/>
    <w:multiLevelType w:val="multilevel"/>
    <w:tmpl w:val="FB4C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E74CB"/>
    <w:multiLevelType w:val="multilevel"/>
    <w:tmpl w:val="E4E2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87008"/>
    <w:multiLevelType w:val="hybridMultilevel"/>
    <w:tmpl w:val="6518DCF8"/>
    <w:lvl w:ilvl="0" w:tplc="04090007">
      <w:start w:val="1"/>
      <w:numFmt w:val="bullet"/>
      <w:lvlText w:val=""/>
      <w:lvlPicBulletId w:val="1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792987015">
    <w:abstractNumId w:val="0"/>
    <w:lvlOverride w:ilvl="0">
      <w:lvl w:ilvl="0">
        <w:numFmt w:val="bullet"/>
        <w:pStyle w:val="Achievemen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2" w16cid:durableId="1480488975">
    <w:abstractNumId w:val="16"/>
  </w:num>
  <w:num w:numId="3" w16cid:durableId="1915119464">
    <w:abstractNumId w:val="15"/>
  </w:num>
  <w:num w:numId="4" w16cid:durableId="826558510">
    <w:abstractNumId w:val="6"/>
  </w:num>
  <w:num w:numId="5" w16cid:durableId="748308303">
    <w:abstractNumId w:val="33"/>
  </w:num>
  <w:num w:numId="6" w16cid:durableId="1208644540">
    <w:abstractNumId w:val="27"/>
  </w:num>
  <w:num w:numId="7" w16cid:durableId="1311788949">
    <w:abstractNumId w:val="19"/>
  </w:num>
  <w:num w:numId="8" w16cid:durableId="974027289">
    <w:abstractNumId w:val="25"/>
  </w:num>
  <w:num w:numId="9" w16cid:durableId="756365511">
    <w:abstractNumId w:val="31"/>
  </w:num>
  <w:num w:numId="10" w16cid:durableId="1427775418">
    <w:abstractNumId w:val="28"/>
  </w:num>
  <w:num w:numId="11" w16cid:durableId="723911703">
    <w:abstractNumId w:val="24"/>
  </w:num>
  <w:num w:numId="12" w16cid:durableId="311182864">
    <w:abstractNumId w:val="4"/>
  </w:num>
  <w:num w:numId="13" w16cid:durableId="852302042">
    <w:abstractNumId w:val="2"/>
  </w:num>
  <w:num w:numId="14" w16cid:durableId="966201621">
    <w:abstractNumId w:val="7"/>
  </w:num>
  <w:num w:numId="15" w16cid:durableId="707071658">
    <w:abstractNumId w:val="3"/>
  </w:num>
  <w:num w:numId="16" w16cid:durableId="1775323149">
    <w:abstractNumId w:val="26"/>
  </w:num>
  <w:num w:numId="17" w16cid:durableId="2042973240">
    <w:abstractNumId w:val="23"/>
  </w:num>
  <w:num w:numId="18" w16cid:durableId="1584101312">
    <w:abstractNumId w:val="9"/>
  </w:num>
  <w:num w:numId="19" w16cid:durableId="654796085">
    <w:abstractNumId w:val="12"/>
  </w:num>
  <w:num w:numId="20" w16cid:durableId="849639717">
    <w:abstractNumId w:val="18"/>
  </w:num>
  <w:num w:numId="21" w16cid:durableId="1528370517">
    <w:abstractNumId w:val="14"/>
  </w:num>
  <w:num w:numId="22" w16cid:durableId="1563517513">
    <w:abstractNumId w:val="8"/>
  </w:num>
  <w:num w:numId="23" w16cid:durableId="1543250205">
    <w:abstractNumId w:val="10"/>
  </w:num>
  <w:num w:numId="24" w16cid:durableId="1927959314">
    <w:abstractNumId w:val="22"/>
  </w:num>
  <w:num w:numId="25" w16cid:durableId="269047493">
    <w:abstractNumId w:val="11"/>
  </w:num>
  <w:num w:numId="26" w16cid:durableId="1444690918">
    <w:abstractNumId w:val="32"/>
  </w:num>
  <w:num w:numId="27" w16cid:durableId="1727490216">
    <w:abstractNumId w:val="5"/>
  </w:num>
  <w:num w:numId="28" w16cid:durableId="1842813566">
    <w:abstractNumId w:val="17"/>
  </w:num>
  <w:num w:numId="29" w16cid:durableId="672731212">
    <w:abstractNumId w:val="29"/>
  </w:num>
  <w:num w:numId="30" w16cid:durableId="599796632">
    <w:abstractNumId w:val="20"/>
  </w:num>
  <w:num w:numId="31" w16cid:durableId="1521896859">
    <w:abstractNumId w:val="30"/>
  </w:num>
  <w:num w:numId="32" w16cid:durableId="1541624738">
    <w:abstractNumId w:val="1"/>
  </w:num>
  <w:num w:numId="33" w16cid:durableId="1886986825">
    <w:abstractNumId w:val="13"/>
  </w:num>
  <w:num w:numId="34" w16cid:durableId="2095586402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7A"/>
    <w:rsid w:val="00000B3B"/>
    <w:rsid w:val="0000127E"/>
    <w:rsid w:val="00004556"/>
    <w:rsid w:val="00004C70"/>
    <w:rsid w:val="00004FB9"/>
    <w:rsid w:val="000113CB"/>
    <w:rsid w:val="0001174B"/>
    <w:rsid w:val="00012A50"/>
    <w:rsid w:val="00017382"/>
    <w:rsid w:val="00017B4D"/>
    <w:rsid w:val="00025E49"/>
    <w:rsid w:val="00027A00"/>
    <w:rsid w:val="0003369A"/>
    <w:rsid w:val="0003388F"/>
    <w:rsid w:val="00034E8A"/>
    <w:rsid w:val="00036A2A"/>
    <w:rsid w:val="00037819"/>
    <w:rsid w:val="00040CAA"/>
    <w:rsid w:val="0004365F"/>
    <w:rsid w:val="00043EAD"/>
    <w:rsid w:val="00046449"/>
    <w:rsid w:val="000472A2"/>
    <w:rsid w:val="000514A8"/>
    <w:rsid w:val="00053630"/>
    <w:rsid w:val="00055636"/>
    <w:rsid w:val="000573E1"/>
    <w:rsid w:val="00061842"/>
    <w:rsid w:val="00066B38"/>
    <w:rsid w:val="000701E7"/>
    <w:rsid w:val="0007052C"/>
    <w:rsid w:val="0007350F"/>
    <w:rsid w:val="00084C94"/>
    <w:rsid w:val="0008537B"/>
    <w:rsid w:val="00086425"/>
    <w:rsid w:val="00086A6C"/>
    <w:rsid w:val="000906A5"/>
    <w:rsid w:val="00092798"/>
    <w:rsid w:val="00094A97"/>
    <w:rsid w:val="000A0BD2"/>
    <w:rsid w:val="000A1437"/>
    <w:rsid w:val="000A28F9"/>
    <w:rsid w:val="000A771A"/>
    <w:rsid w:val="000B17A2"/>
    <w:rsid w:val="000B4542"/>
    <w:rsid w:val="000C30B1"/>
    <w:rsid w:val="000C37E9"/>
    <w:rsid w:val="000D1740"/>
    <w:rsid w:val="000D1BAE"/>
    <w:rsid w:val="000D2386"/>
    <w:rsid w:val="000D690B"/>
    <w:rsid w:val="000D6D0A"/>
    <w:rsid w:val="000D7A1B"/>
    <w:rsid w:val="000F324B"/>
    <w:rsid w:val="000F526D"/>
    <w:rsid w:val="000F52FC"/>
    <w:rsid w:val="000F5F54"/>
    <w:rsid w:val="000F615A"/>
    <w:rsid w:val="0010651E"/>
    <w:rsid w:val="001075F2"/>
    <w:rsid w:val="00107CEE"/>
    <w:rsid w:val="00110DA0"/>
    <w:rsid w:val="0011651E"/>
    <w:rsid w:val="001226E7"/>
    <w:rsid w:val="001251F9"/>
    <w:rsid w:val="00125CBA"/>
    <w:rsid w:val="00125CBF"/>
    <w:rsid w:val="00126BCA"/>
    <w:rsid w:val="00136D2F"/>
    <w:rsid w:val="00136EAD"/>
    <w:rsid w:val="00140DEB"/>
    <w:rsid w:val="0014586C"/>
    <w:rsid w:val="00146EEF"/>
    <w:rsid w:val="001506E4"/>
    <w:rsid w:val="00162535"/>
    <w:rsid w:val="00162F5C"/>
    <w:rsid w:val="00163286"/>
    <w:rsid w:val="00172167"/>
    <w:rsid w:val="0017235F"/>
    <w:rsid w:val="0017487E"/>
    <w:rsid w:val="00174A84"/>
    <w:rsid w:val="00174FCF"/>
    <w:rsid w:val="0017618B"/>
    <w:rsid w:val="00177C58"/>
    <w:rsid w:val="001843C3"/>
    <w:rsid w:val="0018622E"/>
    <w:rsid w:val="00191212"/>
    <w:rsid w:val="00191D93"/>
    <w:rsid w:val="001924F6"/>
    <w:rsid w:val="0019252A"/>
    <w:rsid w:val="00195DCB"/>
    <w:rsid w:val="00196938"/>
    <w:rsid w:val="00197569"/>
    <w:rsid w:val="001A03E2"/>
    <w:rsid w:val="001A2F4A"/>
    <w:rsid w:val="001A3437"/>
    <w:rsid w:val="001A4DFA"/>
    <w:rsid w:val="001A5673"/>
    <w:rsid w:val="001A6CB1"/>
    <w:rsid w:val="001B1704"/>
    <w:rsid w:val="001B2530"/>
    <w:rsid w:val="001B6AE6"/>
    <w:rsid w:val="001C1A98"/>
    <w:rsid w:val="001C2AAB"/>
    <w:rsid w:val="001C2F6B"/>
    <w:rsid w:val="001C3AC8"/>
    <w:rsid w:val="001C3EA9"/>
    <w:rsid w:val="001C4930"/>
    <w:rsid w:val="001C5C62"/>
    <w:rsid w:val="001D1F5D"/>
    <w:rsid w:val="001D25ED"/>
    <w:rsid w:val="001D35F1"/>
    <w:rsid w:val="001D4CDC"/>
    <w:rsid w:val="001D7B8B"/>
    <w:rsid w:val="001E24B6"/>
    <w:rsid w:val="001E5006"/>
    <w:rsid w:val="001E6414"/>
    <w:rsid w:val="001F1AFC"/>
    <w:rsid w:val="001F3738"/>
    <w:rsid w:val="001F6E2F"/>
    <w:rsid w:val="00202029"/>
    <w:rsid w:val="00211912"/>
    <w:rsid w:val="00211FA8"/>
    <w:rsid w:val="0021207A"/>
    <w:rsid w:val="00216801"/>
    <w:rsid w:val="00220643"/>
    <w:rsid w:val="00221C58"/>
    <w:rsid w:val="00222A1A"/>
    <w:rsid w:val="00223762"/>
    <w:rsid w:val="002270A1"/>
    <w:rsid w:val="00233DEE"/>
    <w:rsid w:val="00237DE5"/>
    <w:rsid w:val="002411DD"/>
    <w:rsid w:val="0024246E"/>
    <w:rsid w:val="00245030"/>
    <w:rsid w:val="0024609A"/>
    <w:rsid w:val="00247473"/>
    <w:rsid w:val="0025108A"/>
    <w:rsid w:val="00251389"/>
    <w:rsid w:val="00252DCA"/>
    <w:rsid w:val="00253309"/>
    <w:rsid w:val="00253837"/>
    <w:rsid w:val="00257316"/>
    <w:rsid w:val="00260D2F"/>
    <w:rsid w:val="00264364"/>
    <w:rsid w:val="002647EE"/>
    <w:rsid w:val="002673C3"/>
    <w:rsid w:val="002678C4"/>
    <w:rsid w:val="00270D74"/>
    <w:rsid w:val="002713AC"/>
    <w:rsid w:val="00274AEB"/>
    <w:rsid w:val="00276B5E"/>
    <w:rsid w:val="00277B29"/>
    <w:rsid w:val="00277F32"/>
    <w:rsid w:val="00280D4D"/>
    <w:rsid w:val="00281253"/>
    <w:rsid w:val="002812FE"/>
    <w:rsid w:val="002815E1"/>
    <w:rsid w:val="00281D35"/>
    <w:rsid w:val="0028777F"/>
    <w:rsid w:val="0029004C"/>
    <w:rsid w:val="00292FE9"/>
    <w:rsid w:val="00293287"/>
    <w:rsid w:val="00294B30"/>
    <w:rsid w:val="00295438"/>
    <w:rsid w:val="00296C6B"/>
    <w:rsid w:val="00296EAB"/>
    <w:rsid w:val="002A1FB2"/>
    <w:rsid w:val="002A419A"/>
    <w:rsid w:val="002A5C3E"/>
    <w:rsid w:val="002A63F2"/>
    <w:rsid w:val="002B0A95"/>
    <w:rsid w:val="002B0D77"/>
    <w:rsid w:val="002B0E55"/>
    <w:rsid w:val="002B16A1"/>
    <w:rsid w:val="002B1FB8"/>
    <w:rsid w:val="002B30EA"/>
    <w:rsid w:val="002B6D3C"/>
    <w:rsid w:val="002C13E7"/>
    <w:rsid w:val="002C4BDB"/>
    <w:rsid w:val="002C502C"/>
    <w:rsid w:val="002C623E"/>
    <w:rsid w:val="002C63A8"/>
    <w:rsid w:val="002D1B4F"/>
    <w:rsid w:val="002D3647"/>
    <w:rsid w:val="002D36B2"/>
    <w:rsid w:val="002D5DA7"/>
    <w:rsid w:val="002D7970"/>
    <w:rsid w:val="002E01CA"/>
    <w:rsid w:val="002E3095"/>
    <w:rsid w:val="002E558D"/>
    <w:rsid w:val="002F06DC"/>
    <w:rsid w:val="002F0A00"/>
    <w:rsid w:val="002F2AAB"/>
    <w:rsid w:val="003042A6"/>
    <w:rsid w:val="003060B1"/>
    <w:rsid w:val="00307633"/>
    <w:rsid w:val="00307AA0"/>
    <w:rsid w:val="00312789"/>
    <w:rsid w:val="00320268"/>
    <w:rsid w:val="00322464"/>
    <w:rsid w:val="003303DC"/>
    <w:rsid w:val="00330F9F"/>
    <w:rsid w:val="00332602"/>
    <w:rsid w:val="00332B4B"/>
    <w:rsid w:val="00333FA0"/>
    <w:rsid w:val="00336012"/>
    <w:rsid w:val="0033769C"/>
    <w:rsid w:val="00337C91"/>
    <w:rsid w:val="00342631"/>
    <w:rsid w:val="003427BB"/>
    <w:rsid w:val="00343EAD"/>
    <w:rsid w:val="00350EA0"/>
    <w:rsid w:val="00351ED0"/>
    <w:rsid w:val="00353B90"/>
    <w:rsid w:val="0035475D"/>
    <w:rsid w:val="00355FBF"/>
    <w:rsid w:val="003577DA"/>
    <w:rsid w:val="00361EC1"/>
    <w:rsid w:val="0036326E"/>
    <w:rsid w:val="00367E9E"/>
    <w:rsid w:val="00370954"/>
    <w:rsid w:val="00376650"/>
    <w:rsid w:val="003771EC"/>
    <w:rsid w:val="00381ECA"/>
    <w:rsid w:val="00383C12"/>
    <w:rsid w:val="00384DE2"/>
    <w:rsid w:val="003869F3"/>
    <w:rsid w:val="00387539"/>
    <w:rsid w:val="0038788E"/>
    <w:rsid w:val="00392DDC"/>
    <w:rsid w:val="00392FB9"/>
    <w:rsid w:val="00395183"/>
    <w:rsid w:val="003963FD"/>
    <w:rsid w:val="003978FD"/>
    <w:rsid w:val="003B0A13"/>
    <w:rsid w:val="003B3B4A"/>
    <w:rsid w:val="003B56ED"/>
    <w:rsid w:val="003C4F09"/>
    <w:rsid w:val="003C52CA"/>
    <w:rsid w:val="003C74E7"/>
    <w:rsid w:val="003C793E"/>
    <w:rsid w:val="003D0185"/>
    <w:rsid w:val="003D1B8A"/>
    <w:rsid w:val="003D2F78"/>
    <w:rsid w:val="003E0BFF"/>
    <w:rsid w:val="003E15F5"/>
    <w:rsid w:val="003E31B7"/>
    <w:rsid w:val="003E4930"/>
    <w:rsid w:val="003E7174"/>
    <w:rsid w:val="003F2A8A"/>
    <w:rsid w:val="003F2B4F"/>
    <w:rsid w:val="003F544F"/>
    <w:rsid w:val="003F5A73"/>
    <w:rsid w:val="00406544"/>
    <w:rsid w:val="00407F6F"/>
    <w:rsid w:val="00410933"/>
    <w:rsid w:val="004121EB"/>
    <w:rsid w:val="004123C8"/>
    <w:rsid w:val="00414CE8"/>
    <w:rsid w:val="00416F00"/>
    <w:rsid w:val="00421FD8"/>
    <w:rsid w:val="00424403"/>
    <w:rsid w:val="004334BE"/>
    <w:rsid w:val="004338E8"/>
    <w:rsid w:val="00434467"/>
    <w:rsid w:val="004346EC"/>
    <w:rsid w:val="00434744"/>
    <w:rsid w:val="00434CAB"/>
    <w:rsid w:val="00437B93"/>
    <w:rsid w:val="004436ED"/>
    <w:rsid w:val="00444BFD"/>
    <w:rsid w:val="00445E55"/>
    <w:rsid w:val="00446C01"/>
    <w:rsid w:val="00447C9C"/>
    <w:rsid w:val="00452DC5"/>
    <w:rsid w:val="00461AE3"/>
    <w:rsid w:val="00465F6D"/>
    <w:rsid w:val="004668E0"/>
    <w:rsid w:val="00467E2C"/>
    <w:rsid w:val="00471CE7"/>
    <w:rsid w:val="0048042F"/>
    <w:rsid w:val="00480B04"/>
    <w:rsid w:val="004819CA"/>
    <w:rsid w:val="00482E69"/>
    <w:rsid w:val="0048316D"/>
    <w:rsid w:val="004852A2"/>
    <w:rsid w:val="004879DA"/>
    <w:rsid w:val="00487B3A"/>
    <w:rsid w:val="0049079E"/>
    <w:rsid w:val="0049220D"/>
    <w:rsid w:val="00496AA6"/>
    <w:rsid w:val="0049754D"/>
    <w:rsid w:val="00497929"/>
    <w:rsid w:val="004A516E"/>
    <w:rsid w:val="004A5A35"/>
    <w:rsid w:val="004B26F0"/>
    <w:rsid w:val="004B41CD"/>
    <w:rsid w:val="004B7E77"/>
    <w:rsid w:val="004C08D3"/>
    <w:rsid w:val="004C2508"/>
    <w:rsid w:val="004C5CB3"/>
    <w:rsid w:val="004C7591"/>
    <w:rsid w:val="004D2668"/>
    <w:rsid w:val="004D43DA"/>
    <w:rsid w:val="004D5F9A"/>
    <w:rsid w:val="004D62DF"/>
    <w:rsid w:val="004D799A"/>
    <w:rsid w:val="004E0462"/>
    <w:rsid w:val="004E1D4F"/>
    <w:rsid w:val="004E2307"/>
    <w:rsid w:val="004E742E"/>
    <w:rsid w:val="004E784B"/>
    <w:rsid w:val="004F00E4"/>
    <w:rsid w:val="004F020E"/>
    <w:rsid w:val="004F1C11"/>
    <w:rsid w:val="004F3978"/>
    <w:rsid w:val="004F524E"/>
    <w:rsid w:val="004F714B"/>
    <w:rsid w:val="004F7D9C"/>
    <w:rsid w:val="00502E9F"/>
    <w:rsid w:val="005031FB"/>
    <w:rsid w:val="005034E2"/>
    <w:rsid w:val="005103C7"/>
    <w:rsid w:val="00511557"/>
    <w:rsid w:val="00522D8C"/>
    <w:rsid w:val="005230F8"/>
    <w:rsid w:val="00530582"/>
    <w:rsid w:val="00530E77"/>
    <w:rsid w:val="00532948"/>
    <w:rsid w:val="00533F60"/>
    <w:rsid w:val="00534A17"/>
    <w:rsid w:val="005356A0"/>
    <w:rsid w:val="005418FF"/>
    <w:rsid w:val="00541F4A"/>
    <w:rsid w:val="0055477A"/>
    <w:rsid w:val="005603F5"/>
    <w:rsid w:val="00563757"/>
    <w:rsid w:val="005668EC"/>
    <w:rsid w:val="0058027A"/>
    <w:rsid w:val="00584000"/>
    <w:rsid w:val="00585DDF"/>
    <w:rsid w:val="00590C36"/>
    <w:rsid w:val="005939F6"/>
    <w:rsid w:val="005A233E"/>
    <w:rsid w:val="005A2640"/>
    <w:rsid w:val="005A2C9E"/>
    <w:rsid w:val="005A2FB2"/>
    <w:rsid w:val="005A7D13"/>
    <w:rsid w:val="005B1F26"/>
    <w:rsid w:val="005B3B23"/>
    <w:rsid w:val="005B6448"/>
    <w:rsid w:val="005C3697"/>
    <w:rsid w:val="005C3AD8"/>
    <w:rsid w:val="005C451C"/>
    <w:rsid w:val="005D2153"/>
    <w:rsid w:val="005D2B03"/>
    <w:rsid w:val="005D3BF7"/>
    <w:rsid w:val="005D4BDB"/>
    <w:rsid w:val="005D5D18"/>
    <w:rsid w:val="005D78F4"/>
    <w:rsid w:val="005E17F2"/>
    <w:rsid w:val="005E40D8"/>
    <w:rsid w:val="005E4AAA"/>
    <w:rsid w:val="005E6898"/>
    <w:rsid w:val="005E75F5"/>
    <w:rsid w:val="005F0507"/>
    <w:rsid w:val="005F09B4"/>
    <w:rsid w:val="005F283A"/>
    <w:rsid w:val="005F68EE"/>
    <w:rsid w:val="005F7F32"/>
    <w:rsid w:val="00601B07"/>
    <w:rsid w:val="0060241F"/>
    <w:rsid w:val="006036DE"/>
    <w:rsid w:val="00605775"/>
    <w:rsid w:val="00610717"/>
    <w:rsid w:val="00610CCD"/>
    <w:rsid w:val="00612070"/>
    <w:rsid w:val="00614C97"/>
    <w:rsid w:val="006177DE"/>
    <w:rsid w:val="00621EBB"/>
    <w:rsid w:val="00626481"/>
    <w:rsid w:val="006265B8"/>
    <w:rsid w:val="006272C0"/>
    <w:rsid w:val="006307FC"/>
    <w:rsid w:val="0063539F"/>
    <w:rsid w:val="006353A2"/>
    <w:rsid w:val="00636300"/>
    <w:rsid w:val="0063745A"/>
    <w:rsid w:val="006376CF"/>
    <w:rsid w:val="00645412"/>
    <w:rsid w:val="00645DC6"/>
    <w:rsid w:val="0065032C"/>
    <w:rsid w:val="00651720"/>
    <w:rsid w:val="00652963"/>
    <w:rsid w:val="00654DEA"/>
    <w:rsid w:val="00672630"/>
    <w:rsid w:val="00674136"/>
    <w:rsid w:val="00674D11"/>
    <w:rsid w:val="00680F14"/>
    <w:rsid w:val="00682EEA"/>
    <w:rsid w:val="00691227"/>
    <w:rsid w:val="0069146B"/>
    <w:rsid w:val="00693EF6"/>
    <w:rsid w:val="006A1E53"/>
    <w:rsid w:val="006A2CEE"/>
    <w:rsid w:val="006A5483"/>
    <w:rsid w:val="006A617C"/>
    <w:rsid w:val="006B3021"/>
    <w:rsid w:val="006B5212"/>
    <w:rsid w:val="006B61D8"/>
    <w:rsid w:val="006B7CE7"/>
    <w:rsid w:val="006C543E"/>
    <w:rsid w:val="006C7FED"/>
    <w:rsid w:val="006D1C1A"/>
    <w:rsid w:val="006D5670"/>
    <w:rsid w:val="006D5F92"/>
    <w:rsid w:val="006D64C6"/>
    <w:rsid w:val="006D66F7"/>
    <w:rsid w:val="006D68C9"/>
    <w:rsid w:val="006D7B22"/>
    <w:rsid w:val="006E794D"/>
    <w:rsid w:val="006E7964"/>
    <w:rsid w:val="006E7CB4"/>
    <w:rsid w:val="006F5C0B"/>
    <w:rsid w:val="00700B9F"/>
    <w:rsid w:val="0070143F"/>
    <w:rsid w:val="00704F5E"/>
    <w:rsid w:val="00712420"/>
    <w:rsid w:val="0071386F"/>
    <w:rsid w:val="00714398"/>
    <w:rsid w:val="00720735"/>
    <w:rsid w:val="00726FCE"/>
    <w:rsid w:val="00730FD0"/>
    <w:rsid w:val="0073505C"/>
    <w:rsid w:val="00737581"/>
    <w:rsid w:val="00743D43"/>
    <w:rsid w:val="00744682"/>
    <w:rsid w:val="00744CAF"/>
    <w:rsid w:val="00745775"/>
    <w:rsid w:val="00747BDB"/>
    <w:rsid w:val="007506C2"/>
    <w:rsid w:val="0075367C"/>
    <w:rsid w:val="00753F6B"/>
    <w:rsid w:val="00755ECB"/>
    <w:rsid w:val="00760A9A"/>
    <w:rsid w:val="00767D66"/>
    <w:rsid w:val="00770F84"/>
    <w:rsid w:val="007710C7"/>
    <w:rsid w:val="00773344"/>
    <w:rsid w:val="0077424C"/>
    <w:rsid w:val="00777901"/>
    <w:rsid w:val="00777A0D"/>
    <w:rsid w:val="007900D9"/>
    <w:rsid w:val="007927D4"/>
    <w:rsid w:val="00795833"/>
    <w:rsid w:val="00796D90"/>
    <w:rsid w:val="00796F38"/>
    <w:rsid w:val="007A018E"/>
    <w:rsid w:val="007A5AE0"/>
    <w:rsid w:val="007A63D2"/>
    <w:rsid w:val="007B026D"/>
    <w:rsid w:val="007B03F7"/>
    <w:rsid w:val="007B4684"/>
    <w:rsid w:val="007B66FE"/>
    <w:rsid w:val="007C2B51"/>
    <w:rsid w:val="007C311F"/>
    <w:rsid w:val="007D148B"/>
    <w:rsid w:val="007D4B7A"/>
    <w:rsid w:val="007D5BC8"/>
    <w:rsid w:val="007E105D"/>
    <w:rsid w:val="007E1381"/>
    <w:rsid w:val="007E1F83"/>
    <w:rsid w:val="007E26CA"/>
    <w:rsid w:val="007E620B"/>
    <w:rsid w:val="007E6656"/>
    <w:rsid w:val="007E7042"/>
    <w:rsid w:val="007E7153"/>
    <w:rsid w:val="007F3E5E"/>
    <w:rsid w:val="007F3EC4"/>
    <w:rsid w:val="007F558C"/>
    <w:rsid w:val="007F76FD"/>
    <w:rsid w:val="00800832"/>
    <w:rsid w:val="008029E1"/>
    <w:rsid w:val="008051D2"/>
    <w:rsid w:val="0080589B"/>
    <w:rsid w:val="00805F70"/>
    <w:rsid w:val="00806854"/>
    <w:rsid w:val="00816EE1"/>
    <w:rsid w:val="00817635"/>
    <w:rsid w:val="00817F73"/>
    <w:rsid w:val="00820EB7"/>
    <w:rsid w:val="00820FC4"/>
    <w:rsid w:val="00821F04"/>
    <w:rsid w:val="00822FC9"/>
    <w:rsid w:val="00831CF4"/>
    <w:rsid w:val="0084311B"/>
    <w:rsid w:val="00843F45"/>
    <w:rsid w:val="008475BD"/>
    <w:rsid w:val="00851159"/>
    <w:rsid w:val="00853526"/>
    <w:rsid w:val="00854288"/>
    <w:rsid w:val="00860008"/>
    <w:rsid w:val="0086143C"/>
    <w:rsid w:val="008636EC"/>
    <w:rsid w:val="0086759A"/>
    <w:rsid w:val="008700F2"/>
    <w:rsid w:val="00871ABF"/>
    <w:rsid w:val="0087295F"/>
    <w:rsid w:val="00873FEF"/>
    <w:rsid w:val="00876C88"/>
    <w:rsid w:val="008805E0"/>
    <w:rsid w:val="00880E5E"/>
    <w:rsid w:val="00881F81"/>
    <w:rsid w:val="008826AD"/>
    <w:rsid w:val="00883B9F"/>
    <w:rsid w:val="008915E5"/>
    <w:rsid w:val="008928EF"/>
    <w:rsid w:val="00895163"/>
    <w:rsid w:val="00896612"/>
    <w:rsid w:val="008A72A6"/>
    <w:rsid w:val="008A7F20"/>
    <w:rsid w:val="008C08AA"/>
    <w:rsid w:val="008C0BA1"/>
    <w:rsid w:val="008C47EC"/>
    <w:rsid w:val="008C538D"/>
    <w:rsid w:val="008D2956"/>
    <w:rsid w:val="008D515B"/>
    <w:rsid w:val="008E0597"/>
    <w:rsid w:val="008E33AA"/>
    <w:rsid w:val="008E3FE7"/>
    <w:rsid w:val="008F153F"/>
    <w:rsid w:val="008F1B26"/>
    <w:rsid w:val="008F46B5"/>
    <w:rsid w:val="008F79E9"/>
    <w:rsid w:val="00905782"/>
    <w:rsid w:val="00914044"/>
    <w:rsid w:val="009144C2"/>
    <w:rsid w:val="009236F6"/>
    <w:rsid w:val="00926026"/>
    <w:rsid w:val="0092784D"/>
    <w:rsid w:val="009303AE"/>
    <w:rsid w:val="00931C00"/>
    <w:rsid w:val="0093270E"/>
    <w:rsid w:val="00935488"/>
    <w:rsid w:val="00935DDE"/>
    <w:rsid w:val="00937CD6"/>
    <w:rsid w:val="00940297"/>
    <w:rsid w:val="0094238B"/>
    <w:rsid w:val="00943542"/>
    <w:rsid w:val="00944328"/>
    <w:rsid w:val="00944864"/>
    <w:rsid w:val="00954AE2"/>
    <w:rsid w:val="00957FC1"/>
    <w:rsid w:val="00963ADB"/>
    <w:rsid w:val="00964957"/>
    <w:rsid w:val="00966A79"/>
    <w:rsid w:val="0097277A"/>
    <w:rsid w:val="00974959"/>
    <w:rsid w:val="0097711C"/>
    <w:rsid w:val="0098120F"/>
    <w:rsid w:val="0098776B"/>
    <w:rsid w:val="00987925"/>
    <w:rsid w:val="009900E1"/>
    <w:rsid w:val="0099270B"/>
    <w:rsid w:val="00994B03"/>
    <w:rsid w:val="00997AC6"/>
    <w:rsid w:val="009A28A2"/>
    <w:rsid w:val="009A29CF"/>
    <w:rsid w:val="009B2C12"/>
    <w:rsid w:val="009B41FA"/>
    <w:rsid w:val="009B4D6D"/>
    <w:rsid w:val="009C0F45"/>
    <w:rsid w:val="009C313F"/>
    <w:rsid w:val="009C4823"/>
    <w:rsid w:val="009C53DF"/>
    <w:rsid w:val="009C5AE7"/>
    <w:rsid w:val="009C7508"/>
    <w:rsid w:val="009D0B93"/>
    <w:rsid w:val="009D18E4"/>
    <w:rsid w:val="009D1E15"/>
    <w:rsid w:val="009D2D11"/>
    <w:rsid w:val="009D41D6"/>
    <w:rsid w:val="009D739A"/>
    <w:rsid w:val="009E3771"/>
    <w:rsid w:val="009E448F"/>
    <w:rsid w:val="009E7192"/>
    <w:rsid w:val="009E74FB"/>
    <w:rsid w:val="009E7D2E"/>
    <w:rsid w:val="009F1D6D"/>
    <w:rsid w:val="009F2705"/>
    <w:rsid w:val="00A01921"/>
    <w:rsid w:val="00A020E9"/>
    <w:rsid w:val="00A12063"/>
    <w:rsid w:val="00A128DB"/>
    <w:rsid w:val="00A13549"/>
    <w:rsid w:val="00A166A4"/>
    <w:rsid w:val="00A16C22"/>
    <w:rsid w:val="00A17205"/>
    <w:rsid w:val="00A21989"/>
    <w:rsid w:val="00A24DF8"/>
    <w:rsid w:val="00A32938"/>
    <w:rsid w:val="00A33C6A"/>
    <w:rsid w:val="00A436D2"/>
    <w:rsid w:val="00A441C2"/>
    <w:rsid w:val="00A44B76"/>
    <w:rsid w:val="00A50BEE"/>
    <w:rsid w:val="00A51D02"/>
    <w:rsid w:val="00A52DFE"/>
    <w:rsid w:val="00A547B9"/>
    <w:rsid w:val="00A5737E"/>
    <w:rsid w:val="00A62796"/>
    <w:rsid w:val="00A655F6"/>
    <w:rsid w:val="00A70D93"/>
    <w:rsid w:val="00A70E5D"/>
    <w:rsid w:val="00A73200"/>
    <w:rsid w:val="00A772AB"/>
    <w:rsid w:val="00A81B3A"/>
    <w:rsid w:val="00A856DF"/>
    <w:rsid w:val="00A87D5B"/>
    <w:rsid w:val="00A905F7"/>
    <w:rsid w:val="00A90C67"/>
    <w:rsid w:val="00A96A5F"/>
    <w:rsid w:val="00AA03EE"/>
    <w:rsid w:val="00AA1DEA"/>
    <w:rsid w:val="00AA32A0"/>
    <w:rsid w:val="00AA7A2D"/>
    <w:rsid w:val="00AA7BC2"/>
    <w:rsid w:val="00AB2819"/>
    <w:rsid w:val="00AB2FF9"/>
    <w:rsid w:val="00AB4FEF"/>
    <w:rsid w:val="00AC0B32"/>
    <w:rsid w:val="00AC1CCF"/>
    <w:rsid w:val="00AD0D37"/>
    <w:rsid w:val="00AD1D56"/>
    <w:rsid w:val="00AE2029"/>
    <w:rsid w:val="00AE227D"/>
    <w:rsid w:val="00AE2C69"/>
    <w:rsid w:val="00AE35EB"/>
    <w:rsid w:val="00AE3B84"/>
    <w:rsid w:val="00AE4F38"/>
    <w:rsid w:val="00AE7736"/>
    <w:rsid w:val="00AE7A60"/>
    <w:rsid w:val="00AF2910"/>
    <w:rsid w:val="00AF2E3E"/>
    <w:rsid w:val="00B0165C"/>
    <w:rsid w:val="00B04607"/>
    <w:rsid w:val="00B06919"/>
    <w:rsid w:val="00B06B3B"/>
    <w:rsid w:val="00B07200"/>
    <w:rsid w:val="00B12292"/>
    <w:rsid w:val="00B131E6"/>
    <w:rsid w:val="00B14E65"/>
    <w:rsid w:val="00B2121D"/>
    <w:rsid w:val="00B2437B"/>
    <w:rsid w:val="00B276A5"/>
    <w:rsid w:val="00B326E9"/>
    <w:rsid w:val="00B35861"/>
    <w:rsid w:val="00B44471"/>
    <w:rsid w:val="00B4475B"/>
    <w:rsid w:val="00B4734D"/>
    <w:rsid w:val="00B47480"/>
    <w:rsid w:val="00B478DE"/>
    <w:rsid w:val="00B50280"/>
    <w:rsid w:val="00B514DD"/>
    <w:rsid w:val="00B5211E"/>
    <w:rsid w:val="00B5412B"/>
    <w:rsid w:val="00B55270"/>
    <w:rsid w:val="00B55FA9"/>
    <w:rsid w:val="00B6058C"/>
    <w:rsid w:val="00B62108"/>
    <w:rsid w:val="00B62181"/>
    <w:rsid w:val="00B62C24"/>
    <w:rsid w:val="00B62F1D"/>
    <w:rsid w:val="00B63CA2"/>
    <w:rsid w:val="00B64F8A"/>
    <w:rsid w:val="00B67509"/>
    <w:rsid w:val="00B71209"/>
    <w:rsid w:val="00B71DD4"/>
    <w:rsid w:val="00B74B00"/>
    <w:rsid w:val="00B76C7C"/>
    <w:rsid w:val="00B77A8E"/>
    <w:rsid w:val="00B80583"/>
    <w:rsid w:val="00B851FA"/>
    <w:rsid w:val="00B86843"/>
    <w:rsid w:val="00B87D8A"/>
    <w:rsid w:val="00B911B1"/>
    <w:rsid w:val="00B9198E"/>
    <w:rsid w:val="00B9363C"/>
    <w:rsid w:val="00B93FC8"/>
    <w:rsid w:val="00BA0936"/>
    <w:rsid w:val="00BA0D8D"/>
    <w:rsid w:val="00BA0E7D"/>
    <w:rsid w:val="00BA0F3F"/>
    <w:rsid w:val="00BA2B17"/>
    <w:rsid w:val="00BA47D4"/>
    <w:rsid w:val="00BA63ED"/>
    <w:rsid w:val="00BB1CA0"/>
    <w:rsid w:val="00BB567C"/>
    <w:rsid w:val="00BC0E8E"/>
    <w:rsid w:val="00BC1713"/>
    <w:rsid w:val="00BE386C"/>
    <w:rsid w:val="00BE3D12"/>
    <w:rsid w:val="00BE5AEA"/>
    <w:rsid w:val="00BE63EA"/>
    <w:rsid w:val="00BE6EAD"/>
    <w:rsid w:val="00BF0690"/>
    <w:rsid w:val="00BF3AC1"/>
    <w:rsid w:val="00C010F2"/>
    <w:rsid w:val="00C02734"/>
    <w:rsid w:val="00C102A8"/>
    <w:rsid w:val="00C11E0D"/>
    <w:rsid w:val="00C124A4"/>
    <w:rsid w:val="00C14627"/>
    <w:rsid w:val="00C24F57"/>
    <w:rsid w:val="00C25B35"/>
    <w:rsid w:val="00C270B6"/>
    <w:rsid w:val="00C300B7"/>
    <w:rsid w:val="00C3248C"/>
    <w:rsid w:val="00C32F09"/>
    <w:rsid w:val="00C33DBA"/>
    <w:rsid w:val="00C343A3"/>
    <w:rsid w:val="00C35D07"/>
    <w:rsid w:val="00C37C0C"/>
    <w:rsid w:val="00C40ED5"/>
    <w:rsid w:val="00C42D1E"/>
    <w:rsid w:val="00C45485"/>
    <w:rsid w:val="00C50CC8"/>
    <w:rsid w:val="00C51EA3"/>
    <w:rsid w:val="00C54C2A"/>
    <w:rsid w:val="00C5586A"/>
    <w:rsid w:val="00C55FC1"/>
    <w:rsid w:val="00C5629C"/>
    <w:rsid w:val="00C61958"/>
    <w:rsid w:val="00C71F06"/>
    <w:rsid w:val="00C75AB1"/>
    <w:rsid w:val="00C76ACC"/>
    <w:rsid w:val="00C81DD4"/>
    <w:rsid w:val="00C833ED"/>
    <w:rsid w:val="00C834EF"/>
    <w:rsid w:val="00C917C7"/>
    <w:rsid w:val="00C93526"/>
    <w:rsid w:val="00CA26EF"/>
    <w:rsid w:val="00CA3A11"/>
    <w:rsid w:val="00CA544A"/>
    <w:rsid w:val="00CB2898"/>
    <w:rsid w:val="00CB365C"/>
    <w:rsid w:val="00CB46D1"/>
    <w:rsid w:val="00CB6497"/>
    <w:rsid w:val="00CC11A5"/>
    <w:rsid w:val="00CC2D26"/>
    <w:rsid w:val="00CC3F28"/>
    <w:rsid w:val="00CC632D"/>
    <w:rsid w:val="00CD0361"/>
    <w:rsid w:val="00CD0BBF"/>
    <w:rsid w:val="00CD4D2F"/>
    <w:rsid w:val="00CD5FB0"/>
    <w:rsid w:val="00CD7CF5"/>
    <w:rsid w:val="00CD7FD4"/>
    <w:rsid w:val="00CE353C"/>
    <w:rsid w:val="00CE3920"/>
    <w:rsid w:val="00CE40D8"/>
    <w:rsid w:val="00CE7A50"/>
    <w:rsid w:val="00CF7D86"/>
    <w:rsid w:val="00D00F07"/>
    <w:rsid w:val="00D010E3"/>
    <w:rsid w:val="00D01A3E"/>
    <w:rsid w:val="00D06D07"/>
    <w:rsid w:val="00D07A29"/>
    <w:rsid w:val="00D15C00"/>
    <w:rsid w:val="00D22473"/>
    <w:rsid w:val="00D26709"/>
    <w:rsid w:val="00D27685"/>
    <w:rsid w:val="00D30442"/>
    <w:rsid w:val="00D40B68"/>
    <w:rsid w:val="00D4269A"/>
    <w:rsid w:val="00D43118"/>
    <w:rsid w:val="00D43954"/>
    <w:rsid w:val="00D43DEC"/>
    <w:rsid w:val="00D4719B"/>
    <w:rsid w:val="00D47A34"/>
    <w:rsid w:val="00D50B95"/>
    <w:rsid w:val="00D52435"/>
    <w:rsid w:val="00D66EC1"/>
    <w:rsid w:val="00D67251"/>
    <w:rsid w:val="00D72AD9"/>
    <w:rsid w:val="00D73BE5"/>
    <w:rsid w:val="00D74CFF"/>
    <w:rsid w:val="00D83617"/>
    <w:rsid w:val="00D83BD8"/>
    <w:rsid w:val="00D87B01"/>
    <w:rsid w:val="00D90030"/>
    <w:rsid w:val="00D903B8"/>
    <w:rsid w:val="00D90AB1"/>
    <w:rsid w:val="00D91C98"/>
    <w:rsid w:val="00D93E7A"/>
    <w:rsid w:val="00DA1D3D"/>
    <w:rsid w:val="00DA2B2A"/>
    <w:rsid w:val="00DA361B"/>
    <w:rsid w:val="00DB02B4"/>
    <w:rsid w:val="00DB24C9"/>
    <w:rsid w:val="00DB31BE"/>
    <w:rsid w:val="00DB3B45"/>
    <w:rsid w:val="00DB4B61"/>
    <w:rsid w:val="00DB5424"/>
    <w:rsid w:val="00DB74E0"/>
    <w:rsid w:val="00DC04B1"/>
    <w:rsid w:val="00DC3628"/>
    <w:rsid w:val="00DC55C6"/>
    <w:rsid w:val="00DC7AB1"/>
    <w:rsid w:val="00DD202B"/>
    <w:rsid w:val="00DD2437"/>
    <w:rsid w:val="00DD5C6F"/>
    <w:rsid w:val="00DE03D4"/>
    <w:rsid w:val="00DE3E38"/>
    <w:rsid w:val="00DE7E4C"/>
    <w:rsid w:val="00DF24FF"/>
    <w:rsid w:val="00DF3278"/>
    <w:rsid w:val="00DF6125"/>
    <w:rsid w:val="00DF6222"/>
    <w:rsid w:val="00DF797A"/>
    <w:rsid w:val="00E04F6B"/>
    <w:rsid w:val="00E112F7"/>
    <w:rsid w:val="00E15F29"/>
    <w:rsid w:val="00E23290"/>
    <w:rsid w:val="00E317EE"/>
    <w:rsid w:val="00E348C9"/>
    <w:rsid w:val="00E36C84"/>
    <w:rsid w:val="00E379CE"/>
    <w:rsid w:val="00E4392B"/>
    <w:rsid w:val="00E457E0"/>
    <w:rsid w:val="00E47B20"/>
    <w:rsid w:val="00E47B91"/>
    <w:rsid w:val="00E56052"/>
    <w:rsid w:val="00E62228"/>
    <w:rsid w:val="00E663DE"/>
    <w:rsid w:val="00E70079"/>
    <w:rsid w:val="00E706AC"/>
    <w:rsid w:val="00E725EE"/>
    <w:rsid w:val="00E72BBE"/>
    <w:rsid w:val="00E73D1E"/>
    <w:rsid w:val="00E813EF"/>
    <w:rsid w:val="00E81A0D"/>
    <w:rsid w:val="00E83163"/>
    <w:rsid w:val="00E850FB"/>
    <w:rsid w:val="00E879A4"/>
    <w:rsid w:val="00E87DEF"/>
    <w:rsid w:val="00E90A78"/>
    <w:rsid w:val="00E961F3"/>
    <w:rsid w:val="00E9723F"/>
    <w:rsid w:val="00EA28AC"/>
    <w:rsid w:val="00EA4D03"/>
    <w:rsid w:val="00EA7508"/>
    <w:rsid w:val="00EA7632"/>
    <w:rsid w:val="00EB0496"/>
    <w:rsid w:val="00EB5063"/>
    <w:rsid w:val="00EC2446"/>
    <w:rsid w:val="00EC2493"/>
    <w:rsid w:val="00EC3D75"/>
    <w:rsid w:val="00EC6980"/>
    <w:rsid w:val="00ED3046"/>
    <w:rsid w:val="00ED6370"/>
    <w:rsid w:val="00EE397D"/>
    <w:rsid w:val="00F006E3"/>
    <w:rsid w:val="00F028DE"/>
    <w:rsid w:val="00F06098"/>
    <w:rsid w:val="00F13B42"/>
    <w:rsid w:val="00F14562"/>
    <w:rsid w:val="00F15E12"/>
    <w:rsid w:val="00F1604F"/>
    <w:rsid w:val="00F21DA5"/>
    <w:rsid w:val="00F226AF"/>
    <w:rsid w:val="00F24BA4"/>
    <w:rsid w:val="00F25AAE"/>
    <w:rsid w:val="00F3020B"/>
    <w:rsid w:val="00F33672"/>
    <w:rsid w:val="00F4330A"/>
    <w:rsid w:val="00F43A77"/>
    <w:rsid w:val="00F50C96"/>
    <w:rsid w:val="00F5225C"/>
    <w:rsid w:val="00F54AD8"/>
    <w:rsid w:val="00F5686D"/>
    <w:rsid w:val="00F63B14"/>
    <w:rsid w:val="00F65799"/>
    <w:rsid w:val="00F67336"/>
    <w:rsid w:val="00F67502"/>
    <w:rsid w:val="00F6759F"/>
    <w:rsid w:val="00F67C95"/>
    <w:rsid w:val="00F70D89"/>
    <w:rsid w:val="00F720E7"/>
    <w:rsid w:val="00F72F5C"/>
    <w:rsid w:val="00F74385"/>
    <w:rsid w:val="00F75F7A"/>
    <w:rsid w:val="00F830E8"/>
    <w:rsid w:val="00F90D96"/>
    <w:rsid w:val="00F92637"/>
    <w:rsid w:val="00F93482"/>
    <w:rsid w:val="00F944B3"/>
    <w:rsid w:val="00F95989"/>
    <w:rsid w:val="00FA2D07"/>
    <w:rsid w:val="00FA4384"/>
    <w:rsid w:val="00FA70A3"/>
    <w:rsid w:val="00FB2A5F"/>
    <w:rsid w:val="00FB2BE6"/>
    <w:rsid w:val="00FB5B6F"/>
    <w:rsid w:val="00FC1CBC"/>
    <w:rsid w:val="00FC5760"/>
    <w:rsid w:val="00FC61FC"/>
    <w:rsid w:val="00FC6B63"/>
    <w:rsid w:val="00FD2EC4"/>
    <w:rsid w:val="00FD469E"/>
    <w:rsid w:val="00FE109B"/>
    <w:rsid w:val="00FE1E9F"/>
    <w:rsid w:val="00FE3FCA"/>
    <w:rsid w:val="00FE5C83"/>
    <w:rsid w:val="00FF03F6"/>
    <w:rsid w:val="00FF1C30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08166"/>
  <w15:docId w15:val="{FDA56ED5-1BFB-41F0-9035-8DB3B56B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5DCB"/>
    <w:pPr>
      <w:widowControl w:val="0"/>
      <w:autoSpaceDE w:val="0"/>
      <w:autoSpaceDN w:val="0"/>
      <w:adjustRightInd w:val="0"/>
      <w:outlineLvl w:val="0"/>
    </w:pPr>
    <w:rPr>
      <w:rFonts w:ascii="Verdana" w:eastAsia="SimSun" w:hAnsi="Verdana" w:cs="Verdana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D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B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7277A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9727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727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727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7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semiHidden/>
    <w:rsid w:val="0097277A"/>
    <w:rPr>
      <w:rFonts w:cs="Times New Roman"/>
    </w:rPr>
  </w:style>
  <w:style w:type="paragraph" w:styleId="ListParagraph">
    <w:name w:val="List Paragraph"/>
    <w:basedOn w:val="Normal"/>
    <w:uiPriority w:val="34"/>
    <w:qFormat/>
    <w:rsid w:val="0097277A"/>
    <w:pPr>
      <w:ind w:left="720"/>
      <w:contextualSpacing/>
    </w:pPr>
  </w:style>
  <w:style w:type="character" w:customStyle="1" w:styleId="apple-style-span">
    <w:name w:val="apple-style-span"/>
    <w:rsid w:val="0097277A"/>
  </w:style>
  <w:style w:type="paragraph" w:customStyle="1" w:styleId="Achievement">
    <w:name w:val="Achievement"/>
    <w:basedOn w:val="BodyText"/>
    <w:rsid w:val="0097277A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bidi="te-IN"/>
    </w:rPr>
  </w:style>
  <w:style w:type="paragraph" w:customStyle="1" w:styleId="pg1body">
    <w:name w:val="pg1body"/>
    <w:basedOn w:val="Normal"/>
    <w:rsid w:val="0097277A"/>
    <w:pPr>
      <w:spacing w:before="40" w:after="120" w:line="280" w:lineRule="exact"/>
    </w:pPr>
    <w:rPr>
      <w:rFonts w:ascii="Arial" w:hAnsi="Arial"/>
      <w:sz w:val="20"/>
      <w:szCs w:val="20"/>
      <w:lang w:val="en-GB"/>
    </w:rPr>
  </w:style>
  <w:style w:type="paragraph" w:customStyle="1" w:styleId="WP9Header">
    <w:name w:val="WP9_Header"/>
    <w:basedOn w:val="Normal"/>
    <w:rsid w:val="0097277A"/>
    <w:pPr>
      <w:tabs>
        <w:tab w:val="left" w:pos="0"/>
        <w:tab w:val="center" w:pos="4320"/>
        <w:tab w:val="right" w:pos="8640"/>
        <w:tab w:val="right" w:pos="9360"/>
      </w:tabs>
    </w:pPr>
    <w:rPr>
      <w:szCs w:val="20"/>
    </w:rPr>
  </w:style>
  <w:style w:type="paragraph" w:customStyle="1" w:styleId="levnl111Arial">
    <w:name w:val="_levnl111 + Arial"/>
    <w:aliases w:val="9 pt,Gray-80%,Justified,Expanded by  1 pt"/>
    <w:basedOn w:val="Normal"/>
    <w:rsid w:val="0097277A"/>
    <w:pPr>
      <w:numPr>
        <w:numId w:val="2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unhideWhenUsed/>
    <w:rsid w:val="009727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277A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res">
    <w:name w:val="blackres"/>
    <w:uiPriority w:val="99"/>
    <w:rsid w:val="0097277A"/>
    <w:rPr>
      <w:rFonts w:cs="Times New Roman"/>
    </w:rPr>
  </w:style>
  <w:style w:type="paragraph" w:styleId="NoSpacing">
    <w:name w:val="No Spacing"/>
    <w:uiPriority w:val="1"/>
    <w:qFormat/>
    <w:rsid w:val="0097277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reformatted">
    <w:name w:val="Preformatted"/>
    <w:basedOn w:val="Normal"/>
    <w:rsid w:val="0097277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7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95DCB"/>
    <w:rPr>
      <w:rFonts w:ascii="Verdana" w:eastAsia="SimSun" w:hAnsi="Verdana" w:cs="Verdana"/>
      <w:sz w:val="24"/>
      <w:szCs w:val="24"/>
      <w:lang w:eastAsia="zh-CN"/>
    </w:rPr>
  </w:style>
  <w:style w:type="character" w:customStyle="1" w:styleId="go">
    <w:name w:val="go"/>
    <w:basedOn w:val="DefaultParagraphFont"/>
    <w:rsid w:val="006177DE"/>
  </w:style>
  <w:style w:type="paragraph" w:customStyle="1" w:styleId="Default">
    <w:name w:val="Default"/>
    <w:rsid w:val="006272C0"/>
    <w:pPr>
      <w:autoSpaceDE w:val="0"/>
      <w:autoSpaceDN w:val="0"/>
      <w:adjustRightInd w:val="0"/>
      <w:spacing w:after="0" w:line="240" w:lineRule="auto"/>
    </w:pPr>
    <w:rPr>
      <w:rFonts w:ascii="Verdana" w:eastAsia="SimSun" w:hAnsi="Verdana" w:cs="Verdana"/>
      <w:color w:val="000000"/>
      <w:sz w:val="24"/>
      <w:szCs w:val="24"/>
      <w:lang w:eastAsia="zh-CN"/>
    </w:rPr>
  </w:style>
  <w:style w:type="paragraph" w:customStyle="1" w:styleId="desc1">
    <w:name w:val="desc1"/>
    <w:basedOn w:val="Normal"/>
    <w:rsid w:val="00421FD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76FD"/>
    <w:rPr>
      <w:b/>
      <w:bCs/>
    </w:rPr>
  </w:style>
  <w:style w:type="character" w:customStyle="1" w:styleId="apple-converted-space">
    <w:name w:val="apple-converted-space"/>
    <w:basedOn w:val="DefaultParagraphFont"/>
    <w:rsid w:val="0087295F"/>
  </w:style>
  <w:style w:type="paragraph" w:styleId="Title">
    <w:name w:val="Title"/>
    <w:basedOn w:val="Normal"/>
    <w:next w:val="Normal"/>
    <w:link w:val="TitleChar"/>
    <w:uiPriority w:val="10"/>
    <w:qFormat/>
    <w:rsid w:val="00AD0D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0D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0D37"/>
    <w:rPr>
      <w:i/>
      <w:iCs/>
    </w:rPr>
  </w:style>
  <w:style w:type="character" w:styleId="BookTitle">
    <w:name w:val="Book Title"/>
    <w:basedOn w:val="DefaultParagraphFont"/>
    <w:uiPriority w:val="33"/>
    <w:qFormat/>
    <w:rsid w:val="00D3044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D30442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3044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4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42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4CA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4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CF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nhideWhenUsed/>
    <w:rsid w:val="00E04F6B"/>
    <w:rPr>
      <w:rFonts w:ascii="Courier New" w:eastAsia="Courier New" w:hAnsi="Courier New" w:cs="Courier New" w:hint="default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B0165C"/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0165C"/>
    <w:rPr>
      <w:rFonts w:ascii="Times New Roman" w:eastAsia="Calibri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680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C32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4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48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4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66FE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3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B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5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372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2341">
                              <w:marLeft w:val="138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divBdr>
                              <w:divsChild>
                                <w:div w:id="97190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7479">
                  <w:marLeft w:val="0"/>
                  <w:marRight w:val="0"/>
                  <w:marTop w:val="0"/>
                  <w:marBottom w:val="8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5233">
                              <w:marLeft w:val="0"/>
                              <w:marRight w:val="0"/>
                              <w:marTop w:val="27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40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450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7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13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21192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53269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266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0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06328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204709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30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5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9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8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86182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59023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aining.epic.com/Certification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aining.epic.com/Certification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352FF46BBBF47B11AA6E84C03F644" ma:contentTypeVersion="13" ma:contentTypeDescription="Create a new document." ma:contentTypeScope="" ma:versionID="0c378166c2813f0f55aca8334531de08">
  <xsd:schema xmlns:xsd="http://www.w3.org/2001/XMLSchema" xmlns:xs="http://www.w3.org/2001/XMLSchema" xmlns:p="http://schemas.microsoft.com/office/2006/metadata/properties" xmlns:ns1="http://schemas.microsoft.com/sharepoint/v3" xmlns:ns3="291f8a45-278d-4295-9a8a-debdcdca3997" xmlns:ns4="4051788f-8f25-4a24-9cb4-f6be6be46b48" targetNamespace="http://schemas.microsoft.com/office/2006/metadata/properties" ma:root="true" ma:fieldsID="20283f9c69f71586aafb86d18c58601b" ns1:_="" ns3:_="" ns4:_="">
    <xsd:import namespace="http://schemas.microsoft.com/sharepoint/v3"/>
    <xsd:import namespace="291f8a45-278d-4295-9a8a-debdcdca3997"/>
    <xsd:import namespace="4051788f-8f25-4a24-9cb4-f6be6be46b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f8a45-278d-4295-9a8a-debdcdca39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1788f-8f25-4a24-9cb4-f6be6be46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49EA7-0506-4177-8C8C-0FD83199D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38DA5-045F-4195-916A-B9E46F8B91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353C073-45A0-4B2D-BCF7-4510321CD7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66BDAD-B5B9-4137-9A9C-82CD16937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1f8a45-278d-4295-9a8a-debdcdca3997"/>
    <ds:schemaRef ds:uri="4051788f-8f25-4a24-9cb4-f6be6be46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9440446603/9951199001</Company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</dc:creator>
  <cp:lastModifiedBy>Boga, Swapna</cp:lastModifiedBy>
  <cp:revision>3</cp:revision>
  <dcterms:created xsi:type="dcterms:W3CDTF">2025-08-05T13:49:00Z</dcterms:created>
  <dcterms:modified xsi:type="dcterms:W3CDTF">2025-08-05T13:57:00Z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0x010100393352FF46BBBF47B11AA6E84C03F644</vt:lpwstr>
  </property>
  <property fmtid="{D5CDD505-2E9C-101B-9397-08002B2CF9AE}" pid="3" name="GrammarlyDocumentId">
    <vt:lpwstr>84ed957eac70b0e32e524394fc0288580300e18e0014238ef5bcaad07c4a523a</vt:lpwstr>
  </property>
</Properties>
</file>