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Export Results from Hyperspace</w:t>
        <w:br/>
        <w:t>Desktop Icon Login (Non-VMWare)</w:t>
      </w:r>
    </w:p>
    <w:p>
      <w:pPr>
        <w:pStyle w:val="Heading1"/>
      </w:pPr>
      <w:r>
        <w:t>Overview</w:t>
      </w:r>
    </w:p>
    <w:p>
      <w:r>
        <w:t>Applies to users logging in via desktop icon (not VMWare).</w:t>
        <w:br/>
        <w:t>Enables export to Excel from Hyperspace.</w:t>
        <w:br/>
        <w:t>Available for users with Advanced Security Access (Quality, Managers, Supervisors, and above).</w:t>
      </w:r>
    </w:p>
    <w:p>
      <w:pPr>
        <w:pStyle w:val="Heading1"/>
      </w:pPr>
      <w:r>
        <w:t>Supported Tools</w:t>
      </w:r>
    </w:p>
    <w:p>
      <w:r>
        <w:t>- Reporting Workbench</w:t>
        <w:br/>
        <w:t>- SlicerDicer (Detail Table only)</w:t>
      </w:r>
    </w:p>
    <w:p>
      <w:pPr>
        <w:pStyle w:val="Heading1"/>
      </w:pPr>
      <w:r>
        <w:t>Export from Workbench Reports</w:t>
      </w:r>
    </w:p>
    <w:p>
      <w:r>
        <w:t>1. Open report results and click 'Export Results'</w:t>
        <w:br/>
        <w:t>2. Click Browse</w:t>
        <w:br/>
        <w:t>3. Select a folder from AdventHealth OneDrive</w:t>
        <w:br/>
        <w:t>4. Click Save</w:t>
        <w:br/>
        <w:t>5. Add a file password</w:t>
        <w:br/>
        <w:t>6. Click Accept</w:t>
      </w:r>
    </w:p>
    <w:p>
      <w:pPr>
        <w:pStyle w:val="Heading1"/>
      </w:pPr>
      <w:r>
        <w:t>Export from SlicerDicer</w:t>
      </w:r>
    </w:p>
    <w:p>
      <w:r>
        <w:t>Important: Must use Detail Table View</w:t>
        <w:br/>
        <w:br/>
        <w:t>1. Select Detail Table icon in Visual Options</w:t>
        <w:br/>
        <w:t>2. Right-click any row</w:t>
        <w:br/>
        <w:t>3. Export All Detailed Rows or All Summary Rows</w:t>
        <w:br/>
        <w:t>4. Enter file password and click Continue</w:t>
      </w:r>
    </w:p>
    <w:p>
      <w:pPr>
        <w:pStyle w:val="Heading1"/>
      </w:pPr>
      <w:r>
        <w:t>Saving the File</w:t>
      </w:r>
    </w:p>
    <w:p>
      <w:r>
        <w:t>File Explorer window will appear.</w:t>
        <w:br/>
        <w:t>Select a folder from AdventHealth OneDrive.</w:t>
        <w:br/>
        <w:t>Click Save.</w:t>
      </w:r>
    </w:p>
    <w:p>
      <w:pPr>
        <w:pStyle w:val="Heading1"/>
      </w:pPr>
      <w:r>
        <w:t>Key Notes</w:t>
      </w:r>
    </w:p>
    <w:p>
      <w:r>
        <w:t>- Only Detail Table view allows export in SlicerDicer</w:t>
        <w:br/>
        <w:t>- Do not use Options button in SlicerDicer</w:t>
        <w:br/>
        <w:t>- There may be a delay during export (no progress indicator)</w:t>
        <w:br/>
        <w:t>- Large datasets may take longer to process</w:t>
      </w:r>
    </w:p>
    <w:p>
      <w:pPr>
        <w:pStyle w:val="Heading1"/>
      </w:pPr>
      <w:r>
        <w:t>Summary</w:t>
      </w:r>
    </w:p>
    <w:p>
      <w:r>
        <w:t>- Use Workbench → Export Results</w:t>
        <w:br/>
        <w:t>- Use SlicerDicer → Right-click export</w:t>
        <w:br/>
        <w:t>- Save to OneDrive</w:t>
        <w:br/>
        <w:t>- Apply password protection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