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5" w:name="content"/>
    <w:bookmarkStart w:id="44" w:name="Xfd1571a3ca60694e1be1b2e86a023b24b83f2cc"/>
    <w:p>
      <w:pPr>
        <w:pStyle w:val="Heading1"/>
      </w:pPr>
      <w:r>
        <w:t xml:space="preserve">Attribute and Title-Block Synchronization for Siemens NX 2306 MBD Workflows</w:t>
      </w:r>
    </w:p>
    <w:bookmarkStart w:id="14" w:name="executive-summary"/>
    <w:p>
      <w:pPr>
        <w:pStyle w:val="Heading2"/>
      </w:pPr>
      <w:r>
        <w:t xml:space="preserve">Executive summary</w:t>
      </w:r>
    </w:p>
    <w:p>
      <w:pPr>
        <w:pStyle w:val="FirstParagraph"/>
      </w:pPr>
      <w:r>
        <w:t xml:space="preserve">For a</w:t>
      </w:r>
      <w:r>
        <w:t xml:space="preserve"> </w:t>
      </w:r>
      <w:r>
        <w:rPr>
          <w:b/>
          <w:bCs/>
        </w:rPr>
        <w:t xml:space="preserve">machined-component workflow using NX 2306 with complete PMI/MBD automation</w:t>
      </w:r>
      <w:r>
        <w:t xml:space="preserve">, attribute synchronization should be treated as part of the product-definition architecture, not as a drawing convenience. The title block, 3D MBD metadata, Teamcenter properties, PDF output, and STEP AP242 deliverable should all be</w:t>
      </w:r>
      <w:r>
        <w:t xml:space="preserve"> </w:t>
      </w:r>
      <w:r>
        <w:rPr>
          <w:b/>
          <w:bCs/>
        </w:rPr>
        <w:t xml:space="preserve">projections of one controlled data model</w:t>
      </w:r>
      <w:r>
        <w:t xml:space="preserve"> </w:t>
      </w:r>
      <w:r>
        <w:t xml:space="preserve">rather than independent places where users type the same information.</w:t>
      </w:r>
    </w:p>
    <w:p>
      <w:pPr>
        <w:pStyle w:val="BodyText"/>
      </w:pPr>
      <w:r>
        <w:t xml:space="preserve">NX 2306 is an appropriate platform for this architecture. Siemens' NX 2306 training explicitly includes Model Based Definition using PMI, MBD Query, and Technical Data Package workflows; Siemens also documents rule-based PMI authoring through MBD Logic Editor and standards checking through PMI Advisor.</w:t>
      </w:r>
      <w:r>
        <w:t xml:space="preserve"> </w:t>
      </w:r>
      <w:hyperlink r:id="rId10">
        <w:r>
          <w:rPr>
            <w:rStyle w:val="Hyperlink"/>
          </w:rPr>
          <w:t xml:space="preserve">[1]</w:t>
        </w:r>
      </w:hyperlink>
      <w:r>
        <w:t xml:space="preserve"> </w:t>
      </w:r>
      <w:r>
        <w:t xml:space="preserve">Siemens' MBD examples show that MBD rules can generate PMI from rule logic, use predefined attributes in part tables, track model changes, and support approval of changes created by rules.</w:t>
      </w:r>
      <w:r>
        <w:t xml:space="preserve"> </w:t>
      </w:r>
      <w:hyperlink r:id="rId11">
        <w:r>
          <w:rPr>
            <w:rStyle w:val="Hyperlink"/>
          </w:rPr>
          <w:t xml:space="preserve">[2]</w:t>
        </w:r>
      </w:hyperlink>
    </w:p>
    <w:p>
      <w:pPr>
        <w:pStyle w:val="BodyText"/>
      </w:pPr>
      <w:r>
        <w:t xml:space="preserve">The recommended architecture is:</w:t>
      </w:r>
    </w:p>
    <w:p>
      <w:pPr>
        <w:pStyle w:val="SourceCode"/>
      </w:pPr>
      <w:r>
        <w:rPr>
          <w:rStyle w:val="VerbatimChar"/>
        </w:rPr>
        <w:t xml:space="preserve">                   AUTHORITATIVE DATA SOURCES</w:t>
      </w:r>
      <w:r>
        <w:br/>
      </w:r>
      <w:r>
        <w:rPr>
          <w:rStyle w:val="VerbatimChar"/>
        </w:rPr>
        <w:t xml:space="preserve">           ┌────────────────┬─────────────────────┐</w:t>
      </w:r>
      <w:r>
        <w:br/>
      </w:r>
      <w:r>
        <w:rPr>
          <w:rStyle w:val="VerbatimChar"/>
        </w:rPr>
        <w:t xml:space="preserve">           │ Teamcenter     │ NX engineering     │</w:t>
      </w:r>
      <w:r>
        <w:br/>
      </w:r>
      <w:r>
        <w:rPr>
          <w:rStyle w:val="VerbatimChar"/>
        </w:rPr>
        <w:t xml:space="preserve">           │ lifecycle data │ feature/part data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NORMALIZED MBD DATA MODEL</w:t>
      </w:r>
      <w:r>
        <w:br/>
      </w:r>
      <w:r>
        <w:rPr>
          <w:rStyle w:val="VerbatimChar"/>
        </w:rPr>
        <w:t xml:space="preserve">                  + schema/version/ownership</w:t>
      </w:r>
      <w:r>
        <w:br/>
      </w:r>
      <w:r>
        <w:rPr>
          <w:rStyle w:val="VerbatimChar"/>
        </w:rPr>
        <w:t xml:space="preserve">                             │</w:t>
      </w:r>
      <w:r>
        <w:br/>
      </w:r>
      <w:r>
        <w:rPr>
          <w:rStyle w:val="VerbatimChar"/>
        </w:rPr>
        <w:t xml:space="preserve">                             ▼</w:t>
      </w:r>
      <w:r>
        <w:br/>
      </w:r>
      <w:r>
        <w:rPr>
          <w:rStyle w:val="VerbatimChar"/>
        </w:rPr>
        <w:t xml:space="preserve">                      SYNC/RULE ENGINE</w:t>
      </w:r>
      <w:r>
        <w:br/>
      </w:r>
      <w:r>
        <w:rPr>
          <w:rStyle w:val="VerbatimChar"/>
        </w:rPr>
        <w:t xml:space="preserve">                       NX Open C#</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NX attributes    3D MBD/PMI      Drawing data</w:t>
      </w:r>
      <w:r>
        <w:br/>
      </w:r>
      <w:r>
        <w:rPr>
          <w:rStyle w:val="VerbatimChar"/>
        </w:rPr>
        <w:t xml:space="preserve">                                             │</w:t>
      </w:r>
      <w:r>
        <w:br/>
      </w:r>
      <w:r>
        <w:rPr>
          <w:rStyle w:val="VerbatimChar"/>
        </w:rPr>
        <w:t xml:space="preserve">                                             ▼</w:t>
      </w:r>
      <w:r>
        <w:br/>
      </w:r>
      <w:r>
        <w:rPr>
          <w:rStyle w:val="VerbatimChar"/>
        </w:rPr>
        <w:t xml:space="preserve">                                         Title block</w:t>
      </w:r>
      <w:r>
        <w:br/>
      </w:r>
      <w:r>
        <w:rPr>
          <w:rStyle w:val="VerbatimChar"/>
        </w:rPr>
        <w:t xml:space="preserve">                             │</w:t>
      </w:r>
      <w:r>
        <w:br/>
      </w:r>
      <w:r>
        <w:rPr>
          <w:rStyle w:val="VerbatimChar"/>
        </w:rPr>
        <w:t xml:space="preserve">                             ▼</w:t>
      </w:r>
      <w:r>
        <w:br/>
      </w:r>
      <w:r>
        <w:rPr>
          <w:rStyle w:val="VerbatimChar"/>
        </w:rPr>
        <w:t xml:space="preserve">                       VALIDATION GATE</w:t>
      </w:r>
      <w:r>
        <w:br/>
      </w:r>
      <w:r>
        <w:rPr>
          <w:rStyle w:val="VerbatimChar"/>
        </w:rPr>
        <w:t xml:space="preserve">                PMI Advisor + custom checks</w:t>
      </w:r>
      <w:r>
        <w:br/>
      </w:r>
      <w:r>
        <w:rPr>
          <w:rStyle w:val="VerbatimChar"/>
        </w:rPr>
        <w:t xml:space="preserve">                             │</w:t>
      </w:r>
      <w:r>
        <w:br/>
      </w:r>
      <w:r>
        <w:rPr>
          <w:rStyle w:val="VerbatimChar"/>
        </w:rPr>
        <w:t xml:space="preserve">                             ▼</w:t>
      </w:r>
      <w:r>
        <w:br/>
      </w:r>
      <w:r>
        <w:rPr>
          <w:rStyle w:val="VerbatimChar"/>
        </w:rPr>
        <w:t xml:space="preserve">                     RELEASED SNAPSHOT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STEP AP242        PDF / 3D PDF    Native NX/TC</w:t>
      </w:r>
    </w:p>
    <w:p>
      <w:pPr>
        <w:pStyle w:val="FirstParagraph"/>
      </w:pPr>
      <w:r>
        <w:t xml:space="preserve">For</w:t>
      </w:r>
      <w:r>
        <w:t xml:space="preserve"> </w:t>
      </w:r>
      <w:r>
        <w:rPr>
          <w:b/>
          <w:bCs/>
        </w:rPr>
        <w:t xml:space="preserve">managed NX</w:t>
      </w:r>
      <w:r>
        <w:t xml:space="preserve">, Teamcenter should normally own identity and lifecycle properties such as part number, revision, release status, responsible organization, and formal approvers. Siemens' Teamcenter–NX support material describes mapping Teamcenter ItemRevision properties to NX attributes through BMIDE and the NX/Teamcenter attribute-mapping configuration, including mappings under the UGMASTER dataset.</w:t>
      </w:r>
      <w:r>
        <w:t xml:space="preserve"> </w:t>
      </w:r>
      <w:hyperlink r:id="rId12">
        <w:r>
          <w:rPr>
            <w:rStyle w:val="Hyperlink"/>
          </w:rPr>
          <w:t xml:space="preserve">[3]</w:t>
        </w:r>
      </w:hyperlink>
    </w:p>
    <w:p>
      <w:pPr>
        <w:pStyle w:val="BodyText"/>
      </w:pPr>
      <w:r>
        <w:t xml:space="preserve">For</w:t>
      </w:r>
      <w:r>
        <w:t xml:space="preserve"> </w:t>
      </w:r>
      <w:r>
        <w:rPr>
          <w:b/>
          <w:bCs/>
        </w:rPr>
        <w:t xml:space="preserve">unmanaged NX</w:t>
      </w:r>
      <w:r>
        <w:t xml:space="preserve">, the NX part should be the authoritative engineering store, with attributes such as material specification, finish, drawing/MBD standard, tolerance profile, and MBD rule-set version. An external database can enrich the model with approved reference values such as material master records, process codes, or customer-specific specifications, but it should not independently own fields already governed by Teamcenter or NX.</w:t>
      </w:r>
    </w:p>
    <w:p>
      <w:pPr>
        <w:pStyle w:val="BodyText"/>
      </w:pPr>
      <w:r>
        <w:t xml:space="preserve">The most important implementation principle is:</w:t>
      </w:r>
    </w:p>
    <w:p>
      <w:pPr>
        <w:pStyle w:val="BlockText"/>
      </w:pPr>
      <w:r>
        <w:rPr>
          <w:b/>
          <w:bCs/>
        </w:rPr>
        <w:t xml:space="preserve">Do not synchronize fields bidirectionally by default. Give every field one authoritative owner.</w:t>
      </w:r>
    </w:p>
    <w:p>
      <w:pPr>
        <w:pStyle w:val="FirstParagraph"/>
      </w:pPr>
      <w:r>
        <w:t xml:space="preserve">For example,</w:t>
      </w:r>
      <w:r>
        <w:t xml:space="preserve"> </w:t>
      </w:r>
      <w:r>
        <w:rPr>
          <w:rStyle w:val="VerbatimChar"/>
        </w:rPr>
        <w:t xml:space="preserve">PART_NUMBER</w:t>
      </w:r>
      <w:r>
        <w:t xml:space="preserve"> </w:t>
      </w:r>
      <w:r>
        <w:t xml:space="preserve">should not be editable independently in NX, Teamcenter, an external database, and the title block. Instead:</w:t>
      </w:r>
    </w:p>
    <w:p>
      <w:pPr>
        <w:pStyle w:val="SourceCode"/>
      </w:pPr>
      <w:r>
        <w:rPr>
          <w:rStyle w:val="VerbatimChar"/>
        </w:rPr>
        <w:t xml:space="preserve">Teamcenter Item ID</w:t>
      </w:r>
      <w:r>
        <w:br/>
      </w:r>
      <w:r>
        <w:rPr>
          <w:rStyle w:val="VerbatimChar"/>
        </w:rPr>
        <w:t xml:space="preserve">       ↓</w:t>
      </w:r>
      <w:r>
        <w:br/>
      </w:r>
      <w:r>
        <w:rPr>
          <w:rStyle w:val="VerbatimChar"/>
        </w:rPr>
        <w:t xml:space="preserve">NX PART_NUMBER attribute</w:t>
      </w:r>
      <w:r>
        <w:br/>
      </w:r>
      <w:r>
        <w:rPr>
          <w:rStyle w:val="VerbatimChar"/>
        </w:rPr>
        <w:t xml:space="preserve">       ↓</w:t>
      </w:r>
      <w:r>
        <w:br/>
      </w:r>
      <w:r>
        <w:rPr>
          <w:rStyle w:val="VerbatimChar"/>
        </w:rPr>
        <w:t xml:space="preserve">MBD metadata</w:t>
      </w:r>
      <w:r>
        <w:br/>
      </w:r>
      <w:r>
        <w:rPr>
          <w:rStyle w:val="VerbatimChar"/>
        </w:rPr>
        <w:t xml:space="preserve">       ↓</w:t>
      </w:r>
      <w:r>
        <w:br/>
      </w:r>
      <w:r>
        <w:rPr>
          <w:rStyle w:val="VerbatimChar"/>
        </w:rPr>
        <w:t xml:space="preserve">Drawing title-block PART_NO</w:t>
      </w:r>
      <w:r>
        <w:br/>
      </w:r>
      <w:r>
        <w:rPr>
          <w:rStyle w:val="VerbatimChar"/>
        </w:rPr>
        <w:t xml:space="preserve">       ↓</w:t>
      </w:r>
      <w:r>
        <w:br/>
      </w:r>
      <w:r>
        <w:rPr>
          <w:rStyle w:val="VerbatimChar"/>
        </w:rPr>
        <w:t xml:space="preserve">PDF / TDP / export verification</w:t>
      </w:r>
    </w:p>
    <w:p>
      <w:pPr>
        <w:pStyle w:val="FirstParagraph"/>
      </w:pPr>
      <w:r>
        <w:t xml:space="preserve">For attributes such as a computed mass:</w:t>
      </w:r>
    </w:p>
    <w:p>
      <w:pPr>
        <w:pStyle w:val="SourceCode"/>
      </w:pPr>
      <w:r>
        <w:rPr>
          <w:rStyle w:val="VerbatimChar"/>
        </w:rPr>
        <w:t xml:space="preserve">NX model geometry</w:t>
      </w:r>
      <w:r>
        <w:br/>
      </w:r>
      <w:r>
        <w:rPr>
          <w:rStyle w:val="VerbatimChar"/>
        </w:rPr>
        <w:t xml:space="preserve">       ↓</w:t>
      </w:r>
      <w:r>
        <w:br/>
      </w:r>
      <w:r>
        <w:rPr>
          <w:rStyle w:val="VerbatimChar"/>
        </w:rPr>
        <w:t xml:space="preserve">Mass calculation</w:t>
      </w:r>
      <w:r>
        <w:br/>
      </w:r>
      <w:r>
        <w:rPr>
          <w:rStyle w:val="VerbatimChar"/>
        </w:rPr>
        <w:t xml:space="preserve">       ↓</w:t>
      </w:r>
      <w:r>
        <w:br/>
      </w:r>
      <w:r>
        <w:rPr>
          <w:rStyle w:val="VerbatimChar"/>
        </w:rPr>
        <w:t xml:space="preserve">Normalized MASS_KG</w:t>
      </w:r>
      <w:r>
        <w:br/>
      </w:r>
      <w:r>
        <w:rPr>
          <w:rStyle w:val="VerbatimChar"/>
        </w:rPr>
        <w:t xml:space="preserve">       ↓</w:t>
      </w:r>
      <w:r>
        <w:br/>
      </w:r>
      <w:r>
        <w:rPr>
          <w:rStyle w:val="VerbatimChar"/>
        </w:rPr>
        <w:t xml:space="preserve">MBD part-information table</w:t>
      </w:r>
      <w:r>
        <w:br/>
      </w:r>
      <w:r>
        <w:rPr>
          <w:rStyle w:val="VerbatimChar"/>
        </w:rPr>
        <w:t xml:space="preserve">       ↓</w:t>
      </w:r>
      <w:r>
        <w:br/>
      </w:r>
      <w:r>
        <w:rPr>
          <w:rStyle w:val="VerbatimChar"/>
        </w:rPr>
        <w:t xml:space="preserve">Drawing MASS field</w:t>
      </w:r>
      <w:r>
        <w:br/>
      </w:r>
      <w:r>
        <w:rPr>
          <w:rStyle w:val="VerbatimChar"/>
        </w:rPr>
        <w:t xml:space="preserve">       ↓</w:t>
      </w:r>
      <w:r>
        <w:br/>
      </w:r>
      <w:r>
        <w:rPr>
          <w:rStyle w:val="VerbatimChar"/>
        </w:rPr>
        <w:t xml:space="preserve">Published PDF</w:t>
      </w:r>
    </w:p>
    <w:p>
      <w:pPr>
        <w:pStyle w:val="FirstParagraph"/>
      </w:pPr>
      <w:r>
        <w:t xml:space="preserve">A robust synchronization system should therefore consist of five layers:</w:t>
      </w:r>
      <w:r>
        <w:t xml:space="preserve"> </w:t>
      </w:r>
      <w:r>
        <w:rPr>
          <w:b/>
          <w:bCs/>
        </w:rPr>
        <w:t xml:space="preserve">canonical sources → normalized attribute model → deterministic mapping/rule engine → NX/PMI/title-block targets → release/export validator</w:t>
      </w:r>
      <w:r>
        <w:t xml:space="preserve">.</w:t>
      </w:r>
    </w:p>
    <w:p>
      <w:pPr>
        <w:pStyle w:val="BodyText"/>
      </w:pPr>
      <w:r>
        <w:t xml:space="preserve">The recommended trigger policy is also deliberately asymmetric. Perform lightweight deterministic synchronization before save, perform the complete authoritative reconciliation at approval/release, use an explicit controlled attribute editor rather than relying on an assumed universal attribute-change event, and use scheduled processing only for reconciliation/reporting. NX has save-related customization mechanisms; Siemens Community guidance specifically points to the</w:t>
      </w:r>
      <w:r>
        <w:t xml:space="preserve"> </w:t>
      </w:r>
      <w:r>
        <w:rPr>
          <w:rStyle w:val="VerbatimChar"/>
        </w:rPr>
        <w:t xml:space="preserve">USER_FILE</w:t>
      </w:r>
      <w:r>
        <w:t xml:space="preserve"> </w:t>
      </w:r>
      <w:r>
        <w:t xml:space="preserve">save user exit for custom code executed when a part is saved.</w:t>
      </w:r>
      <w:r>
        <w:t xml:space="preserve"> </w:t>
      </w:r>
      <w:hyperlink r:id="rId13">
        <w:r>
          <w:rPr>
            <w:rStyle w:val="Hyperlink"/>
          </w:rPr>
          <w:t xml:space="preserve">[4]</w:t>
        </w:r>
      </w:hyperlink>
    </w:p>
    <w:p>
      <w:pPr>
        <w:pStyle w:val="BodyText"/>
      </w:pPr>
      <w:r>
        <w:t xml:space="preserve">For release-quality MBD,</w:t>
      </w:r>
      <w:r>
        <w:t xml:space="preserve"> </w:t>
      </w:r>
      <w:r>
        <w:rPr>
          <w:b/>
          <w:bCs/>
        </w:rPr>
        <w:t xml:space="preserve">approval should fail closed</w:t>
      </w:r>
      <w:r>
        <w:t xml:space="preserve">: if part metadata, title-block data, Teamcenter data, or required MBD metadata disagree, do not silently choose a value and do not publish the technical data package.</w:t>
      </w:r>
    </w:p>
    <w:p>
      <w:pPr>
        <w:pStyle w:val="BodyText"/>
      </w:pPr>
      <w:r>
        <w:t xml:space="preserve">The proposed pilot can realistically be structured as a</w:t>
      </w:r>
      <w:r>
        <w:t xml:space="preserve"> </w:t>
      </w:r>
      <w:r>
        <w:rPr>
          <w:b/>
          <w:bCs/>
        </w:rPr>
        <w:t xml:space="preserve">10–12 week implementation</w:t>
      </w:r>
      <w:r>
        <w:t xml:space="preserve"> </w:t>
      </w:r>
      <w:r>
        <w:t xml:space="preserve">covering schema definition, NX Open synchronization, title-block automation, Teamcenter mapping, MBD rule integration, release validation, AP242/PDF verification, and production deployment.</w:t>
      </w:r>
    </w:p>
    <w:bookmarkEnd w:id="14"/>
    <w:bookmarkStart w:id="19" w:name="Xaba565d0fc3a8c4010a6aa38cd6287036d58bdd"/>
    <w:p>
      <w:pPr>
        <w:pStyle w:val="Heading2"/>
      </w:pPr>
      <w:r>
        <w:t xml:space="preserve">Architecture options and recommended design</w:t>
      </w:r>
    </w:p>
    <w:p>
      <w:pPr>
        <w:pStyle w:val="FirstParagraph"/>
      </w:pPr>
      <w:r>
        <w:t xml:space="preserve">Three architectures are practical for your NX 2306 environment.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Architecture</w:t>
            </w:r>
          </w:p>
        </w:tc>
        <w:tc>
          <w:tcPr/>
          <w:p>
            <w:pPr>
              <w:pStyle w:val="Compact"/>
            </w:pPr>
            <w:r>
              <w:t xml:space="preserve">Canonical store</w:t>
            </w:r>
          </w:p>
        </w:tc>
        <w:tc>
          <w:tcPr/>
          <w:p>
            <w:pPr>
              <w:pStyle w:val="Compact"/>
            </w:pPr>
            <w:r>
              <w:t xml:space="preserve">Advantages</w:t>
            </w:r>
          </w:p>
        </w:tc>
        <w:tc>
          <w:tcPr/>
          <w:p>
            <w:pPr>
              <w:pStyle w:val="Compact"/>
            </w:pPr>
            <w:r>
              <w:t xml:space="preserve">Risks</w:t>
            </w:r>
          </w:p>
        </w:tc>
        <w:tc>
          <w:tcPr/>
          <w:p>
            <w:pPr>
              <w:pStyle w:val="Compact"/>
            </w:pPr>
            <w:r>
              <w:t xml:space="preserve">Best use</w:t>
            </w:r>
          </w:p>
        </w:tc>
      </w:tr>
      <w:tr>
        <w:tc>
          <w:tcPr/>
          <w:p>
            <w:pPr>
              <w:pStyle w:val="Compact"/>
            </w:pPr>
            <w:r>
              <w:rPr>
                <w:b/>
                <w:bCs/>
              </w:rPr>
              <w:t xml:space="preserve">NX-centric</w:t>
            </w:r>
          </w:p>
        </w:tc>
        <w:tc>
          <w:tcPr/>
          <w:p>
            <w:pPr>
              <w:pStyle w:val="Compact"/>
            </w:pPr>
            <w:r>
              <w:t xml:space="preserve">NX part/feature attributes</w:t>
            </w:r>
          </w:p>
        </w:tc>
        <w:tc>
          <w:tcPr/>
          <w:p>
            <w:pPr>
              <w:pStyle w:val="Compact"/>
            </w:pPr>
            <w:r>
              <w:t xml:space="preserve">Simple; works without PLM; easiest NX Open implementation</w:t>
            </w:r>
          </w:p>
        </w:tc>
        <w:tc>
          <w:tcPr/>
          <w:p>
            <w:pPr>
              <w:pStyle w:val="Compact"/>
            </w:pPr>
            <w:r>
              <w:t xml:space="preserve">Weak enterprise lifecycle governance; difficult cross-part reporting</w:t>
            </w:r>
          </w:p>
        </w:tc>
        <w:tc>
          <w:tcPr/>
          <w:p>
            <w:pPr>
              <w:pStyle w:val="Compact"/>
            </w:pPr>
            <w:r>
              <w:t xml:space="preserve">Unmanaged NX, prototype, small organization</w:t>
            </w:r>
          </w:p>
        </w:tc>
      </w:tr>
      <w:tr>
        <w:tc>
          <w:tcPr/>
          <w:p>
            <w:pPr>
              <w:pStyle w:val="Compact"/>
            </w:pPr>
            <w:r>
              <w:rPr>
                <w:b/>
                <w:bCs/>
              </w:rPr>
              <w:t xml:space="preserve">Teamcenter-driven</w:t>
            </w:r>
          </w:p>
        </w:tc>
        <w:tc>
          <w:tcPr/>
          <w:p>
            <w:pPr>
              <w:pStyle w:val="Compact"/>
            </w:pPr>
            <w:r>
              <w:t xml:space="preserve">Teamcenter properties + selected NX engineering attributes</w:t>
            </w:r>
          </w:p>
        </w:tc>
        <w:tc>
          <w:tcPr/>
          <w:p>
            <w:pPr>
              <w:pStyle w:val="Compact"/>
            </w:pPr>
            <w:r>
              <w:t xml:space="preserve">Strong revision/release governance; centralized ownership; best digital-thread architecture</w:t>
            </w:r>
          </w:p>
        </w:tc>
        <w:tc>
          <w:tcPr/>
          <w:p>
            <w:pPr>
              <w:pStyle w:val="Compact"/>
            </w:pPr>
            <w:r>
              <w:t xml:space="preserve">Requires Teamcenter configuration and disciplined mappings</w:t>
            </w:r>
          </w:p>
        </w:tc>
        <w:tc>
          <w:tcPr/>
          <w:p>
            <w:pPr>
              <w:pStyle w:val="Compact"/>
            </w:pPr>
            <w:r>
              <w:rPr>
                <w:b/>
                <w:bCs/>
              </w:rPr>
              <w:t xml:space="preserve">Recommended for managed NX</w:t>
            </w:r>
          </w:p>
        </w:tc>
      </w:tr>
      <w:tr>
        <w:tc>
          <w:tcPr/>
          <w:p>
            <w:pPr>
              <w:pStyle w:val="Compact"/>
            </w:pPr>
            <w:r>
              <w:rPr>
                <w:b/>
                <w:bCs/>
              </w:rPr>
              <w:t xml:space="preserve">External DB-driven</w:t>
            </w:r>
          </w:p>
        </w:tc>
        <w:tc>
          <w:tcPr/>
          <w:p>
            <w:pPr>
              <w:pStyle w:val="Compact"/>
            </w:pPr>
            <w:r>
              <w:t xml:space="preserve">SQL/REST master data service + NX</w:t>
            </w:r>
          </w:p>
        </w:tc>
        <w:tc>
          <w:tcPr/>
          <w:p>
            <w:pPr>
              <w:pStyle w:val="Compact"/>
            </w:pPr>
            <w:r>
              <w:t xml:space="preserve">Flexible integration with ERP/QMS/material databases</w:t>
            </w:r>
          </w:p>
        </w:tc>
        <w:tc>
          <w:tcPr/>
          <w:p>
            <w:pPr>
              <w:pStyle w:val="Compact"/>
            </w:pPr>
            <w:r>
              <w:t xml:space="preserve">Distributed transactions and duplicated ownership become dangerous</w:t>
            </w:r>
          </w:p>
        </w:tc>
        <w:tc>
          <w:tcPr/>
          <w:p>
            <w:pPr>
              <w:pStyle w:val="Compact"/>
            </w:pPr>
            <w:r>
              <w:t xml:space="preserve">Enrichment/reference data, not primary CAD lifecycle ownership</w:t>
            </w:r>
          </w:p>
        </w:tc>
      </w:tr>
      <w:tr>
        <w:tc>
          <w:tcPr/>
          <w:p>
            <w:pPr>
              <w:pStyle w:val="Compact"/>
            </w:pPr>
            <w:r>
              <w:rPr>
                <w:b/>
                <w:bCs/>
              </w:rPr>
              <w:t xml:space="preserve">Hybrid</w:t>
            </w:r>
          </w:p>
        </w:tc>
        <w:tc>
          <w:tcPr/>
          <w:p>
            <w:pPr>
              <w:pStyle w:val="Compact"/>
            </w:pPr>
            <w:r>
              <w:t xml:space="preserve">Teamcenter lifecycle + NX engineering + controlled reference services</w:t>
            </w:r>
          </w:p>
        </w:tc>
        <w:tc>
          <w:tcPr/>
          <w:p>
            <w:pPr>
              <w:pStyle w:val="Compact"/>
            </w:pPr>
            <w:r>
              <w:t xml:space="preserve">Separates ownership according to domain</w:t>
            </w:r>
          </w:p>
        </w:tc>
        <w:tc>
          <w:tcPr/>
          <w:p>
            <w:pPr>
              <w:pStyle w:val="Compact"/>
            </w:pPr>
            <w:r>
              <w:t xml:space="preserve">Requires explicit governance</w:t>
            </w:r>
          </w:p>
        </w:tc>
        <w:tc>
          <w:tcPr/>
          <w:p>
            <w:pPr>
              <w:pStyle w:val="Compact"/>
            </w:pPr>
            <w:r>
              <w:rPr>
                <w:b/>
                <w:bCs/>
              </w:rPr>
              <w:t xml:space="preserve">Recommended enterprise architecture</w:t>
            </w:r>
          </w:p>
        </w:tc>
      </w:tr>
    </w:tbl>
    <w:p>
      <w:pPr>
        <w:pStyle w:val="BodyText"/>
      </w:pPr>
      <w:r>
        <w:t xml:space="preserve">Siemens' own Teamcenter material describes Teamcenter as capable of indexing/searching CAD-resident information including drawing notes, title-block text, NX PMI, and part attributes, reinforcing the value of treating CAD metadata as part of the broader managed digital thread rather than as isolated drawing text.</w:t>
      </w:r>
      <w:r>
        <w:t xml:space="preserve"> </w:t>
      </w:r>
      <w:hyperlink r:id="rId15">
        <w:r>
          <w:rPr>
            <w:rStyle w:val="Hyperlink"/>
          </w:rPr>
          <w:t xml:space="preserve">[5]</w:t>
        </w:r>
      </w:hyperlink>
    </w:p>
    <w:p>
      <w:pPr>
        <w:pStyle w:val="BodyText"/>
      </w:pPr>
      <w:r>
        <w:rPr>
          <w:b/>
          <w:bCs/>
        </w:rPr>
        <w:t xml:space="preserve">Recommended hybrid architecture</w:t>
      </w:r>
    </w:p>
    <w:p>
      <w:pPr>
        <w:pStyle w:val="BodyText"/>
      </w:pPr>
      <w:r>
        <w:t xml:space="preserve">For your machined-components MBD program:</w:t>
      </w:r>
    </w:p>
    <w:p>
      <w:pPr>
        <w:pStyle w:val="SourceCode"/>
      </w:pPr>
      <w:r>
        <w:rPr>
          <w:rStyle w:val="VerbatimChar"/>
        </w:rPr>
        <w:t xml:space="preserve">TEAMCENTER</w:t>
      </w:r>
      <w:r>
        <w:br/>
      </w:r>
      <w:r>
        <w:rPr>
          <w:rStyle w:val="VerbatimChar"/>
        </w:rPr>
        <w:t xml:space="preserve">────────────────────────────────────</w:t>
      </w:r>
      <w:r>
        <w:br/>
      </w:r>
      <w:r>
        <w:rPr>
          <w:rStyle w:val="VerbatimChar"/>
        </w:rPr>
        <w:t xml:space="preserve">Item ID</w:t>
      </w:r>
      <w:r>
        <w:br/>
      </w:r>
      <w:r>
        <w:rPr>
          <w:rStyle w:val="VerbatimChar"/>
        </w:rPr>
        <w:t xml:space="preserve">Revision</w:t>
      </w:r>
      <w:r>
        <w:br/>
      </w:r>
      <w:r>
        <w:rPr>
          <w:rStyle w:val="VerbatimChar"/>
        </w:rPr>
        <w:t xml:space="preserve">Part name</w:t>
      </w:r>
      <w:r>
        <w:br/>
      </w:r>
      <w:r>
        <w:rPr>
          <w:rStyle w:val="VerbatimChar"/>
        </w:rPr>
        <w:t xml:space="preserve">Description</w:t>
      </w:r>
      <w:r>
        <w:br/>
      </w:r>
      <w:r>
        <w:rPr>
          <w:rStyle w:val="VerbatimChar"/>
        </w:rPr>
        <w:t xml:space="preserve">Release status</w:t>
      </w:r>
      <w:r>
        <w:br/>
      </w:r>
      <w:r>
        <w:rPr>
          <w:rStyle w:val="VerbatimChar"/>
        </w:rPr>
        <w:t xml:space="preserve">Project</w:t>
      </w:r>
      <w:r>
        <w:br/>
      </w:r>
      <w:r>
        <w:rPr>
          <w:rStyle w:val="VerbatimChar"/>
        </w:rPr>
        <w:t xml:space="preserve">Responsible organization</w:t>
      </w:r>
      <w:r>
        <w:br/>
      </w:r>
      <w:r>
        <w:rPr>
          <w:rStyle w:val="VerbatimChar"/>
        </w:rPr>
        <w:t xml:space="preserve">Checker</w:t>
      </w:r>
      <w:r>
        <w:br/>
      </w:r>
      <w:r>
        <w:rPr>
          <w:rStyle w:val="VerbatimChar"/>
        </w:rPr>
        <w:t xml:space="preserve">Approver</w:t>
      </w:r>
      <w:r>
        <w:br/>
      </w:r>
      <w:r>
        <w:rPr>
          <w:rStyle w:val="VerbatimChar"/>
        </w:rPr>
        <w:t xml:space="preserve">Approval/release timestamps</w:t>
      </w:r>
      <w:r>
        <w:br/>
      </w:r>
      <w:r>
        <w:br/>
      </w:r>
      <w:r>
        <w:rPr>
          <w:rStyle w:val="VerbatimChar"/>
        </w:rPr>
        <w:t xml:space="preserve">             authoritative mapping</w:t>
      </w:r>
      <w:r>
        <w:br/>
      </w:r>
      <w:r>
        <w:rPr>
          <w:rStyle w:val="VerbatimChar"/>
        </w:rPr>
        <w:t xml:space="preserve">                      │</w:t>
      </w:r>
      <w:r>
        <w:br/>
      </w:r>
      <w:r>
        <w:rPr>
          <w:rStyle w:val="VerbatimChar"/>
        </w:rPr>
        <w:t xml:space="preserve">                      ▼</w:t>
      </w:r>
      <w:r>
        <w:br/>
      </w:r>
      <w:r>
        <w:br/>
      </w:r>
      <w:r>
        <w:rPr>
          <w:rStyle w:val="VerbatimChar"/>
        </w:rPr>
        <w:t xml:space="preserve">NX PART ATTRIBUTES</w:t>
      </w:r>
      <w:r>
        <w:br/>
      </w:r>
      <w:r>
        <w:rPr>
          <w:rStyle w:val="VerbatimChar"/>
        </w:rPr>
        <w:t xml:space="preserve">────────────────────────────────────</w:t>
      </w:r>
      <w:r>
        <w:br/>
      </w:r>
      <w:r>
        <w:rPr>
          <w:rStyle w:val="VerbatimChar"/>
        </w:rPr>
        <w:t xml:space="preserve">Material specification</w:t>
      </w:r>
      <w:r>
        <w:br/>
      </w:r>
      <w:r>
        <w:rPr>
          <w:rStyle w:val="VerbatimChar"/>
        </w:rPr>
        <w:t xml:space="preserve">Material condition</w:t>
      </w:r>
      <w:r>
        <w:br/>
      </w:r>
      <w:r>
        <w:rPr>
          <w:rStyle w:val="VerbatimChar"/>
        </w:rPr>
        <w:t xml:space="preserve">Heat treatment</w:t>
      </w:r>
      <w:r>
        <w:br/>
      </w:r>
      <w:r>
        <w:rPr>
          <w:rStyle w:val="VerbatimChar"/>
        </w:rPr>
        <w:t xml:space="preserve">Coating / plating</w:t>
      </w:r>
      <w:r>
        <w:br/>
      </w:r>
      <w:r>
        <w:rPr>
          <w:rStyle w:val="VerbatimChar"/>
        </w:rPr>
        <w:t xml:space="preserve">General finish</w:t>
      </w:r>
      <w:r>
        <w:br/>
      </w:r>
      <w:r>
        <w:rPr>
          <w:rStyle w:val="VerbatimChar"/>
        </w:rPr>
        <w:t xml:space="preserve">MBD standard</w:t>
      </w:r>
      <w:r>
        <w:br/>
      </w:r>
      <w:r>
        <w:rPr>
          <w:rStyle w:val="VerbatimChar"/>
        </w:rPr>
        <w:t xml:space="preserve">Tolerance profile</w:t>
      </w:r>
      <w:r>
        <w:br/>
      </w:r>
      <w:r>
        <w:rPr>
          <w:rStyle w:val="VerbatimChar"/>
        </w:rPr>
        <w:t xml:space="preserve">Part classification</w:t>
      </w:r>
      <w:r>
        <w:br/>
      </w:r>
      <w:r>
        <w:rPr>
          <w:rStyle w:val="VerbatimChar"/>
        </w:rPr>
        <w:t xml:space="preserve">Manufacturing method</w:t>
      </w:r>
      <w:r>
        <w:br/>
      </w:r>
      <w:r>
        <w:rPr>
          <w:rStyle w:val="VerbatimChar"/>
        </w:rPr>
        <w:t xml:space="preserve">Drawing/MBD template</w:t>
      </w:r>
      <w:r>
        <w:br/>
      </w:r>
      <w:r>
        <w:rPr>
          <w:rStyle w:val="VerbatimChar"/>
        </w:rPr>
        <w:t xml:space="preserve">Export profile</w:t>
      </w:r>
      <w:r>
        <w:br/>
      </w:r>
      <w:r>
        <w:br/>
      </w:r>
      <w:r>
        <w:rPr>
          <w:rStyle w:val="VerbatimChar"/>
        </w:rPr>
        <w:t xml:space="preserve">                      │</w:t>
      </w:r>
      <w:r>
        <w:br/>
      </w:r>
      <w:r>
        <w:rPr>
          <w:rStyle w:val="VerbatimChar"/>
        </w:rPr>
        <w:t xml:space="preserve">                      ▼</w:t>
      </w:r>
      <w:r>
        <w:br/>
      </w:r>
      <w:r>
        <w:br/>
      </w:r>
      <w:r>
        <w:rPr>
          <w:rStyle w:val="VerbatimChar"/>
        </w:rPr>
        <w:t xml:space="preserve">NX FEATURE ATTRIBUTES</w:t>
      </w:r>
      <w:r>
        <w:br/>
      </w:r>
      <w:r>
        <w:rPr>
          <w:rStyle w:val="VerbatimChar"/>
        </w:rPr>
        <w:t xml:space="preserve">────────────────────────────────────</w:t>
      </w:r>
      <w:r>
        <w:br/>
      </w:r>
      <w:r>
        <w:rPr>
          <w:rStyle w:val="VerbatimChar"/>
        </w:rPr>
        <w:t xml:space="preserve">MBD_FEATURE_ID</w:t>
      </w:r>
      <w:r>
        <w:br/>
      </w:r>
      <w:r>
        <w:rPr>
          <w:rStyle w:val="VerbatimChar"/>
        </w:rPr>
        <w:t xml:space="preserve">MBD_ROLE</w:t>
      </w:r>
      <w:r>
        <w:br/>
      </w:r>
      <w:r>
        <w:rPr>
          <w:rStyle w:val="VerbatimChar"/>
        </w:rPr>
        <w:t xml:space="preserve">DATUM_ROLE</w:t>
      </w:r>
      <w:r>
        <w:br/>
      </w:r>
      <w:r>
        <w:rPr>
          <w:rStyle w:val="VerbatimChar"/>
        </w:rPr>
        <w:t xml:space="preserve">TOL_PROFILE</w:t>
      </w:r>
      <w:r>
        <w:br/>
      </w:r>
      <w:r>
        <w:rPr>
          <w:rStyle w:val="VerbatimChar"/>
        </w:rPr>
        <w:t xml:space="preserve">INSPECTION_CLASS</w:t>
      </w:r>
      <w:r>
        <w:br/>
      </w:r>
      <w:r>
        <w:rPr>
          <w:rStyle w:val="VerbatimChar"/>
        </w:rPr>
        <w:t xml:space="preserve">CTQ</w:t>
      </w:r>
      <w:r>
        <w:br/>
      </w:r>
      <w:r>
        <w:rPr>
          <w:rStyle w:val="VerbatimChar"/>
        </w:rPr>
        <w:t xml:space="preserve">SURFACE_FINISH</w:t>
      </w:r>
      <w:r>
        <w:br/>
      </w:r>
      <w:r>
        <w:rPr>
          <w:rStyle w:val="VerbatimChar"/>
        </w:rPr>
        <w:t xml:space="preserve">FIT_CLASS</w:t>
      </w:r>
      <w:r>
        <w:br/>
      </w:r>
      <w:r>
        <w:rPr>
          <w:rStyle w:val="VerbatimChar"/>
        </w:rPr>
        <w:t xml:space="preserve">PMI_GROUP</w:t>
      </w:r>
      <w:r>
        <w:br/>
      </w:r>
      <w:r>
        <w:br/>
      </w:r>
      <w:r>
        <w:rPr>
          <w:rStyle w:val="VerbatimChar"/>
        </w:rPr>
        <w:t xml:space="preserve">                      │</w:t>
      </w:r>
      <w:r>
        <w:br/>
      </w:r>
      <w:r>
        <w:rPr>
          <w:rStyle w:val="VerbatimChar"/>
        </w:rPr>
        <w:t xml:space="preserve">                      ▼</w:t>
      </w:r>
      <w:r>
        <w:br/>
      </w:r>
      <w:r>
        <w:br/>
      </w:r>
      <w:r>
        <w:rPr>
          <w:rStyle w:val="VerbatimChar"/>
        </w:rPr>
        <w:t xml:space="preserve">SYNC ENGINE</w:t>
      </w:r>
      <w:r>
        <w:br/>
      </w:r>
      <w:r>
        <w:rPr>
          <w:rStyle w:val="VerbatimChar"/>
        </w:rPr>
        <w:t xml:space="preserve">NX Open C#</w:t>
      </w:r>
      <w:r>
        <w:br/>
      </w:r>
      <w:r>
        <w:rPr>
          <w:rStyle w:val="VerbatimChar"/>
        </w:rPr>
        <w:t xml:space="preserve">────────────────────────────────────</w:t>
      </w:r>
      <w:r>
        <w:br/>
      </w:r>
      <w:r>
        <w:rPr>
          <w:rStyle w:val="VerbatimChar"/>
        </w:rPr>
        <w:t xml:space="preserve">Normalize</w:t>
      </w:r>
      <w:r>
        <w:br/>
      </w:r>
      <w:r>
        <w:rPr>
          <w:rStyle w:val="VerbatimChar"/>
        </w:rPr>
        <w:t xml:space="preserve">Validate</w:t>
      </w:r>
      <w:r>
        <w:br/>
      </w:r>
      <w:r>
        <w:rPr>
          <w:rStyle w:val="VerbatimChar"/>
        </w:rPr>
        <w:t xml:space="preserve">Transform</w:t>
      </w:r>
      <w:r>
        <w:br/>
      </w:r>
      <w:r>
        <w:rPr>
          <w:rStyle w:val="VerbatimChar"/>
        </w:rPr>
        <w:t xml:space="preserve">Compare</w:t>
      </w:r>
      <w:r>
        <w:br/>
      </w:r>
      <w:r>
        <w:rPr>
          <w:rStyle w:val="VerbatimChar"/>
        </w:rPr>
        <w:t xml:space="preserve">Resolve ownership</w:t>
      </w:r>
      <w:r>
        <w:br/>
      </w:r>
      <w:r>
        <w:rPr>
          <w:rStyle w:val="VerbatimChar"/>
        </w:rPr>
        <w:t xml:space="preserve">Generate desired state</w:t>
      </w:r>
      <w:r>
        <w:br/>
      </w:r>
      <w:r>
        <w:rPr>
          <w:rStyle w:val="VerbatimChar"/>
        </w:rPr>
        <w:t xml:space="preserve">Apply changes</w:t>
      </w:r>
      <w:r>
        <w:br/>
      </w:r>
      <w:r>
        <w:rPr>
          <w:rStyle w:val="VerbatimChar"/>
        </w:rPr>
        <w:t xml:space="preserve">Audit</w:t>
      </w:r>
      <w:r>
        <w:br/>
      </w:r>
      <w:r>
        <w:rPr>
          <w:rStyle w:val="VerbatimChar"/>
        </w:rPr>
        <w:t xml:space="preserve">Hash</w:t>
      </w:r>
      <w:r>
        <w:br/>
      </w:r>
      <w:r>
        <w:br/>
      </w:r>
      <w:r>
        <w:rPr>
          <w:rStyle w:val="VerbatimChar"/>
        </w:rPr>
        <w:t xml:space="preserve">        ┌─────────────┼──────────────┐</w:t>
      </w:r>
      <w:r>
        <w:br/>
      </w:r>
      <w:r>
        <w:rPr>
          <w:rStyle w:val="VerbatimChar"/>
        </w:rPr>
        <w:t xml:space="preserve">        ▼             ▼              ▼</w:t>
      </w:r>
      <w:r>
        <w:br/>
      </w:r>
      <w:r>
        <w:rPr>
          <w:rStyle w:val="VerbatimChar"/>
        </w:rPr>
        <w:t xml:space="preserve">     MBD PMI       Title block     Export metadata</w:t>
      </w:r>
    </w:p>
    <w:p>
      <w:pPr>
        <w:pStyle w:val="FirstParagraph"/>
      </w:pPr>
      <w:r>
        <w:t xml:space="preserve">Teamcenter-to-NX attribute mapping should be the preferred mechanism for managed lifecycle properties. Siemens support guidance describes creating properties on the relevant Teamcenter business object in BMIDE and configuring the Teamcenter–NX attribute mapping for the NX dataset.</w:t>
      </w:r>
      <w:r>
        <w:t xml:space="preserve"> </w:t>
      </w:r>
      <w:hyperlink r:id="rId12">
        <w:r>
          <w:rPr>
            <w:rStyle w:val="Hyperlink"/>
          </w:rPr>
          <w:t xml:space="preserve">[6]</w:t>
        </w:r>
      </w:hyperlink>
    </w:p>
    <w:p>
      <w:pPr>
        <w:pStyle w:val="BodyText"/>
      </w:pPr>
      <w:r>
        <w:t xml:space="preserve">NX Open should</w:t>
      </w:r>
      <w:r>
        <w:t xml:space="preserve"> </w:t>
      </w:r>
      <w:r>
        <w:rPr>
          <w:b/>
          <w:bCs/>
        </w:rPr>
        <w:t xml:space="preserve">not recreate Teamcenter's synchronization layer</w:t>
      </w:r>
      <w:r>
        <w:t xml:space="preserve">. It should act as the orchestration and validation layer:</w:t>
      </w:r>
    </w:p>
    <w:p>
      <w:pPr>
        <w:pStyle w:val="SourceCode"/>
      </w:pPr>
      <w:r>
        <w:rPr>
          <w:rStyle w:val="VerbatimChar"/>
        </w:rPr>
        <w:t xml:space="preserve">Teamcenter owns property</w:t>
      </w:r>
      <w:r>
        <w:br/>
      </w:r>
      <w:r>
        <w:rPr>
          <w:rStyle w:val="VerbatimChar"/>
        </w:rPr>
        <w:t xml:space="preserve">        ↓</w:t>
      </w:r>
      <w:r>
        <w:br/>
      </w:r>
      <w:r>
        <w:rPr>
          <w:rStyle w:val="VerbatimChar"/>
        </w:rPr>
        <w:t xml:space="preserve">OOTB Teamcenter/NX mapping</w:t>
      </w:r>
      <w:r>
        <w:br/>
      </w:r>
      <w:r>
        <w:rPr>
          <w:rStyle w:val="VerbatimChar"/>
        </w:rPr>
        <w:t xml:space="preserve">        ↓</w:t>
      </w:r>
      <w:r>
        <w:br/>
      </w:r>
      <w:r>
        <w:rPr>
          <w:rStyle w:val="VerbatimChar"/>
        </w:rPr>
        <w:t xml:space="preserve">NX attribute</w:t>
      </w:r>
      <w:r>
        <w:br/>
      </w:r>
      <w:r>
        <w:rPr>
          <w:rStyle w:val="VerbatimChar"/>
        </w:rPr>
        <w:t xml:space="preserve">        ↓</w:t>
      </w:r>
      <w:r>
        <w:br/>
      </w:r>
      <w:r>
        <w:rPr>
          <w:rStyle w:val="VerbatimChar"/>
        </w:rPr>
        <w:t xml:space="preserve">Your NX Open synchronization engine</w:t>
      </w:r>
      <w:r>
        <w:br/>
      </w:r>
      <w:r>
        <w:rPr>
          <w:rStyle w:val="VerbatimChar"/>
        </w:rPr>
        <w:t xml:space="preserve">        ↓</w:t>
      </w:r>
      <w:r>
        <w:br/>
      </w:r>
      <w:r>
        <w:rPr>
          <w:rStyle w:val="VerbatimChar"/>
        </w:rPr>
        <w:t xml:space="preserve">title block / MBD / export</w:t>
      </w:r>
    </w:p>
    <w:p>
      <w:pPr>
        <w:pStyle w:val="FirstParagraph"/>
      </w:pPr>
      <w:r>
        <w:t xml:space="preserve">This keeps the custom solution narrow and maintainable.</w:t>
      </w:r>
    </w:p>
    <w:p>
      <w:pPr>
        <w:pStyle w:val="BodyText"/>
      </w:pPr>
      <w:r>
        <w:t xml:space="preserve">For an external database, the safer pattern is:</w:t>
      </w:r>
    </w:p>
    <w:p>
      <w:pPr>
        <w:pStyle w:val="SourceCode"/>
      </w:pPr>
      <w:r>
        <w:rPr>
          <w:rStyle w:val="VerbatimChar"/>
        </w:rPr>
        <w:t xml:space="preserve">NX plug-in</w:t>
      </w:r>
      <w:r>
        <w:br/>
      </w:r>
      <w:r>
        <w:rPr>
          <w:rStyle w:val="VerbatimChar"/>
        </w:rPr>
        <w:t xml:space="preserve">   │</w:t>
      </w:r>
      <w:r>
        <w:br/>
      </w:r>
      <w:r>
        <w:rPr>
          <w:rStyle w:val="VerbatimChar"/>
        </w:rPr>
        <w:t xml:space="preserve">   │ HTTPS</w:t>
      </w:r>
      <w:r>
        <w:br/>
      </w:r>
      <w:r>
        <w:rPr>
          <w:rStyle w:val="VerbatimChar"/>
        </w:rPr>
        <w:t xml:space="preserve">   ▼</w:t>
      </w:r>
      <w:r>
        <w:br/>
      </w:r>
      <w:r>
        <w:rPr>
          <w:rStyle w:val="VerbatimChar"/>
        </w:rPr>
        <w:t xml:space="preserve">Engineering Metadata Service</w:t>
      </w:r>
      <w:r>
        <w:br/>
      </w:r>
      <w:r>
        <w:rPr>
          <w:rStyle w:val="VerbatimChar"/>
        </w:rPr>
        <w:t xml:space="preserve">   │</w:t>
      </w:r>
      <w:r>
        <w:br/>
      </w:r>
      <w:r>
        <w:rPr>
          <w:rStyle w:val="VerbatimChar"/>
        </w:rPr>
        <w:t xml:space="preserve">   ├─ Material master</w:t>
      </w:r>
      <w:r>
        <w:br/>
      </w:r>
      <w:r>
        <w:rPr>
          <w:rStyle w:val="VerbatimChar"/>
        </w:rPr>
        <w:t xml:space="preserve">   ├─ Process specifications</w:t>
      </w:r>
      <w:r>
        <w:br/>
      </w:r>
      <w:r>
        <w:rPr>
          <w:rStyle w:val="VerbatimChar"/>
        </w:rPr>
        <w:t xml:space="preserve">   ├─ QMS classifications</w:t>
      </w:r>
      <w:r>
        <w:br/>
      </w:r>
      <w:r>
        <w:rPr>
          <w:rStyle w:val="VerbatimChar"/>
        </w:rPr>
        <w:t xml:space="preserve">   └─ ERP reference data</w:t>
      </w:r>
    </w:p>
    <w:p>
      <w:pPr>
        <w:pStyle w:val="FirstParagraph"/>
      </w:pPr>
      <w:r>
        <w:t xml:space="preserve">rather than allowing NX clients to execute direct SQL against production databases. The service boundary gives you authorization, schema versioning, auditability, caching, and API-level validation.</w:t>
      </w:r>
    </w:p>
    <w:p>
      <w:pPr>
        <w:pStyle w:val="BodyText"/>
      </w:pPr>
      <w:r>
        <w:t xml:space="preserve">A database should normally supply</w:t>
      </w:r>
      <w:r>
        <w:t xml:space="preserve"> </w:t>
      </w:r>
      <w:r>
        <w:rPr>
          <w:b/>
          <w:bCs/>
        </w:rPr>
        <w:t xml:space="preserve">reference/master data</w:t>
      </w:r>
      <w:r>
        <w:t xml:space="preserve"> </w:t>
      </w:r>
      <w:r>
        <w:t xml:space="preserve">such as:</w:t>
      </w:r>
    </w:p>
    <w:p>
      <w:pPr>
        <w:pStyle w:val="SourceCode"/>
      </w:pPr>
      <w:r>
        <w:rPr>
          <w:rStyle w:val="VerbatimChar"/>
        </w:rPr>
        <w:t xml:space="preserve">Material code AL-6061-T6</w:t>
      </w:r>
      <w:r>
        <w:br/>
      </w:r>
      <w:r>
        <w:rPr>
          <w:rStyle w:val="VerbatimChar"/>
        </w:rPr>
        <w:t xml:space="preserve">         ↓ lookup</w:t>
      </w:r>
      <w:r>
        <w:br/>
      </w:r>
      <w:r>
        <w:rPr>
          <w:rStyle w:val="VerbatimChar"/>
        </w:rPr>
        <w:t xml:space="preserve">Material specification AMS 4027</w:t>
      </w:r>
      <w:r>
        <w:br/>
      </w:r>
      <w:r>
        <w:rPr>
          <w:rStyle w:val="VerbatimChar"/>
        </w:rPr>
        <w:t xml:space="preserve">Density</w:t>
      </w:r>
      <w:r>
        <w:br/>
      </w:r>
      <w:r>
        <w:rPr>
          <w:rStyle w:val="VerbatimChar"/>
        </w:rPr>
        <w:t xml:space="preserve">Approved heat-treatment state</w:t>
      </w:r>
      <w:r>
        <w:br/>
      </w:r>
      <w:r>
        <w:rPr>
          <w:rStyle w:val="VerbatimChar"/>
        </w:rPr>
        <w:t xml:space="preserve">Approved finish combinations</w:t>
      </w:r>
    </w:p>
    <w:p>
      <w:pPr>
        <w:pStyle w:val="FirstParagraph"/>
      </w:pPr>
      <w:r>
        <w:t xml:space="preserve">The engineer selects the controlled material code; the synchronization engine retrieves approved dependent values. Users should not type the same specification independently into multiple title-block cells.</w:t>
      </w:r>
    </w:p>
    <w:p>
      <w:pPr>
        <w:pStyle w:val="BodyText"/>
      </w:pPr>
      <w:r>
        <w:t xml:space="preserve">The end-to-end synchronization workflow should be: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675981"/>
                  <wp:effectExtent b="0" l="0" r="0" t="0"/>
                  <wp:docPr descr="Rendered Mermaid diagram 1" title="" id="17" name="Picture"/>
                  <a:graphic>
                    <a:graphicData uri="http://schemas.openxmlformats.org/drawingml/2006/picture">
                      <pic:pic>
                        <pic:nvPicPr>
                          <pic:cNvPr descr="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" id="18" name="Picture"/>
                          <pic:cNvPicPr>
                            <a:picLocks noChangeArrowheads="1" noChangeAspect="1"/>
                          </pic:cNvPicPr>
                        </pic:nvPicPr>
                        <pic:blipFill>
                          <a:blip r:embed="rId16"/>
                          <a:stretch>
                            <a:fillRect/>
                          </a:stretch>
                        </pic:blipFill>
                        <pic:spPr bwMode="auto">
                          <a:xfrm>
                            <a:off x="0" y="0"/>
                            <a:ext cx="5334000" cy="8675981"/>
                          </a:xfrm>
                          <a:prstGeom prst="rect">
                            <a:avLst/>
                          </a:prstGeom>
                          <a:noFill/>
                          <a:ln w="9525">
                            <a:noFill/>
                            <a:headEnd/>
                            <a:tailEnd/>
                          </a:ln>
                        </pic:spPr>
                      </pic:pic>
                    </a:graphicData>
                  </a:graphic>
                </wp:inline>
              </w:drawing>
            </w:r>
            <w:r>
              <w:br/>
            </w:r>
          </w:p>
        </w:tc>
      </w:tr>
    </w:tbl>
    <w:p>
      <w:pPr>
        <w:pStyle w:val="BodyText"/>
      </w:pPr>
      <w:r>
        <w:t xml:space="preserve">The flow intentionally separates</w:t>
      </w:r>
      <w:r>
        <w:t xml:space="preserve"> </w:t>
      </w:r>
      <w:r>
        <w:rPr>
          <w:b/>
          <w:bCs/>
        </w:rPr>
        <w:t xml:space="preserve">synchronization</w:t>
      </w:r>
      <w:r>
        <w:t xml:space="preserve"> </w:t>
      </w:r>
      <w:r>
        <w:t xml:space="preserve">from</w:t>
      </w:r>
      <w:r>
        <w:t xml:space="preserve"> </w:t>
      </w:r>
      <w:r>
        <w:rPr>
          <w:b/>
          <w:bCs/>
        </w:rPr>
        <w:t xml:space="preserve">release</w:t>
      </w:r>
      <w:r>
        <w:t xml:space="preserve">. A working model may temporarily have unresolved metadata, but a release must not.</w:t>
      </w:r>
    </w:p>
    <w:bookmarkEnd w:id="19"/>
    <w:bookmarkStart w:id="22" w:name="X49cbea79f80fe13c72524be1bc545dd683f991d"/>
    <w:p>
      <w:pPr>
        <w:pStyle w:val="Heading2"/>
      </w:pPr>
      <w:r>
        <w:t xml:space="preserve">Data model, attribute inventory, and mapping strategy</w:t>
      </w:r>
    </w:p>
    <w:p>
      <w:pPr>
        <w:pStyle w:val="FirstParagraph"/>
      </w:pPr>
      <w:r>
        <w:t xml:space="preserve">The schema should distinguish</w:t>
      </w:r>
      <w:r>
        <w:t xml:space="preserve"> </w:t>
      </w:r>
      <w:r>
        <w:rPr>
          <w:b/>
          <w:bCs/>
        </w:rPr>
        <w:t xml:space="preserve">identity</w:t>
      </w:r>
      <w:r>
        <w:t xml:space="preserve">,</w:t>
      </w:r>
      <w:r>
        <w:t xml:space="preserve"> </w:t>
      </w:r>
      <w:r>
        <w:rPr>
          <w:b/>
          <w:bCs/>
        </w:rPr>
        <w:t xml:space="preserve">engineering requirements</w:t>
      </w:r>
      <w:r>
        <w:t xml:space="preserve">,</w:t>
      </w:r>
      <w:r>
        <w:t xml:space="preserve"> </w:t>
      </w:r>
      <w:r>
        <w:rPr>
          <w:b/>
          <w:bCs/>
        </w:rPr>
        <w:t xml:space="preserve">workflow state</w:t>
      </w:r>
      <w:r>
        <w:t xml:space="preserve">,</w:t>
      </w:r>
      <w:r>
        <w:t xml:space="preserve"> </w:t>
      </w:r>
      <w:r>
        <w:rPr>
          <w:b/>
          <w:bCs/>
        </w:rPr>
        <w:t xml:space="preserve">feature metadata</w:t>
      </w:r>
      <w:r>
        <w:t xml:space="preserve">, and</w:t>
      </w:r>
      <w:r>
        <w:t xml:space="preserve"> </w:t>
      </w:r>
      <w:r>
        <w:rPr>
          <w:b/>
          <w:bCs/>
        </w:rPr>
        <w:t xml:space="preserve">automation control metadata</w:t>
      </w:r>
      <w:r>
        <w:t xml:space="preserve">.</w:t>
      </w:r>
    </w:p>
    <w:p>
      <w:pPr>
        <w:pStyle w:val="BodyText"/>
      </w:pPr>
      <w:r>
        <w:t xml:space="preserve">NX user attributes are appropriate for much of this information, while Teamcenter-owned fields should arrive through Teamcenter/NX mapping in managed mode. Siemens also demonstrates NX product information flowing into PMI and Teamcenter—for example, coating data can be exposed as PMI notes and saved to Teamcenter.</w:t>
      </w:r>
      <w:r>
        <w:t xml:space="preserve"> </w:t>
      </w:r>
      <w:hyperlink r:id="rId20">
        <w:r>
          <w:rPr>
            <w:rStyle w:val="Hyperlink"/>
          </w:rPr>
          <w:t xml:space="preserve">[7]</w:t>
        </w:r>
      </w:hyperlink>
    </w:p>
    <w:p>
      <w:pPr>
        <w:pStyle w:val="BodyText"/>
      </w:pPr>
      <w:r>
        <w:rPr>
          <w:b/>
          <w:bCs/>
        </w:rPr>
        <w:t xml:space="preserve">Recommended attribute inventory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Attribute</w:t>
            </w:r>
          </w:p>
        </w:tc>
        <w:tc>
          <w:tcPr/>
          <w:p>
            <w:pPr>
              <w:pStyle w:val="Compact"/>
            </w:pPr>
            <w:r>
              <w:t xml:space="preserve">Scope</w:t>
            </w:r>
          </w:p>
        </w:tc>
        <w:tc>
          <w:tcPr/>
          <w:p>
            <w:pPr>
              <w:pStyle w:val="Compact"/>
              <w:jc w:val="right"/>
            </w:pPr>
            <w:r>
              <w:t xml:space="preserve">Type</w:t>
            </w:r>
          </w:p>
        </w:tc>
        <w:tc>
          <w:tcPr/>
          <w:p>
            <w:pPr>
              <w:pStyle w:val="Compact"/>
            </w:pPr>
            <w:r>
              <w:t xml:space="preserve">Example</w:t>
            </w:r>
          </w:p>
        </w:tc>
        <w:tc>
          <w:tcPr/>
          <w:p>
            <w:pPr>
              <w:pStyle w:val="Compact"/>
            </w:pPr>
            <w:r>
              <w:t xml:space="preserve">Owner</w:t>
            </w:r>
          </w:p>
        </w:tc>
        <w:tc>
          <w:tcPr/>
          <w:p>
            <w:pPr>
              <w:pStyle w:val="Compact"/>
            </w:pPr>
            <w:r>
              <w:t xml:space="preserve">Editable in NX?</w:t>
            </w:r>
          </w:p>
        </w:tc>
        <w:tc>
          <w:tcPr/>
          <w:p>
            <w:pPr>
              <w:pStyle w:val="Compact"/>
            </w:pPr>
            <w:r>
              <w:t xml:space="preserve">Version behavior</w:t>
            </w:r>
          </w:p>
        </w:tc>
      </w:tr>
      <w:tr>
        <w:tc>
          <w:tcPr/>
          <w:p>
            <w:pPr>
              <w:pStyle w:val="Compact"/>
            </w:pPr>
            <w:r>
              <w:rPr>
                <w:rStyle w:val="VerbatimChar"/>
              </w:rPr>
              <w:t xml:space="preserve">PART_NUMBER</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MC-104285</w:t>
            </w:r>
          </w:p>
        </w:tc>
        <w:tc>
          <w:tcPr/>
          <w:p>
            <w:pPr>
              <w:pStyle w:val="Compact"/>
            </w:pPr>
            <w:r>
              <w:t xml:space="preserve">Teamcenter or NX</w:t>
            </w:r>
          </w:p>
        </w:tc>
        <w:tc>
          <w:tcPr/>
          <w:p>
            <w:pPr>
              <w:pStyle w:val="Compact"/>
            </w:pPr>
            <w:r>
              <w:t xml:space="preserve">No if TC-managed</w:t>
            </w:r>
          </w:p>
        </w:tc>
        <w:tc>
          <w:tcPr/>
          <w:p>
            <w:pPr>
              <w:pStyle w:val="Compact"/>
            </w:pPr>
            <w:r>
              <w:t xml:space="preserve">Revision-independent identity</w:t>
            </w:r>
          </w:p>
        </w:tc>
      </w:tr>
      <w:tr>
        <w:tc>
          <w:tcPr/>
          <w:p>
            <w:pPr>
              <w:pStyle w:val="Compact"/>
            </w:pPr>
            <w:r>
              <w:rPr>
                <w:rStyle w:val="VerbatimChar"/>
              </w:rPr>
              <w:t xml:space="preserve">PART_REVISION</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C</w:t>
            </w:r>
          </w:p>
        </w:tc>
        <w:tc>
          <w:tcPr/>
          <w:p>
            <w:pPr>
              <w:pStyle w:val="Compact"/>
            </w:pPr>
            <w:r>
              <w:t xml:space="preserve">Teamcenter</w:t>
            </w:r>
          </w:p>
        </w:tc>
        <w:tc>
          <w:tcPr/>
          <w:p>
            <w:pPr>
              <w:pStyle w:val="Compact"/>
            </w:pPr>
            <w:r>
              <w:t xml:space="preserve">No</w:t>
            </w:r>
          </w:p>
        </w:tc>
        <w:tc>
          <w:tcPr/>
          <w:p>
            <w:pPr>
              <w:pStyle w:val="Compact"/>
            </w:pPr>
            <w:r>
              <w:t xml:space="preserve">Changes with revision</w:t>
            </w:r>
          </w:p>
        </w:tc>
      </w:tr>
      <w:tr>
        <w:tc>
          <w:tcPr/>
          <w:p>
            <w:pPr>
              <w:pStyle w:val="Compact"/>
            </w:pPr>
            <w:r>
              <w:rPr>
                <w:rStyle w:val="VerbatimChar"/>
              </w:rPr>
              <w:t xml:space="preserve">PART_TITLE</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Bearing Housing</w:t>
            </w:r>
          </w:p>
        </w:tc>
        <w:tc>
          <w:tcPr/>
          <w:p>
            <w:pPr>
              <w:pStyle w:val="Compact"/>
            </w:pPr>
            <w:r>
              <w:t xml:space="preserve">Teamcenter</w:t>
            </w:r>
          </w:p>
        </w:tc>
        <w:tc>
          <w:tcPr/>
          <w:p>
            <w:pPr>
              <w:pStyle w:val="Compact"/>
            </w:pPr>
            <w:r>
              <w:t xml:space="preserve">Usually no</w:t>
            </w:r>
          </w:p>
        </w:tc>
        <w:tc>
          <w:tcPr/>
          <w:p>
            <w:pPr>
              <w:pStyle w:val="Compact"/>
            </w:pPr>
            <w:r>
              <w:t xml:space="preserve">Revision controlled</w:t>
            </w:r>
          </w:p>
        </w:tc>
      </w:tr>
      <w:tr>
        <w:tc>
          <w:tcPr/>
          <w:p>
            <w:pPr>
              <w:pStyle w:val="Compact"/>
            </w:pPr>
            <w:r>
              <w:rPr>
                <w:rStyle w:val="VerbatimChar"/>
              </w:rPr>
              <w:t xml:space="preserve">PART_DESCRIPTION</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CNC machined spindle housing</w:t>
            </w:r>
          </w:p>
        </w:tc>
        <w:tc>
          <w:tcPr/>
          <w:p>
            <w:pPr>
              <w:pStyle w:val="Compact"/>
            </w:pPr>
            <w:r>
              <w:t xml:space="preserve">Teamcenter</w:t>
            </w:r>
          </w:p>
        </w:tc>
        <w:tc>
          <w:tcPr/>
          <w:p>
            <w:pPr>
              <w:pStyle w:val="Compact"/>
            </w:pPr>
            <w:r>
              <w:t xml:space="preserve">Controlled</w:t>
            </w:r>
          </w:p>
        </w:tc>
        <w:tc>
          <w:tcPr/>
          <w:p>
            <w:pPr>
              <w:pStyle w:val="Compact"/>
            </w:pPr>
            <w:r>
              <w:t xml:space="preserve">Revision controlled</w:t>
            </w:r>
          </w:p>
        </w:tc>
      </w:tr>
      <w:tr>
        <w:tc>
          <w:tcPr/>
          <w:p>
            <w:pPr>
              <w:pStyle w:val="Compact"/>
            </w:pPr>
            <w:r>
              <w:rPr>
                <w:rStyle w:val="VerbatimChar"/>
              </w:rPr>
              <w:t xml:space="preserve">MATERIAL_CODE</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AL6061T6</w:t>
            </w:r>
          </w:p>
        </w:tc>
        <w:tc>
          <w:tcPr/>
          <w:p>
            <w:pPr>
              <w:pStyle w:val="Compact"/>
            </w:pPr>
            <w:r>
              <w:t xml:space="preserve">NX / material master</w:t>
            </w:r>
          </w:p>
        </w:tc>
        <w:tc>
          <w:tcPr/>
          <w:p>
            <w:pPr>
              <w:pStyle w:val="Compact"/>
            </w:pPr>
            <w:r>
              <w:t xml:space="preserve">Yes via controlled UI</w:t>
            </w:r>
          </w:p>
        </w:tc>
        <w:tc>
          <w:tcPr/>
          <w:p>
            <w:pPr>
              <w:pStyle w:val="Compact"/>
            </w:pPr>
            <w:r>
              <w:t xml:space="preserve">Revision controlled</w:t>
            </w:r>
          </w:p>
        </w:tc>
      </w:tr>
      <w:tr>
        <w:tc>
          <w:tcPr/>
          <w:p>
            <w:pPr>
              <w:pStyle w:val="Compact"/>
            </w:pPr>
            <w:r>
              <w:rPr>
                <w:rStyle w:val="VerbatimChar"/>
              </w:rPr>
              <w:t xml:space="preserve">MATERIAL_SPEC</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AMS 4027</w:t>
            </w:r>
          </w:p>
        </w:tc>
        <w:tc>
          <w:tcPr/>
          <w:p>
            <w:pPr>
              <w:pStyle w:val="Compact"/>
            </w:pPr>
            <w:r>
              <w:t xml:space="preserve">Material master</w:t>
            </w:r>
          </w:p>
        </w:tc>
        <w:tc>
          <w:tcPr/>
          <w:p>
            <w:pPr>
              <w:pStyle w:val="Compact"/>
            </w:pPr>
            <w:r>
              <w:t xml:space="preserve">No direct edit</w:t>
            </w:r>
          </w:p>
        </w:tc>
        <w:tc>
          <w:tcPr/>
          <w:p>
            <w:pPr>
              <w:pStyle w:val="Compact"/>
            </w:pPr>
            <w:r>
              <w:t xml:space="preserve">Derived/lookup</w:t>
            </w:r>
          </w:p>
        </w:tc>
      </w:tr>
      <w:tr>
        <w:tc>
          <w:tcPr/>
          <w:p>
            <w:pPr>
              <w:pStyle w:val="Compact"/>
            </w:pPr>
            <w:r>
              <w:rPr>
                <w:rStyle w:val="VerbatimChar"/>
              </w:rPr>
              <w:t xml:space="preserve">MATERIAL_CONDITION</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T6</w:t>
            </w:r>
          </w:p>
        </w:tc>
        <w:tc>
          <w:tcPr/>
          <w:p>
            <w:pPr>
              <w:pStyle w:val="Compact"/>
            </w:pPr>
            <w:r>
              <w:t xml:space="preserve">Material master</w:t>
            </w:r>
          </w:p>
        </w:tc>
        <w:tc>
          <w:tcPr/>
          <w:p>
            <w:pPr>
              <w:pStyle w:val="Compact"/>
            </w:pPr>
            <w:r>
              <w:t xml:space="preserve">No direct edit</w:t>
            </w:r>
          </w:p>
        </w:tc>
        <w:tc>
          <w:tcPr/>
          <w:p>
            <w:pPr>
              <w:pStyle w:val="Compact"/>
            </w:pPr>
            <w:r>
              <w:t xml:space="preserve">Derived</w:t>
            </w:r>
          </w:p>
        </w:tc>
      </w:tr>
      <w:tr>
        <w:tc>
          <w:tcPr/>
          <w:p>
            <w:pPr>
              <w:pStyle w:val="Compact"/>
            </w:pPr>
            <w:r>
              <w:rPr>
                <w:rStyle w:val="VerbatimChar"/>
              </w:rPr>
              <w:t xml:space="preserve">HEAT_TREATMENT</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NONE</w:t>
            </w:r>
          </w:p>
        </w:tc>
        <w:tc>
          <w:tcPr/>
          <w:p>
            <w:pPr>
              <w:pStyle w:val="Compact"/>
            </w:pPr>
            <w:r>
              <w:t xml:space="preserve">Engineering</w:t>
            </w:r>
          </w:p>
        </w:tc>
        <w:tc>
          <w:tcPr/>
          <w:p>
            <w:pPr>
              <w:pStyle w:val="Compact"/>
            </w:pPr>
            <w:r>
              <w:t xml:space="preserve">Controlled</w:t>
            </w:r>
          </w:p>
        </w:tc>
        <w:tc>
          <w:tcPr/>
          <w:p>
            <w:pPr>
              <w:pStyle w:val="Compact"/>
            </w:pPr>
            <w:r>
              <w:t xml:space="preserve">Revision controlled</w:t>
            </w:r>
          </w:p>
        </w:tc>
      </w:tr>
      <w:tr>
        <w:tc>
          <w:tcPr/>
          <w:p>
            <w:pPr>
              <w:pStyle w:val="Compact"/>
            </w:pPr>
            <w:r>
              <w:rPr>
                <w:rStyle w:val="VerbatimChar"/>
              </w:rPr>
              <w:t xml:space="preserve">SURFACE_TREATMENT</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ANODIZE TYPE II</w:t>
            </w:r>
          </w:p>
        </w:tc>
        <w:tc>
          <w:tcPr/>
          <w:p>
            <w:pPr>
              <w:pStyle w:val="Compact"/>
            </w:pPr>
            <w:r>
              <w:t xml:space="preserve">Engineering</w:t>
            </w:r>
          </w:p>
        </w:tc>
        <w:tc>
          <w:tcPr/>
          <w:p>
            <w:pPr>
              <w:pStyle w:val="Compact"/>
            </w:pPr>
            <w:r>
              <w:t xml:space="preserve">Controlled</w:t>
            </w:r>
          </w:p>
        </w:tc>
        <w:tc>
          <w:tcPr/>
          <w:p>
            <w:pPr>
              <w:pStyle w:val="Compact"/>
            </w:pPr>
            <w:r>
              <w:t xml:space="preserve">Revision controlled</w:t>
            </w:r>
          </w:p>
        </w:tc>
      </w:tr>
      <w:tr>
        <w:tc>
          <w:tcPr/>
          <w:p>
            <w:pPr>
              <w:pStyle w:val="Compact"/>
            </w:pPr>
            <w:r>
              <w:rPr>
                <w:rStyle w:val="VerbatimChar"/>
              </w:rPr>
              <w:t xml:space="preserve">GENERAL_SURFACE_FINISH_RA_UM</w:t>
            </w:r>
          </w:p>
        </w:tc>
        <w:tc>
          <w:tcPr/>
          <w:p>
            <w:pPr>
              <w:pStyle w:val="Compact"/>
            </w:pPr>
            <w:r>
              <w:t xml:space="preserve">Part</w:t>
            </w:r>
          </w:p>
        </w:tc>
        <w:tc>
          <w:tcPr/>
          <w:p>
            <w:pPr>
              <w:pStyle w:val="Compact"/>
              <w:jc w:val="right"/>
            </w:pPr>
            <w:r>
              <w:t xml:space="preserve">Real</w:t>
            </w:r>
          </w:p>
        </w:tc>
        <w:tc>
          <w:tcPr/>
          <w:p>
            <w:pPr>
              <w:pStyle w:val="Compact"/>
            </w:pPr>
            <w:r>
              <w:rPr>
                <w:rStyle w:val="VerbatimChar"/>
              </w:rPr>
              <w:t xml:space="preserve">3.2</w:t>
            </w:r>
          </w:p>
        </w:tc>
        <w:tc>
          <w:tcPr/>
          <w:p>
            <w:pPr>
              <w:pStyle w:val="Compact"/>
            </w:pPr>
            <w:r>
              <w:t xml:space="preserve">Engineering</w:t>
            </w:r>
          </w:p>
        </w:tc>
        <w:tc>
          <w:tcPr/>
          <w:p>
            <w:pPr>
              <w:pStyle w:val="Compact"/>
            </w:pPr>
            <w:r>
              <w:t xml:space="preserve">Controlled</w:t>
            </w:r>
          </w:p>
        </w:tc>
        <w:tc>
          <w:tcPr/>
          <w:p>
            <w:pPr>
              <w:pStyle w:val="Compact"/>
            </w:pPr>
            <w:r>
              <w:t xml:space="preserve">Revision controlled</w:t>
            </w:r>
          </w:p>
        </w:tc>
      </w:tr>
      <w:tr>
        <w:tc>
          <w:tcPr/>
          <w:p>
            <w:pPr>
              <w:pStyle w:val="Compact"/>
            </w:pPr>
            <w:r>
              <w:rPr>
                <w:rStyle w:val="VerbatimChar"/>
              </w:rPr>
              <w:t xml:space="preserve">DEBURR_REQUIREMENT</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BREAK SHARP EDGES 0.2–0.5</w:t>
            </w:r>
          </w:p>
        </w:tc>
        <w:tc>
          <w:tcPr/>
          <w:p>
            <w:pPr>
              <w:pStyle w:val="Compact"/>
            </w:pPr>
            <w:r>
              <w:t xml:space="preserve">Engineering</w:t>
            </w:r>
          </w:p>
        </w:tc>
        <w:tc>
          <w:tcPr/>
          <w:p>
            <w:pPr>
              <w:pStyle w:val="Compact"/>
            </w:pPr>
            <w:r>
              <w:t xml:space="preserve">Controlled</w:t>
            </w:r>
          </w:p>
        </w:tc>
        <w:tc>
          <w:tcPr/>
          <w:p>
            <w:pPr>
              <w:pStyle w:val="Compact"/>
            </w:pPr>
            <w:r>
              <w:t xml:space="preserve">Revision controlled</w:t>
            </w:r>
          </w:p>
        </w:tc>
      </w:tr>
      <w:tr>
        <w:tc>
          <w:tcPr/>
          <w:p>
            <w:pPr>
              <w:pStyle w:val="Compact"/>
            </w:pPr>
            <w:r>
              <w:rPr>
                <w:rStyle w:val="VerbatimChar"/>
              </w:rPr>
              <w:t xml:space="preserve">MBD_STANDARD</w:t>
            </w:r>
          </w:p>
        </w:tc>
        <w:tc>
          <w:tcPr/>
          <w:p>
            <w:pPr>
              <w:pStyle w:val="Compact"/>
            </w:pPr>
            <w:r>
              <w:t xml:space="preserve">Part</w:t>
            </w:r>
          </w:p>
        </w:tc>
        <w:tc>
          <w:tcPr/>
          <w:p>
            <w:pPr>
              <w:pStyle w:val="Compact"/>
              <w:jc w:val="right"/>
            </w:pPr>
            <w:r>
              <w:t xml:space="preserve">Enum/String</w:t>
            </w:r>
          </w:p>
        </w:tc>
        <w:tc>
          <w:tcPr/>
          <w:p>
            <w:pPr>
              <w:pStyle w:val="Compact"/>
            </w:pPr>
            <w:r>
              <w:rPr>
                <w:rStyle w:val="VerbatimChar"/>
              </w:rPr>
              <w:t xml:space="preserve">ASME_Y14_5</w:t>
            </w:r>
          </w:p>
        </w:tc>
        <w:tc>
          <w:tcPr/>
          <w:p>
            <w:pPr>
              <w:pStyle w:val="Compact"/>
            </w:pPr>
            <w:r>
              <w:t xml:space="preserve">Standards admin</w:t>
            </w:r>
          </w:p>
        </w:tc>
        <w:tc>
          <w:tcPr/>
          <w:p>
            <w:pPr>
              <w:pStyle w:val="Compact"/>
            </w:pPr>
            <w:r>
              <w:t xml:space="preserve">Template controlled</w:t>
            </w:r>
          </w:p>
        </w:tc>
        <w:tc>
          <w:tcPr/>
          <w:p>
            <w:pPr>
              <w:pStyle w:val="Compact"/>
            </w:pPr>
            <w:r>
              <w:t xml:space="preserve">Schema controlled</w:t>
            </w:r>
          </w:p>
        </w:tc>
      </w:tr>
      <w:tr>
        <w:tc>
          <w:tcPr/>
          <w:p>
            <w:pPr>
              <w:pStyle w:val="Compact"/>
            </w:pPr>
            <w:r>
              <w:rPr>
                <w:rStyle w:val="VerbatimChar"/>
              </w:rPr>
              <w:t xml:space="preserve">MBD_STANDARD_EDITION</w:t>
            </w:r>
          </w:p>
        </w:tc>
        <w:tc>
          <w:tcPr/>
          <w:p>
            <w:pPr>
              <w:pStyle w:val="Compact"/>
            </w:pPr>
            <w:r>
              <w:t xml:space="preserve">Part</w:t>
            </w:r>
          </w:p>
        </w:tc>
        <w:tc>
          <w:tcPr/>
          <w:p>
            <w:pPr>
              <w:pStyle w:val="Compact"/>
              <w:jc w:val="right"/>
            </w:pPr>
            <w:r>
              <w:t xml:space="preserve">String</w:t>
            </w:r>
          </w:p>
        </w:tc>
        <w:tc>
          <w:tcPr/>
          <w:p>
            <w:pPr>
              <w:pStyle w:val="Compact"/>
            </w:pPr>
            <w:r>
              <w:t xml:space="preserve">company-selected edition</w:t>
            </w:r>
          </w:p>
        </w:tc>
        <w:tc>
          <w:tcPr/>
          <w:p>
            <w:pPr>
              <w:pStyle w:val="Compact"/>
            </w:pPr>
            <w:r>
              <w:t xml:space="preserve">Standards admin</w:t>
            </w:r>
          </w:p>
        </w:tc>
        <w:tc>
          <w:tcPr/>
          <w:p>
            <w:pPr>
              <w:pStyle w:val="Compact"/>
            </w:pPr>
            <w:r>
              <w:t xml:space="preserve">No</w:t>
            </w:r>
          </w:p>
        </w:tc>
        <w:tc>
          <w:tcPr/>
          <w:p>
            <w:pPr>
              <w:pStyle w:val="Compact"/>
            </w:pPr>
            <w:r>
              <w:t xml:space="preserve">Schema controlled</w:t>
            </w:r>
          </w:p>
        </w:tc>
      </w:tr>
      <w:tr>
        <w:tc>
          <w:tcPr/>
          <w:p>
            <w:pPr>
              <w:pStyle w:val="Compact"/>
            </w:pPr>
            <w:r>
              <w:rPr>
                <w:rStyle w:val="VerbatimChar"/>
              </w:rPr>
              <w:t xml:space="preserve">MBD_RULESET_VERSION</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MBD-MACH-2.3</w:t>
            </w:r>
          </w:p>
        </w:tc>
        <w:tc>
          <w:tcPr/>
          <w:p>
            <w:pPr>
              <w:pStyle w:val="Compact"/>
            </w:pPr>
            <w:r>
              <w:t xml:space="preserve">Automation</w:t>
            </w:r>
          </w:p>
        </w:tc>
        <w:tc>
          <w:tcPr/>
          <w:p>
            <w:pPr>
              <w:pStyle w:val="Compact"/>
            </w:pPr>
            <w:r>
              <w:t xml:space="preserve">No</w:t>
            </w:r>
          </w:p>
        </w:tc>
        <w:tc>
          <w:tcPr/>
          <w:p>
            <w:pPr>
              <w:pStyle w:val="Compact"/>
            </w:pPr>
            <w:r>
              <w:t xml:space="preserve">Changes when rules change</w:t>
            </w:r>
          </w:p>
        </w:tc>
      </w:tr>
      <w:tr>
        <w:tc>
          <w:tcPr/>
          <w:p>
            <w:pPr>
              <w:pStyle w:val="Compact"/>
            </w:pPr>
            <w:r>
              <w:rPr>
                <w:rStyle w:val="VerbatimChar"/>
              </w:rPr>
              <w:t xml:space="preserve">MBD_SCHEMA_VERSION</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1.4.0</w:t>
            </w:r>
          </w:p>
        </w:tc>
        <w:tc>
          <w:tcPr/>
          <w:p>
            <w:pPr>
              <w:pStyle w:val="Compact"/>
            </w:pPr>
            <w:r>
              <w:t xml:space="preserve">Automation</w:t>
            </w:r>
          </w:p>
        </w:tc>
        <w:tc>
          <w:tcPr/>
          <w:p>
            <w:pPr>
              <w:pStyle w:val="Compact"/>
            </w:pPr>
            <w:r>
              <w:t xml:space="preserve">No</w:t>
            </w:r>
          </w:p>
        </w:tc>
        <w:tc>
          <w:tcPr/>
          <w:p>
            <w:pPr>
              <w:pStyle w:val="Compact"/>
            </w:pPr>
            <w:r>
              <w:t xml:space="preserve">Migration controlled</w:t>
            </w:r>
          </w:p>
        </w:tc>
      </w:tr>
      <w:tr>
        <w:tc>
          <w:tcPr/>
          <w:p>
            <w:pPr>
              <w:pStyle w:val="Compact"/>
            </w:pPr>
            <w:r>
              <w:rPr>
                <w:rStyle w:val="VerbatimChar"/>
              </w:rPr>
              <w:t xml:space="preserve">MBD_EXPORT_PROFILE</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SUPPLIER_AP242</w:t>
            </w:r>
          </w:p>
        </w:tc>
        <w:tc>
          <w:tcPr/>
          <w:p>
            <w:pPr>
              <w:pStyle w:val="Compact"/>
            </w:pPr>
            <w:r>
              <w:t xml:space="preserve">Engineering/release</w:t>
            </w:r>
          </w:p>
        </w:tc>
        <w:tc>
          <w:tcPr/>
          <w:p>
            <w:pPr>
              <w:pStyle w:val="Compact"/>
            </w:pPr>
            <w:r>
              <w:t xml:space="preserve">Controlled</w:t>
            </w:r>
          </w:p>
        </w:tc>
        <w:tc>
          <w:tcPr/>
          <w:p>
            <w:pPr>
              <w:pStyle w:val="Compact"/>
            </w:pPr>
            <w:r>
              <w:t xml:space="preserve">Revision controlled</w:t>
            </w:r>
          </w:p>
        </w:tc>
      </w:tr>
      <w:tr>
        <w:tc>
          <w:tcPr/>
          <w:p>
            <w:pPr>
              <w:pStyle w:val="Compact"/>
            </w:pPr>
            <w:r>
              <w:rPr>
                <w:rStyle w:val="VerbatimChar"/>
              </w:rPr>
              <w:t xml:space="preserve">DRAWING_TEMPLATE_ID</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CORP_A3_MBD_04</w:t>
            </w:r>
          </w:p>
        </w:tc>
        <w:tc>
          <w:tcPr/>
          <w:p>
            <w:pPr>
              <w:pStyle w:val="Compact"/>
            </w:pPr>
            <w:r>
              <w:t xml:space="preserve">CAD admin</w:t>
            </w:r>
          </w:p>
        </w:tc>
        <w:tc>
          <w:tcPr/>
          <w:p>
            <w:pPr>
              <w:pStyle w:val="Compact"/>
            </w:pPr>
            <w:r>
              <w:t xml:space="preserve">No</w:t>
            </w:r>
          </w:p>
        </w:tc>
        <w:tc>
          <w:tcPr/>
          <w:p>
            <w:pPr>
              <w:pStyle w:val="Compact"/>
            </w:pPr>
            <w:r>
              <w:t xml:space="preserve">Template controlled</w:t>
            </w:r>
          </w:p>
        </w:tc>
      </w:tr>
      <w:tr>
        <w:tc>
          <w:tcPr/>
          <w:p>
            <w:pPr>
              <w:pStyle w:val="Compact"/>
            </w:pPr>
            <w:r>
              <w:rPr>
                <w:rStyle w:val="VerbatimChar"/>
              </w:rPr>
              <w:t xml:space="preserve">DRAWN_BY</w:t>
            </w:r>
          </w:p>
        </w:tc>
        <w:tc>
          <w:tcPr/>
          <w:p>
            <w:pPr>
              <w:pStyle w:val="Compact"/>
            </w:pPr>
            <w:r>
              <w:t xml:space="preserve">Part</w:t>
            </w:r>
          </w:p>
        </w:tc>
        <w:tc>
          <w:tcPr/>
          <w:p>
            <w:pPr>
              <w:pStyle w:val="Compact"/>
              <w:jc w:val="right"/>
            </w:pPr>
            <w:r>
              <w:t xml:space="preserve">String</w:t>
            </w:r>
          </w:p>
        </w:tc>
        <w:tc>
          <w:tcPr/>
          <w:p>
            <w:pPr>
              <w:pStyle w:val="Compact"/>
            </w:pPr>
            <w:r>
              <w:t xml:space="preserve">User ID</w:t>
            </w:r>
          </w:p>
        </w:tc>
        <w:tc>
          <w:tcPr/>
          <w:p>
            <w:pPr>
              <w:pStyle w:val="Compact"/>
            </w:pPr>
            <w:r>
              <w:t xml:space="preserve">Teamcenter/workflow</w:t>
            </w:r>
          </w:p>
        </w:tc>
        <w:tc>
          <w:tcPr/>
          <w:p>
            <w:pPr>
              <w:pStyle w:val="Compact"/>
            </w:pPr>
            <w:r>
              <w:t xml:space="preserve">No</w:t>
            </w:r>
          </w:p>
        </w:tc>
        <w:tc>
          <w:tcPr/>
          <w:p>
            <w:pPr>
              <w:pStyle w:val="Compact"/>
            </w:pPr>
            <w:r>
              <w:t xml:space="preserve">Revision controlled</w:t>
            </w:r>
          </w:p>
        </w:tc>
      </w:tr>
      <w:tr>
        <w:tc>
          <w:tcPr/>
          <w:p>
            <w:pPr>
              <w:pStyle w:val="Compact"/>
            </w:pPr>
            <w:r>
              <w:rPr>
                <w:rStyle w:val="VerbatimChar"/>
              </w:rPr>
              <w:t xml:space="preserve">CHECKED_BY</w:t>
            </w:r>
          </w:p>
        </w:tc>
        <w:tc>
          <w:tcPr/>
          <w:p>
            <w:pPr>
              <w:pStyle w:val="Compact"/>
            </w:pPr>
            <w:r>
              <w:t xml:space="preserve">Part</w:t>
            </w:r>
          </w:p>
        </w:tc>
        <w:tc>
          <w:tcPr/>
          <w:p>
            <w:pPr>
              <w:pStyle w:val="Compact"/>
              <w:jc w:val="right"/>
            </w:pPr>
            <w:r>
              <w:t xml:space="preserve">String</w:t>
            </w:r>
          </w:p>
        </w:tc>
        <w:tc>
          <w:tcPr/>
          <w:p>
            <w:pPr>
              <w:pStyle w:val="Compact"/>
            </w:pPr>
            <w:r>
              <w:t xml:space="preserve">User ID</w:t>
            </w:r>
          </w:p>
        </w:tc>
        <w:tc>
          <w:tcPr/>
          <w:p>
            <w:pPr>
              <w:pStyle w:val="Compact"/>
            </w:pPr>
            <w:r>
              <w:t xml:space="preserve">Workflow</w:t>
            </w:r>
          </w:p>
        </w:tc>
        <w:tc>
          <w:tcPr/>
          <w:p>
            <w:pPr>
              <w:pStyle w:val="Compact"/>
            </w:pPr>
            <w:r>
              <w:t xml:space="preserve">No</w:t>
            </w:r>
          </w:p>
        </w:tc>
        <w:tc>
          <w:tcPr/>
          <w:p>
            <w:pPr>
              <w:pStyle w:val="Compact"/>
            </w:pPr>
            <w:r>
              <w:t xml:space="preserve">Approval controlled</w:t>
            </w:r>
          </w:p>
        </w:tc>
      </w:tr>
      <w:tr>
        <w:tc>
          <w:tcPr/>
          <w:p>
            <w:pPr>
              <w:pStyle w:val="Compact"/>
            </w:pPr>
            <w:r>
              <w:rPr>
                <w:rStyle w:val="VerbatimChar"/>
              </w:rPr>
              <w:t xml:space="preserve">APPROVED_BY</w:t>
            </w:r>
          </w:p>
        </w:tc>
        <w:tc>
          <w:tcPr/>
          <w:p>
            <w:pPr>
              <w:pStyle w:val="Compact"/>
            </w:pPr>
            <w:r>
              <w:t xml:space="preserve">Part</w:t>
            </w:r>
          </w:p>
        </w:tc>
        <w:tc>
          <w:tcPr/>
          <w:p>
            <w:pPr>
              <w:pStyle w:val="Compact"/>
              <w:jc w:val="right"/>
            </w:pPr>
            <w:r>
              <w:t xml:space="preserve">String</w:t>
            </w:r>
          </w:p>
        </w:tc>
        <w:tc>
          <w:tcPr/>
          <w:p>
            <w:pPr>
              <w:pStyle w:val="Compact"/>
            </w:pPr>
            <w:r>
              <w:t xml:space="preserve">User ID</w:t>
            </w:r>
          </w:p>
        </w:tc>
        <w:tc>
          <w:tcPr/>
          <w:p>
            <w:pPr>
              <w:pStyle w:val="Compact"/>
            </w:pPr>
            <w:r>
              <w:t xml:space="preserve">Workflow</w:t>
            </w:r>
          </w:p>
        </w:tc>
        <w:tc>
          <w:tcPr/>
          <w:p>
            <w:pPr>
              <w:pStyle w:val="Compact"/>
            </w:pPr>
            <w:r>
              <w:t xml:space="preserve">No</w:t>
            </w:r>
          </w:p>
        </w:tc>
        <w:tc>
          <w:tcPr/>
          <w:p>
            <w:pPr>
              <w:pStyle w:val="Compact"/>
            </w:pPr>
            <w:r>
              <w:t xml:space="preserve">Approval controlled</w:t>
            </w:r>
          </w:p>
        </w:tc>
      </w:tr>
      <w:tr>
        <w:tc>
          <w:tcPr/>
          <w:p>
            <w:pPr>
              <w:pStyle w:val="Compact"/>
            </w:pPr>
            <w:r>
              <w:rPr>
                <w:rStyle w:val="VerbatimChar"/>
              </w:rPr>
              <w:t xml:space="preserve">RELEASE_STATUS</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RELEASED</w:t>
            </w:r>
          </w:p>
        </w:tc>
        <w:tc>
          <w:tcPr/>
          <w:p>
            <w:pPr>
              <w:pStyle w:val="Compact"/>
            </w:pPr>
            <w:r>
              <w:t xml:space="preserve">Teamcenter</w:t>
            </w:r>
          </w:p>
        </w:tc>
        <w:tc>
          <w:tcPr/>
          <w:p>
            <w:pPr>
              <w:pStyle w:val="Compact"/>
            </w:pPr>
            <w:r>
              <w:t xml:space="preserve">No</w:t>
            </w:r>
          </w:p>
        </w:tc>
        <w:tc>
          <w:tcPr/>
          <w:p>
            <w:pPr>
              <w:pStyle w:val="Compact"/>
            </w:pPr>
            <w:r>
              <w:t xml:space="preserve">Lifecycle controlled</w:t>
            </w:r>
          </w:p>
        </w:tc>
      </w:tr>
      <w:tr>
        <w:tc>
          <w:tcPr/>
          <w:p>
            <w:pPr>
              <w:pStyle w:val="Compact"/>
            </w:pPr>
            <w:r>
              <w:rPr>
                <w:rStyle w:val="VerbatimChar"/>
              </w:rPr>
              <w:t xml:space="preserve">RELEASE_DATE_UTC</w:t>
            </w:r>
          </w:p>
        </w:tc>
        <w:tc>
          <w:tcPr/>
          <w:p>
            <w:pPr>
              <w:pStyle w:val="Compact"/>
            </w:pPr>
            <w:r>
              <w:t xml:space="preserve">Part</w:t>
            </w:r>
          </w:p>
        </w:tc>
        <w:tc>
          <w:tcPr/>
          <w:p>
            <w:pPr>
              <w:pStyle w:val="Compact"/>
              <w:jc w:val="right"/>
            </w:pPr>
            <w:r>
              <w:t xml:space="preserve">Date/time</w:t>
            </w:r>
          </w:p>
        </w:tc>
        <w:tc>
          <w:tcPr/>
          <w:p>
            <w:pPr>
              <w:pStyle w:val="Compact"/>
            </w:pPr>
            <w:r>
              <w:t xml:space="preserve">ISO date</w:t>
            </w:r>
          </w:p>
        </w:tc>
        <w:tc>
          <w:tcPr/>
          <w:p>
            <w:pPr>
              <w:pStyle w:val="Compact"/>
            </w:pPr>
            <w:r>
              <w:t xml:space="preserve">Teamcenter</w:t>
            </w:r>
          </w:p>
        </w:tc>
        <w:tc>
          <w:tcPr/>
          <w:p>
            <w:pPr>
              <w:pStyle w:val="Compact"/>
            </w:pPr>
            <w:r>
              <w:t xml:space="preserve">No</w:t>
            </w:r>
          </w:p>
        </w:tc>
        <w:tc>
          <w:tcPr/>
          <w:p>
            <w:pPr>
              <w:pStyle w:val="Compact"/>
            </w:pPr>
            <w:r>
              <w:t xml:space="preserve">Lifecycle controlled</w:t>
            </w:r>
          </w:p>
        </w:tc>
      </w:tr>
      <w:tr>
        <w:tc>
          <w:tcPr/>
          <w:p>
            <w:pPr>
              <w:pStyle w:val="Compact"/>
            </w:pPr>
            <w:r>
              <w:rPr>
                <w:rStyle w:val="VerbatimChar"/>
              </w:rPr>
              <w:t xml:space="preserve">MASS_KG</w:t>
            </w:r>
          </w:p>
        </w:tc>
        <w:tc>
          <w:tcPr/>
          <w:p>
            <w:pPr>
              <w:pStyle w:val="Compact"/>
            </w:pPr>
            <w:r>
              <w:t xml:space="preserve">Part</w:t>
            </w:r>
          </w:p>
        </w:tc>
        <w:tc>
          <w:tcPr/>
          <w:p>
            <w:pPr>
              <w:pStyle w:val="Compact"/>
              <w:jc w:val="right"/>
            </w:pPr>
            <w:r>
              <w:t xml:space="preserve">Real</w:t>
            </w:r>
          </w:p>
        </w:tc>
        <w:tc>
          <w:tcPr/>
          <w:p>
            <w:pPr>
              <w:pStyle w:val="Compact"/>
            </w:pPr>
            <w:r>
              <w:rPr>
                <w:rStyle w:val="VerbatimChar"/>
              </w:rPr>
              <w:t xml:space="preserve">2.418</w:t>
            </w:r>
          </w:p>
        </w:tc>
        <w:tc>
          <w:tcPr/>
          <w:p>
            <w:pPr>
              <w:pStyle w:val="Compact"/>
            </w:pPr>
            <w:r>
              <w:t xml:space="preserve">Computed NX</w:t>
            </w:r>
          </w:p>
        </w:tc>
        <w:tc>
          <w:tcPr/>
          <w:p>
            <w:pPr>
              <w:pStyle w:val="Compact"/>
            </w:pPr>
            <w:r>
              <w:t xml:space="preserve">No</w:t>
            </w:r>
          </w:p>
        </w:tc>
        <w:tc>
          <w:tcPr/>
          <w:p>
            <w:pPr>
              <w:pStyle w:val="Compact"/>
            </w:pPr>
            <w:r>
              <w:t xml:space="preserve">Recomputed</w:t>
            </w:r>
          </w:p>
        </w:tc>
      </w:tr>
      <w:tr>
        <w:tc>
          <w:tcPr/>
          <w:p>
            <w:pPr>
              <w:pStyle w:val="Compact"/>
            </w:pPr>
            <w:r>
              <w:rPr>
                <w:rStyle w:val="VerbatimChar"/>
              </w:rPr>
              <w:t xml:space="preserve">MBD_SYNC_STATUS</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SYNCHRONIZED</w:t>
            </w:r>
          </w:p>
        </w:tc>
        <w:tc>
          <w:tcPr/>
          <w:p>
            <w:pPr>
              <w:pStyle w:val="Compact"/>
            </w:pPr>
            <w:r>
              <w:t xml:space="preserve">Automation</w:t>
            </w:r>
          </w:p>
        </w:tc>
        <w:tc>
          <w:tcPr/>
          <w:p>
            <w:pPr>
              <w:pStyle w:val="Compact"/>
            </w:pPr>
            <w:r>
              <w:t xml:space="preserve">No</w:t>
            </w:r>
          </w:p>
        </w:tc>
        <w:tc>
          <w:tcPr/>
          <w:p>
            <w:pPr>
              <w:pStyle w:val="Compact"/>
            </w:pPr>
            <w:r>
              <w:t xml:space="preserve">Runtime</w:t>
            </w:r>
          </w:p>
        </w:tc>
      </w:tr>
      <w:tr>
        <w:tc>
          <w:tcPr/>
          <w:p>
            <w:pPr>
              <w:pStyle w:val="Compact"/>
            </w:pPr>
            <w:r>
              <w:rPr>
                <w:rStyle w:val="VerbatimChar"/>
              </w:rPr>
              <w:t xml:space="preserve">MBD_SYNC_HASH</w:t>
            </w:r>
          </w:p>
        </w:tc>
        <w:tc>
          <w:tcPr/>
          <w:p>
            <w:pPr>
              <w:pStyle w:val="Compact"/>
            </w:pPr>
            <w:r>
              <w:t xml:space="preserve">Part</w:t>
            </w:r>
          </w:p>
        </w:tc>
        <w:tc>
          <w:tcPr/>
          <w:p>
            <w:pPr>
              <w:pStyle w:val="Compact"/>
              <w:jc w:val="right"/>
            </w:pPr>
            <w:r>
              <w:t xml:space="preserve">String</w:t>
            </w:r>
          </w:p>
        </w:tc>
        <w:tc>
          <w:tcPr/>
          <w:p>
            <w:pPr>
              <w:pStyle w:val="Compact"/>
            </w:pPr>
            <w:r>
              <w:t xml:space="preserve">SHA-256 digest</w:t>
            </w:r>
          </w:p>
        </w:tc>
        <w:tc>
          <w:tcPr/>
          <w:p>
            <w:pPr>
              <w:pStyle w:val="Compact"/>
            </w:pPr>
            <w:r>
              <w:t xml:space="preserve">Automation</w:t>
            </w:r>
          </w:p>
        </w:tc>
        <w:tc>
          <w:tcPr/>
          <w:p>
            <w:pPr>
              <w:pStyle w:val="Compact"/>
            </w:pPr>
            <w:r>
              <w:t xml:space="preserve">No</w:t>
            </w:r>
          </w:p>
        </w:tc>
        <w:tc>
          <w:tcPr/>
          <w:p>
            <w:pPr>
              <w:pStyle w:val="Compact"/>
            </w:pPr>
            <w:r>
              <w:t xml:space="preserve">Runtime</w:t>
            </w:r>
          </w:p>
        </w:tc>
      </w:tr>
      <w:tr>
        <w:tc>
          <w:tcPr/>
          <w:p>
            <w:pPr>
              <w:pStyle w:val="Compact"/>
            </w:pPr>
            <w:r>
              <w:rPr>
                <w:rStyle w:val="VerbatimChar"/>
              </w:rPr>
              <w:t xml:space="preserve">MBD_LAST_SYNC_UTC</w:t>
            </w:r>
          </w:p>
        </w:tc>
        <w:tc>
          <w:tcPr/>
          <w:p>
            <w:pPr>
              <w:pStyle w:val="Compact"/>
            </w:pPr>
            <w:r>
              <w:t xml:space="preserve">Part</w:t>
            </w:r>
          </w:p>
        </w:tc>
        <w:tc>
          <w:tcPr/>
          <w:p>
            <w:pPr>
              <w:pStyle w:val="Compact"/>
              <w:jc w:val="right"/>
            </w:pPr>
            <w:r>
              <w:t xml:space="preserve">Date/time</w:t>
            </w:r>
          </w:p>
        </w:tc>
        <w:tc>
          <w:tcPr/>
          <w:p>
            <w:pPr>
              <w:pStyle w:val="Compact"/>
            </w:pPr>
            <w:r>
              <w:t xml:space="preserve">UTC timestamp</w:t>
            </w:r>
          </w:p>
        </w:tc>
        <w:tc>
          <w:tcPr/>
          <w:p>
            <w:pPr>
              <w:pStyle w:val="Compact"/>
            </w:pPr>
            <w:r>
              <w:t xml:space="preserve">Automation</w:t>
            </w:r>
          </w:p>
        </w:tc>
        <w:tc>
          <w:tcPr/>
          <w:p>
            <w:pPr>
              <w:pStyle w:val="Compact"/>
            </w:pPr>
            <w:r>
              <w:t xml:space="preserve">No</w:t>
            </w:r>
          </w:p>
        </w:tc>
        <w:tc>
          <w:tcPr/>
          <w:p>
            <w:pPr>
              <w:pStyle w:val="Compact"/>
            </w:pPr>
            <w:r>
              <w:t xml:space="preserve">Runtime</w:t>
            </w:r>
          </w:p>
        </w:tc>
      </w:tr>
      <w:tr>
        <w:tc>
          <w:tcPr/>
          <w:p>
            <w:pPr>
              <w:pStyle w:val="Compact"/>
            </w:pPr>
            <w:r>
              <w:rPr>
                <w:rStyle w:val="VerbatimChar"/>
              </w:rPr>
              <w:t xml:space="preserve">MBD_MAPPING_VERSION</w:t>
            </w:r>
          </w:p>
        </w:tc>
        <w:tc>
          <w:tcPr/>
          <w:p>
            <w:pPr>
              <w:pStyle w:val="Compact"/>
            </w:pPr>
            <w:r>
              <w:t xml:space="preserve">Part</w:t>
            </w:r>
          </w:p>
        </w:tc>
        <w:tc>
          <w:tcPr/>
          <w:p>
            <w:pPr>
              <w:pStyle w:val="Compact"/>
              <w:jc w:val="right"/>
            </w:pPr>
            <w:r>
              <w:t xml:space="preserve">String</w:t>
            </w:r>
          </w:p>
        </w:tc>
        <w:tc>
          <w:tcPr/>
          <w:p>
            <w:pPr>
              <w:pStyle w:val="Compact"/>
            </w:pPr>
            <w:r>
              <w:rPr>
                <w:rStyle w:val="VerbatimChar"/>
              </w:rPr>
              <w:t xml:space="preserve">MAP-1.8</w:t>
            </w:r>
          </w:p>
        </w:tc>
        <w:tc>
          <w:tcPr/>
          <w:p>
            <w:pPr>
              <w:pStyle w:val="Compact"/>
            </w:pPr>
            <w:r>
              <w:t xml:space="preserve">Automation</w:t>
            </w:r>
          </w:p>
        </w:tc>
        <w:tc>
          <w:tcPr/>
          <w:p>
            <w:pPr>
              <w:pStyle w:val="Compact"/>
            </w:pPr>
            <w:r>
              <w:t xml:space="preserve">No</w:t>
            </w:r>
          </w:p>
        </w:tc>
        <w:tc>
          <w:tcPr/>
          <w:p>
            <w:pPr>
              <w:pStyle w:val="Compact"/>
            </w:pPr>
            <w:r>
              <w:t xml:space="preserve">Runtime/configuration</w:t>
            </w:r>
          </w:p>
        </w:tc>
      </w:tr>
      <w:tr>
        <w:tc>
          <w:tcPr/>
          <w:p>
            <w:pPr>
              <w:pStyle w:val="Compact"/>
            </w:pPr>
            <w:r>
              <w:rPr>
                <w:rStyle w:val="VerbatimChar"/>
              </w:rPr>
              <w:t xml:space="preserve">MBD_FEATURE_ID</w:t>
            </w:r>
          </w:p>
        </w:tc>
        <w:tc>
          <w:tcPr/>
          <w:p>
            <w:pPr>
              <w:pStyle w:val="Compact"/>
            </w:pPr>
            <w:r>
              <w:t xml:space="preserve">Feature</w:t>
            </w:r>
          </w:p>
        </w:tc>
        <w:tc>
          <w:tcPr/>
          <w:p>
            <w:pPr>
              <w:pStyle w:val="Compact"/>
              <w:jc w:val="right"/>
            </w:pPr>
            <w:r>
              <w:t xml:space="preserve">String</w:t>
            </w:r>
          </w:p>
        </w:tc>
        <w:tc>
          <w:tcPr/>
          <w:p>
            <w:pPr>
              <w:pStyle w:val="Compact"/>
            </w:pPr>
            <w:r>
              <w:rPr>
                <w:rStyle w:val="VerbatimChar"/>
              </w:rPr>
              <w:t xml:space="preserve">BORE_017</w:t>
            </w:r>
          </w:p>
        </w:tc>
        <w:tc>
          <w:tcPr/>
          <w:p>
            <w:pPr>
              <w:pStyle w:val="Compact"/>
            </w:pPr>
            <w:r>
              <w:t xml:space="preserve">Automation/design</w:t>
            </w:r>
          </w:p>
        </w:tc>
        <w:tc>
          <w:tcPr/>
          <w:p>
            <w:pPr>
              <w:pStyle w:val="Compact"/>
            </w:pPr>
            <w:r>
              <w:t xml:space="preserve">No after assignment</w:t>
            </w:r>
          </w:p>
        </w:tc>
        <w:tc>
          <w:tcPr/>
          <w:p>
            <w:pPr>
              <w:pStyle w:val="Compact"/>
            </w:pPr>
            <w:r>
              <w:t xml:space="preserve">Stable logical ID</w:t>
            </w:r>
          </w:p>
        </w:tc>
      </w:tr>
      <w:tr>
        <w:tc>
          <w:tcPr/>
          <w:p>
            <w:pPr>
              <w:pStyle w:val="Compact"/>
            </w:pPr>
            <w:r>
              <w:rPr>
                <w:rStyle w:val="VerbatimChar"/>
              </w:rPr>
              <w:t xml:space="preserve">MBD_ROLE</w:t>
            </w:r>
          </w:p>
        </w:tc>
        <w:tc>
          <w:tcPr/>
          <w:p>
            <w:pPr>
              <w:pStyle w:val="Compact"/>
            </w:pPr>
            <w:r>
              <w:t xml:space="preserve">Feature</w:t>
            </w:r>
          </w:p>
        </w:tc>
        <w:tc>
          <w:tcPr/>
          <w:p>
            <w:pPr>
              <w:pStyle w:val="Compact"/>
              <w:jc w:val="right"/>
            </w:pPr>
            <w:r>
              <w:t xml:space="preserve">Enum/String</w:t>
            </w:r>
          </w:p>
        </w:tc>
        <w:tc>
          <w:tcPr/>
          <w:p>
            <w:pPr>
              <w:pStyle w:val="Compact"/>
            </w:pPr>
            <w:r>
              <w:rPr>
                <w:rStyle w:val="VerbatimChar"/>
              </w:rPr>
              <w:t xml:space="preserve">LOCATING_BORE</w:t>
            </w:r>
          </w:p>
        </w:tc>
        <w:tc>
          <w:tcPr/>
          <w:p>
            <w:pPr>
              <w:pStyle w:val="Compact"/>
            </w:pPr>
            <w:r>
              <w:t xml:space="preserve">Engineering</w:t>
            </w:r>
          </w:p>
        </w:tc>
        <w:tc>
          <w:tcPr/>
          <w:p>
            <w:pPr>
              <w:pStyle w:val="Compact"/>
            </w:pPr>
            <w:r>
              <w:t xml:space="preserve">Controlled</w:t>
            </w:r>
          </w:p>
        </w:tc>
        <w:tc>
          <w:tcPr/>
          <w:p>
            <w:pPr>
              <w:pStyle w:val="Compact"/>
            </w:pPr>
            <w:r>
              <w:t xml:space="preserve">Revision controlled</w:t>
            </w:r>
          </w:p>
        </w:tc>
      </w:tr>
      <w:tr>
        <w:tc>
          <w:tcPr/>
          <w:p>
            <w:pPr>
              <w:pStyle w:val="Compact"/>
            </w:pPr>
            <w:r>
              <w:rPr>
                <w:rStyle w:val="VerbatimChar"/>
              </w:rPr>
              <w:t xml:space="preserve">MBD_DATUM_ROLE</w:t>
            </w:r>
          </w:p>
        </w:tc>
        <w:tc>
          <w:tcPr/>
          <w:p>
            <w:pPr>
              <w:pStyle w:val="Compact"/>
            </w:pPr>
            <w:r>
              <w:t xml:space="preserve">Feature/face</w:t>
            </w:r>
          </w:p>
        </w:tc>
        <w:tc>
          <w:tcPr/>
          <w:p>
            <w:pPr>
              <w:pStyle w:val="Compact"/>
              <w:jc w:val="right"/>
            </w:pPr>
            <w:r>
              <w:t xml:space="preserve">String</w:t>
            </w:r>
          </w:p>
        </w:tc>
        <w:tc>
          <w:tcPr/>
          <w:p>
            <w:pPr>
              <w:pStyle w:val="Compact"/>
            </w:pPr>
            <w:r>
              <w:rPr>
                <w:rStyle w:val="VerbatimChar"/>
              </w:rPr>
              <w:t xml:space="preserve">B</w:t>
            </w:r>
          </w:p>
        </w:tc>
        <w:tc>
          <w:tcPr/>
          <w:p>
            <w:pPr>
              <w:pStyle w:val="Compact"/>
            </w:pPr>
            <w:r>
              <w:t xml:space="preserve">Engineering</w:t>
            </w:r>
          </w:p>
        </w:tc>
        <w:tc>
          <w:tcPr/>
          <w:p>
            <w:pPr>
              <w:pStyle w:val="Compact"/>
            </w:pPr>
            <w:r>
              <w:t xml:space="preserve">Controlled</w:t>
            </w:r>
          </w:p>
        </w:tc>
        <w:tc>
          <w:tcPr/>
          <w:p>
            <w:pPr>
              <w:pStyle w:val="Compact"/>
            </w:pPr>
            <w:r>
              <w:t xml:space="preserve">Revision controlled</w:t>
            </w:r>
          </w:p>
        </w:tc>
      </w:tr>
      <w:tr>
        <w:tc>
          <w:tcPr/>
          <w:p>
            <w:pPr>
              <w:pStyle w:val="Compact"/>
            </w:pPr>
            <w:r>
              <w:rPr>
                <w:rStyle w:val="VerbatimChar"/>
              </w:rPr>
              <w:t xml:space="preserve">MBD_TOL_PROFILE</w:t>
            </w:r>
          </w:p>
        </w:tc>
        <w:tc>
          <w:tcPr/>
          <w:p>
            <w:pPr>
              <w:pStyle w:val="Compact"/>
            </w:pPr>
            <w:r>
              <w:t xml:space="preserve">Feature</w:t>
            </w:r>
          </w:p>
        </w:tc>
        <w:tc>
          <w:tcPr/>
          <w:p>
            <w:pPr>
              <w:pStyle w:val="Compact"/>
              <w:jc w:val="right"/>
            </w:pPr>
            <w:r>
              <w:t xml:space="preserve">String</w:t>
            </w:r>
          </w:p>
        </w:tc>
        <w:tc>
          <w:tcPr/>
          <w:p>
            <w:pPr>
              <w:pStyle w:val="Compact"/>
            </w:pPr>
            <w:r>
              <w:rPr>
                <w:rStyle w:val="VerbatimChar"/>
              </w:rPr>
              <w:t xml:space="preserve">LOC_BORE_STD_02</w:t>
            </w:r>
          </w:p>
        </w:tc>
        <w:tc>
          <w:tcPr/>
          <w:p>
            <w:pPr>
              <w:pStyle w:val="Compact"/>
            </w:pPr>
            <w:r>
              <w:t xml:space="preserve">Engineering</w:t>
            </w:r>
          </w:p>
        </w:tc>
        <w:tc>
          <w:tcPr/>
          <w:p>
            <w:pPr>
              <w:pStyle w:val="Compact"/>
            </w:pPr>
            <w:r>
              <w:t xml:space="preserve">Controlled</w:t>
            </w:r>
          </w:p>
        </w:tc>
        <w:tc>
          <w:tcPr/>
          <w:p>
            <w:pPr>
              <w:pStyle w:val="Compact"/>
            </w:pPr>
            <w:r>
              <w:t xml:space="preserve">Revision controlled</w:t>
            </w:r>
          </w:p>
        </w:tc>
      </w:tr>
      <w:tr>
        <w:tc>
          <w:tcPr/>
          <w:p>
            <w:pPr>
              <w:pStyle w:val="Compact"/>
            </w:pPr>
            <w:r>
              <w:rPr>
                <w:rStyle w:val="VerbatimChar"/>
              </w:rPr>
              <w:t xml:space="preserve">MBD_FIT_CLASS</w:t>
            </w:r>
          </w:p>
        </w:tc>
        <w:tc>
          <w:tcPr/>
          <w:p>
            <w:pPr>
              <w:pStyle w:val="Compact"/>
            </w:pPr>
            <w:r>
              <w:t xml:space="preserve">Feature</w:t>
            </w:r>
          </w:p>
        </w:tc>
        <w:tc>
          <w:tcPr/>
          <w:p>
            <w:pPr>
              <w:pStyle w:val="Compact"/>
              <w:jc w:val="right"/>
            </w:pPr>
            <w:r>
              <w:t xml:space="preserve">String</w:t>
            </w:r>
          </w:p>
        </w:tc>
        <w:tc>
          <w:tcPr/>
          <w:p>
            <w:pPr>
              <w:pStyle w:val="Compact"/>
            </w:pPr>
            <w:r>
              <w:rPr>
                <w:rStyle w:val="VerbatimChar"/>
              </w:rPr>
              <w:t xml:space="preserve">H7</w:t>
            </w:r>
          </w:p>
        </w:tc>
        <w:tc>
          <w:tcPr/>
          <w:p>
            <w:pPr>
              <w:pStyle w:val="Compact"/>
            </w:pPr>
            <w:r>
              <w:t xml:space="preserve">Engineering</w:t>
            </w:r>
          </w:p>
        </w:tc>
        <w:tc>
          <w:tcPr/>
          <w:p>
            <w:pPr>
              <w:pStyle w:val="Compact"/>
            </w:pPr>
            <w:r>
              <w:t xml:space="preserve">Controlled</w:t>
            </w:r>
          </w:p>
        </w:tc>
        <w:tc>
          <w:tcPr/>
          <w:p>
            <w:pPr>
              <w:pStyle w:val="Compact"/>
            </w:pPr>
            <w:r>
              <w:t xml:space="preserve">Revision controlled</w:t>
            </w:r>
          </w:p>
        </w:tc>
      </w:tr>
      <w:tr>
        <w:tc>
          <w:tcPr/>
          <w:p>
            <w:pPr>
              <w:pStyle w:val="Compact"/>
            </w:pPr>
            <w:r>
              <w:rPr>
                <w:rStyle w:val="VerbatimChar"/>
              </w:rPr>
              <w:t xml:space="preserve">MBD_INSPECTION_CLASS</w:t>
            </w:r>
          </w:p>
        </w:tc>
        <w:tc>
          <w:tcPr/>
          <w:p>
            <w:pPr>
              <w:pStyle w:val="Compact"/>
            </w:pPr>
            <w:r>
              <w:t xml:space="preserve">Feature</w:t>
            </w:r>
          </w:p>
        </w:tc>
        <w:tc>
          <w:tcPr/>
          <w:p>
            <w:pPr>
              <w:pStyle w:val="Compact"/>
              <w:jc w:val="right"/>
            </w:pPr>
            <w:r>
              <w:t xml:space="preserve">String</w:t>
            </w:r>
          </w:p>
        </w:tc>
        <w:tc>
          <w:tcPr/>
          <w:p>
            <w:pPr>
              <w:pStyle w:val="Compact"/>
            </w:pPr>
            <w:r>
              <w:rPr>
                <w:rStyle w:val="VerbatimChar"/>
              </w:rPr>
              <w:t xml:space="preserve">CTQ</w:t>
            </w:r>
          </w:p>
        </w:tc>
        <w:tc>
          <w:tcPr/>
          <w:p>
            <w:pPr>
              <w:pStyle w:val="Compact"/>
            </w:pPr>
            <w:r>
              <w:t xml:space="preserve">Quality</w:t>
            </w:r>
          </w:p>
        </w:tc>
        <w:tc>
          <w:tcPr/>
          <w:p>
            <w:pPr>
              <w:pStyle w:val="Compact"/>
            </w:pPr>
            <w:r>
              <w:t xml:space="preserve">Controlled</w:t>
            </w:r>
          </w:p>
        </w:tc>
        <w:tc>
          <w:tcPr/>
          <w:p>
            <w:pPr>
              <w:pStyle w:val="Compact"/>
            </w:pPr>
            <w:r>
              <w:t xml:space="preserve">Revision controlled</w:t>
            </w:r>
          </w:p>
        </w:tc>
      </w:tr>
      <w:tr>
        <w:tc>
          <w:tcPr/>
          <w:p>
            <w:pPr>
              <w:pStyle w:val="Compact"/>
            </w:pPr>
            <w:r>
              <w:rPr>
                <w:rStyle w:val="VerbatimChar"/>
              </w:rPr>
              <w:t xml:space="preserve">MBD_PMI_GROUP</w:t>
            </w:r>
          </w:p>
        </w:tc>
        <w:tc>
          <w:tcPr/>
          <w:p>
            <w:pPr>
              <w:pStyle w:val="Compact"/>
            </w:pPr>
            <w:r>
              <w:t xml:space="preserve">Feature</w:t>
            </w:r>
          </w:p>
        </w:tc>
        <w:tc>
          <w:tcPr/>
          <w:p>
            <w:pPr>
              <w:pStyle w:val="Compact"/>
              <w:jc w:val="right"/>
            </w:pPr>
            <w:r>
              <w:t xml:space="preserve">String</w:t>
            </w:r>
          </w:p>
        </w:tc>
        <w:tc>
          <w:tcPr/>
          <w:p>
            <w:pPr>
              <w:pStyle w:val="Compact"/>
            </w:pPr>
            <w:r>
              <w:rPr>
                <w:rStyle w:val="VerbatimChar"/>
              </w:rPr>
              <w:t xml:space="preserve">LOCATING_FEATURES</w:t>
            </w:r>
          </w:p>
        </w:tc>
        <w:tc>
          <w:tcPr/>
          <w:p>
            <w:pPr>
              <w:pStyle w:val="Compact"/>
            </w:pPr>
            <w:r>
              <w:t xml:space="preserve">Automation</w:t>
            </w:r>
          </w:p>
        </w:tc>
        <w:tc>
          <w:tcPr/>
          <w:p>
            <w:pPr>
              <w:pStyle w:val="Compact"/>
            </w:pPr>
            <w:r>
              <w:t xml:space="preserve">Controlled</w:t>
            </w:r>
          </w:p>
        </w:tc>
        <w:tc>
          <w:tcPr/>
          <w:p>
            <w:pPr>
              <w:pStyle w:val="Compact"/>
            </w:pPr>
            <w:r>
              <w:t xml:space="preserve">Revision controlled</w:t>
            </w:r>
          </w:p>
        </w:tc>
      </w:tr>
    </w:tbl>
    <w:p>
      <w:pPr>
        <w:pStyle w:val="BodyText"/>
      </w:pPr>
      <w:r>
        <w:t xml:space="preserve">The exact attribute titles are a</w:t>
      </w:r>
      <w:r>
        <w:t xml:space="preserve"> </w:t>
      </w:r>
      <w:r>
        <w:rPr>
          <w:b/>
          <w:bCs/>
        </w:rPr>
        <w:t xml:space="preserve">recommended company schema</w:t>
      </w:r>
      <w:r>
        <w:t xml:space="preserve">, not predefined Siemens attribute names.</w:t>
      </w:r>
    </w:p>
    <w:p>
      <w:pPr>
        <w:pStyle w:val="BodyText"/>
      </w:pPr>
      <w:r>
        <w:t xml:space="preserve">Use a naming convention that keeps automation-owned fields visibly separate from normal engineering attributes. Prefixing automation metadata with</w:t>
      </w:r>
      <w:r>
        <w:t xml:space="preserve"> </w:t>
      </w:r>
      <w:r>
        <w:rPr>
          <w:rStyle w:val="VerbatimChar"/>
        </w:rPr>
        <w:t xml:space="preserve">MBD_</w:t>
      </w:r>
      <w:r>
        <w:t xml:space="preserve"> </w:t>
      </w:r>
      <w:r>
        <w:t xml:space="preserve">is simple and effective.</w:t>
      </w:r>
    </w:p>
    <w:p>
      <w:pPr>
        <w:pStyle w:val="BodyText"/>
      </w:pPr>
      <w:r>
        <w:t xml:space="preserve">Do not encode schema semantics into arbitrary strings where a structured or enumerated value is possible. For example:</w:t>
      </w:r>
    </w:p>
    <w:p>
      <w:pPr>
        <w:pStyle w:val="SourceCode"/>
      </w:pPr>
      <w:r>
        <w:rPr>
          <w:rStyle w:val="VerbatimChar"/>
        </w:rPr>
        <w:t xml:space="preserve">Bad:</w:t>
      </w:r>
      <w:r>
        <w:br/>
      </w:r>
      <w:r>
        <w:rPr>
          <w:rStyle w:val="VerbatimChar"/>
        </w:rPr>
        <w:t xml:space="preserve">MATERIAL = "6061-T6 AMS4027 ALUMINUM"</w:t>
      </w:r>
      <w:r>
        <w:br/>
      </w:r>
      <w:r>
        <w:br/>
      </w:r>
      <w:r>
        <w:rPr>
          <w:rStyle w:val="VerbatimChar"/>
        </w:rPr>
        <w:t xml:space="preserve">Better:</w:t>
      </w:r>
      <w:r>
        <w:br/>
      </w:r>
      <w:r>
        <w:rPr>
          <w:rStyle w:val="VerbatimChar"/>
        </w:rPr>
        <w:t xml:space="preserve">MATERIAL_CODE      = AL6061T6</w:t>
      </w:r>
      <w:r>
        <w:br/>
      </w:r>
      <w:r>
        <w:rPr>
          <w:rStyle w:val="VerbatimChar"/>
        </w:rPr>
        <w:t xml:space="preserve">MATERIAL_SPEC      = AMS4027</w:t>
      </w:r>
      <w:r>
        <w:br/>
      </w:r>
      <w:r>
        <w:rPr>
          <w:rStyle w:val="VerbatimChar"/>
        </w:rPr>
        <w:t xml:space="preserve">MATERIAL_CONDITION = T6</w:t>
      </w:r>
    </w:p>
    <w:p>
      <w:pPr>
        <w:pStyle w:val="FirstParagraph"/>
      </w:pPr>
      <w:r>
        <w:t xml:space="preserve">The display layer can later compute:</w:t>
      </w:r>
    </w:p>
    <w:p>
      <w:pPr>
        <w:pStyle w:val="SourceCode"/>
      </w:pPr>
      <w:r>
        <w:rPr>
          <w:rStyle w:val="VerbatimChar"/>
        </w:rPr>
        <w:t xml:space="preserve">6061-T6 ALUMINUM PER AMS 4027</w:t>
      </w:r>
    </w:p>
    <w:p>
      <w:pPr>
        <w:pStyle w:val="FirstParagraph"/>
      </w:pPr>
      <w:r>
        <w:t xml:space="preserve">That is essential because the title block is a presentation, not the database.</w:t>
      </w:r>
    </w:p>
    <w:p>
      <w:pPr>
        <w:pStyle w:val="BodyText"/>
      </w:pPr>
      <w:r>
        <w:rPr>
          <w:b/>
          <w:bCs/>
        </w:rPr>
        <w:t xml:space="preserve">Recommended mapping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NX attribute / logical property</w:t>
            </w:r>
          </w:p>
        </w:tc>
        <w:tc>
          <w:tcPr/>
          <w:p>
            <w:pPr>
              <w:pStyle w:val="Compact"/>
            </w:pPr>
            <w:r>
              <w:t xml:space="preserve">Title-block field</w:t>
            </w:r>
          </w:p>
        </w:tc>
        <w:tc>
          <w:tcPr/>
          <w:p>
            <w:pPr>
              <w:pStyle w:val="Compact"/>
            </w:pPr>
            <w:r>
              <w:t xml:space="preserve">Source</w:t>
            </w:r>
          </w:p>
        </w:tc>
        <w:tc>
          <w:tcPr/>
          <w:p>
            <w:pPr>
              <w:pStyle w:val="Compact"/>
            </w:pPr>
            <w:r>
              <w:t xml:space="preserve">Transform</w:t>
            </w:r>
          </w:p>
        </w:tc>
        <w:tc>
          <w:tcPr/>
          <w:p>
            <w:pPr>
              <w:pStyle w:val="Compact"/>
            </w:pPr>
            <w:r>
              <w:t xml:space="preserve">MBD target</w:t>
            </w:r>
          </w:p>
        </w:tc>
        <w:tc>
          <w:tcPr/>
          <w:p>
            <w:pPr>
              <w:pStyle w:val="Compact"/>
            </w:pPr>
            <w:r>
              <w:t xml:space="preserve">Approval</w:t>
            </w:r>
          </w:p>
        </w:tc>
      </w:tr>
      <w:tr>
        <w:tc>
          <w:tcPr/>
          <w:p>
            <w:pPr>
              <w:pStyle w:val="Compact"/>
            </w:pPr>
            <w:r>
              <w:rPr>
                <w:rStyle w:val="VerbatimChar"/>
              </w:rPr>
              <w:t xml:space="preserve">PART_NUMBER</w:t>
            </w:r>
          </w:p>
        </w:tc>
        <w:tc>
          <w:tcPr/>
          <w:p>
            <w:pPr>
              <w:pStyle w:val="Compact"/>
            </w:pPr>
            <w:r>
              <w:rPr>
                <w:rStyle w:val="VerbatimChar"/>
              </w:rPr>
              <w:t xml:space="preserve">PART_NO</w:t>
            </w:r>
          </w:p>
        </w:tc>
        <w:tc>
          <w:tcPr/>
          <w:p>
            <w:pPr>
              <w:pStyle w:val="Compact"/>
            </w:pPr>
            <w:r>
              <w:t xml:space="preserve">Teamcenter Item ID</w:t>
            </w:r>
          </w:p>
        </w:tc>
        <w:tc>
          <w:tcPr/>
          <w:p>
            <w:pPr>
              <w:pStyle w:val="Compact"/>
            </w:pPr>
            <w:r>
              <w:t xml:space="preserve">Trim; uppercase</w:t>
            </w:r>
          </w:p>
        </w:tc>
        <w:tc>
          <w:tcPr/>
          <w:p>
            <w:pPr>
              <w:pStyle w:val="Compact"/>
            </w:pPr>
            <w:r>
              <w:t xml:space="preserve">MBD identification table</w:t>
            </w:r>
          </w:p>
        </w:tc>
        <w:tc>
          <w:tcPr/>
          <w:p>
            <w:pPr>
              <w:pStyle w:val="Compact"/>
            </w:pPr>
            <w:r>
              <w:t xml:space="preserve">None; source controlled</w:t>
            </w:r>
          </w:p>
        </w:tc>
      </w:tr>
      <w:tr>
        <w:tc>
          <w:tcPr/>
          <w:p>
            <w:pPr>
              <w:pStyle w:val="Compact"/>
            </w:pPr>
            <w:r>
              <w:rPr>
                <w:rStyle w:val="VerbatimChar"/>
              </w:rPr>
              <w:t xml:space="preserve">PART_REVISION</w:t>
            </w:r>
          </w:p>
        </w:tc>
        <w:tc>
          <w:tcPr/>
          <w:p>
            <w:pPr>
              <w:pStyle w:val="Compact"/>
            </w:pPr>
            <w:r>
              <w:rPr>
                <w:rStyle w:val="VerbatimChar"/>
              </w:rPr>
              <w:t xml:space="preserve">REV</w:t>
            </w:r>
          </w:p>
        </w:tc>
        <w:tc>
          <w:tcPr/>
          <w:p>
            <w:pPr>
              <w:pStyle w:val="Compact"/>
            </w:pPr>
            <w:r>
              <w:t xml:space="preserve">Teamcenter ItemRevision</w:t>
            </w:r>
          </w:p>
        </w:tc>
        <w:tc>
          <w:tcPr/>
          <w:p>
            <w:pPr>
              <w:pStyle w:val="Compact"/>
            </w:pPr>
            <w:r>
              <w:t xml:space="preserve">Normalize</w:t>
            </w:r>
          </w:p>
        </w:tc>
        <w:tc>
          <w:tcPr/>
          <w:p>
            <w:pPr>
              <w:pStyle w:val="Compact"/>
            </w:pPr>
            <w:r>
              <w:t xml:space="preserve">Release metadata</w:t>
            </w:r>
          </w:p>
        </w:tc>
        <w:tc>
          <w:tcPr/>
          <w:p>
            <w:pPr>
              <w:pStyle w:val="Compact"/>
            </w:pPr>
            <w:r>
              <w:t xml:space="preserve">None</w:t>
            </w:r>
          </w:p>
        </w:tc>
      </w:tr>
      <w:tr>
        <w:tc>
          <w:tcPr/>
          <w:p>
            <w:pPr>
              <w:pStyle w:val="Compact"/>
            </w:pPr>
            <w:r>
              <w:rPr>
                <w:rStyle w:val="VerbatimChar"/>
              </w:rPr>
              <w:t xml:space="preserve">PART_TITLE</w:t>
            </w:r>
          </w:p>
        </w:tc>
        <w:tc>
          <w:tcPr/>
          <w:p>
            <w:pPr>
              <w:pStyle w:val="Compact"/>
            </w:pPr>
            <w:r>
              <w:rPr>
                <w:rStyle w:val="VerbatimChar"/>
              </w:rPr>
              <w:t xml:space="preserve">TITLE</w:t>
            </w:r>
          </w:p>
        </w:tc>
        <w:tc>
          <w:tcPr/>
          <w:p>
            <w:pPr>
              <w:pStyle w:val="Compact"/>
            </w:pPr>
            <w:r>
              <w:t xml:space="preserve">Teamcenter</w:t>
            </w:r>
          </w:p>
        </w:tc>
        <w:tc>
          <w:tcPr/>
          <w:p>
            <w:pPr>
              <w:pStyle w:val="Compact"/>
            </w:pPr>
            <w:r>
              <w:t xml:space="preserve">Trim; max display length</w:t>
            </w:r>
          </w:p>
        </w:tc>
        <w:tc>
          <w:tcPr/>
          <w:p>
            <w:pPr>
              <w:pStyle w:val="Compact"/>
            </w:pPr>
            <w:r>
              <w:t xml:space="preserve">MBD part table</w:t>
            </w:r>
          </w:p>
        </w:tc>
        <w:tc>
          <w:tcPr/>
          <w:p>
            <w:pPr>
              <w:pStyle w:val="Compact"/>
            </w:pPr>
            <w:r>
              <w:t xml:space="preserve">Checker</w:t>
            </w:r>
          </w:p>
        </w:tc>
      </w:tr>
      <w:tr>
        <w:tc>
          <w:tcPr/>
          <w:p>
            <w:pPr>
              <w:pStyle w:val="Compact"/>
            </w:pPr>
            <w:r>
              <w:rPr>
                <w:rStyle w:val="VerbatimChar"/>
              </w:rPr>
              <w:t xml:space="preserve">PART_DESCRIPTION</w:t>
            </w:r>
          </w:p>
        </w:tc>
        <w:tc>
          <w:tcPr/>
          <w:p>
            <w:pPr>
              <w:pStyle w:val="Compact"/>
            </w:pPr>
            <w:r>
              <w:rPr>
                <w:rStyle w:val="VerbatimChar"/>
              </w:rPr>
              <w:t xml:space="preserve">DESCRIPTION</w:t>
            </w:r>
          </w:p>
        </w:tc>
        <w:tc>
          <w:tcPr/>
          <w:p>
            <w:pPr>
              <w:pStyle w:val="Compact"/>
            </w:pPr>
            <w:r>
              <w:t xml:space="preserve">Teamcenter</w:t>
            </w:r>
          </w:p>
        </w:tc>
        <w:tc>
          <w:tcPr/>
          <w:p>
            <w:pPr>
              <w:pStyle w:val="Compact"/>
            </w:pPr>
            <w:r>
              <w:t xml:space="preserve">Whitespace normalize</w:t>
            </w:r>
          </w:p>
        </w:tc>
        <w:tc>
          <w:tcPr/>
          <w:p>
            <w:pPr>
              <w:pStyle w:val="Compact"/>
            </w:pPr>
            <w:r>
              <w:t xml:space="preserve">Optional PMI note</w:t>
            </w:r>
          </w:p>
        </w:tc>
        <w:tc>
          <w:tcPr/>
          <w:p>
            <w:pPr>
              <w:pStyle w:val="Compact"/>
            </w:pPr>
            <w:r>
              <w:t xml:space="preserve">Checker</w:t>
            </w:r>
          </w:p>
        </w:tc>
      </w:tr>
      <w:tr>
        <w:tc>
          <w:tcPr/>
          <w:p>
            <w:pPr>
              <w:pStyle w:val="Compact"/>
            </w:pPr>
            <w:r>
              <w:rPr>
                <w:rStyle w:val="VerbatimChar"/>
              </w:rPr>
              <w:t xml:space="preserve">MATERIAL_CODE</w:t>
            </w:r>
          </w:p>
        </w:tc>
        <w:tc>
          <w:tcPr/>
          <w:p>
            <w:pPr>
              <w:pStyle w:val="Compact"/>
            </w:pPr>
            <w:r>
              <w:t xml:space="preserve">—</w:t>
            </w:r>
          </w:p>
        </w:tc>
        <w:tc>
          <w:tcPr/>
          <w:p>
            <w:pPr>
              <w:pStyle w:val="Compact"/>
            </w:pPr>
            <w:r>
              <w:t xml:space="preserve">NX controlled selection</w:t>
            </w:r>
          </w:p>
        </w:tc>
        <w:tc>
          <w:tcPr/>
          <w:p>
            <w:pPr>
              <w:pStyle w:val="Compact"/>
            </w:pPr>
            <w:r>
              <w:t xml:space="preserve">Lookup</w:t>
            </w:r>
          </w:p>
        </w:tc>
        <w:tc>
          <w:tcPr/>
          <w:p>
            <w:pPr>
              <w:pStyle w:val="Compact"/>
            </w:pPr>
            <w:r>
              <w:t xml:space="preserve">Internal metadata</w:t>
            </w:r>
          </w:p>
        </w:tc>
        <w:tc>
          <w:tcPr/>
          <w:p>
            <w:pPr>
              <w:pStyle w:val="Compact"/>
            </w:pPr>
            <w:r>
              <w:t xml:space="preserve">Engineer</w:t>
            </w:r>
          </w:p>
        </w:tc>
      </w:tr>
      <w:tr>
        <w:tc>
          <w:tcPr/>
          <w:p>
            <w:pPr>
              <w:pStyle w:val="Compact"/>
            </w:pPr>
            <w:r>
              <w:rPr>
                <w:rStyle w:val="VerbatimChar"/>
              </w:rPr>
              <w:t xml:space="preserve">MATERIAL_SPEC</w:t>
            </w:r>
          </w:p>
        </w:tc>
        <w:tc>
          <w:tcPr/>
          <w:p>
            <w:pPr>
              <w:pStyle w:val="Compact"/>
            </w:pPr>
            <w:r>
              <w:rPr>
                <w:rStyle w:val="VerbatimChar"/>
              </w:rPr>
              <w:t xml:space="preserve">MATERIAL</w:t>
            </w:r>
          </w:p>
        </w:tc>
        <w:tc>
          <w:tcPr/>
          <w:p>
            <w:pPr>
              <w:pStyle w:val="Compact"/>
            </w:pPr>
            <w:r>
              <w:t xml:space="preserve">Material master</w:t>
            </w:r>
          </w:p>
        </w:tc>
        <w:tc>
          <w:tcPr/>
          <w:p>
            <w:pPr>
              <w:pStyle w:val="Compact"/>
            </w:pPr>
            <w:r>
              <w:rPr>
                <w:rStyle w:val="VerbatimChar"/>
              </w:rPr>
              <w:t xml:space="preserve">"material + ' PER ' + spec"</w:t>
            </w:r>
          </w:p>
        </w:tc>
        <w:tc>
          <w:tcPr/>
          <w:p>
            <w:pPr>
              <w:pStyle w:val="Compact"/>
            </w:pPr>
            <w:r>
              <w:t xml:space="preserve">Material PMI note/table</w:t>
            </w:r>
          </w:p>
        </w:tc>
        <w:tc>
          <w:tcPr/>
          <w:p>
            <w:pPr>
              <w:pStyle w:val="Compact"/>
            </w:pPr>
            <w:r>
              <w:t xml:space="preserve">Engineer</w:t>
            </w:r>
          </w:p>
        </w:tc>
      </w:tr>
      <w:tr>
        <w:tc>
          <w:tcPr/>
          <w:p>
            <w:pPr>
              <w:pStyle w:val="Compact"/>
            </w:pPr>
            <w:r>
              <w:rPr>
                <w:rStyle w:val="VerbatimChar"/>
              </w:rPr>
              <w:t xml:space="preserve">HEAT_TREATMENT</w:t>
            </w:r>
          </w:p>
        </w:tc>
        <w:tc>
          <w:tcPr/>
          <w:p>
            <w:pPr>
              <w:pStyle w:val="Compact"/>
            </w:pPr>
            <w:r>
              <w:rPr>
                <w:rStyle w:val="VerbatimChar"/>
              </w:rPr>
              <w:t xml:space="preserve">HEAT_TREAT</w:t>
            </w:r>
          </w:p>
        </w:tc>
        <w:tc>
          <w:tcPr/>
          <w:p>
            <w:pPr>
              <w:pStyle w:val="Compact"/>
            </w:pPr>
            <w:r>
              <w:t xml:space="preserve">NX</w:t>
            </w:r>
          </w:p>
        </w:tc>
        <w:tc>
          <w:tcPr/>
          <w:p>
            <w:pPr>
              <w:pStyle w:val="Compact"/>
            </w:pPr>
            <w:r>
              <w:t xml:space="preserve">Blank if</w:t>
            </w:r>
            <w:r>
              <w:t xml:space="preserve"> </w:t>
            </w:r>
            <w:r>
              <w:rPr>
                <w:rStyle w:val="VerbatimChar"/>
              </w:rPr>
              <w:t xml:space="preserve">NONE</w:t>
            </w:r>
          </w:p>
        </w:tc>
        <w:tc>
          <w:tcPr/>
          <w:p>
            <w:pPr>
              <w:pStyle w:val="Compact"/>
            </w:pPr>
            <w:r>
              <w:t xml:space="preserve">Process note</w:t>
            </w:r>
          </w:p>
        </w:tc>
        <w:tc>
          <w:tcPr/>
          <w:p>
            <w:pPr>
              <w:pStyle w:val="Compact"/>
            </w:pPr>
            <w:r>
              <w:t xml:space="preserve">Engineer</w:t>
            </w:r>
          </w:p>
        </w:tc>
      </w:tr>
      <w:tr>
        <w:tc>
          <w:tcPr/>
          <w:p>
            <w:pPr>
              <w:pStyle w:val="Compact"/>
            </w:pPr>
            <w:r>
              <w:rPr>
                <w:rStyle w:val="VerbatimChar"/>
              </w:rPr>
              <w:t xml:space="preserve">SURFACE_TREATMENT</w:t>
            </w:r>
          </w:p>
        </w:tc>
        <w:tc>
          <w:tcPr/>
          <w:p>
            <w:pPr>
              <w:pStyle w:val="Compact"/>
            </w:pPr>
            <w:r>
              <w:rPr>
                <w:rStyle w:val="VerbatimChar"/>
              </w:rPr>
              <w:t xml:space="preserve">FINISH</w:t>
            </w:r>
          </w:p>
        </w:tc>
        <w:tc>
          <w:tcPr/>
          <w:p>
            <w:pPr>
              <w:pStyle w:val="Compact"/>
            </w:pPr>
            <w:r>
              <w:t xml:space="preserve">NX</w:t>
            </w:r>
          </w:p>
        </w:tc>
        <w:tc>
          <w:tcPr/>
          <w:p>
            <w:pPr>
              <w:pStyle w:val="Compact"/>
            </w:pPr>
            <w:r>
              <w:t xml:space="preserve">Approved lookup text</w:t>
            </w:r>
          </w:p>
        </w:tc>
        <w:tc>
          <w:tcPr/>
          <w:p>
            <w:pPr>
              <w:pStyle w:val="Compact"/>
            </w:pPr>
            <w:r>
              <w:t xml:space="preserve">Finish PMI note</w:t>
            </w:r>
          </w:p>
        </w:tc>
        <w:tc>
          <w:tcPr/>
          <w:p>
            <w:pPr>
              <w:pStyle w:val="Compact"/>
            </w:pPr>
            <w:r>
              <w:t xml:space="preserve">Engineer</w:t>
            </w:r>
          </w:p>
        </w:tc>
      </w:tr>
      <w:tr>
        <w:tc>
          <w:tcPr/>
          <w:p>
            <w:pPr>
              <w:pStyle w:val="Compact"/>
            </w:pPr>
            <w:r>
              <w:rPr>
                <w:rStyle w:val="VerbatimChar"/>
              </w:rPr>
              <w:t xml:space="preserve">GENERAL_SURFACE_FINISH_RA_UM</w:t>
            </w:r>
          </w:p>
        </w:tc>
        <w:tc>
          <w:tcPr/>
          <w:p>
            <w:pPr>
              <w:pStyle w:val="Compact"/>
            </w:pPr>
            <w:r>
              <w:rPr>
                <w:rStyle w:val="VerbatimChar"/>
              </w:rPr>
              <w:t xml:space="preserve">SURF_FIN</w:t>
            </w:r>
          </w:p>
        </w:tc>
        <w:tc>
          <w:tcPr/>
          <w:p>
            <w:pPr>
              <w:pStyle w:val="Compact"/>
            </w:pPr>
            <w:r>
              <w:t xml:space="preserve">NX</w:t>
            </w:r>
          </w:p>
        </w:tc>
        <w:tc>
          <w:tcPr/>
          <w:p>
            <w:pPr>
              <w:pStyle w:val="Compact"/>
            </w:pPr>
            <w:r>
              <w:rPr>
                <w:rStyle w:val="VerbatimChar"/>
              </w:rPr>
              <w:t xml:space="preserve">Ra {0.0} µm</w:t>
            </w:r>
          </w:p>
        </w:tc>
        <w:tc>
          <w:tcPr/>
          <w:p>
            <w:pPr>
              <w:pStyle w:val="Compact"/>
            </w:pPr>
            <w:r>
              <w:t xml:space="preserve">Surface-texture/default requirement</w:t>
            </w:r>
          </w:p>
        </w:tc>
        <w:tc>
          <w:tcPr/>
          <w:p>
            <w:pPr>
              <w:pStyle w:val="Compact"/>
            </w:pPr>
            <w:r>
              <w:t xml:space="preserve">Engineer</w:t>
            </w:r>
          </w:p>
        </w:tc>
      </w:tr>
      <w:tr>
        <w:tc>
          <w:tcPr/>
          <w:p>
            <w:pPr>
              <w:pStyle w:val="Compact"/>
            </w:pPr>
            <w:r>
              <w:rPr>
                <w:rStyle w:val="VerbatimChar"/>
              </w:rPr>
              <w:t xml:space="preserve">MASS_KG</w:t>
            </w:r>
          </w:p>
        </w:tc>
        <w:tc>
          <w:tcPr/>
          <w:p>
            <w:pPr>
              <w:pStyle w:val="Compact"/>
            </w:pPr>
            <w:r>
              <w:rPr>
                <w:rStyle w:val="VerbatimChar"/>
              </w:rPr>
              <w:t xml:space="preserve">MASS</w:t>
            </w:r>
          </w:p>
        </w:tc>
        <w:tc>
          <w:tcPr/>
          <w:p>
            <w:pPr>
              <w:pStyle w:val="Compact"/>
            </w:pPr>
            <w:r>
              <w:t xml:space="preserve">NX computation</w:t>
            </w:r>
          </w:p>
        </w:tc>
        <w:tc>
          <w:tcPr/>
          <w:p>
            <w:pPr>
              <w:pStyle w:val="Compact"/>
            </w:pPr>
            <w:r>
              <w:t xml:space="preserve">Round to 3 decimals</w:t>
            </w:r>
          </w:p>
        </w:tc>
        <w:tc>
          <w:tcPr/>
          <w:p>
            <w:pPr>
              <w:pStyle w:val="Compact"/>
            </w:pPr>
            <w:r>
              <w:t xml:space="preserve">MBD info table</w:t>
            </w:r>
          </w:p>
        </w:tc>
        <w:tc>
          <w:tcPr/>
          <w:p>
            <w:pPr>
              <w:pStyle w:val="Compact"/>
            </w:pPr>
            <w:r>
              <w:t xml:space="preserve">Automatic</w:t>
            </w:r>
          </w:p>
        </w:tc>
      </w:tr>
      <w:tr>
        <w:tc>
          <w:tcPr/>
          <w:p>
            <w:pPr>
              <w:pStyle w:val="Compact"/>
            </w:pPr>
            <w:r>
              <w:rPr>
                <w:rStyle w:val="VerbatimChar"/>
              </w:rPr>
              <w:t xml:space="preserve">DRAWN_BY</w:t>
            </w:r>
          </w:p>
        </w:tc>
        <w:tc>
          <w:tcPr/>
          <w:p>
            <w:pPr>
              <w:pStyle w:val="Compact"/>
            </w:pPr>
            <w:r>
              <w:rPr>
                <w:rStyle w:val="VerbatimChar"/>
              </w:rPr>
              <w:t xml:space="preserve">DRAWN</w:t>
            </w:r>
          </w:p>
        </w:tc>
        <w:tc>
          <w:tcPr/>
          <w:p>
            <w:pPr>
              <w:pStyle w:val="Compact"/>
            </w:pPr>
            <w:r>
              <w:t xml:space="preserve">Teamcenter workflow</w:t>
            </w:r>
          </w:p>
        </w:tc>
        <w:tc>
          <w:tcPr/>
          <w:p>
            <w:pPr>
              <w:pStyle w:val="Compact"/>
            </w:pPr>
            <w:r>
              <w:t xml:space="preserve">ID → display name</w:t>
            </w:r>
          </w:p>
        </w:tc>
        <w:tc>
          <w:tcPr/>
          <w:p>
            <w:pPr>
              <w:pStyle w:val="Compact"/>
            </w:pPr>
            <w:r>
              <w:t xml:space="preserve">Approval metadata</w:t>
            </w:r>
          </w:p>
        </w:tc>
        <w:tc>
          <w:tcPr/>
          <w:p>
            <w:pPr>
              <w:pStyle w:val="Compact"/>
            </w:pPr>
            <w:r>
              <w:t xml:space="preserve">Automatic</w:t>
            </w:r>
          </w:p>
        </w:tc>
      </w:tr>
      <w:tr>
        <w:tc>
          <w:tcPr/>
          <w:p>
            <w:pPr>
              <w:pStyle w:val="Compact"/>
            </w:pPr>
            <w:r>
              <w:rPr>
                <w:rStyle w:val="VerbatimChar"/>
              </w:rPr>
              <w:t xml:space="preserve">CHECKED_BY</w:t>
            </w:r>
          </w:p>
        </w:tc>
        <w:tc>
          <w:tcPr/>
          <w:p>
            <w:pPr>
              <w:pStyle w:val="Compact"/>
            </w:pPr>
            <w:r>
              <w:rPr>
                <w:rStyle w:val="VerbatimChar"/>
              </w:rPr>
              <w:t xml:space="preserve">CHECKED</w:t>
            </w:r>
          </w:p>
        </w:tc>
        <w:tc>
          <w:tcPr/>
          <w:p>
            <w:pPr>
              <w:pStyle w:val="Compact"/>
            </w:pPr>
            <w:r>
              <w:t xml:space="preserve">Teamcenter workflow</w:t>
            </w:r>
          </w:p>
        </w:tc>
        <w:tc>
          <w:tcPr/>
          <w:p>
            <w:pPr>
              <w:pStyle w:val="Compact"/>
            </w:pPr>
            <w:r>
              <w:t xml:space="preserve">ID → display name</w:t>
            </w:r>
          </w:p>
        </w:tc>
        <w:tc>
          <w:tcPr/>
          <w:p>
            <w:pPr>
              <w:pStyle w:val="Compact"/>
            </w:pPr>
            <w:r>
              <w:t xml:space="preserve">Approval metadata</w:t>
            </w:r>
          </w:p>
        </w:tc>
        <w:tc>
          <w:tcPr/>
          <w:p>
            <w:pPr>
              <w:pStyle w:val="Compact"/>
            </w:pPr>
            <w:r>
              <w:t xml:space="preserve">Workflow</w:t>
            </w:r>
          </w:p>
        </w:tc>
      </w:tr>
      <w:tr>
        <w:tc>
          <w:tcPr/>
          <w:p>
            <w:pPr>
              <w:pStyle w:val="Compact"/>
            </w:pPr>
            <w:r>
              <w:rPr>
                <w:rStyle w:val="VerbatimChar"/>
              </w:rPr>
              <w:t xml:space="preserve">APPROVED_BY</w:t>
            </w:r>
          </w:p>
        </w:tc>
        <w:tc>
          <w:tcPr/>
          <w:p>
            <w:pPr>
              <w:pStyle w:val="Compact"/>
            </w:pPr>
            <w:r>
              <w:rPr>
                <w:rStyle w:val="VerbatimChar"/>
              </w:rPr>
              <w:t xml:space="preserve">APPROVED</w:t>
            </w:r>
          </w:p>
        </w:tc>
        <w:tc>
          <w:tcPr/>
          <w:p>
            <w:pPr>
              <w:pStyle w:val="Compact"/>
            </w:pPr>
            <w:r>
              <w:t xml:space="preserve">Teamcenter workflow</w:t>
            </w:r>
          </w:p>
        </w:tc>
        <w:tc>
          <w:tcPr/>
          <w:p>
            <w:pPr>
              <w:pStyle w:val="Compact"/>
            </w:pPr>
            <w:r>
              <w:t xml:space="preserve">Populate only after approval</w:t>
            </w:r>
          </w:p>
        </w:tc>
        <w:tc>
          <w:tcPr/>
          <w:p>
            <w:pPr>
              <w:pStyle w:val="Compact"/>
            </w:pPr>
            <w:r>
              <w:t xml:space="preserve">Approval metadata</w:t>
            </w:r>
          </w:p>
        </w:tc>
        <w:tc>
          <w:tcPr/>
          <w:p>
            <w:pPr>
              <w:pStyle w:val="Compact"/>
            </w:pPr>
            <w:r>
              <w:t xml:space="preserve">Workflow</w:t>
            </w:r>
          </w:p>
        </w:tc>
      </w:tr>
      <w:tr>
        <w:tc>
          <w:tcPr/>
          <w:p>
            <w:pPr>
              <w:pStyle w:val="Compact"/>
            </w:pPr>
            <w:r>
              <w:rPr>
                <w:rStyle w:val="VerbatimChar"/>
              </w:rPr>
              <w:t xml:space="preserve">RELEASE_DATE_UTC</w:t>
            </w:r>
          </w:p>
        </w:tc>
        <w:tc>
          <w:tcPr/>
          <w:p>
            <w:pPr>
              <w:pStyle w:val="Compact"/>
            </w:pPr>
            <w:r>
              <w:rPr>
                <w:rStyle w:val="VerbatimChar"/>
              </w:rPr>
              <w:t xml:space="preserve">DATE</w:t>
            </w:r>
          </w:p>
        </w:tc>
        <w:tc>
          <w:tcPr/>
          <w:p>
            <w:pPr>
              <w:pStyle w:val="Compact"/>
            </w:pPr>
            <w:r>
              <w:t xml:space="preserve">Teamcenter</w:t>
            </w:r>
          </w:p>
        </w:tc>
        <w:tc>
          <w:tcPr/>
          <w:p>
            <w:pPr>
              <w:pStyle w:val="Compact"/>
            </w:pPr>
            <w:r>
              <w:t xml:space="preserve">Locale-controlled display</w:t>
            </w:r>
          </w:p>
        </w:tc>
        <w:tc>
          <w:tcPr/>
          <w:p>
            <w:pPr>
              <w:pStyle w:val="Compact"/>
            </w:pPr>
            <w:r>
              <w:t xml:space="preserve">Release metadata</w:t>
            </w:r>
          </w:p>
        </w:tc>
        <w:tc>
          <w:tcPr/>
          <w:p>
            <w:pPr>
              <w:pStyle w:val="Compact"/>
            </w:pPr>
            <w:r>
              <w:t xml:space="preserve">Automatic</w:t>
            </w:r>
          </w:p>
        </w:tc>
      </w:tr>
      <w:tr>
        <w:tc>
          <w:tcPr/>
          <w:p>
            <w:pPr>
              <w:pStyle w:val="Compact"/>
            </w:pPr>
            <w:r>
              <w:rPr>
                <w:rStyle w:val="VerbatimChar"/>
              </w:rPr>
              <w:t xml:space="preserve">MBD_STANDARD</w:t>
            </w:r>
          </w:p>
        </w:tc>
        <w:tc>
          <w:tcPr/>
          <w:p>
            <w:pPr>
              <w:pStyle w:val="Compact"/>
            </w:pPr>
            <w:r>
              <w:rPr>
                <w:rStyle w:val="VerbatimChar"/>
              </w:rPr>
              <w:t xml:space="preserve">STANDARD</w:t>
            </w:r>
          </w:p>
        </w:tc>
        <w:tc>
          <w:tcPr/>
          <w:p>
            <w:pPr>
              <w:pStyle w:val="Compact"/>
            </w:pPr>
            <w:r>
              <w:t xml:space="preserve">CAD standard configuration</w:t>
            </w:r>
          </w:p>
        </w:tc>
        <w:tc>
          <w:tcPr/>
          <w:p>
            <w:pPr>
              <w:pStyle w:val="Compact"/>
            </w:pPr>
            <w:r>
              <w:t xml:space="preserve">Friendly display text</w:t>
            </w:r>
          </w:p>
        </w:tc>
        <w:tc>
          <w:tcPr/>
          <w:p>
            <w:pPr>
              <w:pStyle w:val="Compact"/>
            </w:pPr>
            <w:r>
              <w:t xml:space="preserve">MBD configuration</w:t>
            </w:r>
          </w:p>
        </w:tc>
        <w:tc>
          <w:tcPr/>
          <w:p>
            <w:pPr>
              <w:pStyle w:val="Compact"/>
            </w:pPr>
            <w:r>
              <w:t xml:space="preserve">CAD admin</w:t>
            </w:r>
          </w:p>
        </w:tc>
      </w:tr>
      <w:tr>
        <w:tc>
          <w:tcPr/>
          <w:p>
            <w:pPr>
              <w:pStyle w:val="Compact"/>
            </w:pPr>
            <w:r>
              <w:rPr>
                <w:rStyle w:val="VerbatimChar"/>
              </w:rPr>
              <w:t xml:space="preserve">MBD_RULESET_VERSION</w:t>
            </w:r>
          </w:p>
        </w:tc>
        <w:tc>
          <w:tcPr/>
          <w:p>
            <w:pPr>
              <w:pStyle w:val="Compact"/>
            </w:pPr>
            <w:r>
              <w:t xml:space="preserve">Optional hidden field</w:t>
            </w:r>
          </w:p>
        </w:tc>
        <w:tc>
          <w:tcPr/>
          <w:p>
            <w:pPr>
              <w:pStyle w:val="Compact"/>
            </w:pPr>
            <w:r>
              <w:t xml:space="preserve">Rules repository</w:t>
            </w:r>
          </w:p>
        </w:tc>
        <w:tc>
          <w:tcPr/>
          <w:p>
            <w:pPr>
              <w:pStyle w:val="Compact"/>
            </w:pPr>
            <w:r>
              <w:t xml:space="preserve">None</w:t>
            </w:r>
          </w:p>
        </w:tc>
        <w:tc>
          <w:tcPr/>
          <w:p>
            <w:pPr>
              <w:pStyle w:val="Compact"/>
            </w:pPr>
            <w:r>
              <w:t xml:space="preserve">Audit metadata</w:t>
            </w:r>
          </w:p>
        </w:tc>
        <w:tc>
          <w:tcPr/>
          <w:p>
            <w:pPr>
              <w:pStyle w:val="Compact"/>
            </w:pPr>
            <w:r>
              <w:t xml:space="preserve">Automation</w:t>
            </w:r>
          </w:p>
        </w:tc>
      </w:tr>
      <w:tr>
        <w:tc>
          <w:tcPr/>
          <w:p>
            <w:pPr>
              <w:pStyle w:val="Compact"/>
            </w:pPr>
            <w:r>
              <w:rPr>
                <w:rStyle w:val="VerbatimChar"/>
              </w:rPr>
              <w:t xml:space="preserve">MBD_SYNC_HASH</w:t>
            </w:r>
          </w:p>
        </w:tc>
        <w:tc>
          <w:tcPr/>
          <w:p>
            <w:pPr>
              <w:pStyle w:val="Compact"/>
            </w:pPr>
            <w:r>
              <w:t xml:space="preserve">None</w:t>
            </w:r>
          </w:p>
        </w:tc>
        <w:tc>
          <w:tcPr/>
          <w:p>
            <w:pPr>
              <w:pStyle w:val="Compact"/>
            </w:pPr>
            <w:r>
              <w:t xml:space="preserve">Sync engine</w:t>
            </w:r>
          </w:p>
        </w:tc>
        <w:tc>
          <w:tcPr/>
          <w:p>
            <w:pPr>
              <w:pStyle w:val="Compact"/>
            </w:pPr>
            <w:r>
              <w:t xml:space="preserve">SHA-256</w:t>
            </w:r>
          </w:p>
        </w:tc>
        <w:tc>
          <w:tcPr/>
          <w:p>
            <w:pPr>
              <w:pStyle w:val="Compact"/>
            </w:pPr>
            <w:r>
              <w:t xml:space="preserve">Audit metadata only</w:t>
            </w:r>
          </w:p>
        </w:tc>
        <w:tc>
          <w:tcPr/>
          <w:p>
            <w:pPr>
              <w:pStyle w:val="Compact"/>
            </w:pPr>
            <w:r>
              <w:t xml:space="preserve">Automation</w:t>
            </w:r>
          </w:p>
        </w:tc>
      </w:tr>
    </w:tbl>
    <w:p>
      <w:pPr>
        <w:pStyle w:val="BodyText"/>
      </w:pPr>
      <w:r>
        <w:t xml:space="preserve">For Teamcenter-managed data, Siemens support examples show NX drawing title blocks being populated from mapped attributes and describe configuring Teamcenter, NX, and attribute mapping to expose values such as creation dates in specification drawing title blocks.</w:t>
      </w:r>
      <w:r>
        <w:t xml:space="preserve"> </w:t>
      </w:r>
      <w:hyperlink r:id="rId21">
        <w:r>
          <w:rPr>
            <w:rStyle w:val="Hyperlink"/>
          </w:rPr>
          <w:t xml:space="preserve">[8]</w:t>
        </w:r>
      </w:hyperlink>
    </w:p>
    <w:p>
      <w:pPr>
        <w:pStyle w:val="BodyText"/>
      </w:pPr>
      <w:r>
        <w:t xml:space="preserve">The mapping engine should support at least five strategies.</w:t>
      </w:r>
    </w:p>
    <w:p>
      <w:pPr>
        <w:pStyle w:val="BodyText"/>
      </w:pPr>
      <w:r>
        <w:rPr>
          <w:b/>
          <w:bCs/>
        </w:rPr>
        <w:t xml:space="preserve">One-to-one</w:t>
      </w:r>
    </w:p>
    <w:p>
      <w:pPr>
        <w:pStyle w:val="SourceCode"/>
      </w:pPr>
      <w:r>
        <w:rPr>
          <w:rStyle w:val="VerbatimChar"/>
        </w:rPr>
        <w:t xml:space="preserve">Teamcenter.item_id</w:t>
      </w:r>
      <w:r>
        <w:br/>
      </w:r>
      <w:r>
        <w:rPr>
          <w:rStyle w:val="VerbatimChar"/>
        </w:rPr>
        <w:t xml:space="preserve">    ↓</w:t>
      </w:r>
      <w:r>
        <w:br/>
      </w:r>
      <w:r>
        <w:rPr>
          <w:rStyle w:val="VerbatimChar"/>
        </w:rPr>
        <w:t xml:space="preserve">NX.PART_NUMBER</w:t>
      </w:r>
      <w:r>
        <w:br/>
      </w:r>
      <w:r>
        <w:rPr>
          <w:rStyle w:val="VerbatimChar"/>
        </w:rPr>
        <w:t xml:space="preserve">    ↓</w:t>
      </w:r>
      <w:r>
        <w:br/>
      </w:r>
      <w:r>
        <w:rPr>
          <w:rStyle w:val="VerbatimChar"/>
        </w:rPr>
        <w:t xml:space="preserve">TitleBlock.PART_NO</w:t>
      </w:r>
    </w:p>
    <w:p>
      <w:pPr>
        <w:pStyle w:val="FirstParagraph"/>
      </w:pPr>
      <w:r>
        <w:t xml:space="preserve">No transformation except normalization.</w:t>
      </w:r>
    </w:p>
    <w:p>
      <w:pPr>
        <w:pStyle w:val="BodyText"/>
      </w:pPr>
      <w:r>
        <w:rPr>
          <w:b/>
          <w:bCs/>
        </w:rPr>
        <w:t xml:space="preserve">Computed</w:t>
      </w:r>
    </w:p>
    <w:p>
      <w:pPr>
        <w:pStyle w:val="SourceCode"/>
      </w:pPr>
      <w:r>
        <w:rPr>
          <w:rStyle w:val="VerbatimChar"/>
        </w:rPr>
        <w:t xml:space="preserve">MATERIAL_DISPLAY =</w:t>
      </w:r>
      <w:r>
        <w:br/>
      </w:r>
      <w:r>
        <w:rPr>
          <w:rStyle w:val="VerbatimChar"/>
        </w:rPr>
        <w:t xml:space="preserve">    MaterialName(MATERIAL_CODE)</w:t>
      </w:r>
      <w:r>
        <w:br/>
      </w:r>
      <w:r>
        <w:rPr>
          <w:rStyle w:val="VerbatimChar"/>
        </w:rPr>
        <w:t xml:space="preserve">    + " PER "</w:t>
      </w:r>
      <w:r>
        <w:br/>
      </w:r>
      <w:r>
        <w:rPr>
          <w:rStyle w:val="VerbatimChar"/>
        </w:rPr>
        <w:t xml:space="preserve">    + MATERIAL_SPEC</w:t>
      </w:r>
    </w:p>
    <w:p>
      <w:pPr>
        <w:pStyle w:val="FirstParagraph"/>
      </w:pPr>
      <w:r>
        <w:t xml:space="preserve">or:</w:t>
      </w:r>
    </w:p>
    <w:p>
      <w:pPr>
        <w:pStyle w:val="SourceCode"/>
      </w:pPr>
      <w:r>
        <w:rPr>
          <w:rStyle w:val="VerbatimChar"/>
        </w:rPr>
        <w:t xml:space="preserve">MASS_DISPLAY = round(MASS_KG, 3) + " kg"</w:t>
      </w:r>
    </w:p>
    <w:p>
      <w:pPr>
        <w:pStyle w:val="FirstParagraph"/>
      </w:pPr>
      <w:r>
        <w:rPr>
          <w:b/>
          <w:bCs/>
        </w:rPr>
        <w:t xml:space="preserve">Conditional</w:t>
      </w:r>
    </w:p>
    <w:p>
      <w:pPr>
        <w:pStyle w:val="SourceCode"/>
      </w:pPr>
      <w:r>
        <w:rPr>
          <w:rStyle w:val="VerbatimChar"/>
        </w:rPr>
        <w:t xml:space="preserve">if RELEASE_STATUS == "RELEASED":</w:t>
      </w:r>
      <w:r>
        <w:br/>
      </w:r>
      <w:r>
        <w:rPr>
          <w:rStyle w:val="VerbatimChar"/>
        </w:rPr>
        <w:t xml:space="preserve">    titleblock.APPROVED = APPROVED_BY</w:t>
      </w:r>
      <w:r>
        <w:br/>
      </w:r>
      <w:r>
        <w:rPr>
          <w:rStyle w:val="VerbatimChar"/>
        </w:rPr>
        <w:t xml:space="preserve">else:</w:t>
      </w:r>
      <w:r>
        <w:br/>
      </w:r>
      <w:r>
        <w:rPr>
          <w:rStyle w:val="VerbatimChar"/>
        </w:rPr>
        <w:t xml:space="preserve">    titleblock.APPROVED = ""</w:t>
      </w:r>
    </w:p>
    <w:p>
      <w:pPr>
        <w:pStyle w:val="FirstParagraph"/>
      </w:pPr>
      <w:r>
        <w:rPr>
          <w:b/>
          <w:bCs/>
        </w:rPr>
        <w:t xml:space="preserve">Lookup</w:t>
      </w:r>
    </w:p>
    <w:p>
      <w:pPr>
        <w:pStyle w:val="SourceCode"/>
      </w:pPr>
      <w:r>
        <w:rPr>
          <w:rStyle w:val="VerbatimChar"/>
        </w:rPr>
        <w:t xml:space="preserve">FINISH_CODE = "ANO-II-BLK"</w:t>
      </w:r>
      <w:r>
        <w:br/>
      </w:r>
      <w:r>
        <w:br/>
      </w:r>
      <w:r>
        <w:rPr>
          <w:rStyle w:val="VerbatimChar"/>
        </w:rPr>
        <w:t xml:space="preserve">lookup →</w:t>
      </w:r>
      <w:r>
        <w:br/>
      </w:r>
      <w:r>
        <w:rPr>
          <w:rStyle w:val="VerbatimChar"/>
        </w:rPr>
        <w:t xml:space="preserve">"ANODIZE TYPE II, BLACK"</w:t>
      </w:r>
    </w:p>
    <w:p>
      <w:pPr>
        <w:pStyle w:val="FirstParagraph"/>
      </w:pPr>
      <w:r>
        <w:rPr>
          <w:b/>
          <w:bCs/>
        </w:rPr>
        <w:t xml:space="preserve">Aggregate</w:t>
      </w:r>
    </w:p>
    <w:p>
      <w:pPr>
        <w:pStyle w:val="SourceCode"/>
      </w:pPr>
      <w:r>
        <w:rPr>
          <w:rStyle w:val="VerbatimChar"/>
        </w:rPr>
        <w:t xml:space="preserve">PROCESS_REQUIREMENTS =</w:t>
      </w:r>
      <w:r>
        <w:br/>
      </w:r>
      <w:r>
        <w:rPr>
          <w:rStyle w:val="VerbatimChar"/>
        </w:rPr>
        <w:t xml:space="preserve">    [HEAT_TREATMENT, SURFACE_TREATMENT, SPECIAL_PROCESS]</w:t>
      </w:r>
      <w:r>
        <w:br/>
      </w:r>
      <w:r>
        <w:rPr>
          <w:rStyle w:val="VerbatimChar"/>
        </w:rPr>
        <w:t xml:space="preserve">      .where(not blank)</w:t>
      </w:r>
      <w:r>
        <w:br/>
      </w:r>
      <w:r>
        <w:rPr>
          <w:rStyle w:val="VerbatimChar"/>
        </w:rPr>
        <w:t xml:space="preserve">      .join("; ")</w:t>
      </w:r>
    </w:p>
    <w:p>
      <w:pPr>
        <w:pStyle w:val="FirstParagraph"/>
      </w:pPr>
      <w:r>
        <w:t xml:space="preserve">A critical anti-pattern is:</w:t>
      </w:r>
    </w:p>
    <w:p>
      <w:pPr>
        <w:pStyle w:val="SourceCode"/>
      </w:pPr>
      <w:r>
        <w:rPr>
          <w:rStyle w:val="VerbatimChar"/>
        </w:rPr>
        <w:t xml:space="preserve">Title Block FINISH</w:t>
      </w:r>
      <w:r>
        <w:br/>
      </w:r>
      <w:r>
        <w:rPr>
          <w:rStyle w:val="VerbatimChar"/>
        </w:rPr>
        <w:t xml:space="preserve">     ↕</w:t>
      </w:r>
      <w:r>
        <w:br/>
      </w:r>
      <w:r>
        <w:rPr>
          <w:rStyle w:val="VerbatimChar"/>
        </w:rPr>
        <w:t xml:space="preserve">NX FINISH</w:t>
      </w:r>
      <w:r>
        <w:br/>
      </w:r>
      <w:r>
        <w:rPr>
          <w:rStyle w:val="VerbatimChar"/>
        </w:rPr>
        <w:t xml:space="preserve">     ↕</w:t>
      </w:r>
      <w:r>
        <w:br/>
      </w:r>
      <w:r>
        <w:rPr>
          <w:rStyle w:val="VerbatimChar"/>
        </w:rPr>
        <w:t xml:space="preserve">Teamcenter FINISH</w:t>
      </w:r>
      <w:r>
        <w:br/>
      </w:r>
      <w:r>
        <w:rPr>
          <w:rStyle w:val="VerbatimChar"/>
        </w:rPr>
        <w:t xml:space="preserve">     ↕</w:t>
      </w:r>
      <w:r>
        <w:br/>
      </w:r>
      <w:r>
        <w:rPr>
          <w:rStyle w:val="VerbatimChar"/>
        </w:rPr>
        <w:t xml:space="preserve">External DB FINISH</w:t>
      </w:r>
    </w:p>
    <w:p>
      <w:pPr>
        <w:pStyle w:val="FirstParagraph"/>
      </w:pPr>
      <w:r>
        <w:t xml:space="preserve">That creates four potential masters. Instead:</w:t>
      </w:r>
    </w:p>
    <w:p>
      <w:pPr>
        <w:pStyle w:val="SourceCode"/>
      </w:pPr>
      <w:r>
        <w:rPr>
          <w:rStyle w:val="VerbatimChar"/>
        </w:rPr>
        <w:t xml:space="preserve">Approved finish master</w:t>
      </w:r>
      <w:r>
        <w:br/>
      </w:r>
      <w:r>
        <w:rPr>
          <w:rStyle w:val="VerbatimChar"/>
        </w:rPr>
        <w:t xml:space="preserve">       ↓</w:t>
      </w:r>
      <w:r>
        <w:br/>
      </w:r>
      <w:r>
        <w:rPr>
          <w:rStyle w:val="VerbatimChar"/>
        </w:rPr>
        <w:t xml:space="preserve">Engineering selection</w:t>
      </w:r>
      <w:r>
        <w:br/>
      </w:r>
      <w:r>
        <w:rPr>
          <w:rStyle w:val="VerbatimChar"/>
        </w:rPr>
        <w:t xml:space="preserve">       ↓</w:t>
      </w:r>
      <w:r>
        <w:br/>
      </w:r>
      <w:r>
        <w:rPr>
          <w:rStyle w:val="VerbatimChar"/>
        </w:rPr>
        <w:t xml:space="preserve">NX normalized property</w:t>
      </w:r>
      <w:r>
        <w:br/>
      </w:r>
      <w:r>
        <w:rPr>
          <w:rStyle w:val="VerbatimChar"/>
        </w:rPr>
        <w:t xml:space="preserve">       ↓</w:t>
      </w:r>
      <w:r>
        <w:br/>
      </w:r>
      <w:r>
        <w:rPr>
          <w:rStyle w:val="VerbatimChar"/>
        </w:rPr>
        <w:t xml:space="preserve">all presentations</w:t>
      </w:r>
    </w:p>
    <w:p>
      <w:pPr>
        <w:pStyle w:val="FirstParagraph"/>
      </w:pPr>
      <w:r>
        <w:t xml:space="preserve">A versioned JSON configuration is suitable for mappings because it can live in source control, be code-reviewed, tested automatically, and deployed independently of the compiled C# library.</w:t>
      </w:r>
    </w:p>
    <w:p>
      <w:pPr>
        <w:pStyle w:val="SourceCode"/>
      </w:pPr>
      <w:r>
        <w:rPr>
          <w:rStyle w:val="VerbatimChar"/>
        </w:rPr>
        <w:t xml:space="preserve">{</w:t>
      </w:r>
      <w:r>
        <w:br/>
      </w:r>
      <w:r>
        <w:rPr>
          <w:rStyle w:val="VerbatimChar"/>
        </w:rPr>
        <w:t xml:space="preserve">  "schemaVersion": "1.4.0",</w:t>
      </w:r>
      <w:r>
        <w:br/>
      </w:r>
      <w:r>
        <w:rPr>
          <w:rStyle w:val="VerbatimChar"/>
        </w:rPr>
        <w:t xml:space="preserve">  "mappingVersion": "MAP-1.8",</w:t>
      </w:r>
      <w:r>
        <w:br/>
      </w:r>
      <w:r>
        <w:rPr>
          <w:rStyle w:val="VerbatimChar"/>
        </w:rPr>
        <w:t xml:space="preserve">  "nxVersion": "2306",</w:t>
      </w:r>
      <w:r>
        <w:br/>
      </w:r>
      <w:r>
        <w:rPr>
          <w:rStyle w:val="VerbatimChar"/>
        </w:rPr>
        <w:t xml:space="preserve">  "partFamily": "MACHINED_COMPONENT",</w:t>
      </w:r>
      <w:r>
        <w:br/>
      </w:r>
      <w:r>
        <w:rPr>
          <w:rStyle w:val="VerbatimChar"/>
        </w:rPr>
        <w:t xml:space="preserve">  "mappings": [</w:t>
      </w:r>
      <w:r>
        <w:br/>
      </w:r>
      <w:r>
        <w:rPr>
          <w:rStyle w:val="VerbatimChar"/>
        </w:rPr>
        <w:t xml:space="preserve">    {</w:t>
      </w:r>
      <w:r>
        <w:br/>
      </w:r>
      <w:r>
        <w:rPr>
          <w:rStyle w:val="VerbatimChar"/>
        </w:rPr>
        <w:t xml:space="preserve">      "id": "MAP_PART_NO",</w:t>
      </w:r>
      <w:r>
        <w:br/>
      </w:r>
      <w:r>
        <w:rPr>
          <w:rStyle w:val="VerbatimChar"/>
        </w:rPr>
        <w:t xml:space="preserve">      "logicalProperty": "part.number",</w:t>
      </w:r>
      <w:r>
        <w:br/>
      </w:r>
      <w:r>
        <w:rPr>
          <w:rStyle w:val="VerbatimChar"/>
        </w:rPr>
        <w:t xml:space="preserve">      "source": {</w:t>
      </w:r>
      <w:r>
        <w:br/>
      </w:r>
      <w:r>
        <w:rPr>
          <w:rStyle w:val="VerbatimChar"/>
        </w:rPr>
        <w:t xml:space="preserve">        "system": "TEAMCENTER",</w:t>
      </w:r>
      <w:r>
        <w:br/>
      </w:r>
      <w:r>
        <w:rPr>
          <w:rStyle w:val="VerbatimChar"/>
        </w:rPr>
        <w:t xml:space="preserve">        "property": "item_id"</w:t>
      </w:r>
      <w:r>
        <w:br/>
      </w:r>
      <w:r>
        <w:rPr>
          <w:rStyle w:val="VerbatimChar"/>
        </w:rPr>
        <w:t xml:space="preserve">      },</w:t>
      </w:r>
      <w:r>
        <w:br/>
      </w:r>
      <w:r>
        <w:rPr>
          <w:rStyle w:val="VerbatimChar"/>
        </w:rPr>
        <w:t xml:space="preserve">      "nxAttribute": {</w:t>
      </w:r>
      <w:r>
        <w:br/>
      </w:r>
      <w:r>
        <w:rPr>
          <w:rStyle w:val="VerbatimChar"/>
        </w:rPr>
        <w:t xml:space="preserve">        "title": "PART_NUMBER",</w:t>
      </w:r>
      <w:r>
        <w:br/>
      </w:r>
      <w:r>
        <w:rPr>
          <w:rStyle w:val="VerbatimChar"/>
        </w:rPr>
        <w:t xml:space="preserve">        "type": "String"</w:t>
      </w:r>
      <w:r>
        <w:br/>
      </w:r>
      <w:r>
        <w:rPr>
          <w:rStyle w:val="VerbatimChar"/>
        </w:rPr>
        <w:t xml:space="preserve">      },</w:t>
      </w:r>
      <w:r>
        <w:br/>
      </w:r>
      <w:r>
        <w:rPr>
          <w:rStyle w:val="VerbatimChar"/>
        </w:rPr>
        <w:t xml:space="preserve">      "titleBlock": {</w:t>
      </w:r>
      <w:r>
        <w:br/>
      </w:r>
      <w:r>
        <w:rPr>
          <w:rStyle w:val="VerbatimChar"/>
        </w:rPr>
        <w:t xml:space="preserve">        "label": "PART_NO"</w:t>
      </w:r>
      <w:r>
        <w:br/>
      </w:r>
      <w:r>
        <w:rPr>
          <w:rStyle w:val="VerbatimChar"/>
        </w:rPr>
        <w:t xml:space="preserve">      },</w:t>
      </w:r>
      <w:r>
        <w:br/>
      </w:r>
      <w:r>
        <w:rPr>
          <w:rStyle w:val="VerbatimChar"/>
        </w:rPr>
        <w:t xml:space="preserve">      "transform": {</w:t>
      </w:r>
      <w:r>
        <w:br/>
      </w:r>
      <w:r>
        <w:rPr>
          <w:rStyle w:val="VerbatimChar"/>
        </w:rPr>
        <w:t xml:space="preserve">        "type": "UPPER_TRIM"</w:t>
      </w:r>
      <w:r>
        <w:br/>
      </w:r>
      <w:r>
        <w:rPr>
          <w:rStyle w:val="VerbatimChar"/>
        </w:rPr>
        <w:t xml:space="preserve">      },</w:t>
      </w:r>
      <w:r>
        <w:br/>
      </w:r>
      <w:r>
        <w:rPr>
          <w:rStyle w:val="VerbatimChar"/>
        </w:rPr>
        <w:t xml:space="preserve">      "ownership": "TEAMCENTER",</w:t>
      </w:r>
      <w:r>
        <w:br/>
      </w:r>
      <w:r>
        <w:rPr>
          <w:rStyle w:val="VerbatimChar"/>
        </w:rPr>
        <w:t xml:space="preserve">      "approval": "NONE",</w:t>
      </w:r>
      <w:r>
        <w:br/>
      </w:r>
      <w:r>
        <w:rPr>
          <w:rStyle w:val="VerbatimChar"/>
        </w:rPr>
        <w:t xml:space="preserve">      "requiredForRelease": true</w:t>
      </w:r>
      <w:r>
        <w:br/>
      </w:r>
      <w:r>
        <w:rPr>
          <w:rStyle w:val="VerbatimChar"/>
        </w:rPr>
        <w:t xml:space="preserve">    },</w:t>
      </w:r>
      <w:r>
        <w:br/>
      </w:r>
      <w:r>
        <w:rPr>
          <w:rStyle w:val="VerbatimChar"/>
        </w:rPr>
        <w:t xml:space="preserve">    {</w:t>
      </w:r>
      <w:r>
        <w:br/>
      </w:r>
      <w:r>
        <w:rPr>
          <w:rStyle w:val="VerbatimChar"/>
        </w:rPr>
        <w:t xml:space="preserve">      "id": "MAP_MATERIAL",</w:t>
      </w:r>
      <w:r>
        <w:br/>
      </w:r>
      <w:r>
        <w:rPr>
          <w:rStyle w:val="VerbatimChar"/>
        </w:rPr>
        <w:t xml:space="preserve">      "logicalProperty": "part.materialDisplay",</w:t>
      </w:r>
      <w:r>
        <w:br/>
      </w:r>
      <w:r>
        <w:rPr>
          <w:rStyle w:val="VerbatimChar"/>
        </w:rPr>
        <w:t xml:space="preserve">      "source": {</w:t>
      </w:r>
      <w:r>
        <w:br/>
      </w:r>
      <w:r>
        <w:rPr>
          <w:rStyle w:val="VerbatimChar"/>
        </w:rPr>
        <w:t xml:space="preserve">        "system": "COMPUTED",</w:t>
      </w:r>
      <w:r>
        <w:br/>
      </w:r>
      <w:r>
        <w:rPr>
          <w:rStyle w:val="VerbatimChar"/>
        </w:rPr>
        <w:t xml:space="preserve">        "expression": "material.name + ' PER ' + material.spec"</w:t>
      </w:r>
      <w:r>
        <w:br/>
      </w:r>
      <w:r>
        <w:rPr>
          <w:rStyle w:val="VerbatimChar"/>
        </w:rPr>
        <w:t xml:space="preserve">      },</w:t>
      </w:r>
      <w:r>
        <w:br/>
      </w:r>
      <w:r>
        <w:rPr>
          <w:rStyle w:val="VerbatimChar"/>
        </w:rPr>
        <w:t xml:space="preserve">      "dependsOn": [</w:t>
      </w:r>
      <w:r>
        <w:br/>
      </w:r>
      <w:r>
        <w:rPr>
          <w:rStyle w:val="VerbatimChar"/>
        </w:rPr>
        <w:t xml:space="preserve">        "MATERIAL_CODE",</w:t>
      </w:r>
      <w:r>
        <w:br/>
      </w:r>
      <w:r>
        <w:rPr>
          <w:rStyle w:val="VerbatimChar"/>
        </w:rPr>
        <w:t xml:space="preserve">        "MATERIAL_SPEC"</w:t>
      </w:r>
      <w:r>
        <w:br/>
      </w:r>
      <w:r>
        <w:rPr>
          <w:rStyle w:val="VerbatimChar"/>
        </w:rPr>
        <w:t xml:space="preserve">      ],</w:t>
      </w:r>
      <w:r>
        <w:br/>
      </w:r>
      <w:r>
        <w:rPr>
          <w:rStyle w:val="VerbatimChar"/>
        </w:rPr>
        <w:t xml:space="preserve">      "titleBlock": {</w:t>
      </w:r>
      <w:r>
        <w:br/>
      </w:r>
      <w:r>
        <w:rPr>
          <w:rStyle w:val="VerbatimChar"/>
        </w:rPr>
        <w:t xml:space="preserve">        "label": "MATERIAL"</w:t>
      </w:r>
      <w:r>
        <w:br/>
      </w:r>
      <w:r>
        <w:rPr>
          <w:rStyle w:val="VerbatimChar"/>
        </w:rPr>
        <w:t xml:space="preserve">      },</w:t>
      </w:r>
      <w:r>
        <w:br/>
      </w:r>
      <w:r>
        <w:rPr>
          <w:rStyle w:val="VerbatimChar"/>
        </w:rPr>
        <w:t xml:space="preserve">      "mbd": {</w:t>
      </w:r>
      <w:r>
        <w:br/>
      </w:r>
      <w:r>
        <w:rPr>
          <w:rStyle w:val="VerbatimChar"/>
        </w:rPr>
        <w:t xml:space="preserve">        "target": "PART_INFORMATION"</w:t>
      </w:r>
      <w:r>
        <w:br/>
      </w:r>
      <w:r>
        <w:rPr>
          <w:rStyle w:val="VerbatimChar"/>
        </w:rPr>
        <w:t xml:space="preserve">      },</w:t>
      </w:r>
      <w:r>
        <w:br/>
      </w:r>
      <w:r>
        <w:rPr>
          <w:rStyle w:val="VerbatimChar"/>
        </w:rPr>
        <w:t xml:space="preserve">      "ownership": "ENGINEERING",</w:t>
      </w:r>
      <w:r>
        <w:br/>
      </w:r>
      <w:r>
        <w:rPr>
          <w:rStyle w:val="VerbatimChar"/>
        </w:rPr>
        <w:t xml:space="preserve">      "approval": "CHECKER",</w:t>
      </w:r>
      <w:r>
        <w:br/>
      </w:r>
      <w:r>
        <w:rPr>
          <w:rStyle w:val="VerbatimChar"/>
        </w:rPr>
        <w:t xml:space="preserve">      "requiredForRelease": true</w:t>
      </w:r>
      <w:r>
        <w:br/>
      </w:r>
      <w:r>
        <w:rPr>
          <w:rStyle w:val="VerbatimChar"/>
        </w:rPr>
        <w:t xml:space="preserve">    },</w:t>
      </w:r>
      <w:r>
        <w:br/>
      </w:r>
      <w:r>
        <w:rPr>
          <w:rStyle w:val="VerbatimChar"/>
        </w:rPr>
        <w:t xml:space="preserve">    {</w:t>
      </w:r>
      <w:r>
        <w:br/>
      </w:r>
      <w:r>
        <w:rPr>
          <w:rStyle w:val="VerbatimChar"/>
        </w:rPr>
        <w:t xml:space="preserve">      "id": "MAP_APPROVED",</w:t>
      </w:r>
      <w:r>
        <w:br/>
      </w:r>
      <w:r>
        <w:rPr>
          <w:rStyle w:val="VerbatimChar"/>
        </w:rPr>
        <w:t xml:space="preserve">      "logicalProperty": "approval.approvedBy",</w:t>
      </w:r>
      <w:r>
        <w:br/>
      </w:r>
      <w:r>
        <w:rPr>
          <w:rStyle w:val="VerbatimChar"/>
        </w:rPr>
        <w:t xml:space="preserve">      "source": {</w:t>
      </w:r>
      <w:r>
        <w:br/>
      </w:r>
      <w:r>
        <w:rPr>
          <w:rStyle w:val="VerbatimChar"/>
        </w:rPr>
        <w:t xml:space="preserve">        "system": "TEAMCENTER",</w:t>
      </w:r>
      <w:r>
        <w:br/>
      </w:r>
      <w:r>
        <w:rPr>
          <w:rStyle w:val="VerbatimChar"/>
        </w:rPr>
        <w:t xml:space="preserve">        "property": "approved_by"</w:t>
      </w:r>
      <w:r>
        <w:br/>
      </w:r>
      <w:r>
        <w:rPr>
          <w:rStyle w:val="VerbatimChar"/>
        </w:rPr>
        <w:t xml:space="preserve">      },</w:t>
      </w:r>
      <w:r>
        <w:br/>
      </w:r>
      <w:r>
        <w:rPr>
          <w:rStyle w:val="VerbatimChar"/>
        </w:rPr>
        <w:t xml:space="preserve">      "condition": "release_status == 'RELEASED'",</w:t>
      </w:r>
      <w:r>
        <w:br/>
      </w:r>
      <w:r>
        <w:rPr>
          <w:rStyle w:val="VerbatimChar"/>
        </w:rPr>
        <w:t xml:space="preserve">      "titleBlock": {</w:t>
      </w:r>
      <w:r>
        <w:br/>
      </w:r>
      <w:r>
        <w:rPr>
          <w:rStyle w:val="VerbatimChar"/>
        </w:rPr>
        <w:t xml:space="preserve">        "label": "APPROVED"</w:t>
      </w:r>
      <w:r>
        <w:br/>
      </w:r>
      <w:r>
        <w:rPr>
          <w:rStyle w:val="VerbatimChar"/>
        </w:rPr>
        <w:t xml:space="preserve">      },</w:t>
      </w:r>
      <w:r>
        <w:br/>
      </w:r>
      <w:r>
        <w:rPr>
          <w:rStyle w:val="VerbatimChar"/>
        </w:rPr>
        <w:t xml:space="preserve">      "ownership": "WORKFLOW",</w:t>
      </w:r>
      <w:r>
        <w:br/>
      </w:r>
      <w:r>
        <w:rPr>
          <w:rStyle w:val="VerbatimChar"/>
        </w:rPr>
        <w:t xml:space="preserve">      "approval": "SYSTEM",</w:t>
      </w:r>
      <w:r>
        <w:br/>
      </w:r>
      <w:r>
        <w:rPr>
          <w:rStyle w:val="VerbatimChar"/>
        </w:rPr>
        <w:t xml:space="preserve">      "requiredForRelease": true</w:t>
      </w:r>
      <w:r>
        <w:br/>
      </w:r>
      <w:r>
        <w:rPr>
          <w:rStyle w:val="VerbatimChar"/>
        </w:rPr>
        <w:t xml:space="preserve">    },</w:t>
      </w:r>
      <w:r>
        <w:br/>
      </w:r>
      <w:r>
        <w:rPr>
          <w:rStyle w:val="VerbatimChar"/>
        </w:rPr>
        <w:t xml:space="preserve">    {</w:t>
      </w:r>
      <w:r>
        <w:br/>
      </w:r>
      <w:r>
        <w:rPr>
          <w:rStyle w:val="VerbatimChar"/>
        </w:rPr>
        <w:t xml:space="preserve">      "id": "MAP_MASS",</w:t>
      </w:r>
      <w:r>
        <w:br/>
      </w:r>
      <w:r>
        <w:rPr>
          <w:rStyle w:val="VerbatimChar"/>
        </w:rPr>
        <w:t xml:space="preserve">      "logicalProperty": "part.massKg",</w:t>
      </w:r>
      <w:r>
        <w:br/>
      </w:r>
      <w:r>
        <w:rPr>
          <w:rStyle w:val="VerbatimChar"/>
        </w:rPr>
        <w:t xml:space="preserve">      "source": {</w:t>
      </w:r>
      <w:r>
        <w:br/>
      </w:r>
      <w:r>
        <w:rPr>
          <w:rStyle w:val="VerbatimChar"/>
        </w:rPr>
        <w:t xml:space="preserve">        "system": "NX_COMPUTED",</w:t>
      </w:r>
      <w:r>
        <w:br/>
      </w:r>
      <w:r>
        <w:rPr>
          <w:rStyle w:val="VerbatimChar"/>
        </w:rPr>
        <w:t xml:space="preserve">        "property": "mass"</w:t>
      </w:r>
      <w:r>
        <w:br/>
      </w:r>
      <w:r>
        <w:rPr>
          <w:rStyle w:val="VerbatimChar"/>
        </w:rPr>
        <w:t xml:space="preserve">      },</w:t>
      </w:r>
      <w:r>
        <w:br/>
      </w:r>
      <w:r>
        <w:rPr>
          <w:rStyle w:val="VerbatimChar"/>
        </w:rPr>
        <w:t xml:space="preserve">      "nxAttribute": {</w:t>
      </w:r>
      <w:r>
        <w:br/>
      </w:r>
      <w:r>
        <w:rPr>
          <w:rStyle w:val="VerbatimChar"/>
        </w:rPr>
        <w:t xml:space="preserve">        "title": "MASS_KG",</w:t>
      </w:r>
      <w:r>
        <w:br/>
      </w:r>
      <w:r>
        <w:rPr>
          <w:rStyle w:val="VerbatimChar"/>
        </w:rPr>
        <w:t xml:space="preserve">        "type": "Real"</w:t>
      </w:r>
      <w:r>
        <w:br/>
      </w:r>
      <w:r>
        <w:rPr>
          <w:rStyle w:val="VerbatimChar"/>
        </w:rPr>
        <w:t xml:space="preserve">      },</w:t>
      </w:r>
      <w:r>
        <w:br/>
      </w:r>
      <w:r>
        <w:rPr>
          <w:rStyle w:val="VerbatimChar"/>
        </w:rPr>
        <w:t xml:space="preserve">      "titleBlock": {</w:t>
      </w:r>
      <w:r>
        <w:br/>
      </w:r>
      <w:r>
        <w:rPr>
          <w:rStyle w:val="VerbatimChar"/>
        </w:rPr>
        <w:t xml:space="preserve">        "label": "MASS"</w:t>
      </w:r>
      <w:r>
        <w:br/>
      </w:r>
      <w:r>
        <w:rPr>
          <w:rStyle w:val="VerbatimChar"/>
        </w:rPr>
        <w:t xml:space="preserve">      },</w:t>
      </w:r>
      <w:r>
        <w:br/>
      </w:r>
      <w:r>
        <w:rPr>
          <w:rStyle w:val="VerbatimChar"/>
        </w:rPr>
        <w:t xml:space="preserve">      "transform": {</w:t>
      </w:r>
      <w:r>
        <w:br/>
      </w:r>
      <w:r>
        <w:rPr>
          <w:rStyle w:val="VerbatimChar"/>
        </w:rPr>
        <w:t xml:space="preserve">        "type": "FORMAT",</w:t>
      </w:r>
      <w:r>
        <w:br/>
      </w:r>
      <w:r>
        <w:rPr>
          <w:rStyle w:val="VerbatimChar"/>
        </w:rPr>
        <w:t xml:space="preserve">        "format": "0.000 kg"</w:t>
      </w:r>
      <w:r>
        <w:br/>
      </w:r>
      <w:r>
        <w:rPr>
          <w:rStyle w:val="VerbatimChar"/>
        </w:rPr>
        <w:t xml:space="preserve">      },</w:t>
      </w:r>
      <w:r>
        <w:br/>
      </w:r>
      <w:r>
        <w:rPr>
          <w:rStyle w:val="VerbatimChar"/>
        </w:rPr>
        <w:t xml:space="preserve">      "ownership": "NX_GEOMETRY",</w:t>
      </w:r>
      <w:r>
        <w:br/>
      </w:r>
      <w:r>
        <w:rPr>
          <w:rStyle w:val="VerbatimChar"/>
        </w:rPr>
        <w:t xml:space="preserve">      "approval": "AUTOMATIC",</w:t>
      </w:r>
      <w:r>
        <w:br/>
      </w:r>
      <w:r>
        <w:rPr>
          <w:rStyle w:val="VerbatimChar"/>
        </w:rPr>
        <w:t xml:space="preserve">      "requiredForRelease": false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Version at least four things separately:</w:t>
      </w:r>
    </w:p>
    <w:p>
      <w:pPr>
        <w:pStyle w:val="SourceCode"/>
      </w:pPr>
      <w:r>
        <w:rPr>
          <w:rStyle w:val="VerbatimChar"/>
        </w:rPr>
        <w:t xml:space="preserve">MBD_SCHEMA_VERSION</w:t>
      </w:r>
      <w:r>
        <w:br/>
      </w:r>
      <w:r>
        <w:rPr>
          <w:rStyle w:val="VerbatimChar"/>
        </w:rPr>
        <w:t xml:space="preserve">MBD_MAPPING_VERSION</w:t>
      </w:r>
      <w:r>
        <w:br/>
      </w:r>
      <w:r>
        <w:rPr>
          <w:rStyle w:val="VerbatimChar"/>
        </w:rPr>
        <w:t xml:space="preserve">MBD_RULESET_VERSION</w:t>
      </w:r>
      <w:r>
        <w:br/>
      </w:r>
      <w:r>
        <w:rPr>
          <w:rStyle w:val="VerbatimChar"/>
        </w:rPr>
        <w:t xml:space="preserve">TITLEBLOCK_TEMPLATE_VERSION</w:t>
      </w:r>
    </w:p>
    <w:p>
      <w:pPr>
        <w:pStyle w:val="FirstParagraph"/>
      </w:pPr>
      <w:r>
        <w:t xml:space="preserve">This lets an audit trail answer:</w:t>
      </w:r>
    </w:p>
    <w:p>
      <w:pPr>
        <w:pStyle w:val="BlockText"/>
      </w:pPr>
      <w:r>
        <w:t xml:space="preserve">“Was revision C released using the same metadata logic as revision B?”</w:t>
      </w:r>
    </w:p>
    <w:p>
      <w:pPr>
        <w:pStyle w:val="FirstParagraph"/>
      </w:pPr>
      <w:r>
        <w:t xml:space="preserve">without guessing from the current software deployment.</w:t>
      </w:r>
    </w:p>
    <w:bookmarkEnd w:id="22"/>
    <w:bookmarkStart w:id="24" w:name="X63ea32d354ea1f0401ab363025264a015716719"/>
    <w:p>
      <w:pPr>
        <w:pStyle w:val="Heading2"/>
      </w:pPr>
      <w:r>
        <w:t xml:space="preserve">Synchronization triggers, conflicts, audit, idempotency, and approval</w:t>
      </w:r>
    </w:p>
    <w:p>
      <w:pPr>
        <w:pStyle w:val="FirstParagraph"/>
      </w:pPr>
      <w:r>
        <w:t xml:space="preserve">The trigger model should distinguish interactive convenience from release authority.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Trigger</w:t>
            </w:r>
          </w:p>
        </w:tc>
        <w:tc>
          <w:tcPr/>
          <w:p>
            <w:pPr>
              <w:pStyle w:val="Compact"/>
            </w:pPr>
            <w:r>
              <w:t xml:space="preserve">Recommended behavior</w:t>
            </w:r>
          </w:p>
        </w:tc>
        <w:tc>
          <w:tcPr/>
          <w:p>
            <w:pPr>
              <w:pStyle w:val="Compact"/>
              <w:jc w:val="right"/>
            </w:pPr>
            <w:r>
              <w:t xml:space="preserve">External calls?</w:t>
            </w:r>
          </w:p>
        </w:tc>
        <w:tc>
          <w:tcPr/>
          <w:p>
            <w:pPr>
              <w:pStyle w:val="Compact"/>
              <w:jc w:val="right"/>
            </w:pPr>
            <w:r>
              <w:t xml:space="preserve">May block operation?</w:t>
            </w:r>
          </w:p>
        </w:tc>
        <w:tc>
          <w:tcPr/>
          <w:p>
            <w:pPr>
              <w:pStyle w:val="Compact"/>
            </w:pPr>
            <w:r>
              <w:t xml:space="preserve">Purpose</w:t>
            </w:r>
          </w:p>
        </w:tc>
      </w:tr>
      <w:tr>
        <w:tc>
          <w:tcPr/>
          <w:p>
            <w:pPr>
              <w:pStyle w:val="Compact"/>
            </w:pPr>
            <w:r>
              <w:t xml:space="preserve">Part open</w:t>
            </w:r>
          </w:p>
        </w:tc>
        <w:tc>
          <w:tcPr/>
          <w:p>
            <w:pPr>
              <w:pStyle w:val="Compact"/>
            </w:pPr>
            <w:r>
              <w:t xml:space="preserve">Read and compare state</w:t>
            </w:r>
          </w:p>
        </w:tc>
        <w:tc>
          <w:tcPr/>
          <w:p>
            <w:pPr>
              <w:pStyle w:val="Compact"/>
              <w:jc w:val="right"/>
            </w:pPr>
            <w:r>
              <w:t xml:space="preserve">Optional read only</w:t>
            </w:r>
          </w:p>
        </w:tc>
        <w:tc>
          <w:tcPr/>
          <w:p>
            <w:pPr>
              <w:pStyle w:val="Compact"/>
              <w:jc w:val="right"/>
            </w:pPr>
            <w:r>
              <w:t xml:space="preserve">No</w:t>
            </w:r>
          </w:p>
        </w:tc>
        <w:tc>
          <w:tcPr/>
          <w:p>
            <w:pPr>
              <w:pStyle w:val="Compact"/>
            </w:pPr>
            <w:r>
              <w:t xml:space="preserve">Detect stale metadata</w:t>
            </w:r>
          </w:p>
        </w:tc>
      </w:tr>
      <w:tr>
        <w:tc>
          <w:tcPr/>
          <w:p>
            <w:pPr>
              <w:pStyle w:val="Compact"/>
            </w:pPr>
            <w:r>
              <w:t xml:space="preserve">Attribute editor Apply</w:t>
            </w:r>
          </w:p>
        </w:tc>
        <w:tc>
          <w:tcPr/>
          <w:p>
            <w:pPr>
              <w:pStyle w:val="Compact"/>
            </w:pPr>
            <w:r>
              <w:t xml:space="preserve">Immediate local recompute</w:t>
            </w:r>
          </w:p>
        </w:tc>
        <w:tc>
          <w:tcPr/>
          <w:p>
            <w:pPr>
              <w:pStyle w:val="Compact"/>
              <w:jc w:val="right"/>
            </w:pPr>
            <w:r>
              <w:t xml:space="preserve">Lookup only</w:t>
            </w:r>
          </w:p>
        </w:tc>
        <w:tc>
          <w:tcPr/>
          <w:p>
            <w:pPr>
              <w:pStyle w:val="Compact"/>
              <w:jc w:val="right"/>
            </w:pPr>
            <w:r>
              <w:t xml:space="preserve">Yes for invalid input</w:t>
            </w:r>
          </w:p>
        </w:tc>
        <w:tc>
          <w:tcPr/>
          <w:p>
            <w:pPr>
              <w:pStyle w:val="Compact"/>
            </w:pPr>
            <w:r>
              <w:t xml:space="preserve">Fast user feedback</w:t>
            </w:r>
          </w:p>
        </w:tc>
      </w:tr>
      <w:tr>
        <w:tc>
          <w:tcPr/>
          <w:p>
            <w:pPr>
              <w:pStyle w:val="Compact"/>
            </w:pPr>
            <w:r>
              <w:t xml:space="preserve">Pre-save</w:t>
            </w:r>
          </w:p>
        </w:tc>
        <w:tc>
          <w:tcPr/>
          <w:p>
            <w:pPr>
              <w:pStyle w:val="Compact"/>
            </w:pPr>
            <w:r>
              <w:t xml:space="preserve">Normalize + local sync + title block refresh</w:t>
            </w:r>
          </w:p>
        </w:tc>
        <w:tc>
          <w:tcPr/>
          <w:p>
            <w:pPr>
              <w:pStyle w:val="Compact"/>
              <w:jc w:val="right"/>
            </w:pPr>
            <w:r>
              <w:t xml:space="preserve">Minimal</w:t>
            </w:r>
          </w:p>
        </w:tc>
        <w:tc>
          <w:tcPr/>
          <w:p>
            <w:pPr>
              <w:pStyle w:val="Compact"/>
              <w:jc w:val="right"/>
            </w:pPr>
            <w:r>
              <w:t xml:space="preserve">Only severe validation</w:t>
            </w:r>
          </w:p>
        </w:tc>
        <w:tc>
          <w:tcPr/>
          <w:p>
            <w:pPr>
              <w:pStyle w:val="Compact"/>
            </w:pPr>
            <w:r>
              <w:t xml:space="preserve">Persist consistent working state</w:t>
            </w:r>
          </w:p>
        </w:tc>
      </w:tr>
      <w:tr>
        <w:tc>
          <w:tcPr/>
          <w:p>
            <w:pPr>
              <w:pStyle w:val="Compact"/>
            </w:pPr>
            <w:r>
              <w:t xml:space="preserve">Post-save</w:t>
            </w:r>
          </w:p>
        </w:tc>
        <w:tc>
          <w:tcPr/>
          <w:p>
            <w:pPr>
              <w:pStyle w:val="Compact"/>
            </w:pPr>
            <w:r>
              <w:t xml:space="preserve">Log/check result</w:t>
            </w:r>
          </w:p>
        </w:tc>
        <w:tc>
          <w:tcPr/>
          <w:p>
            <w:pPr>
              <w:pStyle w:val="Compact"/>
              <w:jc w:val="right"/>
            </w:pPr>
            <w:r>
              <w:t xml:space="preserve">Usually no</w:t>
            </w:r>
          </w:p>
        </w:tc>
        <w:tc>
          <w:tcPr/>
          <w:p>
            <w:pPr>
              <w:pStyle w:val="Compact"/>
              <w:jc w:val="right"/>
            </w:pPr>
            <w:r>
              <w:t xml:space="preserve">No</w:t>
            </w:r>
          </w:p>
        </w:tc>
        <w:tc>
          <w:tcPr/>
          <w:p>
            <w:pPr>
              <w:pStyle w:val="Compact"/>
            </w:pPr>
            <w:r>
              <w:t xml:space="preserve">Audit/reconciliation</w:t>
            </w:r>
          </w:p>
        </w:tc>
      </w:tr>
      <w:tr>
        <w:tc>
          <w:tcPr/>
          <w:p>
            <w:pPr>
              <w:pStyle w:val="Compact"/>
            </w:pPr>
            <w:r>
              <w:t xml:space="preserve">Approval/check</w:t>
            </w:r>
          </w:p>
        </w:tc>
        <w:tc>
          <w:tcPr/>
          <w:p>
            <w:pPr>
              <w:pStyle w:val="Compact"/>
            </w:pPr>
            <w:r>
              <w:t xml:space="preserve">Complete authoritative reconciliation</w:t>
            </w:r>
          </w:p>
        </w:tc>
        <w:tc>
          <w:tcPr/>
          <w:p>
            <w:pPr>
              <w:pStyle w:val="Compact"/>
              <w:jc w:val="right"/>
            </w:pPr>
            <w:r>
              <w:t xml:space="preserve">Yes</w:t>
            </w:r>
          </w:p>
        </w:tc>
        <w:tc>
          <w:tcPr/>
          <w:p>
            <w:pPr>
              <w:pStyle w:val="Compact"/>
              <w:jc w:val="right"/>
            </w:pPr>
            <w:r>
              <w:rPr>
                <w:b/>
                <w:bCs/>
              </w:rPr>
              <w:t xml:space="preserve">Yes</w:t>
            </w:r>
          </w:p>
        </w:tc>
        <w:tc>
          <w:tcPr/>
          <w:p>
            <w:pPr>
              <w:pStyle w:val="Compact"/>
            </w:pPr>
            <w:r>
              <w:t xml:space="preserve">Formal quality gate</w:t>
            </w:r>
          </w:p>
        </w:tc>
      </w:tr>
      <w:tr>
        <w:tc>
          <w:tcPr/>
          <w:p>
            <w:pPr>
              <w:pStyle w:val="Compact"/>
            </w:pPr>
            <w:r>
              <w:t xml:space="preserve">Release</w:t>
            </w:r>
          </w:p>
        </w:tc>
        <w:tc>
          <w:tcPr/>
          <w:p>
            <w:pPr>
              <w:pStyle w:val="Compact"/>
            </w:pPr>
            <w:r>
              <w:t xml:space="preserve">Full validation + immutable snapshot + exports</w:t>
            </w:r>
          </w:p>
        </w:tc>
        <w:tc>
          <w:tcPr/>
          <w:p>
            <w:pPr>
              <w:pStyle w:val="Compact"/>
              <w:jc w:val="right"/>
            </w:pPr>
            <w:r>
              <w:t xml:space="preserve">Yes</w:t>
            </w:r>
          </w:p>
        </w:tc>
        <w:tc>
          <w:tcPr/>
          <w:p>
            <w:pPr>
              <w:pStyle w:val="Compact"/>
              <w:jc w:val="right"/>
            </w:pPr>
            <w:r>
              <w:rPr>
                <w:b/>
                <w:bCs/>
              </w:rPr>
              <w:t xml:space="preserve">Yes</w:t>
            </w:r>
          </w:p>
        </w:tc>
        <w:tc>
          <w:tcPr/>
          <w:p>
            <w:pPr>
              <w:pStyle w:val="Compact"/>
            </w:pPr>
            <w:r>
              <w:t xml:space="preserve">Release integrity</w:t>
            </w:r>
          </w:p>
        </w:tc>
      </w:tr>
      <w:tr>
        <w:tc>
          <w:tcPr/>
          <w:p>
            <w:pPr>
              <w:pStyle w:val="Compact"/>
            </w:pPr>
            <w:r>
              <w:t xml:space="preserve">Scheduled</w:t>
            </w:r>
          </w:p>
        </w:tc>
        <w:tc>
          <w:tcPr/>
          <w:p>
            <w:pPr>
              <w:pStyle w:val="Compact"/>
            </w:pPr>
            <w:r>
              <w:t xml:space="preserve">Read-only reconciliation/report</w:t>
            </w:r>
          </w:p>
        </w:tc>
        <w:tc>
          <w:tcPr/>
          <w:p>
            <w:pPr>
              <w:pStyle w:val="Compact"/>
              <w:jc w:val="right"/>
            </w:pPr>
            <w:r>
              <w:t xml:space="preserve">Yes</w:t>
            </w:r>
          </w:p>
        </w:tc>
        <w:tc>
          <w:tcPr/>
          <w:p>
            <w:pPr>
              <w:pStyle w:val="Compact"/>
              <w:jc w:val="right"/>
            </w:pPr>
            <w:r>
              <w:t xml:space="preserve">No mutation of released data</w:t>
            </w:r>
          </w:p>
        </w:tc>
        <w:tc>
          <w:tcPr/>
          <w:p>
            <w:pPr>
              <w:pStyle w:val="Compact"/>
            </w:pPr>
            <w:r>
              <w:t xml:space="preserve">Detect drift</w:t>
            </w:r>
          </w:p>
        </w:tc>
      </w:tr>
    </w:tbl>
    <w:p>
      <w:pPr>
        <w:pStyle w:val="BodyText"/>
      </w:pPr>
      <w:r>
        <w:t xml:space="preserve">For save integration, NX customization supports user exits, and Siemens guidance identifies</w:t>
      </w:r>
      <w:r>
        <w:t xml:space="preserve"> </w:t>
      </w:r>
      <w:r>
        <w:rPr>
          <w:rStyle w:val="VerbatimChar"/>
        </w:rPr>
        <w:t xml:space="preserve">USER_FILE</w:t>
      </w:r>
      <w:r>
        <w:t xml:space="preserve"> </w:t>
      </w:r>
      <w:r>
        <w:t xml:space="preserve">as the save-related user exit.</w:t>
      </w:r>
      <w:r>
        <w:t xml:space="preserve"> </w:t>
      </w:r>
      <w:hyperlink r:id="rId13">
        <w:r>
          <w:rPr>
            <w:rStyle w:val="Hyperlink"/>
          </w:rPr>
          <w:t xml:space="preserve">[4]</w:t>
        </w:r>
      </w:hyperlink>
      <w:r>
        <w:t xml:space="preserve"> </w:t>
      </w:r>
      <w:r>
        <w:t xml:space="preserve">The NX Open API also provides part lifecycle callbacks; for production development, confirm the exact NX 2306 delegate signatures in the SC2306 API reference before compiling against your site installation.</w:t>
      </w:r>
    </w:p>
    <w:p>
      <w:pPr>
        <w:pStyle w:val="BodyText"/>
      </w:pPr>
      <w:r>
        <w:t xml:space="preserve">I would</w:t>
      </w:r>
      <w:r>
        <w:t xml:space="preserve"> </w:t>
      </w:r>
      <w:r>
        <w:rPr>
          <w:b/>
          <w:bCs/>
        </w:rPr>
        <w:t xml:space="preserve">not</w:t>
      </w:r>
      <w:r>
        <w:t xml:space="preserve"> </w:t>
      </w:r>
      <w:r>
        <w:t xml:space="preserve">base the design on an assumption that every possible NX attribute edit emits a convenient generic attribute-changed event to your plug-in. Instead, use either:</w:t>
      </w:r>
    </w:p>
    <w:p>
      <w:pPr>
        <w:pStyle w:val="SourceCode"/>
      </w:pPr>
      <w:r>
        <w:rPr>
          <w:rStyle w:val="VerbatimChar"/>
        </w:rPr>
        <w:t xml:space="preserve">Controlled MBD Attribute Editor</w:t>
      </w:r>
      <w:r>
        <w:br/>
      </w:r>
      <w:r>
        <w:rPr>
          <w:rStyle w:val="VerbatimChar"/>
        </w:rPr>
        <w:t xml:space="preserve">           ↓</w:t>
      </w:r>
      <w:r>
        <w:br/>
      </w:r>
      <w:r>
        <w:rPr>
          <w:rStyle w:val="VerbatimChar"/>
        </w:rPr>
        <w:t xml:space="preserve">your code owns edits</w:t>
      </w:r>
      <w:r>
        <w:br/>
      </w:r>
      <w:r>
        <w:rPr>
          <w:rStyle w:val="VerbatimChar"/>
        </w:rPr>
        <w:t xml:space="preserve">           ↓</w:t>
      </w:r>
      <w:r>
        <w:br/>
      </w:r>
      <w:r>
        <w:rPr>
          <w:rStyle w:val="VerbatimChar"/>
        </w:rPr>
        <w:t xml:space="preserve">immediate sync</w:t>
      </w:r>
    </w:p>
    <w:p>
      <w:pPr>
        <w:pStyle w:val="FirstParagraph"/>
      </w:pPr>
      <w:r>
        <w:t xml:space="preserve">or:</w:t>
      </w:r>
    </w:p>
    <w:p>
      <w:pPr>
        <w:pStyle w:val="SourceCode"/>
      </w:pPr>
      <w:r>
        <w:rPr>
          <w:rStyle w:val="VerbatimChar"/>
        </w:rPr>
        <w:t xml:space="preserve">Current normalized attribute snapshot</w:t>
      </w:r>
      <w:r>
        <w:br/>
      </w:r>
      <w:r>
        <w:rPr>
          <w:rStyle w:val="VerbatimChar"/>
        </w:rPr>
        <w:t xml:space="preserve">           ↓</w:t>
      </w:r>
      <w:r>
        <w:br/>
      </w:r>
      <w:r>
        <w:rPr>
          <w:rStyle w:val="VerbatimChar"/>
        </w:rPr>
        <w:t xml:space="preserve">hash / comparison at save</w:t>
      </w:r>
      <w:r>
        <w:br/>
      </w:r>
      <w:r>
        <w:rPr>
          <w:rStyle w:val="VerbatimChar"/>
        </w:rPr>
        <w:t xml:space="preserve">           ↓</w:t>
      </w:r>
      <w:r>
        <w:br/>
      </w:r>
      <w:r>
        <w:rPr>
          <w:rStyle w:val="VerbatimChar"/>
        </w:rPr>
        <w:t xml:space="preserve">detect changed fields</w:t>
      </w:r>
    </w:p>
    <w:p>
      <w:pPr>
        <w:pStyle w:val="FirstParagraph"/>
      </w:pPr>
      <w:r>
        <w:t xml:space="preserve">That catches edits made outside your custom UI as well.</w:t>
      </w:r>
    </w:p>
    <w:p>
      <w:pPr>
        <w:pStyle w:val="BodyText"/>
      </w:pPr>
      <w:r>
        <w:t xml:space="preserve">The recommended conflict algorithm is a three-way comparison:</w:t>
      </w:r>
    </w:p>
    <w:p>
      <w:pPr>
        <w:pStyle w:val="SourceCode"/>
      </w:pPr>
      <w:r>
        <w:rPr>
          <w:rStyle w:val="VerbatimChar"/>
        </w:rPr>
        <w:t xml:space="preserve">                    LAST SYNC</w:t>
      </w:r>
      <w:r>
        <w:br/>
      </w:r>
      <w:r>
        <w:rPr>
          <w:rStyle w:val="VerbatimChar"/>
        </w:rPr>
        <w:t xml:space="preserve">                   /         \</w:t>
      </w:r>
      <w:r>
        <w:br/>
      </w:r>
      <w:r>
        <w:rPr>
          <w:rStyle w:val="VerbatimChar"/>
        </w:rPr>
        <w:t xml:space="preserve">                  /           \</w:t>
      </w:r>
      <w:r>
        <w:br/>
      </w:r>
      <w:r>
        <w:rPr>
          <w:rStyle w:val="VerbatimChar"/>
        </w:rPr>
        <w:t xml:space="preserve">        CURRENT SOURCE      CURRENT TARGET</w:t>
      </w:r>
    </w:p>
    <w:p>
      <w:pPr>
        <w:pStyle w:val="FirstParagraph"/>
      </w:pPr>
      <w:r>
        <w:t xml:space="preserve">For every property:</w:t>
      </w:r>
    </w:p>
    <w:p>
      <w:pPr>
        <w:pStyle w:val="SourceCode"/>
      </w:pPr>
      <w:r>
        <w:rPr>
          <w:rStyle w:val="VerbatimChar"/>
        </w:rPr>
        <w:t xml:space="preserve">Source == Last</w:t>
      </w:r>
      <w:r>
        <w:br/>
      </w:r>
      <w:r>
        <w:rPr>
          <w:rStyle w:val="VerbatimChar"/>
        </w:rPr>
        <w:t xml:space="preserve">Target == Last</w:t>
      </w:r>
      <w:r>
        <w:br/>
      </w:r>
      <w:r>
        <w:rPr>
          <w:rStyle w:val="VerbatimChar"/>
        </w:rPr>
        <w:t xml:space="preserve">→ no change</w:t>
      </w:r>
      <w:r>
        <w:br/>
      </w:r>
      <w:r>
        <w:br/>
      </w:r>
      <w:r>
        <w:rPr>
          <w:rStyle w:val="VerbatimChar"/>
        </w:rPr>
        <w:t xml:space="preserve">Source != Last</w:t>
      </w:r>
      <w:r>
        <w:br/>
      </w:r>
      <w:r>
        <w:rPr>
          <w:rStyle w:val="VerbatimChar"/>
        </w:rPr>
        <w:t xml:space="preserve">Target == Last</w:t>
      </w:r>
      <w:r>
        <w:br/>
      </w:r>
      <w:r>
        <w:rPr>
          <w:rStyle w:val="VerbatimChar"/>
        </w:rPr>
        <w:t xml:space="preserve">→ source changed; propagate source</w:t>
      </w:r>
      <w:r>
        <w:br/>
      </w:r>
      <w:r>
        <w:br/>
      </w:r>
      <w:r>
        <w:rPr>
          <w:rStyle w:val="VerbatimChar"/>
        </w:rPr>
        <w:t xml:space="preserve">Source == Last</w:t>
      </w:r>
      <w:r>
        <w:br/>
      </w:r>
      <w:r>
        <w:rPr>
          <w:rStyle w:val="VerbatimChar"/>
        </w:rPr>
        <w:t xml:space="preserve">Target != Last</w:t>
      </w:r>
      <w:r>
        <w:br/>
      </w:r>
      <w:r>
        <w:rPr>
          <w:rStyle w:val="VerbatimChar"/>
        </w:rPr>
        <w:t xml:space="preserve">→ target manually changed</w:t>
      </w:r>
      <w:r>
        <w:br/>
      </w:r>
      <w:r>
        <w:rPr>
          <w:rStyle w:val="VerbatimChar"/>
        </w:rPr>
        <w:t xml:space="preserve">→ either accept allowed override or reject</w:t>
      </w:r>
      <w:r>
        <w:br/>
      </w:r>
      <w:r>
        <w:br/>
      </w:r>
      <w:r>
        <w:rPr>
          <w:rStyle w:val="VerbatimChar"/>
        </w:rPr>
        <w:t xml:space="preserve">Source != Last</w:t>
      </w:r>
      <w:r>
        <w:br/>
      </w:r>
      <w:r>
        <w:rPr>
          <w:rStyle w:val="VerbatimChar"/>
        </w:rPr>
        <w:t xml:space="preserve">Target != Last</w:t>
      </w:r>
      <w:r>
        <w:br/>
      </w:r>
      <w:r>
        <w:rPr>
          <w:rStyle w:val="VerbatimChar"/>
        </w:rPr>
        <w:t xml:space="preserve">Source == Target</w:t>
      </w:r>
      <w:r>
        <w:br/>
      </w:r>
      <w:r>
        <w:rPr>
          <w:rStyle w:val="VerbatimChar"/>
        </w:rPr>
        <w:t xml:space="preserve">→ converged; accept</w:t>
      </w:r>
      <w:r>
        <w:br/>
      </w:r>
      <w:r>
        <w:br/>
      </w:r>
      <w:r>
        <w:rPr>
          <w:rStyle w:val="VerbatimChar"/>
        </w:rPr>
        <w:t xml:space="preserve">Source != Last</w:t>
      </w:r>
      <w:r>
        <w:br/>
      </w:r>
      <w:r>
        <w:rPr>
          <w:rStyle w:val="VerbatimChar"/>
        </w:rPr>
        <w:t xml:space="preserve">Target != Last</w:t>
      </w:r>
      <w:r>
        <w:br/>
      </w:r>
      <w:r>
        <w:rPr>
          <w:rStyle w:val="VerbatimChar"/>
        </w:rPr>
        <w:t xml:space="preserve">Source != Target</w:t>
      </w:r>
      <w:r>
        <w:br/>
      </w:r>
      <w:r>
        <w:rPr>
          <w:rStyle w:val="VerbatimChar"/>
        </w:rPr>
        <w:t xml:space="preserve">→ true conflict; require resolution</w:t>
      </w:r>
    </w:p>
    <w:p>
      <w:pPr>
        <w:pStyle w:val="FirstParagraph"/>
      </w:pPr>
      <w:r>
        <w:t xml:space="preserve">This is much safer than timestamp-based “last writer wins.”</w:t>
      </w:r>
    </w:p>
    <w:p>
      <w:pPr>
        <w:pStyle w:val="BodyText"/>
      </w:pPr>
      <w:r>
        <w:t xml:space="preserve">Use the following precedence policy:</w:t>
      </w:r>
    </w:p>
    <w:p>
      <w:pPr>
        <w:pStyle w:val="SourceCode"/>
      </w:pPr>
      <w:r>
        <w:rPr>
          <w:rStyle w:val="VerbatimChar"/>
        </w:rPr>
        <w:t xml:space="preserve">Release-controlled Teamcenter value</w:t>
      </w:r>
      <w:r>
        <w:br/>
      </w:r>
      <w:r>
        <w:rPr>
          <w:rStyle w:val="VerbatimChar"/>
        </w:rPr>
        <w:t xml:space="preserve">        &gt;</w:t>
      </w:r>
      <w:r>
        <w:br/>
      </w:r>
      <w:r>
        <w:rPr>
          <w:rStyle w:val="VerbatimChar"/>
        </w:rPr>
        <w:t xml:space="preserve">Approved engineering NX attribute</w:t>
      </w:r>
      <w:r>
        <w:br/>
      </w:r>
      <w:r>
        <w:rPr>
          <w:rStyle w:val="VerbatimChar"/>
        </w:rPr>
        <w:t xml:space="preserve">        &gt;</w:t>
      </w:r>
      <w:r>
        <w:br/>
      </w:r>
      <w:r>
        <w:rPr>
          <w:rStyle w:val="VerbatimChar"/>
        </w:rPr>
        <w:t xml:space="preserve">Approved external master-data value</w:t>
      </w:r>
      <w:r>
        <w:br/>
      </w:r>
      <w:r>
        <w:rPr>
          <w:rStyle w:val="VerbatimChar"/>
        </w:rPr>
        <w:t xml:space="preserve">        &gt;</w:t>
      </w:r>
      <w:r>
        <w:br/>
      </w:r>
      <w:r>
        <w:rPr>
          <w:rStyle w:val="VerbatimChar"/>
        </w:rPr>
        <w:t xml:space="preserve">Computed deterministic value</w:t>
      </w:r>
      <w:r>
        <w:br/>
      </w:r>
      <w:r>
        <w:rPr>
          <w:rStyle w:val="VerbatimChar"/>
        </w:rPr>
        <w:t xml:space="preserve">        &gt;</w:t>
      </w:r>
      <w:r>
        <w:br/>
      </w:r>
      <w:r>
        <w:rPr>
          <w:rStyle w:val="VerbatimChar"/>
        </w:rPr>
        <w:t xml:space="preserve">Presentation override</w:t>
      </w:r>
    </w:p>
    <w:p>
      <w:pPr>
        <w:pStyle w:val="FirstParagraph"/>
      </w:pPr>
      <w:r>
        <w:t xml:space="preserve">That ordering is conceptual; each field should have its own explicit owner rather than relying only on the global hierarchy.</w:t>
      </w:r>
    </w:p>
    <w:p>
      <w:pPr>
        <w:pStyle w:val="BodyText"/>
      </w:pPr>
      <w:r>
        <w:t xml:space="preserve">A released field should never be silently overwritten by an unreleased local presentation value.</w:t>
      </w:r>
    </w:p>
    <w:p>
      <w:pPr>
        <w:pStyle w:val="BodyText"/>
      </w:pPr>
      <w:r>
        <w:t xml:space="preserve">For example:</w:t>
      </w:r>
    </w:p>
    <w:p>
      <w:pPr>
        <w:pStyle w:val="SourceCode"/>
      </w:pPr>
      <w:r>
        <w:rPr>
          <w:rStyle w:val="VerbatimChar"/>
        </w:rPr>
        <w:t xml:space="preserve">Teamcenter PART_REVISION = C</w:t>
      </w:r>
      <w:r>
        <w:br/>
      </w:r>
      <w:r>
        <w:rPr>
          <w:rStyle w:val="VerbatimChar"/>
        </w:rPr>
        <w:t xml:space="preserve">Title block REV          = B</w:t>
      </w:r>
    </w:p>
    <w:p>
      <w:pPr>
        <w:pStyle w:val="FirstParagraph"/>
      </w:pPr>
      <w:r>
        <w:t xml:space="preserve">Result:</w:t>
      </w:r>
    </w:p>
    <w:p>
      <w:pPr>
        <w:pStyle w:val="SourceCode"/>
      </w:pPr>
      <w:r>
        <w:rPr>
          <w:rStyle w:val="VerbatimChar"/>
        </w:rPr>
        <w:t xml:space="preserve">Status: ERROR</w:t>
      </w:r>
      <w:r>
        <w:br/>
      </w:r>
      <w:r>
        <w:rPr>
          <w:rStyle w:val="VerbatimChar"/>
        </w:rPr>
        <w:t xml:space="preserve">Reason: controlled target is stale</w:t>
      </w:r>
      <w:r>
        <w:br/>
      </w:r>
      <w:r>
        <w:rPr>
          <w:rStyle w:val="VerbatimChar"/>
        </w:rPr>
        <w:t xml:space="preserve">Action: title block is refreshed to C</w:t>
      </w:r>
      <w:r>
        <w:br/>
      </w:r>
      <w:r>
        <w:rPr>
          <w:rStyle w:val="VerbatimChar"/>
        </w:rPr>
        <w:t xml:space="preserve">Audit: mismatch recorded</w:t>
      </w:r>
    </w:p>
    <w:p>
      <w:pPr>
        <w:pStyle w:val="FirstParagraph"/>
      </w:pPr>
      <w:r>
        <w:t xml:space="preserve">But:</w:t>
      </w:r>
    </w:p>
    <w:p>
      <w:pPr>
        <w:pStyle w:val="SourceCode"/>
      </w:pPr>
      <w:r>
        <w:rPr>
          <w:rStyle w:val="VerbatimChar"/>
        </w:rPr>
        <w:t xml:space="preserve">Teamcenter DESCRIPTION = "Bearing Housing"</w:t>
      </w:r>
      <w:r>
        <w:br/>
      </w:r>
      <w:r>
        <w:rPr>
          <w:rStyle w:val="VerbatimChar"/>
        </w:rPr>
        <w:t xml:space="preserve">NX DESCRIPTION         = "Bearing Hsg Modified"</w:t>
      </w:r>
    </w:p>
    <w:p>
      <w:pPr>
        <w:pStyle w:val="FirstParagraph"/>
      </w:pPr>
      <w:r>
        <w:t xml:space="preserve">if both changed since the previous sync:</w:t>
      </w:r>
    </w:p>
    <w:p>
      <w:pPr>
        <w:pStyle w:val="SourceCode"/>
      </w:pPr>
      <w:r>
        <w:rPr>
          <w:rStyle w:val="VerbatimChar"/>
        </w:rPr>
        <w:t xml:space="preserve">Status: CONFLICT</w:t>
      </w:r>
      <w:r>
        <w:br/>
      </w:r>
      <w:r>
        <w:rPr>
          <w:rStyle w:val="VerbatimChar"/>
        </w:rPr>
        <w:t xml:space="preserve">Automatic write: NONE</w:t>
      </w:r>
      <w:r>
        <w:br/>
      </w:r>
      <w:r>
        <w:rPr>
          <w:rStyle w:val="VerbatimChar"/>
        </w:rPr>
        <w:t xml:space="preserve">Approval: BLOCKED</w:t>
      </w:r>
    </w:p>
    <w:p>
      <w:pPr>
        <w:pStyle w:val="FirstParagraph"/>
      </w:pPr>
      <w:r>
        <w:t xml:space="preserve">The user should see a review interface similar to:</w:t>
      </w:r>
    </w:p>
    <w:p>
      <w:pPr>
        <w:pStyle w:val="SourceCode"/>
      </w:pPr>
      <w:r>
        <w:rPr>
          <w:rStyle w:val="VerbatimChar"/>
        </w:rPr>
        <w:t xml:space="preserve">┌──────────────── MBD Metadata Synchronization ────────────────┐</w:t>
      </w:r>
      <w:r>
        <w:br/>
      </w:r>
      <w:r>
        <w:rPr>
          <w:rStyle w:val="VerbatimChar"/>
        </w:rPr>
        <w:t xml:space="preserve">│ Part: MC-104285 / Rev C                  Status: 3 conflicts │</w:t>
      </w:r>
      <w:r>
        <w:br/>
      </w:r>
      <w:r>
        <w:rPr>
          <w:rStyle w:val="VerbatimChar"/>
        </w:rPr>
        <w:t xml:space="preserve">├───────────────────────────────────────────────────────────────┤</w:t>
      </w:r>
      <w:r>
        <w:br/>
      </w:r>
      <w:r>
        <w:rPr>
          <w:rStyle w:val="VerbatimChar"/>
        </w:rPr>
        <w:t xml:space="preserve">│ Field          Source          NX / Target       Action       │</w:t>
      </w:r>
      <w:r>
        <w:br/>
      </w:r>
      <w:r>
        <w:rPr>
          <w:rStyle w:val="VerbatimChar"/>
        </w:rPr>
        <w:t xml:space="preserve">│ PART_NUMBER    MC-104285       MC-104285         ✓ Synced     │</w:t>
      </w:r>
      <w:r>
        <w:br/>
      </w:r>
      <w:r>
        <w:rPr>
          <w:rStyle w:val="VerbatimChar"/>
        </w:rPr>
        <w:t xml:space="preserve">│ REVISION       C               B                 → Update     │</w:t>
      </w:r>
      <w:r>
        <w:br/>
      </w:r>
      <w:r>
        <w:rPr>
          <w:rStyle w:val="VerbatimChar"/>
        </w:rPr>
        <w:t xml:space="preserve">│ MATERIAL       AMS 4027        AMS 4027          ✓ Synced     │</w:t>
      </w:r>
      <w:r>
        <w:br/>
      </w:r>
      <w:r>
        <w:rPr>
          <w:rStyle w:val="VerbatimChar"/>
        </w:rPr>
        <w:t xml:space="preserve">│ DESCRIPTION    Bearing Hsg     Brg Housing       ⚠ Conflict   │</w:t>
      </w:r>
      <w:r>
        <w:br/>
      </w:r>
      <w:r>
        <w:rPr>
          <w:rStyle w:val="VerbatimChar"/>
        </w:rPr>
        <w:t xml:space="preserve">│ APPROVED_BY    J.Smith         &lt;blank&gt;           → Update     │</w:t>
      </w:r>
      <w:r>
        <w:br/>
      </w:r>
      <w:r>
        <w:rPr>
          <w:rStyle w:val="VerbatimChar"/>
        </w:rPr>
        <w:t xml:space="preserve">├───────────────────────────────────────────────────────────────┤</w:t>
      </w:r>
      <w:r>
        <w:br/>
      </w:r>
      <w:r>
        <w:rPr>
          <w:rStyle w:val="VerbatimChar"/>
        </w:rPr>
        <w:t xml:space="preserve">│ Selected conflict                                             │</w:t>
      </w:r>
      <w:r>
        <w:br/>
      </w:r>
      <w:r>
        <w:rPr>
          <w:rStyle w:val="VerbatimChar"/>
        </w:rPr>
        <w:t xml:space="preserve">│ Source: Teamcenter                                            │</w:t>
      </w:r>
      <w:r>
        <w:br/>
      </w:r>
      <w:r>
        <w:rPr>
          <w:rStyle w:val="VerbatimChar"/>
        </w:rPr>
        <w:t xml:space="preserve">│ Target: NX                                                    │</w:t>
      </w:r>
      <w:r>
        <w:br/>
      </w:r>
      <w:r>
        <w:rPr>
          <w:rStyle w:val="VerbatimChar"/>
        </w:rPr>
        <w:t xml:space="preserve">│                                                               │</w:t>
      </w:r>
      <w:r>
        <w:br/>
      </w:r>
      <w:r>
        <w:rPr>
          <w:rStyle w:val="VerbatimChar"/>
        </w:rPr>
        <w:t xml:space="preserve">│ [Use Source] [Request Change] [Approved Override...]           │</w:t>
      </w:r>
      <w:r>
        <w:br/>
      </w:r>
      <w:r>
        <w:rPr>
          <w:rStyle w:val="VerbatimChar"/>
        </w:rPr>
        <w:t xml:space="preserve">│                                                               │</w:t>
      </w:r>
      <w:r>
        <w:br/>
      </w:r>
      <w:r>
        <w:rPr>
          <w:rStyle w:val="VerbatimChar"/>
        </w:rPr>
        <w:t xml:space="preserve">│ Override reason: ___________________________________________   │</w:t>
      </w:r>
      <w:r>
        <w:br/>
      </w:r>
      <w:r>
        <w:rPr>
          <w:rStyle w:val="VerbatimChar"/>
        </w:rPr>
        <w:t xml:space="preserve">├───────────────────────────────────────────────────────────────┤</w:t>
      </w:r>
      <w:r>
        <w:br/>
      </w:r>
      <w:r>
        <w:rPr>
          <w:rStyle w:val="VerbatimChar"/>
        </w:rPr>
        <w:t xml:space="preserve">│ [Preview Title Block] [Validate MBD] [Synchronize] [Cancel]   │</w:t>
      </w:r>
      <w:r>
        <w:br/>
      </w:r>
      <w:r>
        <w:rPr>
          <w:rStyle w:val="VerbatimChar"/>
        </w:rPr>
        <w:t xml:space="preserve">└───────────────────────────────────────────────────────────────┘</w:t>
      </w:r>
    </w:p>
    <w:p>
      <w:pPr>
        <w:pStyle w:val="FirstParagraph"/>
      </w:pPr>
      <w:r>
        <w:t xml:space="preserve">An override must be an engineering event, not simply another text edit.</w:t>
      </w:r>
    </w:p>
    <w:p>
      <w:pPr>
        <w:pStyle w:val="BodyText"/>
      </w:pPr>
      <w:r>
        <w:t xml:space="preserve">Recommended override record:</w:t>
      </w:r>
    </w:p>
    <w:p>
      <w:pPr>
        <w:pStyle w:val="SourceCode"/>
      </w:pPr>
      <w:r>
        <w:rPr>
          <w:rStyle w:val="VerbatimChar"/>
        </w:rPr>
        <w:t xml:space="preserve">{</w:t>
      </w:r>
      <w:r>
        <w:br/>
      </w:r>
      <w:r>
        <w:rPr>
          <w:rStyle w:val="VerbatimChar"/>
        </w:rPr>
        <w:t xml:space="preserve">  "eventType": "ATTRIBUTE_OVERRIDE",</w:t>
      </w:r>
      <w:r>
        <w:br/>
      </w:r>
      <w:r>
        <w:rPr>
          <w:rStyle w:val="VerbatimChar"/>
        </w:rPr>
        <w:t xml:space="preserve">  "part": "MC-104285",</w:t>
      </w:r>
      <w:r>
        <w:br/>
      </w:r>
      <w:r>
        <w:rPr>
          <w:rStyle w:val="VerbatimChar"/>
        </w:rPr>
        <w:t xml:space="preserve">  "revision": "C",</w:t>
      </w:r>
      <w:r>
        <w:br/>
      </w:r>
      <w:r>
        <w:rPr>
          <w:rStyle w:val="VerbatimChar"/>
        </w:rPr>
        <w:t xml:space="preserve">  "attribute": "PART_DESCRIPTION",</w:t>
      </w:r>
      <w:r>
        <w:br/>
      </w:r>
      <w:r>
        <w:rPr>
          <w:rStyle w:val="VerbatimChar"/>
        </w:rPr>
        <w:t xml:space="preserve">  "canonicalValue": "Bearing Housing",</w:t>
      </w:r>
      <w:r>
        <w:br/>
      </w:r>
      <w:r>
        <w:rPr>
          <w:rStyle w:val="VerbatimChar"/>
        </w:rPr>
        <w:t xml:space="preserve">  "overrideValue": "Bearing Housing - RH",</w:t>
      </w:r>
      <w:r>
        <w:br/>
      </w:r>
      <w:r>
        <w:rPr>
          <w:rStyle w:val="VerbatimChar"/>
        </w:rPr>
        <w:t xml:space="preserve">  "requestedBy": "u38471",</w:t>
      </w:r>
      <w:r>
        <w:br/>
      </w:r>
      <w:r>
        <w:rPr>
          <w:rStyle w:val="VerbatimChar"/>
        </w:rPr>
        <w:t xml:space="preserve">  "approvedBy": "u10293",</w:t>
      </w:r>
      <w:r>
        <w:br/>
      </w:r>
      <w:r>
        <w:rPr>
          <w:rStyle w:val="VerbatimChar"/>
        </w:rPr>
        <w:t xml:space="preserve">  "reasonCode": "CUSTOMER_DELIVERABLE",</w:t>
      </w:r>
      <w:r>
        <w:br/>
      </w:r>
      <w:r>
        <w:rPr>
          <w:rStyle w:val="VerbatimChar"/>
        </w:rPr>
        <w:t xml:space="preserve">  "comment": "Customer-specific title required by contract.",</w:t>
      </w:r>
      <w:r>
        <w:br/>
      </w:r>
      <w:r>
        <w:rPr>
          <w:rStyle w:val="VerbatimChar"/>
        </w:rPr>
        <w:t xml:space="preserve">  "mappingVersion": "MAP-1.8",</w:t>
      </w:r>
      <w:r>
        <w:br/>
      </w:r>
      <w:r>
        <w:rPr>
          <w:rStyle w:val="VerbatimChar"/>
        </w:rPr>
        <w:t xml:space="preserve">  "timestampUtc": "2026-10-20T09:31:14Z"</w:t>
      </w:r>
      <w:r>
        <w:br/>
      </w:r>
      <w:r>
        <w:rPr>
          <w:rStyle w:val="VerbatimChar"/>
        </w:rPr>
        <w:t xml:space="preserve">}</w:t>
      </w:r>
    </w:p>
    <w:p>
      <w:pPr>
        <w:pStyle w:val="FirstParagraph"/>
      </w:pPr>
      <w:r>
        <w:t xml:space="preserve">A normal synchronization event could look like:</w:t>
      </w:r>
    </w:p>
    <w:p>
      <w:pPr>
        <w:pStyle w:val="SourceCode"/>
      </w:pPr>
      <w:r>
        <w:rPr>
          <w:rStyle w:val="VerbatimChar"/>
        </w:rPr>
        <w:t xml:space="preserve">{</w:t>
      </w:r>
      <w:r>
        <w:br/>
      </w:r>
      <w:r>
        <w:rPr>
          <w:rStyle w:val="VerbatimChar"/>
        </w:rPr>
        <w:t xml:space="preserve">  "eventType": "MBD_SYNC",</w:t>
      </w:r>
      <w:r>
        <w:br/>
      </w:r>
      <w:r>
        <w:rPr>
          <w:rStyle w:val="VerbatimChar"/>
        </w:rPr>
        <w:t xml:space="preserve">  "transactionId": "MBD-20261020-000184",</w:t>
      </w:r>
      <w:r>
        <w:br/>
      </w:r>
      <w:r>
        <w:rPr>
          <w:rStyle w:val="VerbatimChar"/>
        </w:rPr>
        <w:t xml:space="preserve">  "part": "MC-104285",</w:t>
      </w:r>
      <w:r>
        <w:br/>
      </w:r>
      <w:r>
        <w:rPr>
          <w:rStyle w:val="VerbatimChar"/>
        </w:rPr>
        <w:t xml:space="preserve">  "revision": "C",</w:t>
      </w:r>
      <w:r>
        <w:br/>
      </w:r>
      <w:r>
        <w:rPr>
          <w:rStyle w:val="VerbatimChar"/>
        </w:rPr>
        <w:t xml:space="preserve">  "nxVersion": "2306",</w:t>
      </w:r>
      <w:r>
        <w:br/>
      </w:r>
      <w:r>
        <w:rPr>
          <w:rStyle w:val="VerbatimChar"/>
        </w:rPr>
        <w:t xml:space="preserve">  "schemaVersion": "1.4.0",</w:t>
      </w:r>
      <w:r>
        <w:br/>
      </w:r>
      <w:r>
        <w:rPr>
          <w:rStyle w:val="VerbatimChar"/>
        </w:rPr>
        <w:t xml:space="preserve">  "mappingVersion": "MAP-1.8",</w:t>
      </w:r>
      <w:r>
        <w:br/>
      </w:r>
      <w:r>
        <w:rPr>
          <w:rStyle w:val="VerbatimChar"/>
        </w:rPr>
        <w:t xml:space="preserve">  "ruleSetVersion": "MBD-MACH-2.3",</w:t>
      </w:r>
      <w:r>
        <w:br/>
      </w:r>
      <w:r>
        <w:rPr>
          <w:rStyle w:val="VerbatimChar"/>
        </w:rPr>
        <w:t xml:space="preserve">  "actor": "u38471",</w:t>
      </w:r>
      <w:r>
        <w:br/>
      </w:r>
      <w:r>
        <w:rPr>
          <w:rStyle w:val="VerbatimChar"/>
        </w:rPr>
        <w:t xml:space="preserve">  "trigger": "PRE_RELEASE",</w:t>
      </w:r>
      <w:r>
        <w:br/>
      </w:r>
      <w:r>
        <w:rPr>
          <w:rStyle w:val="VerbatimChar"/>
        </w:rPr>
        <w:t xml:space="preserve">  "changes": [</w:t>
      </w:r>
      <w:r>
        <w:br/>
      </w:r>
      <w:r>
        <w:rPr>
          <w:rStyle w:val="VerbatimChar"/>
        </w:rPr>
        <w:t xml:space="preserve">    {</w:t>
      </w:r>
      <w:r>
        <w:br/>
      </w:r>
      <w:r>
        <w:rPr>
          <w:rStyle w:val="VerbatimChar"/>
        </w:rPr>
        <w:t xml:space="preserve">      "property": "PART_REVISION",</w:t>
      </w:r>
      <w:r>
        <w:br/>
      </w:r>
      <w:r>
        <w:rPr>
          <w:rStyle w:val="VerbatimChar"/>
        </w:rPr>
        <w:t xml:space="preserve">      "from": "B",</w:t>
      </w:r>
      <w:r>
        <w:br/>
      </w:r>
      <w:r>
        <w:rPr>
          <w:rStyle w:val="VerbatimChar"/>
        </w:rPr>
        <w:t xml:space="preserve">      "to": "C",</w:t>
      </w:r>
      <w:r>
        <w:br/>
      </w:r>
      <w:r>
        <w:rPr>
          <w:rStyle w:val="VerbatimChar"/>
        </w:rPr>
        <w:t xml:space="preserve">      "source": "TEAMCENTER",</w:t>
      </w:r>
      <w:r>
        <w:br/>
      </w:r>
      <w:r>
        <w:rPr>
          <w:rStyle w:val="VerbatimChar"/>
        </w:rPr>
        <w:t xml:space="preserve">      "targets": [</w:t>
      </w:r>
      <w:r>
        <w:br/>
      </w:r>
      <w:r>
        <w:rPr>
          <w:rStyle w:val="VerbatimChar"/>
        </w:rPr>
        <w:t xml:space="preserve">        "NX_ATTRIBUTE",</w:t>
      </w:r>
      <w:r>
        <w:br/>
      </w:r>
      <w:r>
        <w:rPr>
          <w:rStyle w:val="VerbatimChar"/>
        </w:rPr>
        <w:t xml:space="preserve">        "TITLEBLOCK.REV",</w:t>
      </w:r>
      <w:r>
        <w:br/>
      </w:r>
      <w:r>
        <w:rPr>
          <w:rStyle w:val="VerbatimChar"/>
        </w:rPr>
        <w:t xml:space="preserve">        "MBD_METADATA"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"preStateHash": "7f5c...",</w:t>
      </w:r>
      <w:r>
        <w:br/>
      </w:r>
      <w:r>
        <w:rPr>
          <w:rStyle w:val="VerbatimChar"/>
        </w:rPr>
        <w:t xml:space="preserve">  "postStateHash": "c3b1...",</w:t>
      </w:r>
      <w:r>
        <w:br/>
      </w:r>
      <w:r>
        <w:rPr>
          <w:rStyle w:val="VerbatimChar"/>
        </w:rPr>
        <w:t xml:space="preserve">  "validationResult": "PASS",</w:t>
      </w:r>
      <w:r>
        <w:br/>
      </w:r>
      <w:r>
        <w:rPr>
          <w:rStyle w:val="VerbatimChar"/>
        </w:rPr>
        <w:t xml:space="preserve">  "timestampUtc": "2026-10-20T09:32:08Z"</w:t>
      </w:r>
      <w:r>
        <w:br/>
      </w:r>
      <w:r>
        <w:rPr>
          <w:rStyle w:val="VerbatimChar"/>
        </w:rPr>
        <w:t xml:space="preserve">}</w:t>
      </w:r>
    </w:p>
    <w:p>
      <w:pPr>
        <w:pStyle w:val="FirstParagraph"/>
      </w:pPr>
      <w:r>
        <w:t xml:space="preserve">For idempotency, compute a hash over a</w:t>
      </w:r>
      <w:r>
        <w:t xml:space="preserve"> </w:t>
      </w:r>
      <w:r>
        <w:rPr>
          <w:b/>
          <w:bCs/>
        </w:rPr>
        <w:t xml:space="preserve">normalized desired state</w:t>
      </w:r>
      <w:r>
        <w:t xml:space="preserve">, not over display text:</w:t>
      </w:r>
    </w:p>
    <w:p>
      <w:pPr>
        <w:pStyle w:val="SourceCode"/>
      </w:pPr>
      <w:r>
        <w:rPr>
          <w:rStyle w:val="VerbatimChar"/>
        </w:rPr>
        <w:t xml:space="preserve">Normalize:</w:t>
      </w:r>
      <w:r>
        <w:br/>
      </w:r>
      <w:r>
        <w:rPr>
          <w:rStyle w:val="VerbatimChar"/>
        </w:rPr>
        <w:t xml:space="preserve">- trim whitespace</w:t>
      </w:r>
      <w:r>
        <w:br/>
      </w:r>
      <w:r>
        <w:rPr>
          <w:rStyle w:val="VerbatimChar"/>
        </w:rPr>
        <w:t xml:space="preserve">- canonical case where applicable</w:t>
      </w:r>
      <w:r>
        <w:br/>
      </w:r>
      <w:r>
        <w:rPr>
          <w:rStyle w:val="VerbatimChar"/>
        </w:rPr>
        <w:t xml:space="preserve">- ISO date/time representation</w:t>
      </w:r>
      <w:r>
        <w:br/>
      </w:r>
      <w:r>
        <w:rPr>
          <w:rStyle w:val="VerbatimChar"/>
        </w:rPr>
        <w:t xml:space="preserve">- invariant numeric representation</w:t>
      </w:r>
      <w:r>
        <w:br/>
      </w:r>
      <w:r>
        <w:rPr>
          <w:rStyle w:val="VerbatimChar"/>
        </w:rPr>
        <w:t xml:space="preserve">- sorted field names</w:t>
      </w:r>
      <w:r>
        <w:br/>
      </w:r>
      <w:r>
        <w:rPr>
          <w:rStyle w:val="VerbatimChar"/>
        </w:rPr>
        <w:t xml:space="preserve">- explicit null representation</w:t>
      </w:r>
      <w:r>
        <w:br/>
      </w:r>
      <w:r>
        <w:rPr>
          <w:rStyle w:val="VerbatimChar"/>
        </w:rPr>
        <w:t xml:space="preserve">- schema + mapping versions</w:t>
      </w:r>
      <w:r>
        <w:br/>
      </w:r>
      <w:r>
        <w:br/>
      </w:r>
      <w:r>
        <w:rPr>
          <w:rStyle w:val="VerbatimChar"/>
        </w:rPr>
        <w:t xml:space="preserve">                ↓</w:t>
      </w:r>
      <w:r>
        <w:br/>
      </w:r>
      <w:r>
        <w:br/>
      </w:r>
      <w:r>
        <w:rPr>
          <w:rStyle w:val="VerbatimChar"/>
        </w:rPr>
        <w:t xml:space="preserve">SHA-256(</w:t>
      </w:r>
      <w:r>
        <w:br/>
      </w:r>
      <w:r>
        <w:rPr>
          <w:rStyle w:val="VerbatimChar"/>
        </w:rPr>
        <w:t xml:space="preserve">  canonical attributes</w:t>
      </w:r>
      <w:r>
        <w:br/>
      </w:r>
      <w:r>
        <w:rPr>
          <w:rStyle w:val="VerbatimChar"/>
        </w:rPr>
        <w:t xml:space="preserve">  + schema version</w:t>
      </w:r>
      <w:r>
        <w:br/>
      </w:r>
      <w:r>
        <w:rPr>
          <w:rStyle w:val="VerbatimChar"/>
        </w:rPr>
        <w:t xml:space="preserve">  + mapping version</w:t>
      </w:r>
      <w:r>
        <w:br/>
      </w:r>
      <w:r>
        <w:rPr>
          <w:rStyle w:val="VerbatimChar"/>
        </w:rPr>
        <w:t xml:space="preserve">  + ruleset version</w:t>
      </w:r>
      <w:r>
        <w:br/>
      </w:r>
      <w:r>
        <w:rPr>
          <w:rStyle w:val="VerbatimChar"/>
        </w:rPr>
        <w:t xml:space="preserve">)</w:t>
      </w:r>
    </w:p>
    <w:p>
      <w:pPr>
        <w:pStyle w:val="FirstParagraph"/>
      </w:pPr>
      <w:r>
        <w:t xml:space="preserve">Then:</w:t>
      </w:r>
    </w:p>
    <w:p>
      <w:pPr>
        <w:pStyle w:val="SourceCode"/>
      </w:pPr>
      <w:r>
        <w:rPr>
          <w:rStyle w:val="VerbatimChar"/>
        </w:rPr>
        <w:t xml:space="preserve">desiredHash == MBD_SYNC_HASH</w:t>
      </w:r>
      <w:r>
        <w:br/>
      </w:r>
      <w:r>
        <w:rPr>
          <w:rStyle w:val="VerbatimChar"/>
        </w:rPr>
        <w:t xml:space="preserve">AND validation state is current</w:t>
      </w:r>
      <w:r>
        <w:br/>
      </w:r>
      <w:r>
        <w:rPr>
          <w:rStyle w:val="VerbatimChar"/>
        </w:rPr>
        <w:t xml:space="preserve">→ no write</w:t>
      </w:r>
    </w:p>
    <w:p>
      <w:pPr>
        <w:pStyle w:val="FirstParagraph"/>
      </w:pPr>
      <w:r>
        <w:t xml:space="preserve">Running synchronization 20 times should result in the same part as running it once.</w:t>
      </w:r>
    </w:p>
    <w:p>
      <w:pPr>
        <w:pStyle w:val="BodyText"/>
      </w:pPr>
      <w:r>
        <w:t xml:space="preserve">Do not include</w:t>
      </w:r>
      <w:r>
        <w:t xml:space="preserve"> </w:t>
      </w:r>
      <w:r>
        <w:rPr>
          <w:rStyle w:val="VerbatimChar"/>
        </w:rPr>
        <w:t xml:space="preserve">MBD_LAST_SYNC_UTC</w:t>
      </w:r>
      <w:r>
        <w:t xml:space="preserve"> </w:t>
      </w:r>
      <w:r>
        <w:t xml:space="preserve">in the hash; doing so would make every synchronization appear different.</w:t>
      </w:r>
    </w:p>
    <w:p>
      <w:pPr>
        <w:pStyle w:val="BodyText"/>
      </w:pPr>
      <w:r>
        <w:t xml:space="preserve">For local changes, wrap modifications in an NX undo transaction:</w:t>
      </w:r>
    </w:p>
    <w:p>
      <w:pPr>
        <w:pStyle w:val="SourceCode"/>
      </w:pPr>
      <w:r>
        <w:rPr>
          <w:rStyle w:val="VerbatimChar"/>
        </w:rPr>
        <w:t xml:space="preserve">SetUndoMark</w:t>
      </w:r>
      <w:r>
        <w:br/>
      </w:r>
      <w:r>
        <w:rPr>
          <w:rStyle w:val="VerbatimChar"/>
        </w:rPr>
        <w:t xml:space="preserve">   ↓</w:t>
      </w:r>
      <w:r>
        <w:br/>
      </w:r>
      <w:r>
        <w:rPr>
          <w:rStyle w:val="VerbatimChar"/>
        </w:rPr>
        <w:t xml:space="preserve">Update attributes</w:t>
      </w:r>
      <w:r>
        <w:br/>
      </w:r>
      <w:r>
        <w:rPr>
          <w:rStyle w:val="VerbatimChar"/>
        </w:rPr>
        <w:t xml:space="preserve">   ↓</w:t>
      </w:r>
      <w:r>
        <w:br/>
      </w:r>
      <w:r>
        <w:rPr>
          <w:rStyle w:val="VerbatimChar"/>
        </w:rPr>
        <w:t xml:space="preserve">Update title block</w:t>
      </w:r>
      <w:r>
        <w:br/>
      </w:r>
      <w:r>
        <w:rPr>
          <w:rStyle w:val="VerbatimChar"/>
        </w:rPr>
        <w:t xml:space="preserve">   ↓</w:t>
      </w:r>
      <w:r>
        <w:br/>
      </w:r>
      <w:r>
        <w:rPr>
          <w:rStyle w:val="VerbatimChar"/>
        </w:rPr>
        <w:t xml:space="preserve">Update MBD metadata</w:t>
      </w:r>
      <w:r>
        <w:br/>
      </w:r>
      <w:r>
        <w:rPr>
          <w:rStyle w:val="VerbatimChar"/>
        </w:rPr>
        <w:t xml:space="preserve">   ↓</w:t>
      </w:r>
      <w:r>
        <w:br/>
      </w:r>
      <w:r>
        <w:rPr>
          <w:rStyle w:val="VerbatimChar"/>
        </w:rPr>
        <w:t xml:space="preserve">NX Update</w:t>
      </w:r>
      <w:r>
        <w:br/>
      </w:r>
      <w:r>
        <w:rPr>
          <w:rStyle w:val="VerbatimChar"/>
        </w:rPr>
        <w:t xml:space="preserve">   ↓</w:t>
      </w:r>
      <w:r>
        <w:br/>
      </w:r>
      <w:r>
        <w:rPr>
          <w:rStyle w:val="VerbatimChar"/>
        </w:rPr>
        <w:t xml:space="preserve">Validation</w:t>
      </w:r>
      <w:r>
        <w:br/>
      </w:r>
      <w:r>
        <w:rPr>
          <w:rStyle w:val="VerbatimChar"/>
        </w:rPr>
        <w:t xml:space="preserve">  /   \</w:t>
      </w:r>
      <w:r>
        <w:br/>
      </w:r>
      <w:r>
        <w:rPr>
          <w:rStyle w:val="VerbatimChar"/>
        </w:rPr>
        <w:t xml:space="preserve">pass  fail</w:t>
      </w:r>
      <w:r>
        <w:br/>
      </w:r>
      <w:r>
        <w:rPr>
          <w:rStyle w:val="VerbatimChar"/>
        </w:rPr>
        <w:t xml:space="preserve"> |     |</w:t>
      </w:r>
      <w:r>
        <w:br/>
      </w:r>
      <w:r>
        <w:rPr>
          <w:rStyle w:val="VerbatimChar"/>
        </w:rPr>
        <w:t xml:space="preserve">keep  UndoToMark</w:t>
      </w:r>
    </w:p>
    <w:p>
      <w:pPr>
        <w:pStyle w:val="FirstParagraph"/>
      </w:pPr>
      <w:r>
        <w:t xml:space="preserve">A Teamcenter + external-database workflow cannot rely on a single NX undo mark as a distributed transaction. Use a</w:t>
      </w:r>
      <w:r>
        <w:t xml:space="preserve"> </w:t>
      </w:r>
      <w:r>
        <w:rPr>
          <w:b/>
          <w:bCs/>
        </w:rPr>
        <w:t xml:space="preserve">saga-style transaction</w:t>
      </w:r>
      <w:r>
        <w:t xml:space="preserve">:</w:t>
      </w:r>
    </w:p>
    <w:p>
      <w:pPr>
        <w:pStyle w:val="SourceCode"/>
      </w:pPr>
      <w:r>
        <w:rPr>
          <w:rStyle w:val="VerbatimChar"/>
        </w:rPr>
        <w:t xml:space="preserve">PREPARE</w:t>
      </w:r>
      <w:r>
        <w:br/>
      </w:r>
      <w:r>
        <w:rPr>
          <w:rStyle w:val="VerbatimChar"/>
        </w:rPr>
        <w:t xml:space="preserve">Read all source systems</w:t>
      </w:r>
      <w:r>
        <w:br/>
      </w:r>
      <w:r>
        <w:rPr>
          <w:rStyle w:val="VerbatimChar"/>
        </w:rPr>
        <w:t xml:space="preserve">Validate authorization</w:t>
      </w:r>
      <w:r>
        <w:br/>
      </w:r>
      <w:r>
        <w:rPr>
          <w:rStyle w:val="VerbatimChar"/>
        </w:rPr>
        <w:t xml:space="preserve">Compute desired state</w:t>
      </w:r>
      <w:r>
        <w:br/>
      </w:r>
      <w:r>
        <w:rPr>
          <w:rStyle w:val="VerbatimChar"/>
        </w:rPr>
        <w:t xml:space="preserve">Check revision tokens</w:t>
      </w:r>
      <w:r>
        <w:br/>
      </w:r>
      <w:r>
        <w:br/>
      </w:r>
      <w:r>
        <w:rPr>
          <w:rStyle w:val="VerbatimChar"/>
        </w:rPr>
        <w:t xml:space="preserve">APPLY</w:t>
      </w:r>
      <w:r>
        <w:br/>
      </w:r>
      <w:r>
        <w:rPr>
          <w:rStyle w:val="VerbatimChar"/>
        </w:rPr>
        <w:t xml:space="preserve">Apply NX changes</w:t>
      </w:r>
      <w:r>
        <w:br/>
      </w:r>
      <w:r>
        <w:rPr>
          <w:rStyle w:val="VerbatimChar"/>
        </w:rPr>
        <w:t xml:space="preserve">Apply permitted source updates</w:t>
      </w:r>
      <w:r>
        <w:br/>
      </w:r>
      <w:r>
        <w:rPr>
          <w:rStyle w:val="VerbatimChar"/>
        </w:rPr>
        <w:t xml:space="preserve">Run validation</w:t>
      </w:r>
      <w:r>
        <w:br/>
      </w:r>
      <w:r>
        <w:br/>
      </w:r>
      <w:r>
        <w:rPr>
          <w:rStyle w:val="VerbatimChar"/>
        </w:rPr>
        <w:t xml:space="preserve">COMMIT</w:t>
      </w:r>
      <w:r>
        <w:br/>
      </w:r>
      <w:r>
        <w:rPr>
          <w:rStyle w:val="VerbatimChar"/>
        </w:rPr>
        <w:t xml:space="preserve">Save part</w:t>
      </w:r>
      <w:r>
        <w:br/>
      </w:r>
      <w:r>
        <w:rPr>
          <w:rStyle w:val="VerbatimChar"/>
        </w:rPr>
        <w:t xml:space="preserve">Persist audit event</w:t>
      </w:r>
      <w:r>
        <w:br/>
      </w:r>
      <w:r>
        <w:rPr>
          <w:rStyle w:val="VerbatimChar"/>
        </w:rPr>
        <w:t xml:space="preserve">Publish hash</w:t>
      </w:r>
      <w:r>
        <w:br/>
      </w:r>
      <w:r>
        <w:br/>
      </w:r>
      <w:r>
        <w:rPr>
          <w:rStyle w:val="VerbatimChar"/>
        </w:rPr>
        <w:t xml:space="preserve">FAIL</w:t>
      </w:r>
      <w:r>
        <w:br/>
      </w:r>
      <w:r>
        <w:rPr>
          <w:rStyle w:val="VerbatimChar"/>
        </w:rPr>
        <w:t xml:space="preserve">Restore NX pre-image</w:t>
      </w:r>
      <w:r>
        <w:br/>
      </w:r>
      <w:r>
        <w:rPr>
          <w:rStyle w:val="VerbatimChar"/>
        </w:rPr>
        <w:t xml:space="preserve">Mark transaction failed</w:t>
      </w:r>
      <w:r>
        <w:br/>
      </w:r>
      <w:r>
        <w:rPr>
          <w:rStyle w:val="VerbatimChar"/>
        </w:rPr>
        <w:t xml:space="preserve">Do not release</w:t>
      </w:r>
    </w:p>
    <w:p>
      <w:pPr>
        <w:pStyle w:val="FirstParagraph"/>
      </w:pPr>
      <w:r>
        <w:t xml:space="preserve">The release process should therefore be:</w:t>
      </w:r>
    </w:p>
    <w:p>
      <w:pPr>
        <w:pStyle w:val="SourceCode"/>
      </w:pPr>
      <w:r>
        <w:rPr>
          <w:rStyle w:val="VerbatimChar"/>
        </w:rPr>
        <w:t xml:space="preserve">Author</w:t>
      </w:r>
      <w:r>
        <w:br/>
      </w:r>
      <w:r>
        <w:rPr>
          <w:rStyle w:val="VerbatimChar"/>
        </w:rPr>
        <w:t xml:space="preserve">  ↓</w:t>
      </w:r>
      <w:r>
        <w:br/>
      </w:r>
      <w:r>
        <w:rPr>
          <w:rStyle w:val="VerbatimChar"/>
        </w:rPr>
        <w:t xml:space="preserve">Metadata complete</w:t>
      </w:r>
      <w:r>
        <w:br/>
      </w:r>
      <w:r>
        <w:rPr>
          <w:rStyle w:val="VerbatimChar"/>
        </w:rPr>
        <w:t xml:space="preserve">  ↓</w:t>
      </w:r>
      <w:r>
        <w:br/>
      </w:r>
      <w:r>
        <w:rPr>
          <w:rStyle w:val="VerbatimChar"/>
        </w:rPr>
        <w:t xml:space="preserve">Automatic sync</w:t>
      </w:r>
      <w:r>
        <w:br/>
      </w:r>
      <w:r>
        <w:rPr>
          <w:rStyle w:val="VerbatimChar"/>
        </w:rPr>
        <w:t xml:space="preserve">  ↓</w:t>
      </w:r>
      <w:r>
        <w:br/>
      </w:r>
      <w:r>
        <w:rPr>
          <w:rStyle w:val="VerbatimChar"/>
        </w:rPr>
        <w:t xml:space="preserve">PMI generation / update</w:t>
      </w:r>
      <w:r>
        <w:br/>
      </w:r>
      <w:r>
        <w:rPr>
          <w:rStyle w:val="VerbatimChar"/>
        </w:rPr>
        <w:t xml:space="preserve">  ↓</w:t>
      </w:r>
      <w:r>
        <w:br/>
      </w:r>
      <w:r>
        <w:rPr>
          <w:rStyle w:val="VerbatimChar"/>
        </w:rPr>
        <w:t xml:space="preserve">PMI Advisor</w:t>
      </w:r>
      <w:r>
        <w:br/>
      </w:r>
      <w:r>
        <w:rPr>
          <w:rStyle w:val="VerbatimChar"/>
        </w:rPr>
        <w:t xml:space="preserve">  ↓</w:t>
      </w:r>
      <w:r>
        <w:br/>
      </w:r>
      <w:r>
        <w:rPr>
          <w:rStyle w:val="VerbatimChar"/>
        </w:rPr>
        <w:t xml:space="preserve">Custom MBD validation</w:t>
      </w:r>
      <w:r>
        <w:br/>
      </w:r>
      <w:r>
        <w:rPr>
          <w:rStyle w:val="VerbatimChar"/>
        </w:rPr>
        <w:t xml:space="preserve">  ↓</w:t>
      </w:r>
      <w:r>
        <w:br/>
      </w:r>
      <w:r>
        <w:rPr>
          <w:rStyle w:val="VerbatimChar"/>
        </w:rPr>
        <w:t xml:space="preserve">Checker</w:t>
      </w:r>
      <w:r>
        <w:br/>
      </w:r>
      <w:r>
        <w:rPr>
          <w:rStyle w:val="VerbatimChar"/>
        </w:rPr>
        <w:t xml:space="preserve">  ↓</w:t>
      </w:r>
      <w:r>
        <w:br/>
      </w:r>
      <w:r>
        <w:rPr>
          <w:rStyle w:val="VerbatimChar"/>
        </w:rPr>
        <w:t xml:space="preserve">Final reconciliation</w:t>
      </w:r>
      <w:r>
        <w:br/>
      </w:r>
      <w:r>
        <w:rPr>
          <w:rStyle w:val="VerbatimChar"/>
        </w:rPr>
        <w:t xml:space="preserve">  ↓</w:t>
      </w:r>
      <w:r>
        <w:br/>
      </w:r>
      <w:r>
        <w:rPr>
          <w:rStyle w:val="VerbatimChar"/>
        </w:rPr>
        <w:t xml:space="preserve">Approver</w:t>
      </w:r>
      <w:r>
        <w:br/>
      </w:r>
      <w:r>
        <w:rPr>
          <w:rStyle w:val="VerbatimChar"/>
        </w:rPr>
        <w:t xml:space="preserve">  ↓</w:t>
      </w:r>
      <w:r>
        <w:br/>
      </w:r>
      <w:r>
        <w:rPr>
          <w:rStyle w:val="VerbatimChar"/>
        </w:rPr>
        <w:t xml:space="preserve">Freeze release metadata</w:t>
      </w:r>
      <w:r>
        <w:br/>
      </w:r>
      <w:r>
        <w:rPr>
          <w:rStyle w:val="VerbatimChar"/>
        </w:rPr>
        <w:t xml:space="preserve">  ↓</w:t>
      </w:r>
      <w:r>
        <w:br/>
      </w:r>
      <w:r>
        <w:rPr>
          <w:rStyle w:val="VerbatimChar"/>
        </w:rPr>
        <w:t xml:space="preserve">Generate AP242 / PDF / TDP</w:t>
      </w:r>
      <w:r>
        <w:br/>
      </w:r>
      <w:r>
        <w:rPr>
          <w:rStyle w:val="VerbatimChar"/>
        </w:rPr>
        <w:t xml:space="preserve">  ↓</w:t>
      </w:r>
      <w:r>
        <w:br/>
      </w:r>
      <w:r>
        <w:rPr>
          <w:rStyle w:val="VerbatimChar"/>
        </w:rPr>
        <w:t xml:space="preserve">Export validation</w:t>
      </w:r>
      <w:r>
        <w:br/>
      </w:r>
      <w:r>
        <w:rPr>
          <w:rStyle w:val="VerbatimChar"/>
        </w:rPr>
        <w:t xml:space="preserve">  ↓</w:t>
      </w:r>
      <w:r>
        <w:br/>
      </w:r>
      <w:r>
        <w:rPr>
          <w:rStyle w:val="VerbatimChar"/>
        </w:rPr>
        <w:t xml:space="preserve">Release</w:t>
      </w:r>
    </w:p>
    <w:p>
      <w:pPr>
        <w:pStyle w:val="FirstParagraph"/>
      </w:pPr>
      <w:r>
        <w:t xml:space="preserve">Siemens describes PMI Advisor as an integrated validation mechanism that can advise or enforce compliance with standards, and the 2023 MBD release added support for company-specific custom validation checks/configurations.</w:t>
      </w:r>
      <w:r>
        <w:t xml:space="preserve"> </w:t>
      </w:r>
      <w:hyperlink r:id="rId23">
        <w:r>
          <w:rPr>
            <w:rStyle w:val="Hyperlink"/>
          </w:rPr>
          <w:t xml:space="preserve">[9]</w:t>
        </w:r>
      </w:hyperlink>
    </w:p>
    <w:p>
      <w:pPr>
        <w:pStyle w:val="BodyText"/>
      </w:pPr>
      <w:r>
        <w:t xml:space="preserve">That makes PMI Advisor a useful</w:t>
      </w:r>
      <w:r>
        <w:t xml:space="preserve"> </w:t>
      </w:r>
      <w:r>
        <w:rPr>
          <w:b/>
          <w:bCs/>
        </w:rPr>
        <w:t xml:space="preserve">standards layer</w:t>
      </w:r>
      <w:r>
        <w:t xml:space="preserve">, but your synchronization solution still needs separate checks such as:</w:t>
      </w:r>
    </w:p>
    <w:p>
      <w:pPr>
        <w:pStyle w:val="SourceCode"/>
      </w:pPr>
      <w:r>
        <w:rPr>
          <w:rStyle w:val="VerbatimChar"/>
        </w:rPr>
        <w:t xml:space="preserve">PART_NUMBER is nonblank</w:t>
      </w:r>
      <w:r>
        <w:br/>
      </w:r>
      <w:r>
        <w:rPr>
          <w:rStyle w:val="VerbatimChar"/>
        </w:rPr>
        <w:t xml:space="preserve">REV in Teamcenter = REV in title block</w:t>
      </w:r>
      <w:r>
        <w:br/>
      </w:r>
      <w:r>
        <w:rPr>
          <w:rStyle w:val="VerbatimChar"/>
        </w:rPr>
        <w:t xml:space="preserve">approved material exists</w:t>
      </w:r>
      <w:r>
        <w:br/>
      </w:r>
      <w:r>
        <w:rPr>
          <w:rStyle w:val="VerbatimChar"/>
        </w:rPr>
        <w:t xml:space="preserve">MBD_RULESET_VERSION is approved</w:t>
      </w:r>
      <w:r>
        <w:br/>
      </w:r>
      <w:r>
        <w:rPr>
          <w:rStyle w:val="VerbatimChar"/>
        </w:rPr>
        <w:t xml:space="preserve">all required CTQ features have PMI</w:t>
      </w:r>
      <w:r>
        <w:br/>
      </w:r>
      <w:r>
        <w:rPr>
          <w:rStyle w:val="VerbatimChar"/>
        </w:rPr>
        <w:t xml:space="preserve">no stale title-block fields</w:t>
      </w:r>
      <w:r>
        <w:br/>
      </w:r>
      <w:r>
        <w:rPr>
          <w:rStyle w:val="VerbatimChar"/>
        </w:rPr>
        <w:t xml:space="preserve">release status consistent</w:t>
      </w:r>
      <w:r>
        <w:br/>
      </w:r>
      <w:r>
        <w:rPr>
          <w:rStyle w:val="VerbatimChar"/>
        </w:rPr>
        <w:t xml:space="preserve">export metadata complete</w:t>
      </w:r>
    </w:p>
    <w:bookmarkEnd w:id="24"/>
    <w:bookmarkStart w:id="29" w:name="X761a11bdc940620e20e28d81733b9ddb82d52fe"/>
    <w:p>
      <w:pPr>
        <w:pStyle w:val="Heading2"/>
      </w:pPr>
      <w:r>
        <w:t xml:space="preserve">NX 2306 implementation with NX Open, MBD Logic Editor, and Teamcenter</w:t>
      </w:r>
    </w:p>
    <w:p>
      <w:pPr>
        <w:pStyle w:val="FirstParagraph"/>
      </w:pPr>
      <w:r>
        <w:t xml:space="preserve">The production application should be a</w:t>
      </w:r>
      <w:r>
        <w:t xml:space="preserve"> </w:t>
      </w:r>
      <w:r>
        <w:rPr>
          <w:b/>
          <w:bCs/>
        </w:rPr>
        <w:t xml:space="preserve">C# NX Open add-in</w:t>
      </w:r>
      <w:r>
        <w:t xml:space="preserve">, with MBD Logic Editor used for rule-driven PMI generation and PMI Advisor used for semantic/standards checking.</w:t>
      </w:r>
    </w:p>
    <w:p>
      <w:pPr>
        <w:pStyle w:val="BodyText"/>
      </w:pPr>
      <w:r>
        <w:t xml:space="preserve">Siemens describes NX Open as its open API architecture supporting C/C++, Visual Basic, C#, Java, and Python, and identifies an NX Open for .NET Author offering for creating .NET custom applications. Siemens' NX add-on material also identifies Block Styler/UI Styler for production-quality NX dialogs.</w:t>
      </w:r>
      <w:r>
        <w:t xml:space="preserve"> </w:t>
      </w:r>
      <w:hyperlink r:id="rId25">
        <w:r>
          <w:rPr>
            <w:rStyle w:val="Hyperlink"/>
          </w:rPr>
          <w:t xml:space="preserve">[10]</w:t>
        </w:r>
      </w:hyperlink>
    </w:p>
    <w:p>
      <w:pPr>
        <w:pStyle w:val="BodyText"/>
      </w:pPr>
      <w:r>
        <w:t xml:space="preserve">For NX 2306, the API areas to investigate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Purpose</w:t>
            </w:r>
          </w:p>
        </w:tc>
        <w:tc>
          <w:tcPr/>
          <w:p>
            <w:pPr>
              <w:pStyle w:val="Compact"/>
            </w:pPr>
            <w:r>
              <w:t xml:space="preserve">NX 2306 API / mechanism</w:t>
            </w:r>
          </w:p>
        </w:tc>
      </w:tr>
      <w:tr>
        <w:tc>
          <w:tcPr/>
          <w:p>
            <w:pPr>
              <w:pStyle w:val="Compact"/>
            </w:pPr>
            <w:r>
              <w:t xml:space="preserve">NX session</w:t>
            </w:r>
          </w:p>
        </w:tc>
        <w:tc>
          <w:tcPr/>
          <w:p>
            <w:pPr>
              <w:pStyle w:val="Compact"/>
            </w:pPr>
            <w:r>
              <w:rPr>
                <w:rStyle w:val="VerbatimChar"/>
              </w:rPr>
              <w:t xml:space="preserve">NXOpen.Session</w:t>
            </w:r>
          </w:p>
        </w:tc>
      </w:tr>
      <w:tr>
        <w:tc>
          <w:tcPr/>
          <w:p>
            <w:pPr>
              <w:pStyle w:val="Compact"/>
            </w:pPr>
            <w:r>
              <w:t xml:space="preserve">Work/display part</w:t>
            </w:r>
          </w:p>
        </w:tc>
        <w:tc>
          <w:tcPr/>
          <w:p>
            <w:pPr>
              <w:pStyle w:val="Compact"/>
            </w:pPr>
            <w:r>
              <w:rPr>
                <w:rStyle w:val="VerbatimChar"/>
              </w:rPr>
              <w:t xml:space="preserve">Session.Parts</w:t>
            </w:r>
            <w:r>
              <w:t xml:space="preserve">,</w:t>
            </w:r>
            <w:r>
              <w:t xml:space="preserve"> </w:t>
            </w:r>
            <w:r>
              <w:rPr>
                <w:rStyle w:val="VerbatimChar"/>
              </w:rPr>
              <w:t xml:space="preserve">PartCollection</w:t>
            </w:r>
          </w:p>
        </w:tc>
      </w:tr>
      <w:tr>
        <w:tc>
          <w:tcPr/>
          <w:p>
            <w:pPr>
              <w:pStyle w:val="Compact"/>
            </w:pPr>
            <w:r>
              <w:t xml:space="preserve">User attributes</w:t>
            </w:r>
          </w:p>
        </w:tc>
        <w:tc>
          <w:tcPr/>
          <w:p>
            <w:pPr>
              <w:pStyle w:val="Compact"/>
            </w:pPr>
            <w:r>
              <w:rPr>
                <w:rStyle w:val="VerbatimChar"/>
              </w:rPr>
              <w:t xml:space="preserve">NXOpen.NXObject</w:t>
            </w:r>
            <w:r>
              <w:t xml:space="preserve"> </w:t>
            </w:r>
            <w:r>
              <w:t xml:space="preserve">user-attribute methods</w:t>
            </w:r>
          </w:p>
        </w:tc>
      </w:tr>
      <w:tr>
        <w:tc>
          <w:tcPr/>
          <w:p>
            <w:pPr>
              <w:pStyle w:val="Compact"/>
            </w:pPr>
            <w:r>
              <w:t xml:space="preserve">Full attribute properties</w:t>
            </w:r>
          </w:p>
        </w:tc>
        <w:tc>
          <w:tcPr/>
          <w:p>
            <w:pPr>
              <w:pStyle w:val="Compact"/>
            </w:pPr>
            <w:r>
              <w:rPr>
                <w:rStyle w:val="VerbatimChar"/>
              </w:rPr>
              <w:t xml:space="preserve">NXOpen.AttributeManager</w:t>
            </w:r>
            <w:r>
              <w:t xml:space="preserve">,</w:t>
            </w:r>
            <w:r>
              <w:t xml:space="preserve"> </w:t>
            </w:r>
            <w:r>
              <w:rPr>
                <w:rStyle w:val="VerbatimChar"/>
              </w:rPr>
              <w:t xml:space="preserve">AttributePropertiesBuilder</w:t>
            </w:r>
          </w:p>
        </w:tc>
      </w:tr>
      <w:tr>
        <w:tc>
          <w:tcPr/>
          <w:p>
            <w:pPr>
              <w:pStyle w:val="Compact"/>
            </w:pPr>
            <w:r>
              <w:t xml:space="preserve">Update transaction</w:t>
            </w:r>
          </w:p>
        </w:tc>
        <w:tc>
          <w:tcPr/>
          <w:p>
            <w:pPr>
              <w:pStyle w:val="Compact"/>
            </w:pPr>
            <w:r>
              <w:rPr>
                <w:rStyle w:val="VerbatimChar"/>
              </w:rPr>
              <w:t xml:space="preserve">Session.SetUndoMark</w:t>
            </w:r>
            <w:r>
              <w:t xml:space="preserve">,</w:t>
            </w:r>
            <w:r>
              <w:t xml:space="preserve"> </w:t>
            </w:r>
            <w:r>
              <w:rPr>
                <w:rStyle w:val="VerbatimChar"/>
              </w:rPr>
              <w:t xml:space="preserve">UpdateManager</w:t>
            </w:r>
          </w:p>
        </w:tc>
      </w:tr>
      <w:tr>
        <w:tc>
          <w:tcPr/>
          <w:p>
            <w:pPr>
              <w:pStyle w:val="Compact"/>
            </w:pPr>
            <w:r>
              <w:t xml:space="preserve">Drawing management</w:t>
            </w:r>
          </w:p>
        </w:tc>
        <w:tc>
          <w:tcPr/>
          <w:p>
            <w:pPr>
              <w:pStyle w:val="Compact"/>
            </w:pPr>
            <w:r>
              <w:rPr>
                <w:rStyle w:val="VerbatimChar"/>
              </w:rPr>
              <w:t xml:space="preserve">Part.DraftingManager</w:t>
            </w:r>
          </w:p>
        </w:tc>
      </w:tr>
      <w:tr>
        <w:tc>
          <w:tcPr/>
          <w:p>
            <w:pPr>
              <w:pStyle w:val="Compact"/>
            </w:pPr>
            <w:r>
              <w:t xml:space="preserve">Title blocks</w:t>
            </w:r>
          </w:p>
        </w:tc>
        <w:tc>
          <w:tcPr/>
          <w:p>
            <w:pPr>
              <w:pStyle w:val="Compact"/>
            </w:pPr>
            <w:r>
              <w:rPr>
                <w:rStyle w:val="VerbatimChar"/>
              </w:rPr>
              <w:t xml:space="preserve">NXOpen.Annotations.TitleBlock</w:t>
            </w:r>
            <w:r>
              <w:t xml:space="preserve">,</w:t>
            </w:r>
            <w:r>
              <w:t xml:space="preserve"> </w:t>
            </w:r>
            <w:r>
              <w:rPr>
                <w:rStyle w:val="VerbatimChar"/>
              </w:rPr>
              <w:t xml:space="preserve">TitleBlockCollection</w:t>
            </w:r>
          </w:p>
        </w:tc>
      </w:tr>
      <w:tr>
        <w:tc>
          <w:tcPr/>
          <w:p>
            <w:pPr>
              <w:pStyle w:val="Compact"/>
            </w:pPr>
            <w:r>
              <w:t xml:space="preserve">Title-block editing</w:t>
            </w:r>
          </w:p>
        </w:tc>
        <w:tc>
          <w:tcPr/>
          <w:p>
            <w:pPr>
              <w:pStyle w:val="Compact"/>
            </w:pPr>
            <w:r>
              <w:rPr>
                <w:rStyle w:val="VerbatimChar"/>
              </w:rPr>
              <w:t xml:space="preserve">EditTitleBlockBuilder</w:t>
            </w:r>
            <w:r>
              <w:t xml:space="preserve">,</w:t>
            </w:r>
            <w:r>
              <w:t xml:space="preserve"> </w:t>
            </w:r>
            <w:r>
              <w:rPr>
                <w:rStyle w:val="VerbatimChar"/>
              </w:rPr>
              <w:t xml:space="preserve">TitleBlockCellBuilderList</w:t>
            </w:r>
          </w:p>
        </w:tc>
      </w:tr>
      <w:tr>
        <w:tc>
          <w:tcPr/>
          <w:p>
            <w:pPr>
              <w:pStyle w:val="Compact"/>
            </w:pPr>
            <w:r>
              <w:t xml:space="preserve">PMI authoring</w:t>
            </w:r>
          </w:p>
        </w:tc>
        <w:tc>
          <w:tcPr/>
          <w:p>
            <w:pPr>
              <w:pStyle w:val="Compact"/>
            </w:pPr>
            <w:r>
              <w:rPr>
                <w:rStyle w:val="VerbatimChar"/>
              </w:rPr>
              <w:t xml:space="preserve">NXOpen.Annotations</w:t>
            </w:r>
            <w:r>
              <w:t xml:space="preserve"> </w:t>
            </w:r>
            <w:r>
              <w:t xml:space="preserve">PMI builders</w:t>
            </w:r>
          </w:p>
        </w:tc>
      </w:tr>
      <w:tr>
        <w:tc>
          <w:tcPr/>
          <w:p>
            <w:pPr>
              <w:pStyle w:val="Compact"/>
            </w:pPr>
            <w:r>
              <w:t xml:space="preserve">GD&amp;T</w:t>
            </w:r>
          </w:p>
        </w:tc>
        <w:tc>
          <w:tcPr/>
          <w:p>
            <w:pPr>
              <w:pStyle w:val="Compact"/>
            </w:pPr>
            <w:r>
              <w:t xml:space="preserve">PMI feature-control-frame builders</w:t>
            </w:r>
          </w:p>
        </w:tc>
      </w:tr>
      <w:tr>
        <w:tc>
          <w:tcPr/>
          <w:p>
            <w:pPr>
              <w:pStyle w:val="Compact"/>
            </w:pPr>
            <w:r>
              <w:t xml:space="preserve">Save hooks</w:t>
            </w:r>
          </w:p>
        </w:tc>
        <w:tc>
          <w:tcPr/>
          <w:p>
            <w:pPr>
              <w:pStyle w:val="Compact"/>
            </w:pPr>
            <w:r>
              <w:t xml:space="preserve">save user exit and/or</w:t>
            </w:r>
            <w:r>
              <w:t xml:space="preserve"> </w:t>
            </w:r>
            <w:r>
              <w:rPr>
                <w:rStyle w:val="VerbatimChar"/>
              </w:rPr>
              <w:t xml:space="preserve">PartCollection</w:t>
            </w:r>
            <w:r>
              <w:t xml:space="preserve"> </w:t>
            </w:r>
            <w:r>
              <w:t xml:space="preserve">callbacks</w:t>
            </w:r>
          </w:p>
        </w:tc>
      </w:tr>
      <w:tr>
        <w:tc>
          <w:tcPr/>
          <w:p>
            <w:pPr>
              <w:pStyle w:val="Compact"/>
            </w:pPr>
            <w:r>
              <w:t xml:space="preserve">UI</w:t>
            </w:r>
          </w:p>
        </w:tc>
        <w:tc>
          <w:tcPr/>
          <w:p>
            <w:pPr>
              <w:pStyle w:val="Compact"/>
            </w:pPr>
            <w:r>
              <w:t xml:space="preserve">NX Block Styler / supported NX dialog APIs</w:t>
            </w:r>
          </w:p>
        </w:tc>
      </w:tr>
      <w:tr>
        <w:tc>
          <w:tcPr/>
          <w:p>
            <w:pPr>
              <w:pStyle w:val="Compact"/>
            </w:pPr>
            <w:r>
              <w:t xml:space="preserve">Managed attributes</w:t>
            </w:r>
          </w:p>
        </w:tc>
        <w:tc>
          <w:tcPr/>
          <w:p>
            <w:pPr>
              <w:pStyle w:val="Compact"/>
            </w:pPr>
            <w:r>
              <w:t xml:space="preserve">Teamcenter/NX attribute mapping</w:t>
            </w:r>
          </w:p>
        </w:tc>
      </w:tr>
      <w:tr>
        <w:tc>
          <w:tcPr/>
          <w:p>
            <w:pPr>
              <w:pStyle w:val="Compact"/>
            </w:pPr>
            <w:r>
              <w:t xml:space="preserve">Release orchestration</w:t>
            </w:r>
          </w:p>
        </w:tc>
        <w:tc>
          <w:tcPr/>
          <w:p>
            <w:pPr>
              <w:pStyle w:val="Compact"/>
            </w:pPr>
            <w:r>
              <w:t xml:space="preserve">Teamcenter workflow/configuration; optional ITK/SOA service layer</w:t>
            </w:r>
          </w:p>
        </w:tc>
      </w:tr>
      <w:tr>
        <w:tc>
          <w:tcPr/>
          <w:p>
            <w:pPr>
              <w:pStyle w:val="Compact"/>
            </w:pPr>
            <w:r>
              <w:t xml:space="preserve">STEP/TDP export</w:t>
            </w:r>
          </w:p>
        </w:tc>
        <w:tc>
          <w:tcPr/>
          <w:p>
            <w:pPr>
              <w:pStyle w:val="Compact"/>
            </w:pPr>
            <w:r>
              <w:t xml:space="preserve">NX translator / Technical Data Package facilities appropriate to licensed configuration</w:t>
            </w:r>
          </w:p>
        </w:tc>
      </w:tr>
    </w:tbl>
    <w:p>
      <w:pPr>
        <w:pStyle w:val="BodyText"/>
      </w:pPr>
      <w:r>
        <w:t xml:space="preserve">The authoritative source for exact overloads should be the</w:t>
      </w:r>
      <w:r>
        <w:t xml:space="preserve"> </w:t>
      </w:r>
      <w:r>
        <w:rPr>
          <w:b/>
          <w:bCs/>
        </w:rPr>
        <w:t xml:space="preserve">NX 2306 NX Open API reference supplied by Siemens</w:t>
      </w:r>
      <w:r>
        <w:t xml:space="preserve">. The NX 2306 documentation root is:</w:t>
      </w:r>
    </w:p>
    <w:p>
      <w:pPr>
        <w:pStyle w:val="BodyText"/>
      </w:pPr>
      <w:hyperlink r:id="rId26">
        <w:r>
          <w:rPr>
            <w:rStyle w:val="Hyperlink"/>
          </w:rPr>
          <w:t xml:space="preserve">Siemens NX 2306 NX Open API reference</w:t>
        </w:r>
      </w:hyperlink>
    </w:p>
    <w:p>
      <w:pPr>
        <w:pStyle w:val="BodyText"/>
      </w:pPr>
      <w:r>
        <w:t xml:space="preserve">Because NX APIs evolve, compile and test against the actual</w:t>
      </w:r>
      <w:r>
        <w:t xml:space="preserve"> </w:t>
      </w:r>
      <w:r>
        <w:rPr>
          <w:rStyle w:val="VerbatimChar"/>
        </w:rPr>
        <w:t xml:space="preserve">NXOpen.dll</w:t>
      </w:r>
      <w:r>
        <w:t xml:space="preserve"> </w:t>
      </w:r>
      <w:r>
        <w:t xml:space="preserve">from your NX 2306 maintenance level rather than copying signatures from a later release.</w:t>
      </w:r>
    </w:p>
    <w:p>
      <w:pPr>
        <w:pStyle w:val="BodyText"/>
      </w:pPr>
      <w:r>
        <w:t xml:space="preserve">A recommended solution structure is:</w:t>
      </w:r>
    </w:p>
    <w:p>
      <w:pPr>
        <w:pStyle w:val="SourceCode"/>
      </w:pPr>
      <w:r>
        <w:rPr>
          <w:rStyle w:val="VerbatimChar"/>
        </w:rPr>
        <w:t xml:space="preserve">Company.NxMbdSync/</w:t>
      </w:r>
      <w:r>
        <w:br/>
      </w:r>
      <w:r>
        <w:rPr>
          <w:rStyle w:val="VerbatimChar"/>
        </w:rPr>
        <w:t xml:space="preserve">│</w:t>
      </w:r>
      <w:r>
        <w:br/>
      </w:r>
      <w:r>
        <w:rPr>
          <w:rStyle w:val="VerbatimChar"/>
        </w:rPr>
        <w:t xml:space="preserve">├── Entry/</w:t>
      </w:r>
      <w:r>
        <w:br/>
      </w:r>
      <w:r>
        <w:rPr>
          <w:rStyle w:val="VerbatimChar"/>
        </w:rPr>
        <w:t xml:space="preserve">│   ├── Startup.cs</w:t>
      </w:r>
      <w:r>
        <w:br/>
      </w:r>
      <w:r>
        <w:rPr>
          <w:rStyle w:val="VerbatimChar"/>
        </w:rPr>
        <w:t xml:space="preserve">│   └── SaveExit.cs</w:t>
      </w:r>
      <w:r>
        <w:br/>
      </w:r>
      <w:r>
        <w:rPr>
          <w:rStyle w:val="VerbatimChar"/>
        </w:rPr>
        <w:t xml:space="preserve">│</w:t>
      </w:r>
      <w:r>
        <w:br/>
      </w:r>
      <w:r>
        <w:rPr>
          <w:rStyle w:val="VerbatimChar"/>
        </w:rPr>
        <w:t xml:space="preserve">├── Domain/</w:t>
      </w:r>
      <w:r>
        <w:br/>
      </w:r>
      <w:r>
        <w:rPr>
          <w:rStyle w:val="VerbatimChar"/>
        </w:rPr>
        <w:t xml:space="preserve">│   ├── AttributeDefinition.cs</w:t>
      </w:r>
      <w:r>
        <w:br/>
      </w:r>
      <w:r>
        <w:rPr>
          <w:rStyle w:val="VerbatimChar"/>
        </w:rPr>
        <w:t xml:space="preserve">│   ├── CanonicalPartState.cs</w:t>
      </w:r>
      <w:r>
        <w:br/>
      </w:r>
      <w:r>
        <w:rPr>
          <w:rStyle w:val="VerbatimChar"/>
        </w:rPr>
        <w:t xml:space="preserve">│   ├── FeatureMetadata.cs</w:t>
      </w:r>
      <w:r>
        <w:br/>
      </w:r>
      <w:r>
        <w:rPr>
          <w:rStyle w:val="VerbatimChar"/>
        </w:rPr>
        <w:t xml:space="preserve">│   ├── MappingDefinition.cs</w:t>
      </w:r>
      <w:r>
        <w:br/>
      </w:r>
      <w:r>
        <w:rPr>
          <w:rStyle w:val="VerbatimChar"/>
        </w:rPr>
        <w:t xml:space="preserve">│   └── SyncTransaction.cs</w:t>
      </w:r>
      <w:r>
        <w:br/>
      </w:r>
      <w:r>
        <w:rPr>
          <w:rStyle w:val="VerbatimChar"/>
        </w:rPr>
        <w:t xml:space="preserve">│</w:t>
      </w:r>
      <w:r>
        <w:br/>
      </w:r>
      <w:r>
        <w:rPr>
          <w:rStyle w:val="VerbatimChar"/>
        </w:rPr>
        <w:t xml:space="preserve">├── Sources/</w:t>
      </w:r>
      <w:r>
        <w:br/>
      </w:r>
      <w:r>
        <w:rPr>
          <w:rStyle w:val="VerbatimChar"/>
        </w:rPr>
        <w:t xml:space="preserve">│   ├── NxAttributeSource.cs</w:t>
      </w:r>
      <w:r>
        <w:br/>
      </w:r>
      <w:r>
        <w:rPr>
          <w:rStyle w:val="VerbatimChar"/>
        </w:rPr>
        <w:t xml:space="preserve">│   ├── TeamcenterSource.cs</w:t>
      </w:r>
      <w:r>
        <w:br/>
      </w:r>
      <w:r>
        <w:rPr>
          <w:rStyle w:val="VerbatimChar"/>
        </w:rPr>
        <w:t xml:space="preserve">│   └── ExternalMetadataService.cs</w:t>
      </w:r>
      <w:r>
        <w:br/>
      </w:r>
      <w:r>
        <w:rPr>
          <w:rStyle w:val="VerbatimChar"/>
        </w:rPr>
        <w:t xml:space="preserve">│</w:t>
      </w:r>
      <w:r>
        <w:br/>
      </w:r>
      <w:r>
        <w:rPr>
          <w:rStyle w:val="VerbatimChar"/>
        </w:rPr>
        <w:t xml:space="preserve">├── Mapping/</w:t>
      </w:r>
      <w:r>
        <w:br/>
      </w:r>
      <w:r>
        <w:rPr>
          <w:rStyle w:val="VerbatimChar"/>
        </w:rPr>
        <w:t xml:space="preserve">│   ├── MappingLoader.cs</w:t>
      </w:r>
      <w:r>
        <w:br/>
      </w:r>
      <w:r>
        <w:rPr>
          <w:rStyle w:val="VerbatimChar"/>
        </w:rPr>
        <w:t xml:space="preserve">│   ├── TransformEngine.cs</w:t>
      </w:r>
      <w:r>
        <w:br/>
      </w:r>
      <w:r>
        <w:rPr>
          <w:rStyle w:val="VerbatimChar"/>
        </w:rPr>
        <w:t xml:space="preserve">│   ├── ConditionEngine.cs</w:t>
      </w:r>
      <w:r>
        <w:br/>
      </w:r>
      <w:r>
        <w:rPr>
          <w:rStyle w:val="VerbatimChar"/>
        </w:rPr>
        <w:t xml:space="preserve">│   └── DesiredStateBuilder.cs</w:t>
      </w:r>
      <w:r>
        <w:br/>
      </w:r>
      <w:r>
        <w:rPr>
          <w:rStyle w:val="VerbatimChar"/>
        </w:rPr>
        <w:t xml:space="preserve">│</w:t>
      </w:r>
      <w:r>
        <w:br/>
      </w:r>
      <w:r>
        <w:rPr>
          <w:rStyle w:val="VerbatimChar"/>
        </w:rPr>
        <w:t xml:space="preserve">├── NxAdapters/</w:t>
      </w:r>
      <w:r>
        <w:br/>
      </w:r>
      <w:r>
        <w:rPr>
          <w:rStyle w:val="VerbatimChar"/>
        </w:rPr>
        <w:t xml:space="preserve">│   ├── NxAttributeAdapter.cs</w:t>
      </w:r>
      <w:r>
        <w:br/>
      </w:r>
      <w:r>
        <w:rPr>
          <w:rStyle w:val="VerbatimChar"/>
        </w:rPr>
        <w:t xml:space="preserve">│   ├── TitleBlockAdapter.cs</w:t>
      </w:r>
      <w:r>
        <w:br/>
      </w:r>
      <w:r>
        <w:rPr>
          <w:rStyle w:val="VerbatimChar"/>
        </w:rPr>
        <w:t xml:space="preserve">│   ├── PmiMetadataAdapter.cs</w:t>
      </w:r>
      <w:r>
        <w:br/>
      </w:r>
      <w:r>
        <w:rPr>
          <w:rStyle w:val="VerbatimChar"/>
        </w:rPr>
        <w:t xml:space="preserve">│   └── ExportAdapter.cs</w:t>
      </w:r>
      <w:r>
        <w:br/>
      </w:r>
      <w:r>
        <w:rPr>
          <w:rStyle w:val="VerbatimChar"/>
        </w:rPr>
        <w:t xml:space="preserve">│</w:t>
      </w:r>
      <w:r>
        <w:br/>
      </w:r>
      <w:r>
        <w:rPr>
          <w:rStyle w:val="VerbatimChar"/>
        </w:rPr>
        <w:t xml:space="preserve">├── Sync/</w:t>
      </w:r>
      <w:r>
        <w:br/>
      </w:r>
      <w:r>
        <w:rPr>
          <w:rStyle w:val="VerbatimChar"/>
        </w:rPr>
        <w:t xml:space="preserve">│   ├── DiffEngine.cs</w:t>
      </w:r>
      <w:r>
        <w:br/>
      </w:r>
      <w:r>
        <w:rPr>
          <w:rStyle w:val="VerbatimChar"/>
        </w:rPr>
        <w:t xml:space="preserve">│   ├── ConflictResolver.cs</w:t>
      </w:r>
      <w:r>
        <w:br/>
      </w:r>
      <w:r>
        <w:rPr>
          <w:rStyle w:val="VerbatimChar"/>
        </w:rPr>
        <w:t xml:space="preserve">│   ├── SyncEngine.cs</w:t>
      </w:r>
      <w:r>
        <w:br/>
      </w:r>
      <w:r>
        <w:rPr>
          <w:rStyle w:val="VerbatimChar"/>
        </w:rPr>
        <w:t xml:space="preserve">│   └── RollbackManager.cs</w:t>
      </w:r>
      <w:r>
        <w:br/>
      </w:r>
      <w:r>
        <w:rPr>
          <w:rStyle w:val="VerbatimChar"/>
        </w:rPr>
        <w:t xml:space="preserve">│</w:t>
      </w:r>
      <w:r>
        <w:br/>
      </w:r>
      <w:r>
        <w:rPr>
          <w:rStyle w:val="VerbatimChar"/>
        </w:rPr>
        <w:t xml:space="preserve">├── Validation/</w:t>
      </w:r>
      <w:r>
        <w:br/>
      </w:r>
      <w:r>
        <w:rPr>
          <w:rStyle w:val="VerbatimChar"/>
        </w:rPr>
        <w:t xml:space="preserve">│   ├── RequiredFieldValidator.cs</w:t>
      </w:r>
      <w:r>
        <w:br/>
      </w:r>
      <w:r>
        <w:rPr>
          <w:rStyle w:val="VerbatimChar"/>
        </w:rPr>
        <w:t xml:space="preserve">│   ├── TitleBlockValidator.cs</w:t>
      </w:r>
      <w:r>
        <w:br/>
      </w:r>
      <w:r>
        <w:rPr>
          <w:rStyle w:val="VerbatimChar"/>
        </w:rPr>
        <w:t xml:space="preserve">│   ├── MbdValidator.cs</w:t>
      </w:r>
      <w:r>
        <w:br/>
      </w:r>
      <w:r>
        <w:rPr>
          <w:rStyle w:val="VerbatimChar"/>
        </w:rPr>
        <w:t xml:space="preserve">│   └── ExportValidator.cs</w:t>
      </w:r>
      <w:r>
        <w:br/>
      </w:r>
      <w:r>
        <w:rPr>
          <w:rStyle w:val="VerbatimChar"/>
        </w:rPr>
        <w:t xml:space="preserve">│</w:t>
      </w:r>
      <w:r>
        <w:br/>
      </w:r>
      <w:r>
        <w:rPr>
          <w:rStyle w:val="VerbatimChar"/>
        </w:rPr>
        <w:t xml:space="preserve">├── Audit/</w:t>
      </w:r>
      <w:r>
        <w:br/>
      </w:r>
      <w:r>
        <w:rPr>
          <w:rStyle w:val="VerbatimChar"/>
        </w:rPr>
        <w:t xml:space="preserve">│   ├── AuditWriter.cs</w:t>
      </w:r>
      <w:r>
        <w:br/>
      </w:r>
      <w:r>
        <w:rPr>
          <w:rStyle w:val="VerbatimChar"/>
        </w:rPr>
        <w:t xml:space="preserve">│   └── HashService.cs</w:t>
      </w:r>
      <w:r>
        <w:br/>
      </w:r>
      <w:r>
        <w:rPr>
          <w:rStyle w:val="VerbatimChar"/>
        </w:rPr>
        <w:t xml:space="preserve">│</w:t>
      </w:r>
      <w:r>
        <w:br/>
      </w:r>
      <w:r>
        <w:rPr>
          <w:rStyle w:val="VerbatimChar"/>
        </w:rPr>
        <w:t xml:space="preserve">├── Ui/</w:t>
      </w:r>
      <w:r>
        <w:br/>
      </w:r>
      <w:r>
        <w:rPr>
          <w:rStyle w:val="VerbatimChar"/>
        </w:rPr>
        <w:t xml:space="preserve">│   └── SyncReviewDialog.cs</w:t>
      </w:r>
      <w:r>
        <w:br/>
      </w:r>
      <w:r>
        <w:rPr>
          <w:rStyle w:val="VerbatimChar"/>
        </w:rPr>
        <w:t xml:space="preserve">│</w:t>
      </w:r>
      <w:r>
        <w:br/>
      </w:r>
      <w:r>
        <w:rPr>
          <w:rStyle w:val="VerbatimChar"/>
        </w:rPr>
        <w:t xml:space="preserve">└── Config/</w:t>
      </w:r>
      <w:r>
        <w:br/>
      </w:r>
      <w:r>
        <w:rPr>
          <w:rStyle w:val="VerbatimChar"/>
        </w:rPr>
        <w:t xml:space="preserve">    ├── schema.json</w:t>
      </w:r>
      <w:r>
        <w:br/>
      </w:r>
      <w:r>
        <w:rPr>
          <w:rStyle w:val="VerbatimChar"/>
        </w:rPr>
        <w:t xml:space="preserve">    ├── mappings.json</w:t>
      </w:r>
      <w:r>
        <w:br/>
      </w:r>
      <w:r>
        <w:rPr>
          <w:rStyle w:val="VerbatimChar"/>
        </w:rPr>
        <w:t xml:space="preserve">    └── transforms.json</w:t>
      </w:r>
    </w:p>
    <w:p>
      <w:pPr>
        <w:pStyle w:val="FirstParagraph"/>
      </w:pPr>
      <w:r>
        <w:t xml:space="preserve">The following C# is intentionally</w:t>
      </w:r>
      <w:r>
        <w:t xml:space="preserve"> </w:t>
      </w:r>
      <w:r>
        <w:rPr>
          <w:b/>
          <w:bCs/>
        </w:rPr>
        <w:t xml:space="preserve">pseudocode close to NX Open</w:t>
      </w:r>
      <w:r>
        <w:t xml:space="preserve">, not a copy-paste production program. Exact signatures should be checked against the SC2306 help.</w:t>
      </w:r>
    </w:p>
    <w:p>
      <w:pPr>
        <w:pStyle w:val="SourceCode"/>
      </w:pPr>
      <w:r>
        <w:rPr>
          <w:rStyle w:val="VerbatimChar"/>
        </w:rPr>
        <w:t xml:space="preserve">using System;</w:t>
      </w:r>
      <w:r>
        <w:br/>
      </w:r>
      <w:r>
        <w:rPr>
          <w:rStyle w:val="VerbatimChar"/>
        </w:rPr>
        <w:t xml:space="preserve">using System.Collections.Generic;</w:t>
      </w:r>
      <w:r>
        <w:br/>
      </w:r>
      <w:r>
        <w:rPr>
          <w:rStyle w:val="VerbatimChar"/>
        </w:rPr>
        <w:t xml:space="preserve">using NXOpen;</w:t>
      </w:r>
      <w:r>
        <w:br/>
      </w:r>
      <w:r>
        <w:rPr>
          <w:rStyle w:val="VerbatimChar"/>
        </w:rPr>
        <w:t xml:space="preserve">using NXOpen.Annotations;</w:t>
      </w:r>
      <w:r>
        <w:br/>
      </w:r>
      <w:r>
        <w:br/>
      </w:r>
      <w:r>
        <w:rPr>
          <w:rStyle w:val="VerbatimChar"/>
        </w:rPr>
        <w:t xml:space="preserve">public sealed class MbdSyncService</w:t>
      </w:r>
      <w:r>
        <w:br/>
      </w:r>
      <w:r>
        <w:rPr>
          <w:rStyle w:val="VerbatimChar"/>
        </w:rPr>
        <w:t xml:space="preserve">{</w:t>
      </w:r>
      <w:r>
        <w:br/>
      </w:r>
      <w:r>
        <w:rPr>
          <w:rStyle w:val="VerbatimChar"/>
        </w:rPr>
        <w:t xml:space="preserve">    private readonly Session _session;</w:t>
      </w:r>
      <w:r>
        <w:br/>
      </w:r>
      <w:r>
        <w:br/>
      </w:r>
      <w:r>
        <w:rPr>
          <w:rStyle w:val="VerbatimChar"/>
        </w:rPr>
        <w:t xml:space="preserve">    public MbdSyncService()</w:t>
      </w:r>
      <w:r>
        <w:br/>
      </w:r>
      <w:r>
        <w:rPr>
          <w:rStyle w:val="VerbatimChar"/>
        </w:rPr>
        <w:t xml:space="preserve">    {</w:t>
      </w:r>
      <w:r>
        <w:br/>
      </w:r>
      <w:r>
        <w:rPr>
          <w:rStyle w:val="VerbatimChar"/>
        </w:rPr>
        <w:t xml:space="preserve">        _session = Session.GetSession();</w:t>
      </w:r>
      <w:r>
        <w:br/>
      </w:r>
      <w:r>
        <w:rPr>
          <w:rStyle w:val="VerbatimChar"/>
        </w:rPr>
        <w:t xml:space="preserve">    }</w:t>
      </w:r>
      <w:r>
        <w:br/>
      </w:r>
      <w:r>
        <w:br/>
      </w:r>
      <w:r>
        <w:rPr>
          <w:rStyle w:val="VerbatimChar"/>
        </w:rPr>
        <w:t xml:space="preserve">    public SyncResult Synchronize()</w:t>
      </w:r>
      <w:r>
        <w:br/>
      </w:r>
      <w:r>
        <w:rPr>
          <w:rStyle w:val="VerbatimChar"/>
        </w:rPr>
        <w:t xml:space="preserve">    {</w:t>
      </w:r>
      <w:r>
        <w:br/>
      </w:r>
      <w:r>
        <w:rPr>
          <w:rStyle w:val="VerbatimChar"/>
        </w:rPr>
        <w:t xml:space="preserve">        Part workPart = _session.Parts.Work;</w:t>
      </w:r>
      <w:r>
        <w:br/>
      </w:r>
      <w:r>
        <w:br/>
      </w:r>
      <w:r>
        <w:rPr>
          <w:rStyle w:val="VerbatimChar"/>
        </w:rPr>
        <w:t xml:space="preserve">        if (workPart == null)</w:t>
      </w:r>
      <w:r>
        <w:br/>
      </w:r>
      <w:r>
        <w:rPr>
          <w:rStyle w:val="VerbatimChar"/>
        </w:rPr>
        <w:t xml:space="preserve">            return SyncResult.Fail("No active work part.");</w:t>
      </w:r>
      <w:r>
        <w:br/>
      </w:r>
      <w:r>
        <w:br/>
      </w:r>
      <w:r>
        <w:rPr>
          <w:rStyle w:val="VerbatimChar"/>
        </w:rPr>
        <w:t xml:space="preserve">        Session.UndoMarkId undo =</w:t>
      </w:r>
      <w:r>
        <w:br/>
      </w:r>
      <w:r>
        <w:rPr>
          <w:rStyle w:val="VerbatimChar"/>
        </w:rPr>
        <w:t xml:space="preserve">            _session.SetUndoMark(</w:t>
      </w:r>
      <w:r>
        <w:br/>
      </w:r>
      <w:r>
        <w:rPr>
          <w:rStyle w:val="VerbatimChar"/>
        </w:rPr>
        <w:t xml:space="preserve">                Session.MarkVisibility.Visible,</w:t>
      </w:r>
      <w:r>
        <w:br/>
      </w:r>
      <w:r>
        <w:rPr>
          <w:rStyle w:val="VerbatimChar"/>
        </w:rPr>
        <w:t xml:space="preserve">                "Synchronize MBD Metadata");</w:t>
      </w:r>
      <w:r>
        <w:br/>
      </w:r>
      <w:r>
        <w:br/>
      </w:r>
      <w:r>
        <w:rPr>
          <w:rStyle w:val="VerbatimChar"/>
        </w:rPr>
        <w:t xml:space="preserve">        try</w:t>
      </w:r>
      <w:r>
        <w:br/>
      </w:r>
      <w:r>
        <w:rPr>
          <w:rStyle w:val="VerbatimChar"/>
        </w:rPr>
        <w:t xml:space="preserve">        {</w:t>
      </w:r>
      <w:r>
        <w:br/>
      </w:r>
      <w:r>
        <w:rPr>
          <w:rStyle w:val="VerbatimChar"/>
        </w:rPr>
        <w:t xml:space="preserve">            MappingConfig config = MappingConfig.LoadApproved();</w:t>
      </w:r>
      <w:r>
        <w:br/>
      </w:r>
      <w:r>
        <w:br/>
      </w:r>
      <w:r>
        <w:rPr>
          <w:rStyle w:val="VerbatimChar"/>
        </w:rPr>
        <w:t xml:space="preserve">            CanonicalState source =</w:t>
      </w:r>
      <w:r>
        <w:br/>
      </w:r>
      <w:r>
        <w:rPr>
          <w:rStyle w:val="VerbatimChar"/>
        </w:rPr>
        <w:t xml:space="preserve">                ReadCanonicalState(workPart, config);</w:t>
      </w:r>
      <w:r>
        <w:br/>
      </w:r>
      <w:r>
        <w:br/>
      </w:r>
      <w:r>
        <w:rPr>
          <w:rStyle w:val="VerbatimChar"/>
        </w:rPr>
        <w:t xml:space="preserve">            ValidationResult sourceValidation =</w:t>
      </w:r>
      <w:r>
        <w:br/>
      </w:r>
      <w:r>
        <w:rPr>
          <w:rStyle w:val="VerbatimChar"/>
        </w:rPr>
        <w:t xml:space="preserve">                ValidateSource(source, config);</w:t>
      </w:r>
      <w:r>
        <w:br/>
      </w:r>
      <w:r>
        <w:br/>
      </w:r>
      <w:r>
        <w:rPr>
          <w:rStyle w:val="VerbatimChar"/>
        </w:rPr>
        <w:t xml:space="preserve">            if (!sourceValidation.IsValid)</w:t>
      </w:r>
      <w:r>
        <w:br/>
      </w:r>
      <w:r>
        <w:rPr>
          <w:rStyle w:val="VerbatimChar"/>
        </w:rPr>
        <w:t xml:space="preserve">                throw new SyncException(sourceValidation.Message);</w:t>
      </w:r>
      <w:r>
        <w:br/>
      </w:r>
      <w:r>
        <w:br/>
      </w:r>
      <w:r>
        <w:rPr>
          <w:rStyle w:val="VerbatimChar"/>
        </w:rPr>
        <w:t xml:space="preserve">            CanonicalState current =</w:t>
      </w:r>
      <w:r>
        <w:br/>
      </w:r>
      <w:r>
        <w:rPr>
          <w:rStyle w:val="VerbatimChar"/>
        </w:rPr>
        <w:t xml:space="preserve">                ReadCurrentNxState(workPart, config);</w:t>
      </w:r>
      <w:r>
        <w:br/>
      </w:r>
      <w:r>
        <w:br/>
      </w:r>
      <w:r>
        <w:rPr>
          <w:rStyle w:val="VerbatimChar"/>
        </w:rPr>
        <w:t xml:space="preserve">            SyncPlan plan =</w:t>
      </w:r>
      <w:r>
        <w:br/>
      </w:r>
      <w:r>
        <w:rPr>
          <w:rStyle w:val="VerbatimChar"/>
        </w:rPr>
        <w:t xml:space="preserve">                DiffEngine.CreatePlan(</w:t>
      </w:r>
      <w:r>
        <w:br/>
      </w:r>
      <w:r>
        <w:rPr>
          <w:rStyle w:val="VerbatimChar"/>
        </w:rPr>
        <w:t xml:space="preserve">                    source,</w:t>
      </w:r>
      <w:r>
        <w:br/>
      </w:r>
      <w:r>
        <w:rPr>
          <w:rStyle w:val="VerbatimChar"/>
        </w:rPr>
        <w:t xml:space="preserve">                    current,</w:t>
      </w:r>
      <w:r>
        <w:br/>
      </w:r>
      <w:r>
        <w:rPr>
          <w:rStyle w:val="VerbatimChar"/>
        </w:rPr>
        <w:t xml:space="preserve">                    LoadLastSyncSnapshot(workPart),</w:t>
      </w:r>
      <w:r>
        <w:br/>
      </w:r>
      <w:r>
        <w:rPr>
          <w:rStyle w:val="VerbatimChar"/>
        </w:rPr>
        <w:t xml:space="preserve">                    config);</w:t>
      </w:r>
      <w:r>
        <w:br/>
      </w:r>
      <w:r>
        <w:br/>
      </w:r>
      <w:r>
        <w:rPr>
          <w:rStyle w:val="VerbatimChar"/>
        </w:rPr>
        <w:t xml:space="preserve">            if (plan.HasConflicts)</w:t>
      </w:r>
      <w:r>
        <w:br/>
      </w:r>
      <w:r>
        <w:rPr>
          <w:rStyle w:val="VerbatimChar"/>
        </w:rPr>
        <w:t xml:space="preserve">            {</w:t>
      </w:r>
      <w:r>
        <w:br/>
      </w:r>
      <w:r>
        <w:rPr>
          <w:rStyle w:val="VerbatimChar"/>
        </w:rPr>
        <w:t xml:space="preserve">                ShowConflictDialog(plan);</w:t>
      </w:r>
      <w:r>
        <w:br/>
      </w:r>
      <w:r>
        <w:rPr>
          <w:rStyle w:val="VerbatimChar"/>
        </w:rPr>
        <w:t xml:space="preserve">                throw new SyncException(</w:t>
      </w:r>
      <w:r>
        <w:br/>
      </w:r>
      <w:r>
        <w:rPr>
          <w:rStyle w:val="VerbatimChar"/>
        </w:rPr>
        <w:t xml:space="preserve">                    "Synchronization requires conflict resolution.");</w:t>
      </w:r>
      <w:r>
        <w:br/>
      </w:r>
      <w:r>
        <w:rPr>
          <w:rStyle w:val="VerbatimChar"/>
        </w:rPr>
        <w:t xml:space="preserve">            }</w:t>
      </w:r>
      <w:r>
        <w:br/>
      </w:r>
      <w:r>
        <w:br/>
      </w:r>
      <w:r>
        <w:rPr>
          <w:rStyle w:val="VerbatimChar"/>
        </w:rPr>
        <w:t xml:space="preserve">            if (plan.DesiredHash ==</w:t>
      </w:r>
      <w:r>
        <w:br/>
      </w:r>
      <w:r>
        <w:rPr>
          <w:rStyle w:val="VerbatimChar"/>
        </w:rPr>
        <w:t xml:space="preserve">                ReadStringAttribute(workPart, "MBD_SYNC_HASH"))</w:t>
      </w:r>
      <w:r>
        <w:br/>
      </w:r>
      <w:r>
        <w:rPr>
          <w:rStyle w:val="VerbatimChar"/>
        </w:rPr>
        <w:t xml:space="preserve">            {</w:t>
      </w:r>
      <w:r>
        <w:br/>
      </w:r>
      <w:r>
        <w:rPr>
          <w:rStyle w:val="VerbatimChar"/>
        </w:rPr>
        <w:t xml:space="preserve">                return SyncResult.NoChange();</w:t>
      </w:r>
      <w:r>
        <w:br/>
      </w:r>
      <w:r>
        <w:rPr>
          <w:rStyle w:val="VerbatimChar"/>
        </w:rPr>
        <w:t xml:space="preserve">            }</w:t>
      </w:r>
      <w:r>
        <w:br/>
      </w:r>
      <w:r>
        <w:br/>
      </w:r>
      <w:r>
        <w:rPr>
          <w:rStyle w:val="VerbatimChar"/>
        </w:rPr>
        <w:t xml:space="preserve">            ApplyNxAttributes(workPart, plan);</w:t>
      </w:r>
      <w:r>
        <w:br/>
      </w:r>
      <w:r>
        <w:rPr>
          <w:rStyle w:val="VerbatimChar"/>
        </w:rPr>
        <w:t xml:space="preserve">            UpdateTitleBlocks(workPart, plan);</w:t>
      </w:r>
      <w:r>
        <w:br/>
      </w:r>
      <w:r>
        <w:rPr>
          <w:rStyle w:val="VerbatimChar"/>
        </w:rPr>
        <w:t xml:space="preserve">            UpdateMbdMetadata(workPart, plan);</w:t>
      </w:r>
      <w:r>
        <w:br/>
      </w:r>
      <w:r>
        <w:br/>
      </w:r>
      <w:r>
        <w:rPr>
          <w:rStyle w:val="VerbatimChar"/>
        </w:rPr>
        <w:t xml:space="preserve">            _session.UpdateManager.DoUpdate(undo);</w:t>
      </w:r>
      <w:r>
        <w:br/>
      </w:r>
      <w:r>
        <w:br/>
      </w:r>
      <w:r>
        <w:rPr>
          <w:rStyle w:val="VerbatimChar"/>
        </w:rPr>
        <w:t xml:space="preserve">            ValidationResult finalValidation =</w:t>
      </w:r>
      <w:r>
        <w:br/>
      </w:r>
      <w:r>
        <w:rPr>
          <w:rStyle w:val="VerbatimChar"/>
        </w:rPr>
        <w:t xml:space="preserve">                ValidateResult(workPart, plan);</w:t>
      </w:r>
      <w:r>
        <w:br/>
      </w:r>
      <w:r>
        <w:br/>
      </w:r>
      <w:r>
        <w:rPr>
          <w:rStyle w:val="VerbatimChar"/>
        </w:rPr>
        <w:t xml:space="preserve">            if (!finalValidation.IsValid)</w:t>
      </w:r>
      <w:r>
        <w:br/>
      </w:r>
      <w:r>
        <w:rPr>
          <w:rStyle w:val="VerbatimChar"/>
        </w:rPr>
        <w:t xml:space="preserve">                throw new SyncException(finalValidation.Message);</w:t>
      </w:r>
      <w:r>
        <w:br/>
      </w:r>
      <w:r>
        <w:br/>
      </w:r>
      <w:r>
        <w:rPr>
          <w:rStyle w:val="VerbatimChar"/>
        </w:rPr>
        <w:t xml:space="preserve">            WriteStringAttribute(</w:t>
      </w:r>
      <w:r>
        <w:br/>
      </w:r>
      <w:r>
        <w:rPr>
          <w:rStyle w:val="VerbatimChar"/>
        </w:rPr>
        <w:t xml:space="preserve">                workPart,</w:t>
      </w:r>
      <w:r>
        <w:br/>
      </w:r>
      <w:r>
        <w:rPr>
          <w:rStyle w:val="VerbatimChar"/>
        </w:rPr>
        <w:t xml:space="preserve">                "MBD_SYNC_HASH",</w:t>
      </w:r>
      <w:r>
        <w:br/>
      </w:r>
      <w:r>
        <w:rPr>
          <w:rStyle w:val="VerbatimChar"/>
        </w:rPr>
        <w:t xml:space="preserve">                plan.DesiredHash);</w:t>
      </w:r>
      <w:r>
        <w:br/>
      </w:r>
      <w:r>
        <w:br/>
      </w:r>
      <w:r>
        <w:rPr>
          <w:rStyle w:val="VerbatimChar"/>
        </w:rPr>
        <w:t xml:space="preserve">            WriteStringAttribute(</w:t>
      </w:r>
      <w:r>
        <w:br/>
      </w:r>
      <w:r>
        <w:rPr>
          <w:rStyle w:val="VerbatimChar"/>
        </w:rPr>
        <w:t xml:space="preserve">                workPart,</w:t>
      </w:r>
      <w:r>
        <w:br/>
      </w:r>
      <w:r>
        <w:rPr>
          <w:rStyle w:val="VerbatimChar"/>
        </w:rPr>
        <w:t xml:space="preserve">                "MBD_MAPPING_VERSION",</w:t>
      </w:r>
      <w:r>
        <w:br/>
      </w:r>
      <w:r>
        <w:rPr>
          <w:rStyle w:val="VerbatimChar"/>
        </w:rPr>
        <w:t xml:space="preserve">                config.MappingVersion);</w:t>
      </w:r>
      <w:r>
        <w:br/>
      </w:r>
      <w:r>
        <w:br/>
      </w:r>
      <w:r>
        <w:rPr>
          <w:rStyle w:val="VerbatimChar"/>
        </w:rPr>
        <w:t xml:space="preserve">            WriteStringAttribute(</w:t>
      </w:r>
      <w:r>
        <w:br/>
      </w:r>
      <w:r>
        <w:rPr>
          <w:rStyle w:val="VerbatimChar"/>
        </w:rPr>
        <w:t xml:space="preserve">                workPart,</w:t>
      </w:r>
      <w:r>
        <w:br/>
      </w:r>
      <w:r>
        <w:rPr>
          <w:rStyle w:val="VerbatimChar"/>
        </w:rPr>
        <w:t xml:space="preserve">                "MBD_SYNC_STATUS",</w:t>
      </w:r>
      <w:r>
        <w:br/>
      </w:r>
      <w:r>
        <w:rPr>
          <w:rStyle w:val="VerbatimChar"/>
        </w:rPr>
        <w:t xml:space="preserve">                "SYNCHRONIZED");</w:t>
      </w:r>
      <w:r>
        <w:br/>
      </w:r>
      <w:r>
        <w:br/>
      </w:r>
      <w:r>
        <w:rPr>
          <w:rStyle w:val="VerbatimChar"/>
        </w:rPr>
        <w:t xml:space="preserve">            WriteAuditEvent(plan);</w:t>
      </w:r>
      <w:r>
        <w:br/>
      </w:r>
      <w:r>
        <w:br/>
      </w:r>
      <w:r>
        <w:rPr>
          <w:rStyle w:val="VerbatimChar"/>
        </w:rPr>
        <w:t xml:space="preserve">            _session.UpdateManager.DoUpdate(undo);</w:t>
      </w:r>
      <w:r>
        <w:br/>
      </w:r>
      <w:r>
        <w:br/>
      </w:r>
      <w:r>
        <w:rPr>
          <w:rStyle w:val="VerbatimChar"/>
        </w:rPr>
        <w:t xml:space="preserve">            return SyncResult.Success(plan.Changes.Count);</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_session.UndoToMark(</w:t>
      </w:r>
      <w:r>
        <w:br/>
      </w:r>
      <w:r>
        <w:rPr>
          <w:rStyle w:val="VerbatimChar"/>
        </w:rPr>
        <w:t xml:space="preserve">                undo,</w:t>
      </w:r>
      <w:r>
        <w:br/>
      </w:r>
      <w:r>
        <w:rPr>
          <w:rStyle w:val="VerbatimChar"/>
        </w:rPr>
        <w:t xml:space="preserve">                "Synchronize MBD Metadata");</w:t>
      </w:r>
      <w:r>
        <w:br/>
      </w:r>
      <w:r>
        <w:br/>
      </w:r>
      <w:r>
        <w:rPr>
          <w:rStyle w:val="VerbatimChar"/>
        </w:rPr>
        <w:t xml:space="preserve">            return SyncResult.Fail(ex.Message);</w:t>
      </w:r>
      <w:r>
        <w:br/>
      </w:r>
      <w:r>
        <w:rPr>
          <w:rStyle w:val="VerbatimChar"/>
        </w:rPr>
        <w:t xml:space="preserve">        }</w:t>
      </w:r>
      <w:r>
        <w:br/>
      </w:r>
      <w:r>
        <w:rPr>
          <w:rStyle w:val="VerbatimChar"/>
        </w:rPr>
        <w:t xml:space="preserve">    }</w:t>
      </w:r>
      <w:r>
        <w:br/>
      </w:r>
      <w:r>
        <w:br/>
      </w:r>
      <w:r>
        <w:rPr>
          <w:rStyle w:val="VerbatimChar"/>
        </w:rPr>
        <w:t xml:space="preserve">    private static string ReadStringAttribute(</w:t>
      </w:r>
      <w:r>
        <w:br/>
      </w:r>
      <w:r>
        <w:rPr>
          <w:rStyle w:val="VerbatimChar"/>
        </w:rPr>
        <w:t xml:space="preserve">        NXObject obj,</w:t>
      </w:r>
      <w:r>
        <w:br/>
      </w:r>
      <w:r>
        <w:rPr>
          <w:rStyle w:val="VerbatimChar"/>
        </w:rPr>
        <w:t xml:space="preserve">        string title)</w:t>
      </w:r>
      <w:r>
        <w:br/>
      </w:r>
      <w:r>
        <w:rPr>
          <w:rStyle w:val="VerbatimChar"/>
        </w:rPr>
        <w:t xml:space="preserve">    {</w:t>
      </w:r>
      <w:r>
        <w:br/>
      </w:r>
      <w:r>
        <w:rPr>
          <w:rStyle w:val="VerbatimChar"/>
        </w:rPr>
        <w:t xml:space="preserve">        // Verify exact NX 2306 overload in SC2306 API documentation.</w:t>
      </w:r>
      <w:r>
        <w:br/>
      </w:r>
      <w:r>
        <w:rPr>
          <w:rStyle w:val="VerbatimChar"/>
        </w:rPr>
        <w:t xml:space="preserve">        return obj.GetUserAttributeAsString(</w:t>
      </w:r>
      <w:r>
        <w:br/>
      </w:r>
      <w:r>
        <w:rPr>
          <w:rStyle w:val="VerbatimChar"/>
        </w:rPr>
        <w:t xml:space="preserve">            title,</w:t>
      </w:r>
      <w:r>
        <w:br/>
      </w:r>
      <w:r>
        <w:rPr>
          <w:rStyle w:val="VerbatimChar"/>
        </w:rPr>
        <w:t xml:space="preserve">            NXObject.AttributeType.String,</w:t>
      </w:r>
      <w:r>
        <w:br/>
      </w:r>
      <w:r>
        <w:rPr>
          <w:rStyle w:val="VerbatimChar"/>
        </w:rPr>
        <w:t xml:space="preserve">            -1);</w:t>
      </w:r>
      <w:r>
        <w:br/>
      </w:r>
      <w:r>
        <w:rPr>
          <w:rStyle w:val="VerbatimChar"/>
        </w:rPr>
        <w:t xml:space="preserve">    }</w:t>
      </w:r>
      <w:r>
        <w:br/>
      </w:r>
      <w:r>
        <w:br/>
      </w:r>
      <w:r>
        <w:rPr>
          <w:rStyle w:val="VerbatimChar"/>
        </w:rPr>
        <w:t xml:space="preserve">    private static void WriteStringAttribute(</w:t>
      </w:r>
      <w:r>
        <w:br/>
      </w:r>
      <w:r>
        <w:rPr>
          <w:rStyle w:val="VerbatimChar"/>
        </w:rPr>
        <w:t xml:space="preserve">        NXObject obj,</w:t>
      </w:r>
      <w:r>
        <w:br/>
      </w:r>
      <w:r>
        <w:rPr>
          <w:rStyle w:val="VerbatimChar"/>
        </w:rPr>
        <w:t xml:space="preserve">        string title,</w:t>
      </w:r>
      <w:r>
        <w:br/>
      </w:r>
      <w:r>
        <w:rPr>
          <w:rStyle w:val="VerbatimChar"/>
        </w:rPr>
        <w:t xml:space="preserve">        string value)</w:t>
      </w:r>
      <w:r>
        <w:br/>
      </w:r>
      <w:r>
        <w:rPr>
          <w:rStyle w:val="VerbatimChar"/>
        </w:rPr>
        <w:t xml:space="preserve">    {</w:t>
      </w:r>
      <w:r>
        <w:br/>
      </w:r>
      <w:r>
        <w:rPr>
          <w:rStyle w:val="VerbatimChar"/>
        </w:rPr>
        <w:t xml:space="preserve">        obj.SetUserAttribute(</w:t>
      </w:r>
      <w:r>
        <w:br/>
      </w:r>
      <w:r>
        <w:rPr>
          <w:rStyle w:val="VerbatimChar"/>
        </w:rPr>
        <w:t xml:space="preserve">            title,</w:t>
      </w:r>
      <w:r>
        <w:br/>
      </w:r>
      <w:r>
        <w:rPr>
          <w:rStyle w:val="VerbatimChar"/>
        </w:rPr>
        <w:t xml:space="preserve">            -1,</w:t>
      </w:r>
      <w:r>
        <w:br/>
      </w:r>
      <w:r>
        <w:rPr>
          <w:rStyle w:val="VerbatimChar"/>
        </w:rPr>
        <w:t xml:space="preserve">            value,</w:t>
      </w:r>
      <w:r>
        <w:br/>
      </w:r>
      <w:r>
        <w:rPr>
          <w:rStyle w:val="VerbatimChar"/>
        </w:rPr>
        <w:t xml:space="preserve">            Update.Option.Now);</w:t>
      </w:r>
      <w:r>
        <w:br/>
      </w:r>
      <w:r>
        <w:rPr>
          <w:rStyle w:val="VerbatimChar"/>
        </w:rPr>
        <w:t xml:space="preserve">    }</w:t>
      </w:r>
      <w:r>
        <w:br/>
      </w:r>
      <w:r>
        <w:rPr>
          <w:rStyle w:val="VerbatimChar"/>
        </w:rPr>
        <w:t xml:space="preserve">}</w:t>
      </w:r>
    </w:p>
    <w:p>
      <w:pPr>
        <w:pStyle w:val="FirstParagraph"/>
      </w:pPr>
      <w:r>
        <w:t xml:space="preserve">For attributes that require NX attribute categories, date types, arrays, units, or richer metadata, use</w:t>
      </w:r>
      <w:r>
        <w:t xml:space="preserve"> </w:t>
      </w:r>
      <w:r>
        <w:rPr>
          <w:rStyle w:val="VerbatimChar"/>
        </w:rPr>
        <w:t xml:space="preserve">AttributeManager.CreateAttributePropertiesBuilder(...)</w:t>
      </w:r>
      <w:r>
        <w:t xml:space="preserve"> </w:t>
      </w:r>
      <w:r>
        <w:t xml:space="preserve">rather than treating everything as a string.</w:t>
      </w:r>
    </w:p>
    <w:p>
      <w:pPr>
        <w:pStyle w:val="BodyText"/>
      </w:pPr>
      <w:r>
        <w:t xml:space="preserve">Title-block synchronization should work through</w:t>
      </w:r>
      <w:r>
        <w:t xml:space="preserve"> </w:t>
      </w:r>
      <w:r>
        <w:rPr>
          <w:b/>
          <w:bCs/>
        </w:rPr>
        <w:t xml:space="preserve">cell labels</w:t>
      </w:r>
      <w:r>
        <w:t xml:space="preserve">, never through table position such as “row 3 column 5.” Templates change; semantic labels are much more stable.</w:t>
      </w:r>
    </w:p>
    <w:p>
      <w:pPr>
        <w:pStyle w:val="BodyText"/>
      </w:pPr>
      <w:r>
        <w:t xml:space="preserve">Conceptually:</w:t>
      </w:r>
    </w:p>
    <w:p>
      <w:pPr>
        <w:pStyle w:val="SourceCode"/>
      </w:pPr>
      <w:r>
        <w:rPr>
          <w:rStyle w:val="VerbatimChar"/>
        </w:rPr>
        <w:t xml:space="preserve">private void UpdateTitleBlocks(</w:t>
      </w:r>
      <w:r>
        <w:br/>
      </w:r>
      <w:r>
        <w:rPr>
          <w:rStyle w:val="VerbatimChar"/>
        </w:rPr>
        <w:t xml:space="preserve">    Part workPart,</w:t>
      </w:r>
      <w:r>
        <w:br/>
      </w:r>
      <w:r>
        <w:rPr>
          <w:rStyle w:val="VerbatimChar"/>
        </w:rPr>
        <w:t xml:space="preserve">    SyncPlan plan)</w:t>
      </w:r>
      <w:r>
        <w:br/>
      </w:r>
      <w:r>
        <w:rPr>
          <w:rStyle w:val="VerbatimChar"/>
        </w:rPr>
        <w:t xml:space="preserve">{</w:t>
      </w:r>
      <w:r>
        <w:br/>
      </w:r>
      <w:r>
        <w:rPr>
          <w:rStyle w:val="VerbatimChar"/>
        </w:rPr>
        <w:t xml:space="preserve">    TitleBlock[] blocks =</w:t>
      </w:r>
      <w:r>
        <w:br/>
      </w:r>
      <w:r>
        <w:rPr>
          <w:rStyle w:val="VerbatimChar"/>
        </w:rPr>
        <w:t xml:space="preserve">        workPart.DraftingManager.TitleBlocks.ToArray();</w:t>
      </w:r>
      <w:r>
        <w:br/>
      </w:r>
      <w:r>
        <w:br/>
      </w:r>
      <w:r>
        <w:rPr>
          <w:rStyle w:val="VerbatimChar"/>
        </w:rPr>
        <w:t xml:space="preserve">    if (blocks == null || blocks.Length == 0)</w:t>
      </w:r>
      <w:r>
        <w:br/>
      </w:r>
      <w:r>
        <w:rPr>
          <w:rStyle w:val="VerbatimChar"/>
        </w:rPr>
        <w:t xml:space="preserve">        return;</w:t>
      </w:r>
      <w:r>
        <w:br/>
      </w:r>
      <w:r>
        <w:br/>
      </w:r>
      <w:r>
        <w:rPr>
          <w:rStyle w:val="VerbatimChar"/>
        </w:rPr>
        <w:t xml:space="preserve">    EditTitleBlockBuilder builder =</w:t>
      </w:r>
      <w:r>
        <w:br/>
      </w:r>
      <w:r>
        <w:rPr>
          <w:rStyle w:val="VerbatimChar"/>
        </w:rPr>
        <w:t xml:space="preserve">        workPart.DraftingManager.TitleBlocks</w:t>
      </w:r>
      <w:r>
        <w:br/>
      </w:r>
      <w:r>
        <w:rPr>
          <w:rStyle w:val="VerbatimChar"/>
        </w:rPr>
        <w:t xml:space="preserve">            .CreateEditTitleBlockBuilder(blocks);</w:t>
      </w:r>
      <w:r>
        <w:br/>
      </w:r>
      <w:r>
        <w:br/>
      </w:r>
      <w:r>
        <w:rPr>
          <w:rStyle w:val="VerbatimChar"/>
        </w:rPr>
        <w:t xml:space="preserve">    try</w:t>
      </w:r>
      <w:r>
        <w:br/>
      </w:r>
      <w:r>
        <w:rPr>
          <w:rStyle w:val="VerbatimChar"/>
        </w:rPr>
        <w:t xml:space="preserve">    {</w:t>
      </w:r>
      <w:r>
        <w:br/>
      </w:r>
      <w:r>
        <w:rPr>
          <w:rStyle w:val="VerbatimChar"/>
        </w:rPr>
        <w:t xml:space="preserve">        foreach (TitleBlockChange change</w:t>
      </w:r>
      <w:r>
        <w:br/>
      </w:r>
      <w:r>
        <w:rPr>
          <w:rStyle w:val="VerbatimChar"/>
        </w:rPr>
        <w:t xml:space="preserve">                 in plan.TitleBlockChanges)</w:t>
      </w:r>
      <w:r>
        <w:br/>
      </w:r>
      <w:r>
        <w:rPr>
          <w:rStyle w:val="VerbatimChar"/>
        </w:rPr>
        <w:t xml:space="preserve">        {</w:t>
      </w:r>
      <w:r>
        <w:br/>
      </w:r>
      <w:r>
        <w:rPr>
          <w:rStyle w:val="VerbatimChar"/>
        </w:rPr>
        <w:t xml:space="preserve">            // Preferred pattern:</w:t>
      </w:r>
      <w:r>
        <w:br/>
      </w:r>
      <w:r>
        <w:rPr>
          <w:rStyle w:val="VerbatimChar"/>
        </w:rPr>
        <w:t xml:space="preserve">            // target semantic label such as PART_NO,</w:t>
      </w:r>
      <w:r>
        <w:br/>
      </w:r>
      <w:r>
        <w:rPr>
          <w:rStyle w:val="VerbatimChar"/>
        </w:rPr>
        <w:t xml:space="preserve">            // MATERIAL, REV, CHECKED, APPROVED.</w:t>
      </w:r>
      <w:r>
        <w:br/>
      </w:r>
      <w:r>
        <w:rPr>
          <w:rStyle w:val="VerbatimChar"/>
        </w:rPr>
        <w:t xml:space="preserve">            builder.SetCellValueForLabel(</w:t>
      </w:r>
      <w:r>
        <w:br/>
      </w:r>
      <w:r>
        <w:rPr>
          <w:rStyle w:val="VerbatimChar"/>
        </w:rPr>
        <w:t xml:space="preserve">                change.CellLabel,</w:t>
      </w:r>
      <w:r>
        <w:br/>
      </w:r>
      <w:r>
        <w:rPr>
          <w:rStyle w:val="VerbatimChar"/>
        </w:rPr>
        <w:t xml:space="preserve">                change.FormattedValue);</w:t>
      </w:r>
      <w:r>
        <w:br/>
      </w:r>
      <w:r>
        <w:rPr>
          <w:rStyle w:val="VerbatimChar"/>
        </w:rPr>
        <w:t xml:space="preserve">        }</w:t>
      </w:r>
      <w:r>
        <w:br/>
      </w:r>
      <w:r>
        <w:br/>
      </w:r>
      <w:r>
        <w:rPr>
          <w:rStyle w:val="VerbatimChar"/>
        </w:rPr>
        <w:t xml:space="preserve">        builder.Commit();</w:t>
      </w:r>
      <w:r>
        <w:br/>
      </w:r>
      <w:r>
        <w:rPr>
          <w:rStyle w:val="VerbatimChar"/>
        </w:rPr>
        <w:t xml:space="preserve">    }</w:t>
      </w:r>
      <w:r>
        <w:br/>
      </w:r>
      <w:r>
        <w:rPr>
          <w:rStyle w:val="VerbatimChar"/>
        </w:rPr>
        <w:t xml:space="preserve">    finally</w:t>
      </w:r>
      <w:r>
        <w:br/>
      </w:r>
      <w:r>
        <w:rPr>
          <w:rStyle w:val="VerbatimChar"/>
        </w:rPr>
        <w:t xml:space="preserve">    {</w:t>
      </w:r>
      <w:r>
        <w:br/>
      </w:r>
      <w:r>
        <w:rPr>
          <w:rStyle w:val="VerbatimChar"/>
        </w:rPr>
        <w:t xml:space="preserve">        builder.Destroy();</w:t>
      </w:r>
      <w:r>
        <w:br/>
      </w:r>
      <w:r>
        <w:rPr>
          <w:rStyle w:val="VerbatimChar"/>
        </w:rPr>
        <w:t xml:space="preserve">    }</w:t>
      </w:r>
      <w:r>
        <w:br/>
      </w:r>
      <w:r>
        <w:rPr>
          <w:rStyle w:val="VerbatimChar"/>
        </w:rPr>
        <w:t xml:space="preserve">}</w:t>
      </w:r>
    </w:p>
    <w:p>
      <w:pPr>
        <w:pStyle w:val="FirstParagraph"/>
      </w:pPr>
      <w:r>
        <w:t xml:space="preserve">Siemens provides native title-block definition/editing capabilities, and its support material describes editing title-block definitions and connecting title blocks with mapped attributes.</w:t>
      </w:r>
      <w:r>
        <w:t xml:space="preserve"> </w:t>
      </w:r>
      <w:hyperlink r:id="rId27">
        <w:r>
          <w:rPr>
            <w:rStyle w:val="Hyperlink"/>
          </w:rPr>
          <w:t xml:space="preserve">[11]</w:t>
        </w:r>
      </w:hyperlink>
    </w:p>
    <w:p>
      <w:pPr>
        <w:pStyle w:val="BodyText"/>
      </w:pPr>
      <w:r>
        <w:t xml:space="preserve">A production adapter should first validate that every required semantic field exists:</w:t>
      </w:r>
    </w:p>
    <w:p>
      <w:pPr>
        <w:pStyle w:val="SourceCode"/>
      </w:pPr>
      <w:r>
        <w:rPr>
          <w:rStyle w:val="VerbatimChar"/>
        </w:rPr>
        <w:t xml:space="preserve">Required labels:</w:t>
      </w:r>
      <w:r>
        <w:br/>
      </w:r>
      <w:r>
        <w:rPr>
          <w:rStyle w:val="VerbatimChar"/>
        </w:rPr>
        <w:t xml:space="preserve">PART_NO</w:t>
      </w:r>
      <w:r>
        <w:br/>
      </w:r>
      <w:r>
        <w:rPr>
          <w:rStyle w:val="VerbatimChar"/>
        </w:rPr>
        <w:t xml:space="preserve">REV</w:t>
      </w:r>
      <w:r>
        <w:br/>
      </w:r>
      <w:r>
        <w:rPr>
          <w:rStyle w:val="VerbatimChar"/>
        </w:rPr>
        <w:t xml:space="preserve">TITLE</w:t>
      </w:r>
      <w:r>
        <w:br/>
      </w:r>
      <w:r>
        <w:rPr>
          <w:rStyle w:val="VerbatimChar"/>
        </w:rPr>
        <w:t xml:space="preserve">MATERIAL</w:t>
      </w:r>
      <w:r>
        <w:br/>
      </w:r>
      <w:r>
        <w:rPr>
          <w:rStyle w:val="VerbatimChar"/>
        </w:rPr>
        <w:t xml:space="preserve">DRAWN</w:t>
      </w:r>
      <w:r>
        <w:br/>
      </w:r>
      <w:r>
        <w:rPr>
          <w:rStyle w:val="VerbatimChar"/>
        </w:rPr>
        <w:t xml:space="preserve">CHECKED</w:t>
      </w:r>
      <w:r>
        <w:br/>
      </w:r>
      <w:r>
        <w:rPr>
          <w:rStyle w:val="VerbatimChar"/>
        </w:rPr>
        <w:t xml:space="preserve">APPROVED</w:t>
      </w:r>
      <w:r>
        <w:br/>
      </w:r>
      <w:r>
        <w:rPr>
          <w:rStyle w:val="VerbatimChar"/>
        </w:rPr>
        <w:t xml:space="preserve">DATE</w:t>
      </w:r>
    </w:p>
    <w:p>
      <w:pPr>
        <w:pStyle w:val="FirstParagraph"/>
      </w:pPr>
      <w:r>
        <w:t xml:space="preserve">If</w:t>
      </w:r>
      <w:r>
        <w:t xml:space="preserve"> </w:t>
      </w:r>
      <w:r>
        <w:rPr>
          <w:rStyle w:val="VerbatimChar"/>
        </w:rPr>
        <w:t xml:space="preserve">APPROVED</w:t>
      </w:r>
      <w:r>
        <w:t xml:space="preserve"> </w:t>
      </w:r>
      <w:r>
        <w:t xml:space="preserve">is missing from an obsolete drawing template, report:</w:t>
      </w:r>
    </w:p>
    <w:p>
      <w:pPr>
        <w:pStyle w:val="SourceCode"/>
      </w:pPr>
      <w:r>
        <w:rPr>
          <w:rStyle w:val="VerbatimChar"/>
        </w:rPr>
        <w:t xml:space="preserve">TB003:</w:t>
      </w:r>
      <w:r>
        <w:br/>
      </w:r>
      <w:r>
        <w:rPr>
          <w:rStyle w:val="VerbatimChar"/>
        </w:rPr>
        <w:t xml:space="preserve">Template CORP_A3_02 incompatible with mapping MAP-1.8.</w:t>
      </w:r>
      <w:r>
        <w:br/>
      </w:r>
      <w:r>
        <w:rPr>
          <w:rStyle w:val="VerbatimChar"/>
        </w:rPr>
        <w:t xml:space="preserve">Missing required label: APPROVED.</w:t>
      </w:r>
    </w:p>
    <w:p>
      <w:pPr>
        <w:pStyle w:val="FirstParagraph"/>
      </w:pPr>
      <w:r>
        <w:t xml:space="preserve">Do not silently write to another cell.</w:t>
      </w:r>
    </w:p>
    <w:p>
      <w:pPr>
        <w:pStyle w:val="BodyText"/>
      </w:pPr>
      <w:r>
        <w:t xml:space="preserve">For Teamcenter-managed fields, the NX Open application should generally read the NX-side mapped property and verify that it is current rather than bypassing the configured Teamcenter integration. Siemens' support documentation specifically points to BMIDE plus the attribute-mapping file for mapping NX template/part attributes to Teamcenter ItemRevision properties.</w:t>
      </w:r>
      <w:r>
        <w:t xml:space="preserve"> </w:t>
      </w:r>
      <w:hyperlink r:id="rId12">
        <w:r>
          <w:rPr>
            <w:rStyle w:val="Hyperlink"/>
          </w:rPr>
          <w:t xml:space="preserve">[6]</w:t>
        </w:r>
      </w:hyperlink>
    </w:p>
    <w:p>
      <w:pPr>
        <w:pStyle w:val="BodyText"/>
      </w:pPr>
      <w:r>
        <w:t xml:space="preserve">A managed-mode mapping architecture might therefore be:</w:t>
      </w:r>
    </w:p>
    <w:p>
      <w:pPr>
        <w:pStyle w:val="SourceCode"/>
      </w:pPr>
      <w:r>
        <w:rPr>
          <w:rStyle w:val="VerbatimChar"/>
        </w:rPr>
        <w:t xml:space="preserve">BMIDE property</w:t>
      </w:r>
      <w:r>
        <w:br/>
      </w:r>
      <w:r>
        <w:rPr>
          <w:rStyle w:val="VerbatimChar"/>
        </w:rPr>
        <w:t xml:space="preserve">item_revision.company_material_spec</w:t>
      </w:r>
      <w:r>
        <w:br/>
      </w:r>
      <w:r>
        <w:rPr>
          <w:rStyle w:val="VerbatimChar"/>
        </w:rPr>
        <w:t xml:space="preserve">             │</w:t>
      </w:r>
      <w:r>
        <w:br/>
      </w:r>
      <w:r>
        <w:rPr>
          <w:rStyle w:val="VerbatimChar"/>
        </w:rPr>
        <w:t xml:space="preserve">             ▼</w:t>
      </w:r>
      <w:r>
        <w:br/>
      </w:r>
      <w:r>
        <w:rPr>
          <w:rStyle w:val="VerbatimChar"/>
        </w:rPr>
        <w:t xml:space="preserve">Teamcenter/NX attribute mapping</w:t>
      </w:r>
      <w:r>
        <w:br/>
      </w:r>
      <w:r>
        <w:rPr>
          <w:rStyle w:val="VerbatimChar"/>
        </w:rPr>
        <w:t xml:space="preserve">             │</w:t>
      </w:r>
      <w:r>
        <w:br/>
      </w:r>
      <w:r>
        <w:rPr>
          <w:rStyle w:val="VerbatimChar"/>
        </w:rPr>
        <w:t xml:space="preserve">             ▼</w:t>
      </w:r>
      <w:r>
        <w:br/>
      </w:r>
      <w:r>
        <w:rPr>
          <w:rStyle w:val="VerbatimChar"/>
        </w:rPr>
        <w:t xml:space="preserve">NX attribute</w:t>
      </w:r>
      <w:r>
        <w:br/>
      </w:r>
      <w:r>
        <w:rPr>
          <w:rStyle w:val="VerbatimChar"/>
        </w:rPr>
        <w:t xml:space="preserve">MATERIAL_SPEC</w:t>
      </w:r>
      <w:r>
        <w:br/>
      </w:r>
      <w:r>
        <w:rPr>
          <w:rStyle w:val="VerbatimChar"/>
        </w:rPr>
        <w:t xml:space="preserve">             │</w:t>
      </w:r>
      <w:r>
        <w:br/>
      </w:r>
      <w:r>
        <w:rPr>
          <w:rStyle w:val="VerbatimChar"/>
        </w:rPr>
        <w:t xml:space="preserve">             ▼</w:t>
      </w:r>
      <w:r>
        <w:br/>
      </w:r>
      <w:r>
        <w:rPr>
          <w:rStyle w:val="VerbatimChar"/>
        </w:rPr>
        <w:t xml:space="preserve">Custom Sync Engine</w:t>
      </w:r>
      <w:r>
        <w:br/>
      </w:r>
      <w:r>
        <w:rPr>
          <w:rStyle w:val="VerbatimChar"/>
        </w:rPr>
        <w:t xml:space="preserve">         ┌───┴───────────┐</w:t>
      </w:r>
      <w:r>
        <w:br/>
      </w:r>
      <w:r>
        <w:rPr>
          <w:rStyle w:val="VerbatimChar"/>
        </w:rPr>
        <w:t xml:space="preserve">         ▼               ▼</w:t>
      </w:r>
      <w:r>
        <w:br/>
      </w:r>
      <w:r>
        <w:rPr>
          <w:rStyle w:val="VerbatimChar"/>
        </w:rPr>
        <w:t xml:space="preserve">Title Block       MBD metadata</w:t>
      </w:r>
    </w:p>
    <w:p>
      <w:pPr>
        <w:pStyle w:val="FirstParagraph"/>
      </w:pPr>
      <w:r>
        <w:t xml:space="preserve">For complete PMI/MBD automation,</w:t>
      </w:r>
      <w:r>
        <w:t xml:space="preserve"> </w:t>
      </w:r>
      <w:r>
        <w:rPr>
          <w:b/>
          <w:bCs/>
        </w:rPr>
        <w:t xml:space="preserve">MBD Logic Editor should remain the PMI rule engine</w:t>
      </w:r>
      <w:r>
        <w:t xml:space="preserve">, while NX Open is the metadata synchronization engine. Siemens describes MBD Logic Editor as a graphical rule environment for automated PMI authoring, and its 2023 material documents automated feature-control-frame authoring and production-ready rules.</w:t>
      </w:r>
      <w:r>
        <w:t xml:space="preserve"> </w:t>
      </w:r>
      <w:hyperlink r:id="rId28">
        <w:r>
          <w:rPr>
            <w:rStyle w:val="Hyperlink"/>
          </w:rPr>
          <w:t xml:space="preserve">[12]</w:t>
        </w:r>
      </w:hyperlink>
    </w:p>
    <w:p>
      <w:pPr>
        <w:pStyle w:val="BodyText"/>
      </w:pPr>
      <w:r>
        <w:t xml:space="preserve">Do not attempt to duplicate all MBD Logic Editor behavior in C# unless there is a clear API gap.</w:t>
      </w:r>
    </w:p>
    <w:p>
      <w:pPr>
        <w:pStyle w:val="BodyText"/>
      </w:pPr>
      <w:r>
        <w:t xml:space="preserve">The following are</w:t>
      </w:r>
      <w:r>
        <w:t xml:space="preserve"> </w:t>
      </w:r>
      <w:r>
        <w:rPr>
          <w:b/>
          <w:bCs/>
        </w:rPr>
        <w:t xml:space="preserve">conceptual Logic Editor node recipes</w:t>
      </w:r>
      <w:r>
        <w:t xml:space="preserve">, not an NX-importable rule-file syntax. Exact node names available in your NX 2306 Node Library should be used.</w:t>
      </w:r>
    </w:p>
    <w:p>
      <w:pPr>
        <w:pStyle w:val="SourceCode"/>
      </w:pPr>
      <w:r>
        <w:rPr>
          <w:rStyle w:val="VerbatimChar"/>
        </w:rPr>
        <w:t xml:space="preserve">RULE: MACHINED_PART_INFORMATION</w:t>
      </w:r>
      <w:r>
        <w:br/>
      </w:r>
      <w:r>
        <w:br/>
      </w:r>
      <w:r>
        <w:rPr>
          <w:rStyle w:val="VerbatimChar"/>
        </w:rPr>
        <w:t xml:space="preserve">[Input Part]</w:t>
      </w:r>
      <w:r>
        <w:br/>
      </w:r>
      <w:r>
        <w:rPr>
          <w:rStyle w:val="VerbatimChar"/>
        </w:rPr>
        <w:t xml:space="preserve">      |</w:t>
      </w:r>
      <w:r>
        <w:br/>
      </w:r>
      <w:r>
        <w:rPr>
          <w:rStyle w:val="VerbatimChar"/>
        </w:rPr>
        <w:t xml:space="preserve">      +--&gt; [Part Number / predefined attribute]</w:t>
      </w:r>
      <w:r>
        <w:br/>
      </w:r>
      <w:r>
        <w:rPr>
          <w:rStyle w:val="VerbatimChar"/>
        </w:rPr>
        <w:t xml:space="preserve">      |</w:t>
      </w:r>
      <w:r>
        <w:br/>
      </w:r>
      <w:r>
        <w:rPr>
          <w:rStyle w:val="VerbatimChar"/>
        </w:rPr>
        <w:t xml:space="preserve">      +--&gt; [Description / predefined attribute]</w:t>
      </w:r>
      <w:r>
        <w:br/>
      </w:r>
      <w:r>
        <w:rPr>
          <w:rStyle w:val="VerbatimChar"/>
        </w:rPr>
        <w:t xml:space="preserve">      |</w:t>
      </w:r>
      <w:r>
        <w:br/>
      </w:r>
      <w:r>
        <w:rPr>
          <w:rStyle w:val="VerbatimChar"/>
        </w:rPr>
        <w:t xml:space="preserve">      +--&gt; [Material / predefined attribute]</w:t>
      </w:r>
      <w:r>
        <w:br/>
      </w:r>
      <w:r>
        <w:rPr>
          <w:rStyle w:val="VerbatimChar"/>
        </w:rPr>
        <w:t xml:space="preserve">      |</w:t>
      </w:r>
      <w:r>
        <w:br/>
      </w:r>
      <w:r>
        <w:rPr>
          <w:rStyle w:val="VerbatimChar"/>
        </w:rPr>
        <w:t xml:space="preserve">      +--&gt; [Mass]</w:t>
      </w:r>
      <w:r>
        <w:br/>
      </w:r>
      <w:r>
        <w:rPr>
          <w:rStyle w:val="VerbatimChar"/>
        </w:rPr>
        <w:t xml:space="preserve">      |</w:t>
      </w:r>
      <w:r>
        <w:br/>
      </w:r>
      <w:r>
        <w:rPr>
          <w:rStyle w:val="VerbatimChar"/>
        </w:rPr>
        <w:t xml:space="preserve">      v</w:t>
      </w:r>
      <w:r>
        <w:br/>
      </w:r>
      <w:r>
        <w:rPr>
          <w:rStyle w:val="VerbatimChar"/>
        </w:rPr>
        <w:t xml:space="preserve">[Build Part Information]</w:t>
      </w:r>
      <w:r>
        <w:br/>
      </w:r>
      <w:r>
        <w:rPr>
          <w:rStyle w:val="VerbatimChar"/>
        </w:rPr>
        <w:t xml:space="preserve">      |</w:t>
      </w:r>
      <w:r>
        <w:br/>
      </w:r>
      <w:r>
        <w:rPr>
          <w:rStyle w:val="VerbatimChar"/>
        </w:rPr>
        <w:t xml:space="preserve">      v</w:t>
      </w:r>
      <w:r>
        <w:br/>
      </w:r>
      <w:r>
        <w:rPr>
          <w:rStyle w:val="VerbatimChar"/>
        </w:rPr>
        <w:t xml:space="preserve">[Create / Update Part Table]</w:t>
      </w:r>
      <w:r>
        <w:br/>
      </w:r>
      <w:r>
        <w:rPr>
          <w:rStyle w:val="VerbatimChar"/>
        </w:rPr>
        <w:t xml:space="preserve">      |</w:t>
      </w:r>
      <w:r>
        <w:br/>
      </w:r>
      <w:r>
        <w:rPr>
          <w:rStyle w:val="VerbatimChar"/>
        </w:rPr>
        <w:t xml:space="preserve">      v</w:t>
      </w:r>
      <w:r>
        <w:br/>
      </w:r>
      <w:r>
        <w:rPr>
          <w:rStyle w:val="VerbatimChar"/>
        </w:rPr>
        <w:t xml:space="preserve">[Output]</w:t>
      </w:r>
    </w:p>
    <w:p>
      <w:pPr>
        <w:pStyle w:val="FirstParagraph"/>
      </w:pPr>
      <w:r>
        <w:t xml:space="preserve">Siemens' production-ready</w:t>
      </w:r>
      <w:r>
        <w:t xml:space="preserve"> </w:t>
      </w:r>
      <w:r>
        <w:rPr>
          <w:rStyle w:val="VerbatimChar"/>
        </w:rPr>
        <w:t xml:space="preserve">Part Table</w:t>
      </w:r>
      <w:r>
        <w:t xml:space="preserve"> </w:t>
      </w:r>
      <w:r>
        <w:t xml:space="preserve">MBD example automatically creates a component table containing information such as name, quantity, part number, description, and material, and Siemens states that its predefined attributes/layout can be modified.</w:t>
      </w:r>
      <w:r>
        <w:t xml:space="preserve"> </w:t>
      </w:r>
      <w:hyperlink r:id="rId11">
        <w:r>
          <w:rPr>
            <w:rStyle w:val="Hyperlink"/>
          </w:rPr>
          <w:t xml:space="preserve">[13]</w:t>
        </w:r>
      </w:hyperlink>
    </w:p>
    <w:p>
      <w:pPr>
        <w:pStyle w:val="BodyText"/>
      </w:pPr>
      <w:r>
        <w:t xml:space="preserve">For machined holes:</w:t>
      </w:r>
    </w:p>
    <w:p>
      <w:pPr>
        <w:pStyle w:val="SourceCode"/>
      </w:pPr>
      <w:r>
        <w:rPr>
          <w:rStyle w:val="VerbatimChar"/>
        </w:rPr>
        <w:t xml:space="preserve">RULE: MACHINED_HOLE_SIZE</w:t>
      </w:r>
      <w:r>
        <w:br/>
      </w:r>
      <w:r>
        <w:br/>
      </w:r>
      <w:r>
        <w:rPr>
          <w:rStyle w:val="VerbatimChar"/>
        </w:rPr>
        <w:t xml:space="preserve">[Find Hole Features]</w:t>
      </w:r>
      <w:r>
        <w:br/>
      </w:r>
      <w:r>
        <w:rPr>
          <w:rStyle w:val="VerbatimChar"/>
        </w:rPr>
        <w:t xml:space="preserve">        |</w:t>
      </w:r>
      <w:r>
        <w:br/>
      </w:r>
      <w:r>
        <w:rPr>
          <w:rStyle w:val="VerbatimChar"/>
        </w:rPr>
        <w:t xml:space="preserve">        v</w:t>
      </w:r>
      <w:r>
        <w:br/>
      </w:r>
      <w:r>
        <w:rPr>
          <w:rStyle w:val="VerbatimChar"/>
        </w:rPr>
        <w:t xml:space="preserve">[Read Hole Diameter]</w:t>
      </w:r>
      <w:r>
        <w:br/>
      </w:r>
      <w:r>
        <w:rPr>
          <w:rStyle w:val="VerbatimChar"/>
        </w:rPr>
        <w:t xml:space="preserve">        |</w:t>
      </w:r>
      <w:r>
        <w:br/>
      </w:r>
      <w:r>
        <w:rPr>
          <w:rStyle w:val="VerbatimChar"/>
        </w:rPr>
        <w:t xml:space="preserve">        v</w:t>
      </w:r>
      <w:r>
        <w:br/>
      </w:r>
      <w:r>
        <w:rPr>
          <w:rStyle w:val="VerbatimChar"/>
        </w:rPr>
        <w:t xml:space="preserve">[Lookup Approved Size/Tolerance Table]</w:t>
      </w:r>
      <w:r>
        <w:br/>
      </w:r>
      <w:r>
        <w:rPr>
          <w:rStyle w:val="VerbatimChar"/>
        </w:rPr>
        <w:t xml:space="preserve">        |</w:t>
      </w:r>
      <w:r>
        <w:br/>
      </w:r>
      <w:r>
        <w:rPr>
          <w:rStyle w:val="VerbatimChar"/>
        </w:rPr>
        <w:t xml:space="preserve">        v</w:t>
      </w:r>
      <w:r>
        <w:br/>
      </w:r>
      <w:r>
        <w:rPr>
          <w:rStyle w:val="VerbatimChar"/>
        </w:rPr>
        <w:t xml:space="preserve">[Create Size Dimension]</w:t>
      </w:r>
      <w:r>
        <w:br/>
      </w:r>
      <w:r>
        <w:rPr>
          <w:rStyle w:val="VerbatimChar"/>
        </w:rPr>
        <w:t xml:space="preserve">        |</w:t>
      </w:r>
      <w:r>
        <w:br/>
      </w:r>
      <w:r>
        <w:rPr>
          <w:rStyle w:val="VerbatimChar"/>
        </w:rPr>
        <w:t xml:space="preserve">        v</w:t>
      </w:r>
      <w:r>
        <w:br/>
      </w:r>
      <w:r>
        <w:rPr>
          <w:rStyle w:val="VerbatimChar"/>
        </w:rPr>
        <w:t xml:space="preserve">[Associate PMI to Hole]</w:t>
      </w:r>
      <w:r>
        <w:br/>
      </w:r>
      <w:r>
        <w:rPr>
          <w:rStyle w:val="VerbatimChar"/>
        </w:rPr>
        <w:t xml:space="preserve">        |</w:t>
      </w:r>
      <w:r>
        <w:br/>
      </w:r>
      <w:r>
        <w:rPr>
          <w:rStyle w:val="VerbatimChar"/>
        </w:rPr>
        <w:t xml:space="preserve">        v</w:t>
      </w:r>
      <w:r>
        <w:br/>
      </w:r>
      <w:r>
        <w:rPr>
          <w:rStyle w:val="VerbatimChar"/>
        </w:rPr>
        <w:t xml:space="preserve">[Output]</w:t>
      </w:r>
    </w:p>
    <w:p>
      <w:pPr>
        <w:pStyle w:val="FirstParagraph"/>
      </w:pPr>
      <w:r>
        <w:t xml:space="preserve">This pattern is directly aligned with Siemens'</w:t>
      </w:r>
      <w:r>
        <w:t xml:space="preserve"> </w:t>
      </w:r>
      <w:r>
        <w:rPr>
          <w:rStyle w:val="VerbatimChar"/>
        </w:rPr>
        <w:t xml:space="preserve">Create Size on Holes</w:t>
      </w:r>
      <w:r>
        <w:t xml:space="preserve"> </w:t>
      </w:r>
      <w:r>
        <w:t xml:space="preserve">example, which uses hole size/tolerance tables and creates PMI associated with the hole geometry.</w:t>
      </w:r>
      <w:r>
        <w:t xml:space="preserve"> </w:t>
      </w:r>
      <w:hyperlink r:id="rId11">
        <w:r>
          <w:rPr>
            <w:rStyle w:val="Hyperlink"/>
          </w:rPr>
          <w:t xml:space="preserve">[13]</w:t>
        </w:r>
      </w:hyperlink>
    </w:p>
    <w:p>
      <w:pPr>
        <w:pStyle w:val="BodyText"/>
      </w:pPr>
      <w:r>
        <w:t xml:space="preserve">A metadata-dependent variant should treat your synchronized feature metadata as its design-intent input:</w:t>
      </w:r>
    </w:p>
    <w:p>
      <w:pPr>
        <w:pStyle w:val="SourceCode"/>
      </w:pPr>
      <w:r>
        <w:rPr>
          <w:rStyle w:val="VerbatimChar"/>
        </w:rPr>
        <w:t xml:space="preserve">RULE: LOCATING_BORE_PMI</w:t>
      </w:r>
      <w:r>
        <w:br/>
      </w:r>
      <w:r>
        <w:br/>
      </w:r>
      <w:r>
        <w:rPr>
          <w:rStyle w:val="VerbatimChar"/>
        </w:rPr>
        <w:t xml:space="preserve">[Input Hole / Bore]</w:t>
      </w:r>
      <w:r>
        <w:br/>
      </w:r>
      <w:r>
        <w:rPr>
          <w:rStyle w:val="VerbatimChar"/>
        </w:rPr>
        <w:t xml:space="preserve">       |</w:t>
      </w:r>
      <w:r>
        <w:br/>
      </w:r>
      <w:r>
        <w:rPr>
          <w:rStyle w:val="VerbatimChar"/>
        </w:rPr>
        <w:t xml:space="preserve">       v</w:t>
      </w:r>
      <w:r>
        <w:br/>
      </w:r>
      <w:r>
        <w:rPr>
          <w:rStyle w:val="VerbatimChar"/>
        </w:rPr>
        <w:t xml:space="preserve">[Filter: MBD role = LOCATING_BORE]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[Create Size PMI]       [Create Position / Form PMI]</w:t>
      </w:r>
      <w:r>
        <w:br/>
      </w:r>
      <w:r>
        <w:rPr>
          <w:rStyle w:val="VerbatimChar"/>
        </w:rPr>
        <w:t xml:space="preserve">                                |</w:t>
      </w:r>
      <w:r>
        <w:br/>
      </w:r>
      <w:r>
        <w:rPr>
          <w:rStyle w:val="VerbatimChar"/>
        </w:rPr>
        <w:t xml:space="preserve">                                v</w:t>
      </w:r>
      <w:r>
        <w:br/>
      </w:r>
      <w:r>
        <w:rPr>
          <w:rStyle w:val="VerbatimChar"/>
        </w:rPr>
        <w:t xml:space="preserve">                    [Use approved datum scheme]</w:t>
      </w:r>
      <w:r>
        <w:br/>
      </w:r>
      <w:r>
        <w:rPr>
          <w:rStyle w:val="VerbatimChar"/>
        </w:rPr>
        <w:t xml:space="preserve">                                |</w:t>
      </w:r>
      <w:r>
        <w:br/>
      </w:r>
      <w:r>
        <w:rPr>
          <w:rStyle w:val="VerbatimChar"/>
        </w:rPr>
        <w:t xml:space="preserve">                                v</w:t>
      </w:r>
      <w:r>
        <w:br/>
      </w:r>
      <w:r>
        <w:rPr>
          <w:rStyle w:val="VerbatimChar"/>
        </w:rPr>
        <w:t xml:space="preserve">                           [Output PMI]</w:t>
      </w:r>
    </w:p>
    <w:p>
      <w:pPr>
        <w:pStyle w:val="FirstParagraph"/>
      </w:pPr>
      <w:r>
        <w:t xml:space="preserve">The exact attribute-query mechanism should be prototyped in your NX 2306 MBD Logic Editor environment rather than assumed from a later NX version. Where a Logic Editor node cannot reliably access a custom metadata item, NX Open can pre-classify the geometry or provide an approved intermediate object/attribute structure before invoking the rule.</w:t>
      </w:r>
    </w:p>
    <w:p>
      <w:pPr>
        <w:pStyle w:val="BodyText"/>
      </w:pPr>
      <w:r>
        <w:t xml:space="preserve">Siemens also demonstrates a concrete Logic Editor pattern for coatings:</w:t>
      </w:r>
    </w:p>
    <w:p>
      <w:pPr>
        <w:pStyle w:val="SourceCode"/>
      </w:pPr>
      <w:r>
        <w:rPr>
          <w:rStyle w:val="VerbatimChar"/>
        </w:rPr>
        <w:t xml:space="preserve">Get Coating Stack</w:t>
      </w:r>
      <w:r>
        <w:br/>
      </w:r>
      <w:r>
        <w:rPr>
          <w:rStyle w:val="VerbatimChar"/>
        </w:rPr>
        <w:t xml:space="preserve">      ↓</w:t>
      </w:r>
      <w:r>
        <w:br/>
      </w:r>
      <w:r>
        <w:rPr>
          <w:rStyle w:val="VerbatimChar"/>
        </w:rPr>
        <w:t xml:space="preserve">Deconstruct</w:t>
      </w:r>
      <w:r>
        <w:br/>
      </w:r>
      <w:r>
        <w:rPr>
          <w:rStyle w:val="VerbatimChar"/>
        </w:rPr>
        <w:t xml:space="preserve">      ↓</w:t>
      </w:r>
      <w:r>
        <w:br/>
      </w:r>
      <w:r>
        <w:rPr>
          <w:rStyle w:val="VerbatimChar"/>
        </w:rPr>
        <w:t xml:space="preserve">Layer</w:t>
      </w:r>
      <w:r>
        <w:br/>
      </w:r>
      <w:r>
        <w:rPr>
          <w:rStyle w:val="VerbatimChar"/>
        </w:rPr>
        <w:t xml:space="preserve">      ↓</w:t>
      </w:r>
      <w:r>
        <w:br/>
      </w:r>
      <w:r>
        <w:rPr>
          <w:rStyle w:val="VerbatimChar"/>
        </w:rPr>
        <w:t xml:space="preserve">Create Note</w:t>
      </w:r>
      <w:r>
        <w:br/>
      </w:r>
      <w:r>
        <w:rPr>
          <w:rStyle w:val="VerbatimChar"/>
        </w:rPr>
        <w:t xml:space="preserve">      ↓</w:t>
      </w:r>
      <w:r>
        <w:br/>
      </w:r>
      <w:r>
        <w:rPr>
          <w:rStyle w:val="VerbatimChar"/>
        </w:rPr>
        <w:t xml:space="preserve">Output</w:t>
      </w:r>
    </w:p>
    <w:p>
      <w:pPr>
        <w:pStyle w:val="FirstParagraph"/>
      </w:pPr>
      <w:r>
        <w:t xml:space="preserve">and states that coating information can be exposed as PMI notes and communicated downstream.</w:t>
      </w:r>
      <w:r>
        <w:t xml:space="preserve"> </w:t>
      </w:r>
      <w:hyperlink r:id="rId20">
        <w:r>
          <w:rPr>
            <w:rStyle w:val="Hyperlink"/>
          </w:rPr>
          <w:t xml:space="preserve">[7]</w:t>
        </w:r>
      </w:hyperlink>
      <w:r>
        <w:t xml:space="preserve"> </w:t>
      </w:r>
      <w:r>
        <w:t xml:space="preserve">This is a useful reference model for your material/finish metadata rules.</w:t>
      </w:r>
    </w:p>
    <w:p>
      <w:pPr>
        <w:pStyle w:val="BodyText"/>
      </w:pPr>
      <w:r>
        <w:t xml:space="preserve">PMI Advisor should then run after MBD rules. Siemens describes</w:t>
      </w:r>
      <w:r>
        <w:t xml:space="preserve"> </w:t>
      </w:r>
      <w:r>
        <w:rPr>
          <w:rStyle w:val="VerbatimChar"/>
        </w:rPr>
        <w:t xml:space="preserve">Advise</w:t>
      </w:r>
      <w:r>
        <w:t xml:space="preserve"> </w:t>
      </w:r>
      <w:r>
        <w:t xml:space="preserve">behavior that reports standard violations and</w:t>
      </w:r>
      <w:r>
        <w:t xml:space="preserve"> </w:t>
      </w:r>
      <w:r>
        <w:rPr>
          <w:rStyle w:val="VerbatimChar"/>
        </w:rPr>
        <w:t xml:space="preserve">Enforce</w:t>
      </w:r>
      <w:r>
        <w:t xml:space="preserve"> </w:t>
      </w:r>
      <w:r>
        <w:t xml:space="preserve">behavior that prevents incompatible PMI changes, subject to the configured standard.</w:t>
      </w:r>
      <w:r>
        <w:t xml:space="preserve"> </w:t>
      </w:r>
      <w:hyperlink r:id="rId23">
        <w:r>
          <w:rPr>
            <w:rStyle w:val="Hyperlink"/>
          </w:rPr>
          <w:t xml:space="preserve">[14]</w:t>
        </w:r>
      </w:hyperlink>
    </w:p>
    <w:bookmarkEnd w:id="29"/>
    <w:bookmarkStart w:id="33" w:name="X04d35cb04498344a17daac7a41dcfcb1a59e360"/>
    <w:p>
      <w:pPr>
        <w:pStyle w:val="Heading2"/>
      </w:pPr>
      <w:r>
        <w:t xml:space="preserve">Export consistency and release validation</w:t>
      </w:r>
    </w:p>
    <w:p>
      <w:pPr>
        <w:pStyle w:val="FirstParagraph"/>
      </w:pPr>
      <w:r>
        <w:t xml:space="preserve">Synchronization is incomplete until every release representation tells the same story.</w:t>
      </w:r>
    </w:p>
    <w:p>
      <w:pPr>
        <w:pStyle w:val="BodyText"/>
      </w:pPr>
      <w:r>
        <w:t xml:space="preserve">For your workflow, validate at least:</w:t>
      </w:r>
    </w:p>
    <w:p>
      <w:pPr>
        <w:pStyle w:val="SourceCode"/>
      </w:pPr>
      <w:r>
        <w:rPr>
          <w:rStyle w:val="VerbatimChar"/>
        </w:rPr>
        <w:t xml:space="preserve">Native NX</w:t>
      </w:r>
      <w:r>
        <w:br/>
      </w:r>
      <w:r>
        <w:rPr>
          <w:rStyle w:val="VerbatimChar"/>
        </w:rPr>
        <w:t xml:space="preserve">Teamcenter</w:t>
      </w:r>
      <w:r>
        <w:br/>
      </w:r>
      <w:r>
        <w:rPr>
          <w:rStyle w:val="VerbatimChar"/>
        </w:rPr>
        <w:t xml:space="preserve">3D PMI/MBD</w:t>
      </w:r>
      <w:r>
        <w:br/>
      </w:r>
      <w:r>
        <w:rPr>
          <w:rStyle w:val="VerbatimChar"/>
        </w:rPr>
        <w:t xml:space="preserve">Drawing title block</w:t>
      </w:r>
      <w:r>
        <w:br/>
      </w:r>
      <w:r>
        <w:rPr>
          <w:rStyle w:val="VerbatimChar"/>
        </w:rPr>
        <w:t xml:space="preserve">Drawing PDF</w:t>
      </w:r>
      <w:r>
        <w:br/>
      </w:r>
      <w:r>
        <w:rPr>
          <w:rStyle w:val="VerbatimChar"/>
        </w:rPr>
        <w:t xml:space="preserve">3D PDF / TDP if used</w:t>
      </w:r>
      <w:r>
        <w:br/>
      </w:r>
      <w:r>
        <w:rPr>
          <w:rStyle w:val="VerbatimChar"/>
        </w:rPr>
        <w:t xml:space="preserve">STEP AP242</w:t>
      </w:r>
    </w:p>
    <w:p>
      <w:pPr>
        <w:pStyle w:val="FirstParagraph"/>
      </w:pPr>
      <w:r>
        <w:t xml:space="preserve">NX 2306's Siemens training includes Technical Data Package workflows, while Siemens' MBD documentation describes NX TDP publishing to 3D PDF, JT plus PDF, and STEP in native and managed environments.</w:t>
      </w:r>
      <w:r>
        <w:t xml:space="preserve"> </w:t>
      </w:r>
      <w:hyperlink r:id="rId30">
        <w:r>
          <w:rPr>
            <w:rStyle w:val="Hyperlink"/>
          </w:rPr>
          <w:t xml:space="preserve">[15]</w:t>
        </w:r>
      </w:hyperlink>
      <w:r>
        <w:t xml:space="preserve"> </w:t>
      </w:r>
      <w:r>
        <w:t xml:space="preserve">Siemens also documents controlling which attributes are excluded from Technical Data Package publishing, which is important when internal attributes such as synchronization hashes or proprietary metadata must not leave the organization.</w:t>
      </w:r>
      <w:r>
        <w:t xml:space="preserve"> </w:t>
      </w:r>
      <w:hyperlink r:id="rId31">
        <w:r>
          <w:rPr>
            <w:rStyle w:val="Hyperlink"/>
          </w:rPr>
          <w:t xml:space="preserve">[16]</w:t>
        </w:r>
      </w:hyperlink>
    </w:p>
    <w:p>
      <w:pPr>
        <w:pStyle w:val="BodyText"/>
      </w:pPr>
      <w:r>
        <w:t xml:space="preserve">The release pipeline should create one immutable</w:t>
      </w:r>
      <w:r>
        <w:t xml:space="preserve"> </w:t>
      </w:r>
      <w:r>
        <w:rPr>
          <w:b/>
          <w:bCs/>
        </w:rPr>
        <w:t xml:space="preserve">release manifest</w:t>
      </w:r>
      <w:r>
        <w:t xml:space="preserve">:</w:t>
      </w:r>
    </w:p>
    <w:p>
      <w:pPr>
        <w:pStyle w:val="SourceCode"/>
      </w:pPr>
      <w:r>
        <w:rPr>
          <w:rStyle w:val="VerbatimChar"/>
        </w:rPr>
        <w:t xml:space="preserve">{</w:t>
      </w:r>
      <w:r>
        <w:br/>
      </w:r>
      <w:r>
        <w:rPr>
          <w:rStyle w:val="VerbatimChar"/>
        </w:rPr>
        <w:t xml:space="preserve">  "partNumber": "MC-104285",</w:t>
      </w:r>
      <w:r>
        <w:br/>
      </w:r>
      <w:r>
        <w:rPr>
          <w:rStyle w:val="VerbatimChar"/>
        </w:rPr>
        <w:t xml:space="preserve">  "revision": "C",</w:t>
      </w:r>
      <w:r>
        <w:br/>
      </w:r>
      <w:r>
        <w:rPr>
          <w:rStyle w:val="VerbatimChar"/>
        </w:rPr>
        <w:t xml:space="preserve">  "schemaVersion": "1.4.0",</w:t>
      </w:r>
      <w:r>
        <w:br/>
      </w:r>
      <w:r>
        <w:rPr>
          <w:rStyle w:val="VerbatimChar"/>
        </w:rPr>
        <w:t xml:space="preserve">  "mappingVersion": "MAP-1.8",</w:t>
      </w:r>
      <w:r>
        <w:br/>
      </w:r>
      <w:r>
        <w:rPr>
          <w:rStyle w:val="VerbatimChar"/>
        </w:rPr>
        <w:t xml:space="preserve">  "mbdRuleSetVersion": "MBD-MACH-2.3",</w:t>
      </w:r>
      <w:r>
        <w:br/>
      </w:r>
      <w:r>
        <w:rPr>
          <w:rStyle w:val="VerbatimChar"/>
        </w:rPr>
        <w:t xml:space="preserve">  "titleBlockTemplate": "CORP_A3_MBD_04",</w:t>
      </w:r>
      <w:r>
        <w:br/>
      </w:r>
      <w:r>
        <w:rPr>
          <w:rStyle w:val="VerbatimChar"/>
        </w:rPr>
        <w:t xml:space="preserve">  "canonical": {</w:t>
      </w:r>
      <w:r>
        <w:br/>
      </w:r>
      <w:r>
        <w:rPr>
          <w:rStyle w:val="VerbatimChar"/>
        </w:rPr>
        <w:t xml:space="preserve">    "materialSpec": "AMS 4027",</w:t>
      </w:r>
      <w:r>
        <w:br/>
      </w:r>
      <w:r>
        <w:rPr>
          <w:rStyle w:val="VerbatimChar"/>
        </w:rPr>
        <w:t xml:space="preserve">    "finish": "ANODIZE TYPE II",</w:t>
      </w:r>
      <w:r>
        <w:br/>
      </w:r>
      <w:r>
        <w:rPr>
          <w:rStyle w:val="VerbatimChar"/>
        </w:rPr>
        <w:t xml:space="preserve">    "massKg": 2.418</w:t>
      </w:r>
      <w:r>
        <w:br/>
      </w:r>
      <w:r>
        <w:rPr>
          <w:rStyle w:val="VerbatimChar"/>
        </w:rPr>
        <w:t xml:space="preserve">  },</w:t>
      </w:r>
      <w:r>
        <w:br/>
      </w:r>
      <w:r>
        <w:rPr>
          <w:rStyle w:val="VerbatimChar"/>
        </w:rPr>
        <w:t xml:space="preserve">  "outputs": {</w:t>
      </w:r>
      <w:r>
        <w:br/>
      </w:r>
      <w:r>
        <w:rPr>
          <w:rStyle w:val="VerbatimChar"/>
        </w:rPr>
        <w:t xml:space="preserve">    "nativeNx": "PASS",</w:t>
      </w:r>
      <w:r>
        <w:br/>
      </w:r>
      <w:r>
        <w:rPr>
          <w:rStyle w:val="VerbatimChar"/>
        </w:rPr>
        <w:t xml:space="preserve">    "drawingTitleBlock": "PASS",</w:t>
      </w:r>
      <w:r>
        <w:br/>
      </w:r>
      <w:r>
        <w:rPr>
          <w:rStyle w:val="VerbatimChar"/>
        </w:rPr>
        <w:t xml:space="preserve">    "drawingPdf": "PASS",</w:t>
      </w:r>
      <w:r>
        <w:br/>
      </w:r>
      <w:r>
        <w:rPr>
          <w:rStyle w:val="VerbatimChar"/>
        </w:rPr>
        <w:t xml:space="preserve">    "stepAp242": "PASS",</w:t>
      </w:r>
      <w:r>
        <w:br/>
      </w:r>
      <w:r>
        <w:rPr>
          <w:rStyle w:val="VerbatimChar"/>
        </w:rPr>
        <w:t xml:space="preserve">    "technicalDataPackage": "PASS"</w:t>
      </w:r>
      <w:r>
        <w:br/>
      </w:r>
      <w:r>
        <w:rPr>
          <w:rStyle w:val="VerbatimChar"/>
        </w:rPr>
        <w:t xml:space="preserve">  }</w:t>
      </w:r>
      <w:r>
        <w:br/>
      </w:r>
      <w:r>
        <w:rPr>
          <w:rStyle w:val="VerbatimChar"/>
        </w:rPr>
        <w:t xml:space="preserve">}</w:t>
      </w:r>
    </w:p>
    <w:p>
      <w:pPr>
        <w:pStyle w:val="FirstParagraph"/>
      </w:pPr>
      <w:r>
        <w:t xml:space="preserve">Then every export is checked against this manifest.</w:t>
      </w:r>
    </w:p>
    <w:p>
      <w:pPr>
        <w:pStyle w:val="BodyText"/>
      </w:pPr>
      <w:r>
        <w:rPr>
          <w:b/>
          <w:bCs/>
        </w:rPr>
        <w:t xml:space="preserve">STEP AP242</w:t>
      </w:r>
    </w:p>
    <w:p>
      <w:pPr>
        <w:pStyle w:val="BodyText"/>
      </w:pPr>
      <w:r>
        <w:t xml:space="preserve">AP242 is explicitly a managed model-based 3D engineering application protocol. NIST maintains AP242 PMI test cases containing graphical and semantic PMI and uses them for interoperability/conformance testing; NIST's STEP File Analyzer also reports semantic PMI, graphical PMI, and validation properties from AP242 files.</w:t>
      </w:r>
      <w:r>
        <w:t xml:space="preserve"> </w:t>
      </w:r>
      <w:hyperlink r:id="rId32">
        <w:r>
          <w:rPr>
            <w:rStyle w:val="Hyperlink"/>
          </w:rPr>
          <w:t xml:space="preserve">[17]</w:t>
        </w:r>
      </w:hyperlink>
    </w:p>
    <w:p>
      <w:pPr>
        <w:pStyle w:val="BodyText"/>
      </w:pPr>
      <w:r>
        <w:t xml:space="preserve">That makes AP242 the correct neutral format to evaluate for semantic PMI delivery, but</w:t>
      </w:r>
      <w:r>
        <w:t xml:space="preserve"> </w:t>
      </w:r>
      <w:r>
        <w:rPr>
          <w:b/>
          <w:bCs/>
        </w:rPr>
        <w:t xml:space="preserve">do not assume that every NX object, custom user attribute, title-block concept, or company-specific metadata item will survive export in exactly the form you expect</w:t>
      </w:r>
      <w:r>
        <w:t xml:space="preserve">.</w:t>
      </w:r>
    </w:p>
    <w:p>
      <w:pPr>
        <w:pStyle w:val="BodyText"/>
      </w:pPr>
      <w:r>
        <w:t xml:space="preserve">For release qualification, use:</w:t>
      </w:r>
    </w:p>
    <w:p>
      <w:pPr>
        <w:pStyle w:val="SourceCode"/>
      </w:pPr>
      <w:r>
        <w:rPr>
          <w:rStyle w:val="VerbatimChar"/>
        </w:rPr>
        <w:t xml:space="preserve">NX source model</w:t>
      </w:r>
      <w:r>
        <w:br/>
      </w:r>
      <w:r>
        <w:rPr>
          <w:rStyle w:val="VerbatimChar"/>
        </w:rPr>
        <w:t xml:space="preserve">      ↓</w:t>
      </w:r>
      <w:r>
        <w:br/>
      </w:r>
      <w:r>
        <w:rPr>
          <w:rStyle w:val="VerbatimChar"/>
        </w:rPr>
        <w:t xml:space="preserve">STEP AP242 export</w:t>
      </w:r>
      <w:r>
        <w:br/>
      </w:r>
      <w:r>
        <w:rPr>
          <w:rStyle w:val="VerbatimChar"/>
        </w:rPr>
        <w:t xml:space="preserve">      ↓</w:t>
      </w:r>
      <w:r>
        <w:br/>
      </w:r>
      <w:r>
        <w:rPr>
          <w:rStyle w:val="VerbatimChar"/>
        </w:rPr>
        <w:t xml:space="preserve">Independent AP242 analysis</w:t>
      </w:r>
      <w:r>
        <w:br/>
      </w:r>
      <w:r>
        <w:rPr>
          <w:rStyle w:val="VerbatimChar"/>
        </w:rPr>
        <w:t xml:space="preserve">      ↓</w:t>
      </w:r>
      <w:r>
        <w:br/>
      </w:r>
      <w:r>
        <w:rPr>
          <w:rStyle w:val="VerbatimChar"/>
        </w:rPr>
        <w:t xml:space="preserve">Optional re-import</w:t>
      </w:r>
      <w:r>
        <w:br/>
      </w:r>
      <w:r>
        <w:rPr>
          <w:rStyle w:val="VerbatimChar"/>
        </w:rPr>
        <w:t xml:space="preserve">      ↓</w:t>
      </w:r>
      <w:r>
        <w:br/>
      </w:r>
      <w:r>
        <w:rPr>
          <w:rStyle w:val="VerbatimChar"/>
        </w:rPr>
        <w:t xml:space="preserve">Compare:</w:t>
      </w:r>
      <w:r>
        <w:br/>
      </w:r>
      <w:r>
        <w:rPr>
          <w:rStyle w:val="VerbatimChar"/>
        </w:rPr>
        <w:t xml:space="preserve">    geometry</w:t>
      </w:r>
      <w:r>
        <w:br/>
      </w:r>
      <w:r>
        <w:rPr>
          <w:rStyle w:val="VerbatimChar"/>
        </w:rPr>
        <w:t xml:space="preserve">    datums</w:t>
      </w:r>
      <w:r>
        <w:br/>
      </w:r>
      <w:r>
        <w:rPr>
          <w:rStyle w:val="VerbatimChar"/>
        </w:rPr>
        <w:t xml:space="preserve">    dimensions</w:t>
      </w:r>
      <w:r>
        <w:br/>
      </w:r>
      <w:r>
        <w:rPr>
          <w:rStyle w:val="VerbatimChar"/>
        </w:rPr>
        <w:t xml:space="preserve">    GD&amp;T</w:t>
      </w:r>
      <w:r>
        <w:br/>
      </w:r>
      <w:r>
        <w:rPr>
          <w:rStyle w:val="VerbatimChar"/>
        </w:rPr>
        <w:t xml:space="preserve">    surface texture</w:t>
      </w:r>
      <w:r>
        <w:br/>
      </w:r>
      <w:r>
        <w:rPr>
          <w:rStyle w:val="VerbatimChar"/>
        </w:rPr>
        <w:t xml:space="preserve">    semantic associations</w:t>
      </w:r>
      <w:r>
        <w:br/>
      </w:r>
      <w:r>
        <w:rPr>
          <w:rStyle w:val="VerbatimChar"/>
        </w:rPr>
        <w:t xml:space="preserve">    required product properties</w:t>
      </w:r>
    </w:p>
    <w:p>
      <w:pPr>
        <w:pStyle w:val="FirstParagraph"/>
      </w:pPr>
      <w:r>
        <w:t xml:space="preserve">NIST makes reference AP242 models and analysis tooling available precisely because semantic and graphical PMI interoperability should be verified rather than inferred from visual appearance.</w:t>
      </w:r>
      <w:r>
        <w:t xml:space="preserve"> </w:t>
      </w:r>
      <w:hyperlink r:id="rId32">
        <w:r>
          <w:rPr>
            <w:rStyle w:val="Hyperlink"/>
          </w:rPr>
          <w:t xml:space="preserve">[18]</w:t>
        </w:r>
      </w:hyperlink>
    </w:p>
    <w:p>
      <w:pPr>
        <w:pStyle w:val="BodyText"/>
      </w:pPr>
      <w:r>
        <w:t xml:space="preserve">A title block is primarily a drawing/document presentation. Do not make release logic depend on a 2D title-block layout magically appearing in AP242. Any metadata required by an AP242 recipient should be deliberately mapped to supported product metadata/PMI or included in the accompanying technical-data manifest.</w:t>
      </w:r>
    </w:p>
    <w:p>
      <w:pPr>
        <w:pStyle w:val="BodyText"/>
      </w:pPr>
      <w:r>
        <w:t xml:space="preserve">Recommended AP242 acceptance test: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Source</w:t>
            </w:r>
          </w:p>
        </w:tc>
        <w:tc>
          <w:tcPr/>
          <w:p>
            <w:pPr>
              <w:pStyle w:val="Compact"/>
            </w:pPr>
            <w:r>
              <w:t xml:space="preserve">Export check</w:t>
            </w:r>
          </w:p>
        </w:tc>
      </w:tr>
      <w:tr>
        <w:tc>
          <w:tcPr/>
          <w:p>
            <w:pPr>
              <w:pStyle w:val="Compact"/>
            </w:pPr>
            <w:r>
              <w:t xml:space="preserve">Part number</w:t>
            </w:r>
          </w:p>
        </w:tc>
        <w:tc>
          <w:tcPr/>
          <w:p>
            <w:pPr>
              <w:pStyle w:val="Compact"/>
            </w:pPr>
            <w:r>
              <w:t xml:space="preserve">Canonical model</w:t>
            </w:r>
          </w:p>
        </w:tc>
        <w:tc>
          <w:tcPr/>
          <w:p>
            <w:pPr>
              <w:pStyle w:val="Compact"/>
            </w:pPr>
            <w:r>
              <w:t xml:space="preserve">Required product identifier matches</w:t>
            </w:r>
          </w:p>
        </w:tc>
      </w:tr>
      <w:tr>
        <w:tc>
          <w:tcPr/>
          <w:p>
            <w:pPr>
              <w:pStyle w:val="Compact"/>
            </w:pPr>
            <w:r>
              <w:t xml:space="preserve">Revision</w:t>
            </w:r>
          </w:p>
        </w:tc>
        <w:tc>
          <w:tcPr/>
          <w:p>
            <w:pPr>
              <w:pStyle w:val="Compact"/>
            </w:pPr>
            <w:r>
              <w:t xml:space="preserve">Release manifest</w:t>
            </w:r>
          </w:p>
        </w:tc>
        <w:tc>
          <w:tcPr/>
          <w:p>
            <w:pPr>
              <w:pStyle w:val="Compact"/>
            </w:pPr>
            <w:r>
              <w:t xml:space="preserve">Required revision representation matches</w:t>
            </w:r>
          </w:p>
        </w:tc>
      </w:tr>
      <w:tr>
        <w:tc>
          <w:tcPr/>
          <w:p>
            <w:pPr>
              <w:pStyle w:val="Compact"/>
            </w:pPr>
            <w:r>
              <w:t xml:space="preserve">Material spec</w:t>
            </w:r>
          </w:p>
        </w:tc>
        <w:tc>
          <w:tcPr/>
          <w:p>
            <w:pPr>
              <w:pStyle w:val="Compact"/>
            </w:pPr>
            <w:r>
              <w:t xml:space="preserve">MBD metadata</w:t>
            </w:r>
          </w:p>
        </w:tc>
        <w:tc>
          <w:tcPr/>
          <w:p>
            <w:pPr>
              <w:pStyle w:val="Compact"/>
            </w:pPr>
            <w:r>
              <w:t xml:space="preserve">Present where recipient specification requires it</w:t>
            </w:r>
          </w:p>
        </w:tc>
      </w:tr>
      <w:tr>
        <w:tc>
          <w:tcPr/>
          <w:p>
            <w:pPr>
              <w:pStyle w:val="Compact"/>
            </w:pPr>
            <w:r>
              <w:t xml:space="preserve">Datum A/B/C</w:t>
            </w:r>
          </w:p>
        </w:tc>
        <w:tc>
          <w:tcPr/>
          <w:p>
            <w:pPr>
              <w:pStyle w:val="Compact"/>
            </w:pPr>
            <w:r>
              <w:t xml:space="preserve">NX PMI</w:t>
            </w:r>
          </w:p>
        </w:tc>
        <w:tc>
          <w:tcPr/>
          <w:p>
            <w:pPr>
              <w:pStyle w:val="Compact"/>
            </w:pPr>
            <w:r>
              <w:t xml:space="preserve">Semantic datum references preserved</w:t>
            </w:r>
          </w:p>
        </w:tc>
      </w:tr>
      <w:tr>
        <w:tc>
          <w:tcPr/>
          <w:p>
            <w:pPr>
              <w:pStyle w:val="Compact"/>
            </w:pPr>
            <w:r>
              <w:t xml:space="preserve">Position tolerance</w:t>
            </w:r>
          </w:p>
        </w:tc>
        <w:tc>
          <w:tcPr/>
          <w:p>
            <w:pPr>
              <w:pStyle w:val="Compact"/>
            </w:pPr>
            <w:r>
              <w:t xml:space="preserve">NX PMI</w:t>
            </w:r>
          </w:p>
        </w:tc>
        <w:tc>
          <w:tcPr/>
          <w:p>
            <w:pPr>
              <w:pStyle w:val="Compact"/>
            </w:pPr>
            <w:r>
              <w:t xml:space="preserve">Characteristic + zone + datum sequence correct</w:t>
            </w:r>
          </w:p>
        </w:tc>
      </w:tr>
      <w:tr>
        <w:tc>
          <w:tcPr/>
          <w:p>
            <w:pPr>
              <w:pStyle w:val="Compact"/>
            </w:pPr>
            <w:r>
              <w:t xml:space="preserve">Hole size</w:t>
            </w:r>
          </w:p>
        </w:tc>
        <w:tc>
          <w:tcPr/>
          <w:p>
            <w:pPr>
              <w:pStyle w:val="Compact"/>
            </w:pPr>
            <w:r>
              <w:t xml:space="preserve">NX PMI</w:t>
            </w:r>
          </w:p>
        </w:tc>
        <w:tc>
          <w:tcPr/>
          <w:p>
            <w:pPr>
              <w:pStyle w:val="Compact"/>
            </w:pPr>
            <w:r>
              <w:t xml:space="preserve">Nominal/tolerance preserved</w:t>
            </w:r>
          </w:p>
        </w:tc>
      </w:tr>
      <w:tr>
        <w:tc>
          <w:tcPr/>
          <w:p>
            <w:pPr>
              <w:pStyle w:val="Compact"/>
            </w:pPr>
            <w:r>
              <w:t xml:space="preserve">Surface texture</w:t>
            </w:r>
          </w:p>
        </w:tc>
        <w:tc>
          <w:tcPr/>
          <w:p>
            <w:pPr>
              <w:pStyle w:val="Compact"/>
            </w:pPr>
            <w:r>
              <w:t xml:space="preserve">NX PMI</w:t>
            </w:r>
          </w:p>
        </w:tc>
        <w:tc>
          <w:tcPr/>
          <w:p>
            <w:pPr>
              <w:pStyle w:val="Compact"/>
            </w:pPr>
            <w:r>
              <w:t xml:space="preserve">Required semantics/presentation verified</w:t>
            </w:r>
          </w:p>
        </w:tc>
      </w:tr>
      <w:tr>
        <w:tc>
          <w:tcPr/>
          <w:p>
            <w:pPr>
              <w:pStyle w:val="Compact"/>
            </w:pPr>
            <w:r>
              <w:t xml:space="preserve">Model views</w:t>
            </w:r>
          </w:p>
        </w:tc>
        <w:tc>
          <w:tcPr/>
          <w:p>
            <w:pPr>
              <w:pStyle w:val="Compact"/>
            </w:pPr>
            <w:r>
              <w:t xml:space="preserve">NX</w:t>
            </w:r>
          </w:p>
        </w:tc>
        <w:tc>
          <w:tcPr/>
          <w:p>
            <w:pPr>
              <w:pStyle w:val="Compact"/>
            </w:pPr>
            <w:r>
              <w:t xml:space="preserve">Recipient behavior verified if required</w:t>
            </w:r>
          </w:p>
        </w:tc>
      </w:tr>
      <w:tr>
        <w:tc>
          <w:tcPr/>
          <w:p>
            <w:pPr>
              <w:pStyle w:val="Compact"/>
            </w:pPr>
            <w:r>
              <w:t xml:space="preserve">Internal sync fields</w:t>
            </w:r>
          </w:p>
        </w:tc>
        <w:tc>
          <w:tcPr/>
          <w:p>
            <w:pPr>
              <w:pStyle w:val="Compact"/>
            </w:pPr>
            <w:r>
              <w:t xml:space="preserve">NX</w:t>
            </w:r>
          </w:p>
        </w:tc>
        <w:tc>
          <w:tcPr/>
          <w:p>
            <w:pPr>
              <w:pStyle w:val="Compact"/>
            </w:pPr>
            <w:r>
              <w:rPr>
                <w:b/>
                <w:bCs/>
              </w:rPr>
              <w:t xml:space="preserve">Must not be exposed unless intended</w:t>
            </w:r>
          </w:p>
        </w:tc>
      </w:tr>
    </w:tbl>
    <w:p>
      <w:pPr>
        <w:pStyle w:val="BodyText"/>
      </w:pPr>
      <w:r>
        <w:rPr>
          <w:b/>
          <w:bCs/>
        </w:rPr>
        <w:t xml:space="preserve">PDF and drawing title blocks</w:t>
      </w:r>
    </w:p>
    <w:p>
      <w:pPr>
        <w:pStyle w:val="BodyText"/>
      </w:pPr>
      <w:r>
        <w:t xml:space="preserve">Drawing PDF should be generated only after the title block has been synchronized.</w:t>
      </w:r>
    </w:p>
    <w:p>
      <w:pPr>
        <w:pStyle w:val="SourceCode"/>
      </w:pPr>
      <w:r>
        <w:rPr>
          <w:rStyle w:val="VerbatimChar"/>
        </w:rPr>
        <w:t xml:space="preserve">Canonical metadata</w:t>
      </w:r>
      <w:r>
        <w:br/>
      </w:r>
      <w:r>
        <w:rPr>
          <w:rStyle w:val="VerbatimChar"/>
        </w:rPr>
        <w:t xml:space="preserve">      ↓</w:t>
      </w:r>
      <w:r>
        <w:br/>
      </w:r>
      <w:r>
        <w:rPr>
          <w:rStyle w:val="VerbatimChar"/>
        </w:rPr>
        <w:t xml:space="preserve">NX title block</w:t>
      </w:r>
      <w:r>
        <w:br/>
      </w:r>
      <w:r>
        <w:rPr>
          <w:rStyle w:val="VerbatimChar"/>
        </w:rPr>
        <w:t xml:space="preserve">      ↓</w:t>
      </w:r>
      <w:r>
        <w:br/>
      </w:r>
      <w:r>
        <w:rPr>
          <w:rStyle w:val="VerbatimChar"/>
        </w:rPr>
        <w:t xml:space="preserve">validate cells</w:t>
      </w:r>
      <w:r>
        <w:br/>
      </w:r>
      <w:r>
        <w:rPr>
          <w:rStyle w:val="VerbatimChar"/>
        </w:rPr>
        <w:t xml:space="preserve">      ↓</w:t>
      </w:r>
      <w:r>
        <w:br/>
      </w:r>
      <w:r>
        <w:rPr>
          <w:rStyle w:val="VerbatimChar"/>
        </w:rPr>
        <w:t xml:space="preserve">PDF export</w:t>
      </w:r>
    </w:p>
    <w:p>
      <w:pPr>
        <w:pStyle w:val="FirstParagraph"/>
      </w:pPr>
      <w:r>
        <w:t xml:space="preserve">The validator should compare the NX title-block cell values with the canonical release snapshot</w:t>
      </w:r>
      <w:r>
        <w:t xml:space="preserve"> </w:t>
      </w:r>
      <w:r>
        <w:rPr>
          <w:i/>
          <w:iCs/>
        </w:rPr>
        <w:t xml:space="preserve">before</w:t>
      </w:r>
      <w:r>
        <w:t xml:space="preserve"> </w:t>
      </w:r>
      <w:r>
        <w:t xml:space="preserve">publishing PDF.</w:t>
      </w:r>
    </w:p>
    <w:p>
      <w:pPr>
        <w:pStyle w:val="BodyText"/>
      </w:pPr>
      <w:r>
        <w:t xml:space="preserve">Avoid OCR-based post-PDF validation if possible. A much stronger strategy is to validate the underlying NX title-block cells before export and validate the export job's revision/hash against the release transaction. OCR can be used as an occasional independent audit test, not as your core release control.</w:t>
      </w:r>
    </w:p>
    <w:p>
      <w:pPr>
        <w:pStyle w:val="BodyText"/>
      </w:pPr>
      <w:r>
        <w:rPr>
          <w:b/>
          <w:bCs/>
        </w:rPr>
        <w:t xml:space="preserve">Technical Data Package</w:t>
      </w:r>
    </w:p>
    <w:p>
      <w:pPr>
        <w:pStyle w:val="BodyText"/>
      </w:pPr>
      <w:r>
        <w:t xml:space="preserve">NX TDP is designed to combine technical information such as models, drawings, lists, specifications, standards, and requirements into published technical data packages. Siemens' published NX add-on information describes reusable TDP templates, and later MBD release material adds 3D PDF/JT+PDF/STEP publishing capabilities and attribute control.</w:t>
      </w:r>
      <w:r>
        <w:t xml:space="preserve"> </w:t>
      </w:r>
      <w:hyperlink r:id="rId25">
        <w:r>
          <w:rPr>
            <w:rStyle w:val="Hyperlink"/>
          </w:rPr>
          <w:t xml:space="preserve">[19]</w:t>
        </w:r>
      </w:hyperlink>
    </w:p>
    <w:p>
      <w:pPr>
        <w:pStyle w:val="BodyText"/>
      </w:pPr>
      <w:r>
        <w:t xml:space="preserve">Recommended TDP control:</w:t>
      </w:r>
    </w:p>
    <w:p>
      <w:pPr>
        <w:pStyle w:val="SourceCode"/>
      </w:pPr>
      <w:r>
        <w:rPr>
          <w:rStyle w:val="VerbatimChar"/>
        </w:rPr>
        <w:t xml:space="preserve">TDP Template ID</w:t>
      </w:r>
      <w:r>
        <w:br/>
      </w:r>
      <w:r>
        <w:rPr>
          <w:rStyle w:val="VerbatimChar"/>
        </w:rPr>
        <w:t xml:space="preserve">TDP Template Revision</w:t>
      </w:r>
      <w:r>
        <w:br/>
      </w:r>
      <w:r>
        <w:rPr>
          <w:rStyle w:val="VerbatimChar"/>
        </w:rPr>
        <w:t xml:space="preserve">MBD Mapping Revision</w:t>
      </w:r>
      <w:r>
        <w:br/>
      </w:r>
      <w:r>
        <w:rPr>
          <w:rStyle w:val="VerbatimChar"/>
        </w:rPr>
        <w:t xml:space="preserve">Rule Set Revision</w:t>
      </w:r>
      <w:r>
        <w:br/>
      </w:r>
      <w:r>
        <w:rPr>
          <w:rStyle w:val="VerbatimChar"/>
        </w:rPr>
        <w:t xml:space="preserve">Release Manifest Hash</w:t>
      </w:r>
    </w:p>
    <w:p>
      <w:pPr>
        <w:pStyle w:val="FirstParagraph"/>
      </w:pPr>
      <w:r>
        <w:t xml:space="preserve">Keep all five in the audit record.</w:t>
      </w:r>
    </w:p>
    <w:p>
      <w:pPr>
        <w:pStyle w:val="BodyText"/>
      </w:pPr>
      <w:r>
        <w:t xml:space="preserve">A good release comparison is: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Data</w:t>
            </w:r>
          </w:p>
        </w:tc>
        <w:tc>
          <w:tcPr/>
          <w:p>
            <w:pPr>
              <w:pStyle w:val="Compact"/>
              <w:jc w:val="right"/>
            </w:pPr>
            <w:r>
              <w:t xml:space="preserve">Teamcenter</w:t>
            </w:r>
          </w:p>
        </w:tc>
        <w:tc>
          <w:tcPr/>
          <w:p>
            <w:pPr>
              <w:pStyle w:val="Compact"/>
              <w:jc w:val="right"/>
            </w:pPr>
            <w:r>
              <w:t xml:space="preserve">NX attrs</w:t>
            </w:r>
          </w:p>
        </w:tc>
        <w:tc>
          <w:tcPr/>
          <w:p>
            <w:pPr>
              <w:pStyle w:val="Compact"/>
              <w:jc w:val="right"/>
            </w:pPr>
            <w:r>
              <w:t xml:space="preserve">MBD</w:t>
            </w:r>
          </w:p>
        </w:tc>
        <w:tc>
          <w:tcPr/>
          <w:p>
            <w:pPr>
              <w:pStyle w:val="Compact"/>
              <w:jc w:val="right"/>
            </w:pPr>
            <w:r>
              <w:t xml:space="preserve">Title block</w:t>
            </w:r>
          </w:p>
        </w:tc>
        <w:tc>
          <w:tcPr/>
          <w:p>
            <w:pPr>
              <w:pStyle w:val="Compact"/>
              <w:jc w:val="right"/>
            </w:pPr>
            <w:r>
              <w:t xml:space="preserve">PDF</w:t>
            </w:r>
          </w:p>
        </w:tc>
        <w:tc>
          <w:tcPr/>
          <w:p>
            <w:pPr>
              <w:pStyle w:val="Compact"/>
              <w:jc w:val="right"/>
            </w:pPr>
            <w:r>
              <w:t xml:space="preserve">AP242</w:t>
            </w:r>
          </w:p>
        </w:tc>
      </w:tr>
      <w:tr>
        <w:tc>
          <w:tcPr/>
          <w:p>
            <w:pPr>
              <w:pStyle w:val="Compact"/>
            </w:pPr>
            <w:r>
              <w:t xml:space="preserve">Part ID</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 where required</w:t>
            </w:r>
          </w:p>
        </w:tc>
      </w:tr>
      <w:tr>
        <w:tc>
          <w:tcPr/>
          <w:p>
            <w:pPr>
              <w:pStyle w:val="Compact"/>
            </w:pPr>
            <w:r>
              <w:t xml:space="preserve">Revision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 where required</w:t>
            </w:r>
          </w:p>
        </w:tc>
      </w:tr>
      <w:tr>
        <w:tc>
          <w:tcPr/>
          <w:p>
            <w:pPr>
              <w:pStyle w:val="Compact"/>
            </w:pPr>
            <w:r>
              <w:t xml:space="preserve">Description</w:t>
            </w:r>
          </w:p>
        </w:tc>
        <w:tc>
          <w:tcPr/>
          <w:p>
            <w:pPr>
              <w:pStyle w:val="Compact"/>
              <w:jc w:val="right"/>
            </w:pPr>
            <w:r>
              <w:t xml:space="preserve">✓</w:t>
            </w:r>
          </w:p>
        </w:tc>
        <w:tc>
          <w:tcPr/>
          <w:p>
            <w:pPr>
              <w:pStyle w:val="Compact"/>
              <w:jc w:val="right"/>
            </w:pPr>
            <w:r>
              <w:t xml:space="preserve">✓</w:t>
            </w:r>
          </w:p>
        </w:tc>
        <w:tc>
          <w:tcPr/>
          <w:p>
            <w:pPr>
              <w:pStyle w:val="Compact"/>
              <w:jc w:val="right"/>
            </w:pPr>
            <w:r>
              <w:t xml:space="preserve">optional</w:t>
            </w:r>
          </w:p>
        </w:tc>
        <w:tc>
          <w:tcPr/>
          <w:p>
            <w:pPr>
              <w:pStyle w:val="Compact"/>
              <w:jc w:val="right"/>
            </w:pPr>
            <w:r>
              <w:t xml:space="preserve">✓</w:t>
            </w:r>
          </w:p>
        </w:tc>
        <w:tc>
          <w:tcPr/>
          <w:p>
            <w:pPr>
              <w:pStyle w:val="Compact"/>
              <w:jc w:val="right"/>
            </w:pPr>
            <w:r>
              <w:t xml:space="preserve">✓</w:t>
            </w:r>
          </w:p>
        </w:tc>
        <w:tc>
          <w:tcPr/>
          <w:p>
            <w:pPr>
              <w:pStyle w:val="Compact"/>
              <w:jc w:val="right"/>
            </w:pPr>
            <w:r>
              <w:t xml:space="preserve">contractual</w:t>
            </w:r>
          </w:p>
        </w:tc>
      </w:tr>
      <w:tr>
        <w:tc>
          <w:tcPr/>
          <w:p>
            <w:pPr>
              <w:pStyle w:val="Compact"/>
            </w:pPr>
            <w:r>
              <w:t xml:space="preserve">Material</w:t>
            </w:r>
          </w:p>
        </w:tc>
        <w:tc>
          <w:tcPr/>
          <w:p>
            <w:pPr>
              <w:pStyle w:val="Compact"/>
              <w:jc w:val="right"/>
            </w:pPr>
            <w:r>
              <w:t xml:space="preserve">✓/optional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required by profile</w:t>
            </w:r>
          </w:p>
        </w:tc>
      </w:tr>
      <w:tr>
        <w:tc>
          <w:tcPr/>
          <w:p>
            <w:pPr>
              <w:pStyle w:val="Compact"/>
            </w:pPr>
            <w:r>
              <w:t xml:space="preserve">Heat treatment</w:t>
            </w:r>
          </w:p>
        </w:tc>
        <w:tc>
          <w:tcPr/>
          <w:p>
            <w:pPr>
              <w:pStyle w:val="Compact"/>
              <w:jc w:val="right"/>
            </w:pPr>
            <w:r>
              <w:t xml:space="preserve">optional</w:t>
            </w:r>
          </w:p>
        </w:tc>
        <w:tc>
          <w:tcPr/>
          <w:p>
            <w:pPr>
              <w:pStyle w:val="Compact"/>
              <w:jc w:val="right"/>
            </w:pPr>
            <w:r>
              <w:t xml:space="preserve">✓</w:t>
            </w:r>
          </w:p>
        </w:tc>
        <w:tc>
          <w:tcPr/>
          <w:p>
            <w:pPr>
              <w:pStyle w:val="Compact"/>
              <w:jc w:val="right"/>
            </w:pPr>
            <w:r>
              <w:t xml:space="preserve">✓</w:t>
            </w:r>
          </w:p>
        </w:tc>
        <w:tc>
          <w:tcPr/>
          <w:p>
            <w:pPr>
              <w:pStyle w:val="Compact"/>
              <w:jc w:val="right"/>
            </w:pPr>
            <w:r>
              <w:t xml:space="preserve">✓/optional</w:t>
            </w:r>
          </w:p>
        </w:tc>
        <w:tc>
          <w:tcPr/>
          <w:p>
            <w:pPr>
              <w:pStyle w:val="Compact"/>
              <w:jc w:val="right"/>
            </w:pPr>
            <w:r>
              <w:t xml:space="preserve">✓</w:t>
            </w:r>
          </w:p>
        </w:tc>
        <w:tc>
          <w:tcPr/>
          <w:p>
            <w:pPr>
              <w:pStyle w:val="Compact"/>
              <w:jc w:val="right"/>
            </w:pPr>
            <w:r>
              <w:t xml:space="preserve">required by profile</w:t>
            </w:r>
          </w:p>
        </w:tc>
      </w:tr>
      <w:tr>
        <w:tc>
          <w:tcPr/>
          <w:p>
            <w:pPr>
              <w:pStyle w:val="Compact"/>
            </w:pPr>
            <w:r>
              <w:t xml:space="preserve">Approval signatures/names</w:t>
            </w:r>
          </w:p>
        </w:tc>
        <w:tc>
          <w:tcPr/>
          <w:p>
            <w:pPr>
              <w:pStyle w:val="Compact"/>
              <w:jc w:val="right"/>
            </w:pPr>
            <w:r>
              <w:t xml:space="preserve">✓</w:t>
            </w:r>
          </w:p>
        </w:tc>
        <w:tc>
          <w:tcPr/>
          <w:p>
            <w:pPr>
              <w:pStyle w:val="Compact"/>
              <w:jc w:val="right"/>
            </w:pPr>
            <w:r>
              <w:t xml:space="preserve">optional</w:t>
            </w:r>
          </w:p>
        </w:tc>
        <w:tc>
          <w:tcPr/>
          <w:p>
            <w:pPr>
              <w:pStyle w:val="Compact"/>
              <w:jc w:val="right"/>
            </w:pPr>
            <w:r>
              <w:t xml:space="preserve">metadata</w:t>
            </w:r>
          </w:p>
        </w:tc>
        <w:tc>
          <w:tcPr/>
          <w:p>
            <w:pPr>
              <w:pStyle w:val="Compact"/>
              <w:jc w:val="right"/>
            </w:pPr>
            <w:r>
              <w:t xml:space="preserve">✓</w:t>
            </w:r>
          </w:p>
        </w:tc>
        <w:tc>
          <w:tcPr/>
          <w:p>
            <w:pPr>
              <w:pStyle w:val="Compact"/>
              <w:jc w:val="right"/>
            </w:pPr>
            <w:r>
              <w:t xml:space="preserve">✓</w:t>
            </w:r>
          </w:p>
        </w:tc>
        <w:tc>
          <w:tcPr/>
          <w:p>
            <w:pPr>
              <w:pStyle w:val="Compact"/>
              <w:jc w:val="right"/>
            </w:pPr>
            <w:r>
              <w:t xml:space="preserve">normally not drawing-layout data</w:t>
            </w:r>
          </w:p>
        </w:tc>
      </w:tr>
      <w:tr>
        <w:tc>
          <w:tcPr/>
          <w:p>
            <w:pPr>
              <w:pStyle w:val="Compact"/>
            </w:pPr>
            <w:r>
              <w:t xml:space="preserve">GD&amp;T</w:t>
            </w:r>
          </w:p>
        </w:tc>
        <w:tc>
          <w:tcPr/>
          <w:p>
            <w:pPr>
              <w:pStyle w:val="Compact"/>
              <w:jc w:val="right"/>
            </w:pPr>
            <w:r>
              <w:t xml:space="preserve">metadata context</w:t>
            </w:r>
          </w:p>
        </w:tc>
        <w:tc>
          <w:tcPr/>
          <w:p>
            <w:pPr>
              <w:pStyle w:val="Compact"/>
              <w:jc w:val="right"/>
            </w:pPr>
            <w:r>
              <w:t xml:space="preserve">✓</w:t>
            </w:r>
          </w:p>
        </w:tc>
        <w:tc>
          <w:tcPr/>
          <w:p>
            <w:pPr>
              <w:pStyle w:val="Compact"/>
              <w:jc w:val="right"/>
            </w:pPr>
            <w:r>
              <w:rPr>
                <w:b/>
                <w:bCs/>
              </w:rPr>
              <w:t xml:space="preserve">master</w:t>
            </w:r>
          </w:p>
        </w:tc>
        <w:tc>
          <w:tcPr/>
          <w:p>
            <w:pPr>
              <w:pStyle w:val="Compact"/>
              <w:jc w:val="right"/>
            </w:pPr>
            <w:r>
              <w:t xml:space="preserve">optional duplicate</w:t>
            </w:r>
          </w:p>
        </w:tc>
        <w:tc>
          <w:tcPr/>
          <w:p>
            <w:pPr>
              <w:pStyle w:val="Compact"/>
              <w:jc w:val="right"/>
            </w:pPr>
            <w:r>
              <w:t xml:space="preserve">optional</w:t>
            </w:r>
          </w:p>
        </w:tc>
        <w:tc>
          <w:tcPr/>
          <w:p>
            <w:pPr>
              <w:pStyle w:val="Compact"/>
              <w:jc w:val="right"/>
            </w:pPr>
            <w:r>
              <w:rPr>
                <w:b/>
                <w:bCs/>
              </w:rPr>
              <w:t xml:space="preserve">semantic validation</w:t>
            </w:r>
          </w:p>
        </w:tc>
      </w:tr>
      <w:tr>
        <w:tc>
          <w:tcPr/>
          <w:p>
            <w:pPr>
              <w:pStyle w:val="Compact"/>
            </w:pPr>
            <w:r>
              <w:t xml:space="preserve">Internal sync hash</w:t>
            </w:r>
          </w:p>
        </w:tc>
        <w:tc>
          <w:tcPr/>
          <w:p>
            <w:pPr>
              <w:pStyle w:val="Compact"/>
              <w:jc w:val="right"/>
            </w:pPr>
            <w:r>
              <w:t xml:space="preserve">audit</w:t>
            </w:r>
          </w:p>
        </w:tc>
        <w:tc>
          <w:tcPr/>
          <w:p>
            <w:pPr>
              <w:pStyle w:val="Compact"/>
              <w:jc w:val="right"/>
            </w:pPr>
            <w:r>
              <w:t xml:space="preserve">✓</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bl>
    <w:p>
      <w:pPr>
        <w:pStyle w:val="BodyText"/>
      </w:pPr>
      <w:r>
        <w:t xml:space="preserve">This matrix should be part of your configuration, not tribal knowledge.</w:t>
      </w:r>
    </w:p>
    <w:bookmarkEnd w:id="33"/>
    <w:bookmarkStart w:id="43" w:name="X8f8cc1669650ca2c0513fc63c4e65c1be4dacf0"/>
    <w:p>
      <w:pPr>
        <w:pStyle w:val="Heading2"/>
      </w:pPr>
      <w:r>
        <w:t xml:space="preserve">Delivery plan, testing, acceptance, and deployment</w:t>
      </w:r>
    </w:p>
    <w:p>
      <w:pPr>
        <w:pStyle w:val="FirstParagraph"/>
      </w:pPr>
      <w:r>
        <w:t xml:space="preserve">A staged implementation reduces the risk of simultaneously debugging Teamcenter, NX APIs, title-block definitions, MBD rules, and AP242 translators.</w:t>
      </w:r>
    </w:p>
    <w:p>
      <w:pPr>
        <w:pStyle w:val="BodyText"/>
      </w:pPr>
      <w:r>
        <w:rPr>
          <w:b/>
          <w:bCs/>
        </w:rPr>
        <w:t xml:space="preserve">Phased deliverables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jc w:val="right"/>
            </w:pPr>
            <w:r>
              <w:t xml:space="preserve">Timeline</w:t>
            </w:r>
          </w:p>
        </w:tc>
        <w:tc>
          <w:tcPr/>
          <w:p>
            <w:pPr>
              <w:pStyle w:val="Compact"/>
            </w:pPr>
            <w:r>
              <w:t xml:space="preserve">Work</w:t>
            </w:r>
          </w:p>
        </w:tc>
        <w:tc>
          <w:tcPr/>
          <w:p>
            <w:pPr>
              <w:pStyle w:val="Compact"/>
            </w:pPr>
            <w:r>
              <w:t xml:space="preserve">Deliverables</w:t>
            </w:r>
          </w:p>
        </w:tc>
      </w:tr>
      <w:tr>
        <w:tc>
          <w:tcPr/>
          <w:p>
            <w:pPr>
              <w:pStyle w:val="Compact"/>
            </w:pPr>
            <w:r>
              <w:t xml:space="preserve">Discovery and governance</w:t>
            </w:r>
          </w:p>
        </w:tc>
        <w:tc>
          <w:tcPr/>
          <w:p>
            <w:pPr>
              <w:pStyle w:val="Compact"/>
              <w:jc w:val="right"/>
            </w:pPr>
            <w:r>
              <w:t xml:space="preserve">Weeks 1–2</w:t>
            </w:r>
          </w:p>
        </w:tc>
        <w:tc>
          <w:tcPr/>
          <w:p>
            <w:pPr>
              <w:pStyle w:val="Compact"/>
            </w:pPr>
            <w:r>
              <w:t xml:space="preserve">Inventory attributes, title blocks, Teamcenter properties, MBD metadata, export requirements</w:t>
            </w:r>
          </w:p>
        </w:tc>
        <w:tc>
          <w:tcPr/>
          <w:p>
            <w:pPr>
              <w:pStyle w:val="Compact"/>
            </w:pPr>
            <w:r>
              <w:t xml:space="preserve">Attribute inventory; ownership matrix; canonical schema</w:t>
            </w:r>
          </w:p>
        </w:tc>
      </w:tr>
      <w:tr>
        <w:tc>
          <w:tcPr/>
          <w:p>
            <w:pPr>
              <w:pStyle w:val="Compact"/>
            </w:pPr>
            <w:r>
              <w:t xml:space="preserve">NX proof of concept</w:t>
            </w:r>
          </w:p>
        </w:tc>
        <w:tc>
          <w:tcPr/>
          <w:p>
            <w:pPr>
              <w:pStyle w:val="Compact"/>
              <w:jc w:val="right"/>
            </w:pPr>
            <w:r>
              <w:t xml:space="preserve">Weeks 3–4</w:t>
            </w:r>
          </w:p>
        </w:tc>
        <w:tc>
          <w:tcPr/>
          <w:p>
            <w:pPr>
              <w:pStyle w:val="Compact"/>
            </w:pPr>
            <w:r>
              <w:t xml:space="preserve">NX attribute API, title-block read/write, undo/rollback, hash/idempotency</w:t>
            </w:r>
          </w:p>
        </w:tc>
        <w:tc>
          <w:tcPr/>
          <w:p>
            <w:pPr>
              <w:pStyle w:val="Compact"/>
            </w:pPr>
            <w:r>
              <w:t xml:space="preserve">C# PoC; one supported title-block template</w:t>
            </w:r>
          </w:p>
        </w:tc>
      </w:tr>
      <w:tr>
        <w:tc>
          <w:tcPr/>
          <w:p>
            <w:pPr>
              <w:pStyle w:val="Compact"/>
            </w:pPr>
            <w:r>
              <w:t xml:space="preserve">Mapping engine</w:t>
            </w:r>
          </w:p>
        </w:tc>
        <w:tc>
          <w:tcPr/>
          <w:p>
            <w:pPr>
              <w:pStyle w:val="Compact"/>
              <w:jc w:val="right"/>
            </w:pPr>
            <w:r>
              <w:t xml:space="preserve">Weeks 5–6</w:t>
            </w:r>
          </w:p>
        </w:tc>
        <w:tc>
          <w:tcPr/>
          <w:p>
            <w:pPr>
              <w:pStyle w:val="Compact"/>
            </w:pPr>
            <w:r>
              <w:t xml:space="preserve">JSON configuration, transforms, conditions, required fields, conflict engine</w:t>
            </w:r>
          </w:p>
        </w:tc>
        <w:tc>
          <w:tcPr/>
          <w:p>
            <w:pPr>
              <w:pStyle w:val="Compact"/>
            </w:pPr>
            <w:r>
              <w:t xml:space="preserve">Mapping engine; review UI; audit log</w:t>
            </w:r>
          </w:p>
        </w:tc>
      </w:tr>
      <w:tr>
        <w:tc>
          <w:tcPr/>
          <w:p>
            <w:pPr>
              <w:pStyle w:val="Compact"/>
            </w:pPr>
            <w:r>
              <w:t xml:space="preserve">Teamcenter integration</w:t>
            </w:r>
          </w:p>
        </w:tc>
        <w:tc>
          <w:tcPr/>
          <w:p>
            <w:pPr>
              <w:pStyle w:val="Compact"/>
              <w:jc w:val="right"/>
            </w:pPr>
            <w:r>
              <w:t xml:space="preserve">Weeks 6–7</w:t>
            </w:r>
          </w:p>
        </w:tc>
        <w:tc>
          <w:tcPr/>
          <w:p>
            <w:pPr>
              <w:pStyle w:val="Compact"/>
            </w:pPr>
            <w:r>
              <w:t xml:space="preserve">BMIDE/property ownership, NX mapping, lifecycle properties</w:t>
            </w:r>
          </w:p>
        </w:tc>
        <w:tc>
          <w:tcPr/>
          <w:p>
            <w:pPr>
              <w:pStyle w:val="Compact"/>
            </w:pPr>
            <w:r>
              <w:t xml:space="preserve">Managed-mode mappings; TC reconciliation</w:t>
            </w:r>
          </w:p>
        </w:tc>
      </w:tr>
      <w:tr>
        <w:tc>
          <w:tcPr/>
          <w:p>
            <w:pPr>
              <w:pStyle w:val="Compact"/>
            </w:pPr>
            <w:r>
              <w:t xml:space="preserve">MBD integration</w:t>
            </w:r>
          </w:p>
        </w:tc>
        <w:tc>
          <w:tcPr/>
          <w:p>
            <w:pPr>
              <w:pStyle w:val="Compact"/>
              <w:jc w:val="right"/>
            </w:pPr>
            <w:r>
              <w:t xml:space="preserve">Weeks 7–8</w:t>
            </w:r>
          </w:p>
        </w:tc>
        <w:tc>
          <w:tcPr/>
          <w:p>
            <w:pPr>
              <w:pStyle w:val="Compact"/>
            </w:pPr>
            <w:r>
              <w:t xml:space="preserve">Logic Editor rules, metadata-driven PMI, PMI Advisor validation</w:t>
            </w:r>
          </w:p>
        </w:tc>
        <w:tc>
          <w:tcPr/>
          <w:p>
            <w:pPr>
              <w:pStyle w:val="Compact"/>
            </w:pPr>
            <w:r>
              <w:t xml:space="preserve">Machined-part MBD rule package</w:t>
            </w:r>
          </w:p>
        </w:tc>
      </w:tr>
      <w:tr>
        <w:tc>
          <w:tcPr/>
          <w:p>
            <w:pPr>
              <w:pStyle w:val="Compact"/>
            </w:pPr>
            <w:r>
              <w:t xml:space="preserve">Release and export controls</w:t>
            </w:r>
          </w:p>
        </w:tc>
        <w:tc>
          <w:tcPr/>
          <w:p>
            <w:pPr>
              <w:pStyle w:val="Compact"/>
              <w:jc w:val="right"/>
            </w:pPr>
            <w:r>
              <w:t xml:space="preserve">Weeks 9–10</w:t>
            </w:r>
          </w:p>
        </w:tc>
        <w:tc>
          <w:tcPr/>
          <w:p>
            <w:pPr>
              <w:pStyle w:val="Compact"/>
            </w:pPr>
            <w:r>
              <w:t xml:space="preserve">AP242, PDF/TDP, release manifest, export validation</w:t>
            </w:r>
          </w:p>
        </w:tc>
        <w:tc>
          <w:tcPr/>
          <w:p>
            <w:pPr>
              <w:pStyle w:val="Compact"/>
            </w:pPr>
            <w:r>
              <w:t xml:space="preserve">Release gate; export-validation suite</w:t>
            </w:r>
          </w:p>
        </w:tc>
      </w:tr>
      <w:tr>
        <w:tc>
          <w:tcPr/>
          <w:p>
            <w:pPr>
              <w:pStyle w:val="Compact"/>
            </w:pPr>
            <w:r>
              <w:t xml:space="preserve">Pilot qualification</w:t>
            </w:r>
          </w:p>
        </w:tc>
        <w:tc>
          <w:tcPr/>
          <w:p>
            <w:pPr>
              <w:pStyle w:val="Compact"/>
              <w:jc w:val="right"/>
            </w:pPr>
            <w:r>
              <w:t xml:space="preserve">Weeks 11–12</w:t>
            </w:r>
          </w:p>
        </w:tc>
        <w:tc>
          <w:tcPr/>
          <w:p>
            <w:pPr>
              <w:pStyle w:val="Compact"/>
            </w:pPr>
            <w:r>
              <w:t xml:space="preserve">Representative machined parts, regression, failure tests, training</w:t>
            </w:r>
          </w:p>
        </w:tc>
        <w:tc>
          <w:tcPr/>
          <w:p>
            <w:pPr>
              <w:pStyle w:val="Compact"/>
            </w:pPr>
            <w:r>
              <w:t xml:space="preserve">Production candidate; qualification report</w:t>
            </w:r>
          </w:p>
        </w:tc>
      </w:tr>
    </w:tbl>
    <w:p>
      <w:pPr>
        <w:pStyle w:val="BodyText"/>
      </w:pPr>
      <w:r>
        <w:t xml:space="preserve">The timeline assumes an experienced NX Open developer plus access to a CAD/MBD administrator, Teamcenter administrator, and GD&amp;T/quality subject-matter expert. It is a planning estimate, not a Siemens implementation estimate.</w:t>
      </w:r>
    </w:p>
    <w:p>
      <w:pPr>
        <w:pStyle w:val="BodyText"/>
      </w:pPr>
      <w:r>
        <w:t xml:space="preserve">The pilot test set should include at least three classes of parts:</w:t>
      </w:r>
    </w:p>
    <w:p>
      <w:pPr>
        <w:pStyle w:val="SourceCode"/>
      </w:pPr>
      <w:r>
        <w:rPr>
          <w:rStyle w:val="VerbatimChar"/>
        </w:rPr>
        <w:t xml:space="preserve">Simple:</w:t>
      </w:r>
      <w:r>
        <w:br/>
      </w:r>
      <w:r>
        <w:rPr>
          <w:rStyle w:val="VerbatimChar"/>
        </w:rPr>
        <w:t xml:space="preserve">plate / bracket</w:t>
      </w:r>
      <w:r>
        <w:br/>
      </w:r>
      <w:r>
        <w:rPr>
          <w:rStyle w:val="VerbatimChar"/>
        </w:rPr>
        <w:t xml:space="preserve">holes + pockets + planar datums</w:t>
      </w:r>
      <w:r>
        <w:br/>
      </w:r>
      <w:r>
        <w:br/>
      </w:r>
      <w:r>
        <w:rPr>
          <w:rStyle w:val="VerbatimChar"/>
        </w:rPr>
        <w:t xml:space="preserve">Medium:</w:t>
      </w:r>
      <w:r>
        <w:br/>
      </w:r>
      <w:r>
        <w:rPr>
          <w:rStyle w:val="VerbatimChar"/>
        </w:rPr>
        <w:t xml:space="preserve">bearing housing</w:t>
      </w:r>
      <w:r>
        <w:br/>
      </w:r>
      <w:r>
        <w:rPr>
          <w:rStyle w:val="VerbatimChar"/>
        </w:rPr>
        <w:t xml:space="preserve">precision bores + hole patterns + finishes</w:t>
      </w:r>
      <w:r>
        <w:br/>
      </w:r>
      <w:r>
        <w:br/>
      </w:r>
      <w:r>
        <w:rPr>
          <w:rStyle w:val="VerbatimChar"/>
        </w:rPr>
        <w:t xml:space="preserve">Complex:</w:t>
      </w:r>
      <w:r>
        <w:br/>
      </w:r>
      <w:r>
        <w:rPr>
          <w:rStyle w:val="VerbatimChar"/>
        </w:rPr>
        <w:t xml:space="preserve">machined casting / manifold</w:t>
      </w:r>
      <w:r>
        <w:br/>
      </w:r>
      <w:r>
        <w:rPr>
          <w:rStyle w:val="VerbatimChar"/>
        </w:rPr>
        <w:t xml:space="preserve">multiple datum schemes + CTQ features + imported geometry</w:t>
      </w:r>
    </w:p>
    <w:p>
      <w:pPr>
        <w:pStyle w:val="FirstParagraph"/>
      </w:pPr>
      <w:r>
        <w:t xml:space="preserve">Recommended test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Input / action</w:t>
            </w:r>
          </w:p>
        </w:tc>
        <w:tc>
          <w:tcPr/>
          <w:p>
            <w:pPr>
              <w:pStyle w:val="Compact"/>
            </w:pPr>
            <w:r>
              <w:t xml:space="preserve">Expected result</w:t>
            </w:r>
          </w:p>
        </w:tc>
      </w:tr>
      <w:tr>
        <w:tc>
          <w:tcPr/>
          <w:p>
            <w:pPr>
              <w:pStyle w:val="Compact"/>
            </w:pPr>
            <w:r>
              <w:t xml:space="preserve">Clean first sync</w:t>
            </w:r>
          </w:p>
        </w:tc>
        <w:tc>
          <w:tcPr/>
          <w:p>
            <w:pPr>
              <w:pStyle w:val="Compact"/>
            </w:pPr>
            <w:r>
              <w:t xml:space="preserve">New eligible part</w:t>
            </w:r>
          </w:p>
        </w:tc>
        <w:tc>
          <w:tcPr/>
          <w:p>
            <w:pPr>
              <w:pStyle w:val="Compact"/>
            </w:pPr>
            <w:r>
              <w:t xml:space="preserve">All controlled fields populated correctly</w:t>
            </w:r>
          </w:p>
        </w:tc>
      </w:tr>
      <w:tr>
        <w:tc>
          <w:tcPr/>
          <w:p>
            <w:pPr>
              <w:pStyle w:val="Compact"/>
            </w:pPr>
            <w:r>
              <w:t xml:space="preserve">Repeat sync</w:t>
            </w:r>
          </w:p>
        </w:tc>
        <w:tc>
          <w:tcPr/>
          <w:p>
            <w:pPr>
              <w:pStyle w:val="Compact"/>
            </w:pPr>
            <w:r>
              <w:t xml:space="preserve">Run again unchanged</w:t>
            </w:r>
          </w:p>
        </w:tc>
        <w:tc>
          <w:tcPr/>
          <w:p>
            <w:pPr>
              <w:pStyle w:val="Compact"/>
            </w:pPr>
            <w:r>
              <w:t xml:space="preserve">Zero functional changes</w:t>
            </w:r>
          </w:p>
        </w:tc>
      </w:tr>
      <w:tr>
        <w:tc>
          <w:tcPr/>
          <w:p>
            <w:pPr>
              <w:pStyle w:val="Compact"/>
            </w:pPr>
            <w:r>
              <w:t xml:space="preserve">Teamcenter revision update</w:t>
            </w:r>
          </w:p>
        </w:tc>
        <w:tc>
          <w:tcPr/>
          <w:p>
            <w:pPr>
              <w:pStyle w:val="Compact"/>
            </w:pPr>
            <w:r>
              <w:t xml:space="preserve">B → C</w:t>
            </w:r>
          </w:p>
        </w:tc>
        <w:tc>
          <w:tcPr/>
          <w:p>
            <w:pPr>
              <w:pStyle w:val="Compact"/>
            </w:pPr>
            <w:r>
              <w:t xml:space="preserve">NX/MBD/title block become C</w:t>
            </w:r>
          </w:p>
        </w:tc>
      </w:tr>
      <w:tr>
        <w:tc>
          <w:tcPr/>
          <w:p>
            <w:pPr>
              <w:pStyle w:val="Compact"/>
            </w:pPr>
            <w:r>
              <w:t xml:space="preserve">Manual controlled-field edit</w:t>
            </w:r>
          </w:p>
        </w:tc>
        <w:tc>
          <w:tcPr/>
          <w:p>
            <w:pPr>
              <w:pStyle w:val="Compact"/>
            </w:pPr>
            <w:r>
              <w:t xml:space="preserve">Alter title-block REV</w:t>
            </w:r>
          </w:p>
        </w:tc>
        <w:tc>
          <w:tcPr/>
          <w:p>
            <w:pPr>
              <w:pStyle w:val="Compact"/>
            </w:pPr>
            <w:r>
              <w:t xml:space="preserve">Reverted or flagged according to ownership</w:t>
            </w:r>
          </w:p>
        </w:tc>
      </w:tr>
      <w:tr>
        <w:tc>
          <w:tcPr/>
          <w:p>
            <w:pPr>
              <w:pStyle w:val="Compact"/>
            </w:pPr>
            <w:r>
              <w:t xml:space="preserve">Dual modification</w:t>
            </w:r>
          </w:p>
        </w:tc>
        <w:tc>
          <w:tcPr/>
          <w:p>
            <w:pPr>
              <w:pStyle w:val="Compact"/>
            </w:pPr>
            <w:r>
              <w:t xml:space="preserve">TC and NX both change description</w:t>
            </w:r>
          </w:p>
        </w:tc>
        <w:tc>
          <w:tcPr/>
          <w:p>
            <w:pPr>
              <w:pStyle w:val="Compact"/>
            </w:pPr>
            <w:r>
              <w:t xml:space="preserve">Conflict; no silent overwrite</w:t>
            </w:r>
          </w:p>
        </w:tc>
      </w:tr>
      <w:tr>
        <w:tc>
          <w:tcPr/>
          <w:p>
            <w:pPr>
              <w:pStyle w:val="Compact"/>
            </w:pPr>
            <w:r>
              <w:t xml:space="preserve">Material lookup</w:t>
            </w:r>
          </w:p>
        </w:tc>
        <w:tc>
          <w:tcPr/>
          <w:p>
            <w:pPr>
              <w:pStyle w:val="Compact"/>
            </w:pPr>
            <w:r>
              <w:t xml:space="preserve">Select material code</w:t>
            </w:r>
          </w:p>
        </w:tc>
        <w:tc>
          <w:tcPr/>
          <w:p>
            <w:pPr>
              <w:pStyle w:val="Compact"/>
            </w:pPr>
            <w:r>
              <w:t xml:space="preserve">Approved spec/condition populated</w:t>
            </w:r>
          </w:p>
        </w:tc>
      </w:tr>
      <w:tr>
        <w:tc>
          <w:tcPr/>
          <w:p>
            <w:pPr>
              <w:pStyle w:val="Compact"/>
            </w:pPr>
            <w:r>
              <w:t xml:space="preserve">Invalid material</w:t>
            </w:r>
          </w:p>
        </w:tc>
        <w:tc>
          <w:tcPr/>
          <w:p>
            <w:pPr>
              <w:pStyle w:val="Compact"/>
            </w:pPr>
            <w:r>
              <w:t xml:space="preserve">Unknown code</w:t>
            </w:r>
          </w:p>
        </w:tc>
        <w:tc>
          <w:tcPr/>
          <w:p>
            <w:pPr>
              <w:pStyle w:val="Compact"/>
            </w:pPr>
            <w:r>
              <w:t xml:space="preserve">Release blocked</w:t>
            </w:r>
          </w:p>
        </w:tc>
      </w:tr>
      <w:tr>
        <w:tc>
          <w:tcPr/>
          <w:p>
            <w:pPr>
              <w:pStyle w:val="Compact"/>
            </w:pPr>
            <w:r>
              <w:t xml:space="preserve">Conditional approval field</w:t>
            </w:r>
          </w:p>
        </w:tc>
        <w:tc>
          <w:tcPr/>
          <w:p>
            <w:pPr>
              <w:pStyle w:val="Compact"/>
            </w:pPr>
            <w:r>
              <w:t xml:space="preserve">Working part</w:t>
            </w:r>
          </w:p>
        </w:tc>
        <w:tc>
          <w:tcPr/>
          <w:p>
            <w:pPr>
              <w:pStyle w:val="Compact"/>
            </w:pPr>
            <w:r>
              <w:rPr>
                <w:rStyle w:val="VerbatimChar"/>
              </w:rPr>
              <w:t xml:space="preserve">APPROVED</w:t>
            </w:r>
            <w:r>
              <w:t xml:space="preserve"> </w:t>
            </w:r>
            <w:r>
              <w:t xml:space="preserve">blank</w:t>
            </w:r>
          </w:p>
        </w:tc>
      </w:tr>
      <w:tr>
        <w:tc>
          <w:tcPr/>
          <w:p>
            <w:pPr>
              <w:pStyle w:val="Compact"/>
            </w:pPr>
            <w:r>
              <w:t xml:space="preserve">Conditional approval field</w:t>
            </w:r>
          </w:p>
        </w:tc>
        <w:tc>
          <w:tcPr/>
          <w:p>
            <w:pPr>
              <w:pStyle w:val="Compact"/>
            </w:pPr>
            <w:r>
              <w:t xml:space="preserve">Released/approved state</w:t>
            </w:r>
          </w:p>
        </w:tc>
        <w:tc>
          <w:tcPr/>
          <w:p>
            <w:pPr>
              <w:pStyle w:val="Compact"/>
            </w:pPr>
            <w:r>
              <w:t xml:space="preserve">Approved-by value populated</w:t>
            </w:r>
          </w:p>
        </w:tc>
      </w:tr>
      <w:tr>
        <w:tc>
          <w:tcPr/>
          <w:p>
            <w:pPr>
              <w:pStyle w:val="Compact"/>
            </w:pPr>
            <w:r>
              <w:t xml:space="preserve">Missing title-block label</w:t>
            </w:r>
          </w:p>
        </w:tc>
        <w:tc>
          <w:tcPr/>
          <w:p>
            <w:pPr>
              <w:pStyle w:val="Compact"/>
            </w:pPr>
            <w:r>
              <w:t xml:space="preserve">Old template</w:t>
            </w:r>
          </w:p>
        </w:tc>
        <w:tc>
          <w:tcPr/>
          <w:p>
            <w:pPr>
              <w:pStyle w:val="Compact"/>
            </w:pPr>
            <w:r>
              <w:t xml:space="preserve">Explicit template compatibility error</w:t>
            </w:r>
          </w:p>
        </w:tc>
      </w:tr>
      <w:tr>
        <w:tc>
          <w:tcPr/>
          <w:p>
            <w:pPr>
              <w:pStyle w:val="Compact"/>
            </w:pPr>
            <w:r>
              <w:t xml:space="preserve">Empty required field</w:t>
            </w:r>
          </w:p>
        </w:tc>
        <w:tc>
          <w:tcPr/>
          <w:p>
            <w:pPr>
              <w:pStyle w:val="Compact"/>
            </w:pPr>
            <w:r>
              <w:t xml:space="preserve">No material spec</w:t>
            </w:r>
          </w:p>
        </w:tc>
        <w:tc>
          <w:tcPr/>
          <w:p>
            <w:pPr>
              <w:pStyle w:val="Compact"/>
            </w:pPr>
            <w:r>
              <w:t xml:space="preserve">Release blocked</w:t>
            </w:r>
          </w:p>
        </w:tc>
      </w:tr>
      <w:tr>
        <w:tc>
          <w:tcPr/>
          <w:p>
            <w:pPr>
              <w:pStyle w:val="Compact"/>
            </w:pPr>
            <w:r>
              <w:t xml:space="preserve">Feature metadata</w:t>
            </w:r>
          </w:p>
        </w:tc>
        <w:tc>
          <w:tcPr/>
          <w:p>
            <w:pPr>
              <w:pStyle w:val="Compact"/>
            </w:pPr>
            <w:r>
              <w:t xml:space="preserve">Locating bore missing fit profile</w:t>
            </w:r>
          </w:p>
        </w:tc>
        <w:tc>
          <w:tcPr/>
          <w:p>
            <w:pPr>
              <w:pStyle w:val="Compact"/>
            </w:pPr>
            <w:r>
              <w:t xml:space="preserve">MBD exception</w:t>
            </w:r>
          </w:p>
        </w:tc>
      </w:tr>
      <w:tr>
        <w:tc>
          <w:tcPr/>
          <w:p>
            <w:pPr>
              <w:pStyle w:val="Compact"/>
            </w:pPr>
            <w:r>
              <w:t xml:space="preserve">Idempotency</w:t>
            </w:r>
          </w:p>
        </w:tc>
        <w:tc>
          <w:tcPr/>
          <w:p>
            <w:pPr>
              <w:pStyle w:val="Compact"/>
            </w:pPr>
            <w:r>
              <w:t xml:space="preserve">Run 100 times</w:t>
            </w:r>
          </w:p>
        </w:tc>
        <w:tc>
          <w:tcPr/>
          <w:p>
            <w:pPr>
              <w:pStyle w:val="Compact"/>
            </w:pPr>
            <w:r>
              <w:t xml:space="preserve">Same final state/hash</w:t>
            </w:r>
          </w:p>
        </w:tc>
      </w:tr>
      <w:tr>
        <w:tc>
          <w:tcPr/>
          <w:p>
            <w:pPr>
              <w:pStyle w:val="Compact"/>
            </w:pPr>
            <w:r>
              <w:t xml:space="preserve">Rollback</w:t>
            </w:r>
          </w:p>
        </w:tc>
        <w:tc>
          <w:tcPr/>
          <w:p>
            <w:pPr>
              <w:pStyle w:val="Compact"/>
            </w:pPr>
            <w:r>
              <w:t xml:space="preserve">Failure after title-block update</w:t>
            </w:r>
          </w:p>
        </w:tc>
        <w:tc>
          <w:tcPr/>
          <w:p>
            <w:pPr>
              <w:pStyle w:val="Compact"/>
            </w:pPr>
            <w:r>
              <w:t xml:space="preserve">Pre-sync state restored</w:t>
            </w:r>
          </w:p>
        </w:tc>
      </w:tr>
      <w:tr>
        <w:tc>
          <w:tcPr/>
          <w:p>
            <w:pPr>
              <w:pStyle w:val="Compact"/>
            </w:pPr>
            <w:r>
              <w:t xml:space="preserve">Save trigger</w:t>
            </w:r>
          </w:p>
        </w:tc>
        <w:tc>
          <w:tcPr/>
          <w:p>
            <w:pPr>
              <w:pStyle w:val="Compact"/>
            </w:pPr>
            <w:r>
              <w:t xml:space="preserve">Modify attribute then save</w:t>
            </w:r>
          </w:p>
        </w:tc>
        <w:tc>
          <w:tcPr/>
          <w:p>
            <w:pPr>
              <w:pStyle w:val="Compact"/>
            </w:pPr>
            <w:r>
              <w:t xml:space="preserve">Current synchronized values persist</w:t>
            </w:r>
          </w:p>
        </w:tc>
      </w:tr>
      <w:tr>
        <w:tc>
          <w:tcPr/>
          <w:p>
            <w:pPr>
              <w:pStyle w:val="Compact"/>
            </w:pPr>
            <w:r>
              <w:t xml:space="preserve">Rule version upgrade</w:t>
            </w:r>
          </w:p>
        </w:tc>
        <w:tc>
          <w:tcPr/>
          <w:p>
            <w:pPr>
              <w:pStyle w:val="Compact"/>
            </w:pPr>
            <w:r>
              <w:t xml:space="preserve">Ruleset 2.2 → 2.3</w:t>
            </w:r>
          </w:p>
        </w:tc>
        <w:tc>
          <w:tcPr/>
          <w:p>
            <w:pPr>
              <w:pStyle w:val="Compact"/>
            </w:pPr>
            <w:r>
              <w:t xml:space="preserve">Revalidation required</w:t>
            </w:r>
          </w:p>
        </w:tc>
      </w:tr>
      <w:tr>
        <w:tc>
          <w:tcPr/>
          <w:p>
            <w:pPr>
              <w:pStyle w:val="Compact"/>
            </w:pPr>
            <w:r>
              <w:t xml:space="preserve">Template upgrade</w:t>
            </w:r>
          </w:p>
        </w:tc>
        <w:tc>
          <w:tcPr/>
          <w:p>
            <w:pPr>
              <w:pStyle w:val="Compact"/>
            </w:pPr>
            <w:r>
              <w:t xml:space="preserve">A3 v3 → v4</w:t>
            </w:r>
          </w:p>
        </w:tc>
        <w:tc>
          <w:tcPr/>
          <w:p>
            <w:pPr>
              <w:pStyle w:val="Compact"/>
            </w:pPr>
            <w:r>
              <w:t xml:space="preserve">Mapping compatibility verified</w:t>
            </w:r>
          </w:p>
        </w:tc>
      </w:tr>
      <w:tr>
        <w:tc>
          <w:tcPr/>
          <w:p>
            <w:pPr>
              <w:pStyle w:val="Compact"/>
            </w:pPr>
            <w:r>
              <w:t xml:space="preserve">STEP export</w:t>
            </w:r>
          </w:p>
        </w:tc>
        <w:tc>
          <w:tcPr/>
          <w:p>
            <w:pPr>
              <w:pStyle w:val="Compact"/>
            </w:pPr>
            <w:r>
              <w:t xml:space="preserve">Released MBD</w:t>
            </w:r>
          </w:p>
        </w:tc>
        <w:tc>
          <w:tcPr/>
          <w:p>
            <w:pPr>
              <w:pStyle w:val="Compact"/>
            </w:pPr>
            <w:r>
              <w:t xml:space="preserve">Required semantic PMI preserved</w:t>
            </w:r>
          </w:p>
        </w:tc>
      </w:tr>
      <w:tr>
        <w:tc>
          <w:tcPr/>
          <w:p>
            <w:pPr>
              <w:pStyle w:val="Compact"/>
            </w:pPr>
            <w:r>
              <w:t xml:space="preserve">PDF export</w:t>
            </w:r>
          </w:p>
        </w:tc>
        <w:tc>
          <w:tcPr/>
          <w:p>
            <w:pPr>
              <w:pStyle w:val="Compact"/>
            </w:pPr>
            <w:r>
              <w:t xml:space="preserve">Released drawing</w:t>
            </w:r>
          </w:p>
        </w:tc>
        <w:tc>
          <w:tcPr/>
          <w:p>
            <w:pPr>
              <w:pStyle w:val="Compact"/>
            </w:pPr>
            <w:r>
              <w:t xml:space="preserve">Title block matches release snapshot</w:t>
            </w:r>
          </w:p>
        </w:tc>
      </w:tr>
      <w:tr>
        <w:tc>
          <w:tcPr/>
          <w:p>
            <w:pPr>
              <w:pStyle w:val="Compact"/>
            </w:pPr>
            <w:r>
              <w:t xml:space="preserve">Restricted attribute</w:t>
            </w:r>
          </w:p>
        </w:tc>
        <w:tc>
          <w:tcPr/>
          <w:p>
            <w:pPr>
              <w:pStyle w:val="Compact"/>
            </w:pPr>
            <w:r>
              <w:t xml:space="preserve">Internal proprietary metadata</w:t>
            </w:r>
          </w:p>
        </w:tc>
        <w:tc>
          <w:tcPr/>
          <w:p>
            <w:pPr>
              <w:pStyle w:val="Compact"/>
            </w:pPr>
            <w:r>
              <w:t xml:space="preserve">Excluded from supplier package</w:t>
            </w:r>
          </w:p>
        </w:tc>
      </w:tr>
      <w:tr>
        <w:tc>
          <w:tcPr/>
          <w:p>
            <w:pPr>
              <w:pStyle w:val="Compact"/>
            </w:pPr>
            <w:r>
              <w:t xml:space="preserve">Old revision</w:t>
            </w:r>
          </w:p>
        </w:tc>
        <w:tc>
          <w:tcPr/>
          <w:p>
            <w:pPr>
              <w:pStyle w:val="Compact"/>
            </w:pPr>
            <w:r>
              <w:t xml:space="preserve">Open historical released part</w:t>
            </w:r>
          </w:p>
        </w:tc>
        <w:tc>
          <w:tcPr/>
          <w:p>
            <w:pPr>
              <w:pStyle w:val="Compact"/>
            </w:pPr>
            <w:r>
              <w:t xml:space="preserve">No automatic mutation</w:t>
            </w:r>
          </w:p>
        </w:tc>
      </w:tr>
      <w:tr>
        <w:tc>
          <w:tcPr/>
          <w:p>
            <w:pPr>
              <w:pStyle w:val="Compact"/>
            </w:pPr>
            <w:r>
              <w:t xml:space="preserve">Offline external service</w:t>
            </w:r>
          </w:p>
        </w:tc>
        <w:tc>
          <w:tcPr/>
          <w:p>
            <w:pPr>
              <w:pStyle w:val="Compact"/>
            </w:pPr>
            <w:r>
              <w:t xml:space="preserve">DB/API unavailable</w:t>
            </w:r>
          </w:p>
        </w:tc>
        <w:tc>
          <w:tcPr/>
          <w:p>
            <w:pPr>
              <w:pStyle w:val="Compact"/>
            </w:pPr>
            <w:r>
              <w:t xml:space="preserve">Graceful error; no corrupt partial state</w:t>
            </w:r>
          </w:p>
        </w:tc>
      </w:tr>
      <w:tr>
        <w:tc>
          <w:tcPr/>
          <w:p>
            <w:pPr>
              <w:pStyle w:val="Compact"/>
            </w:pPr>
            <w:r>
              <w:t xml:space="preserve">Unauthorized override</w:t>
            </w:r>
          </w:p>
        </w:tc>
        <w:tc>
          <w:tcPr/>
          <w:p>
            <w:pPr>
              <w:pStyle w:val="Compact"/>
            </w:pPr>
            <w:r>
              <w:t xml:space="preserve">Designer tries controlled override</w:t>
            </w:r>
          </w:p>
        </w:tc>
        <w:tc>
          <w:tcPr/>
          <w:p>
            <w:pPr>
              <w:pStyle w:val="Compact"/>
            </w:pPr>
            <w:r>
              <w:t xml:space="preserve">Rejected</w:t>
            </w:r>
          </w:p>
        </w:tc>
      </w:tr>
      <w:tr>
        <w:tc>
          <w:tcPr/>
          <w:p>
            <w:pPr>
              <w:pStyle w:val="Compact"/>
            </w:pPr>
            <w:r>
              <w:t xml:space="preserve">Authorized override</w:t>
            </w:r>
          </w:p>
        </w:tc>
        <w:tc>
          <w:tcPr/>
          <w:p>
            <w:pPr>
              <w:pStyle w:val="Compact"/>
            </w:pPr>
            <w:r>
              <w:t xml:space="preserve">Approved exception</w:t>
            </w:r>
          </w:p>
        </w:tc>
        <w:tc>
          <w:tcPr/>
          <w:p>
            <w:pPr>
              <w:pStyle w:val="Compact"/>
            </w:pPr>
            <w:r>
              <w:t xml:space="preserve">Logged with actor/reason/approval</w:t>
            </w:r>
          </w:p>
        </w:tc>
      </w:tr>
    </w:tbl>
    <w:p>
      <w:pPr>
        <w:pStyle w:val="BodyText"/>
      </w:pPr>
      <w:r>
        <w:t xml:space="preserve">Proposed acceptance criteria for your production pilot: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jc w:val="right"/>
            </w:pPr>
            <w:r>
              <w:t xml:space="preserve">Target</w:t>
            </w:r>
          </w:p>
        </w:tc>
      </w:tr>
      <w:tr>
        <w:tc>
          <w:tcPr/>
          <w:p>
            <w:pPr>
              <w:pStyle w:val="Compact"/>
            </w:pPr>
            <w:r>
              <w:t xml:space="preserve">Controlled title-block field accuracy</w:t>
            </w:r>
          </w:p>
        </w:tc>
        <w:tc>
          <w:tcPr/>
          <w:p>
            <w:pPr>
              <w:pStyle w:val="Compact"/>
              <w:jc w:val="right"/>
            </w:pPr>
            <w:r>
              <w:rPr>
                <w:b/>
                <w:bCs/>
              </w:rPr>
              <w:t xml:space="preserve">100%</w:t>
            </w:r>
            <w:r>
              <w:t xml:space="preserve"> </w:t>
            </w:r>
            <w:r>
              <w:t xml:space="preserve">on qualification set</w:t>
            </w:r>
          </w:p>
        </w:tc>
      </w:tr>
      <w:tr>
        <w:tc>
          <w:tcPr/>
          <w:p>
            <w:pPr>
              <w:pStyle w:val="Compact"/>
            </w:pPr>
            <w:r>
              <w:t xml:space="preserve">Teamcenter/NX controlled-property agreement</w:t>
            </w:r>
          </w:p>
        </w:tc>
        <w:tc>
          <w:tcPr/>
          <w:p>
            <w:pPr>
              <w:pStyle w:val="Compact"/>
              <w:jc w:val="right"/>
            </w:pPr>
            <w:r>
              <w:rPr>
                <w:b/>
                <w:bCs/>
              </w:rPr>
              <w:t xml:space="preserve">100%</w:t>
            </w:r>
          </w:p>
        </w:tc>
      </w:tr>
      <w:tr>
        <w:tc>
          <w:tcPr/>
          <w:p>
            <w:pPr>
              <w:pStyle w:val="Compact"/>
            </w:pPr>
            <w:r>
              <w:t xml:space="preserve">Duplicate or divergent masters</w:t>
            </w:r>
          </w:p>
        </w:tc>
        <w:tc>
          <w:tcPr/>
          <w:p>
            <w:pPr>
              <w:pStyle w:val="Compact"/>
              <w:jc w:val="right"/>
            </w:pPr>
            <w:r>
              <w:rPr>
                <w:b/>
                <w:bCs/>
              </w:rPr>
              <w:t xml:space="preserve">0</w:t>
            </w:r>
          </w:p>
        </w:tc>
      </w:tr>
      <w:tr>
        <w:tc>
          <w:tcPr/>
          <w:p>
            <w:pPr>
              <w:pStyle w:val="Compact"/>
            </w:pPr>
            <w:r>
              <w:t xml:space="preserve">Required-field omissions passing release</w:t>
            </w:r>
          </w:p>
        </w:tc>
        <w:tc>
          <w:tcPr/>
          <w:p>
            <w:pPr>
              <w:pStyle w:val="Compact"/>
              <w:jc w:val="right"/>
            </w:pPr>
            <w:r>
              <w:rPr>
                <w:b/>
                <w:bCs/>
              </w:rPr>
              <w:t xml:space="preserve">0</w:t>
            </w:r>
          </w:p>
        </w:tc>
      </w:tr>
      <w:tr>
        <w:tc>
          <w:tcPr/>
          <w:p>
            <w:pPr>
              <w:pStyle w:val="Compact"/>
            </w:pPr>
            <w:r>
              <w:t xml:space="preserve">Silent conflict resolutions</w:t>
            </w:r>
          </w:p>
        </w:tc>
        <w:tc>
          <w:tcPr/>
          <w:p>
            <w:pPr>
              <w:pStyle w:val="Compact"/>
              <w:jc w:val="right"/>
            </w:pPr>
            <w:r>
              <w:rPr>
                <w:b/>
                <w:bCs/>
              </w:rPr>
              <w:t xml:space="preserve">0</w:t>
            </w:r>
          </w:p>
        </w:tc>
      </w:tr>
      <w:tr>
        <w:tc>
          <w:tcPr/>
          <w:p>
            <w:pPr>
              <w:pStyle w:val="Compact"/>
            </w:pPr>
            <w:r>
              <w:t xml:space="preserve">Repeated-sync changes after convergence</w:t>
            </w:r>
          </w:p>
        </w:tc>
        <w:tc>
          <w:tcPr/>
          <w:p>
            <w:pPr>
              <w:pStyle w:val="Compact"/>
              <w:jc w:val="right"/>
            </w:pPr>
            <w:r>
              <w:rPr>
                <w:b/>
                <w:bCs/>
              </w:rPr>
              <w:t xml:space="preserve">0</w:t>
            </w:r>
          </w:p>
        </w:tc>
      </w:tr>
      <w:tr>
        <w:tc>
          <w:tcPr/>
          <w:p>
            <w:pPr>
              <w:pStyle w:val="Compact"/>
            </w:pPr>
            <w:r>
              <w:t xml:space="preserve">Failed transaction leaving partial NX state</w:t>
            </w:r>
          </w:p>
        </w:tc>
        <w:tc>
          <w:tcPr/>
          <w:p>
            <w:pPr>
              <w:pStyle w:val="Compact"/>
              <w:jc w:val="right"/>
            </w:pPr>
            <w:r>
              <w:rPr>
                <w:b/>
                <w:bCs/>
              </w:rPr>
              <w:t xml:space="preserve">0</w:t>
            </w:r>
          </w:p>
        </w:tc>
      </w:tr>
      <w:tr>
        <w:tc>
          <w:tcPr/>
          <w:p>
            <w:pPr>
              <w:pStyle w:val="Compact"/>
            </w:pPr>
            <w:r>
              <w:t xml:space="preserve">Released historical revisions modified by scheduled sync</w:t>
            </w:r>
          </w:p>
        </w:tc>
        <w:tc>
          <w:tcPr/>
          <w:p>
            <w:pPr>
              <w:pStyle w:val="Compact"/>
              <w:jc w:val="right"/>
            </w:pPr>
            <w:r>
              <w:rPr>
                <w:b/>
                <w:bCs/>
              </w:rPr>
              <w:t xml:space="preserve">0</w:t>
            </w:r>
          </w:p>
        </w:tc>
      </w:tr>
      <w:tr>
        <w:tc>
          <w:tcPr/>
          <w:p>
            <w:pPr>
              <w:pStyle w:val="Compact"/>
            </w:pPr>
            <w:r>
              <w:t xml:space="preserve">Required PDF/title-block values matching release manifest</w:t>
            </w:r>
          </w:p>
        </w:tc>
        <w:tc>
          <w:tcPr/>
          <w:p>
            <w:pPr>
              <w:pStyle w:val="Compact"/>
              <w:jc w:val="right"/>
            </w:pPr>
            <w:r>
              <w:rPr>
                <w:b/>
                <w:bCs/>
              </w:rPr>
              <w:t xml:space="preserve">100%</w:t>
            </w:r>
          </w:p>
        </w:tc>
      </w:tr>
      <w:tr>
        <w:tc>
          <w:tcPr/>
          <w:p>
            <w:pPr>
              <w:pStyle w:val="Compact"/>
            </w:pPr>
            <w:r>
              <w:t xml:space="preserve">Required AP242 semantic PMI characteristics verified</w:t>
            </w:r>
          </w:p>
        </w:tc>
        <w:tc>
          <w:tcPr/>
          <w:p>
            <w:pPr>
              <w:pStyle w:val="Compact"/>
              <w:jc w:val="right"/>
            </w:pPr>
            <w:r>
              <w:rPr>
                <w:b/>
                <w:bCs/>
              </w:rPr>
              <w:t xml:space="preserve">100% of declared AP242 profile</w:t>
            </w:r>
          </w:p>
        </w:tc>
      </w:tr>
      <w:tr>
        <w:tc>
          <w:tcPr/>
          <w:p>
            <w:pPr>
              <w:pStyle w:val="Compact"/>
            </w:pPr>
            <w:r>
              <w:t xml:space="preserve">Every approved override traceable</w:t>
            </w:r>
          </w:p>
        </w:tc>
        <w:tc>
          <w:tcPr/>
          <w:p>
            <w:pPr>
              <w:pStyle w:val="Compact"/>
              <w:jc w:val="right"/>
            </w:pPr>
            <w:r>
              <w:rPr>
                <w:b/>
                <w:bCs/>
              </w:rPr>
              <w:t xml:space="preserve">100%</w:t>
            </w:r>
          </w:p>
        </w:tc>
      </w:tr>
      <w:tr>
        <w:tc>
          <w:tcPr/>
          <w:p>
            <w:pPr>
              <w:pStyle w:val="Compact"/>
            </w:pPr>
            <w:r>
              <w:t xml:space="preserve">Every release linked to mapping/rule/template version</w:t>
            </w:r>
          </w:p>
        </w:tc>
        <w:tc>
          <w:tcPr/>
          <w:p>
            <w:pPr>
              <w:pStyle w:val="Compact"/>
              <w:jc w:val="right"/>
            </w:pPr>
            <w:r>
              <w:rPr>
                <w:b/>
                <w:bCs/>
              </w:rPr>
              <w:t xml:space="preserve">100%</w:t>
            </w:r>
          </w:p>
        </w:tc>
      </w:tr>
    </w:tbl>
    <w:p>
      <w:pPr>
        <w:pStyle w:val="BodyText"/>
      </w:pPr>
      <w:r>
        <w:t xml:space="preserve">Do not define success as “95% correct metadata.” For release-critical identity, revision, approval, and MBD fields, anything less than 100% correctness should fail the qualification set.</w:t>
      </w:r>
    </w:p>
    <w:p>
      <w:pPr>
        <w:pStyle w:val="BodyText"/>
      </w:pPr>
      <w:r>
        <w:t xml:space="preserve">The deployment checklist should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Deployment requirement</w:t>
            </w:r>
          </w:p>
        </w:tc>
      </w:tr>
      <w:tr>
        <w:tc>
          <w:tcPr/>
          <w:p>
            <w:pPr>
              <w:pStyle w:val="Compact"/>
            </w:pPr>
            <w:r>
              <w:t xml:space="preserve">NX</w:t>
            </w:r>
          </w:p>
        </w:tc>
        <w:tc>
          <w:tcPr/>
          <w:p>
            <w:pPr>
              <w:pStyle w:val="Compact"/>
            </w:pPr>
            <w:r>
              <w:t xml:space="preserve">Confirm exact NX 2306 maintenance level on all workstations</w:t>
            </w:r>
          </w:p>
        </w:tc>
      </w:tr>
      <w:tr>
        <w:tc>
          <w:tcPr/>
          <w:p>
            <w:pPr>
              <w:pStyle w:val="Compact"/>
            </w:pPr>
            <w:r>
              <w:t xml:space="preserve">NX Open</w:t>
            </w:r>
          </w:p>
        </w:tc>
        <w:tc>
          <w:tcPr/>
          <w:p>
            <w:pPr>
              <w:pStyle w:val="Compact"/>
            </w:pPr>
            <w:r>
              <w:t xml:space="preserve">Compile/test against that NX 2306</w:t>
            </w:r>
            <w:r>
              <w:t xml:space="preserve"> </w:t>
            </w:r>
            <w:r>
              <w:rPr>
                <w:rStyle w:val="VerbatimChar"/>
              </w:rPr>
              <w:t xml:space="preserve">NXOpen.dll</w:t>
            </w:r>
          </w:p>
        </w:tc>
      </w:tr>
      <w:tr>
        <w:tc>
          <w:tcPr/>
          <w:p>
            <w:pPr>
              <w:pStyle w:val="Compact"/>
            </w:pPr>
            <w:r>
              <w:t xml:space="preserve">License</w:t>
            </w:r>
          </w:p>
        </w:tc>
        <w:tc>
          <w:tcPr/>
          <w:p>
            <w:pPr>
              <w:pStyle w:val="Compact"/>
            </w:pPr>
            <w:r>
              <w:t xml:space="preserve">Verify required NX Open authoring/deployment entitlements with Siemens licensing</w:t>
            </w:r>
          </w:p>
        </w:tc>
      </w:tr>
      <w:tr>
        <w:tc>
          <w:tcPr/>
          <w:p>
            <w:pPr>
              <w:pStyle w:val="Compact"/>
            </w:pPr>
            <w:r>
              <w:t xml:space="preserve">MBD</w:t>
            </w:r>
          </w:p>
        </w:tc>
        <w:tc>
          <w:tcPr/>
          <w:p>
            <w:pPr>
              <w:pStyle w:val="Compact"/>
            </w:pPr>
            <w:r>
              <w:t xml:space="preserve">Verify required NX Model Based Definition/MBD Logic Editor capability</w:t>
            </w:r>
          </w:p>
        </w:tc>
      </w:tr>
      <w:tr>
        <w:tc>
          <w:tcPr/>
          <w:p>
            <w:pPr>
              <w:pStyle w:val="Compact"/>
            </w:pPr>
            <w:r>
              <w:t xml:space="preserve">PMI Advisor</w:t>
            </w:r>
          </w:p>
        </w:tc>
        <w:tc>
          <w:tcPr/>
          <w:p>
            <w:pPr>
              <w:pStyle w:val="Compact"/>
            </w:pPr>
            <w:r>
              <w:t xml:space="preserve">Configure company standard/check policy</w:t>
            </w:r>
          </w:p>
        </w:tc>
      </w:tr>
      <w:tr>
        <w:tc>
          <w:tcPr/>
          <w:p>
            <w:pPr>
              <w:pStyle w:val="Compact"/>
            </w:pPr>
            <w:r>
              <w:t xml:space="preserve">TDP</w:t>
            </w:r>
          </w:p>
        </w:tc>
        <w:tc>
          <w:tcPr/>
          <w:p>
            <w:pPr>
              <w:pStyle w:val="Compact"/>
            </w:pPr>
            <w:r>
              <w:t xml:space="preserve">Verify Technical Data Package/export entitlements if used</w:t>
            </w:r>
          </w:p>
        </w:tc>
      </w:tr>
      <w:tr>
        <w:tc>
          <w:tcPr/>
          <w:p>
            <w:pPr>
              <w:pStyle w:val="Compact"/>
            </w:pPr>
            <w:r>
              <w:t xml:space="preserve">Teamcenter</w:t>
            </w:r>
          </w:p>
        </w:tc>
        <w:tc>
          <w:tcPr/>
          <w:p>
            <w:pPr>
              <w:pStyle w:val="Compact"/>
            </w:pPr>
            <w:r>
              <w:t xml:space="preserve">Confirm supported NX/TC compatibility matrix</w:t>
            </w:r>
          </w:p>
        </w:tc>
      </w:tr>
      <w:tr>
        <w:tc>
          <w:tcPr/>
          <w:p>
            <w:pPr>
              <w:pStyle w:val="Compact"/>
            </w:pPr>
            <w:r>
              <w:t xml:space="preserve">BMIDE</w:t>
            </w:r>
          </w:p>
        </w:tc>
        <w:tc>
          <w:tcPr/>
          <w:p>
            <w:pPr>
              <w:pStyle w:val="Compact"/>
            </w:pPr>
            <w:r>
              <w:t xml:space="preserve">Back up existing property definitions/configuration</w:t>
            </w:r>
          </w:p>
        </w:tc>
      </w:tr>
      <w:tr>
        <w:tc>
          <w:tcPr/>
          <w:p>
            <w:pPr>
              <w:pStyle w:val="Compact"/>
            </w:pPr>
            <w:r>
              <w:t xml:space="preserve">Attribute mapping</w:t>
            </w:r>
          </w:p>
        </w:tc>
        <w:tc>
          <w:tcPr/>
          <w:p>
            <w:pPr>
              <w:pStyle w:val="Compact"/>
            </w:pPr>
            <w:r>
              <w:t xml:space="preserve">Version and back up current Teamcenter–NX mapping</w:t>
            </w:r>
          </w:p>
        </w:tc>
      </w:tr>
      <w:tr>
        <w:tc>
          <w:tcPr/>
          <w:p>
            <w:pPr>
              <w:pStyle w:val="Compact"/>
            </w:pPr>
            <w:r>
              <w:t xml:space="preserve">Templates</w:t>
            </w:r>
          </w:p>
        </w:tc>
        <w:tc>
          <w:tcPr/>
          <w:p>
            <w:pPr>
              <w:pStyle w:val="Compact"/>
            </w:pPr>
            <w:r>
              <w:t xml:space="preserve">Archive current drawing/title-block templates</w:t>
            </w:r>
          </w:p>
        </w:tc>
      </w:tr>
      <w:tr>
        <w:tc>
          <w:tcPr/>
          <w:p>
            <w:pPr>
              <w:pStyle w:val="Compact"/>
            </w:pPr>
            <w:r>
              <w:t xml:space="preserve">MBD rules</w:t>
            </w:r>
          </w:p>
        </w:tc>
        <w:tc>
          <w:tcPr/>
          <w:p>
            <w:pPr>
              <w:pStyle w:val="Compact"/>
            </w:pPr>
            <w:r>
              <w:t xml:space="preserve">Version rules and Reuse Library configuration</w:t>
            </w:r>
          </w:p>
        </w:tc>
      </w:tr>
      <w:tr>
        <w:tc>
          <w:tcPr/>
          <w:p>
            <w:pPr>
              <w:pStyle w:val="Compact"/>
            </w:pPr>
            <w:r>
              <w:t xml:space="preserve">Configuration</w:t>
            </w:r>
          </w:p>
        </w:tc>
        <w:tc>
          <w:tcPr/>
          <w:p>
            <w:pPr>
              <w:pStyle w:val="Compact"/>
            </w:pPr>
            <w:r>
              <w:t xml:space="preserve">Sign/version</w:t>
            </w:r>
            <w:r>
              <w:t xml:space="preserve"> </w:t>
            </w:r>
            <w:r>
              <w:rPr>
                <w:rStyle w:val="VerbatimChar"/>
              </w:rPr>
              <w:t xml:space="preserve">schema.json</w:t>
            </w:r>
            <w:r>
              <w:t xml:space="preserve"> </w:t>
            </w:r>
            <w:r>
              <w:t xml:space="preserve">and</w:t>
            </w:r>
            <w:r>
              <w:t xml:space="preserve"> </w:t>
            </w:r>
            <w:r>
              <w:rPr>
                <w:rStyle w:val="VerbatimChar"/>
              </w:rPr>
              <w:t xml:space="preserve">mappings.json</w:t>
            </w:r>
          </w:p>
        </w:tc>
      </w:tr>
      <w:tr>
        <w:tc>
          <w:tcPr/>
          <w:p>
            <w:pPr>
              <w:pStyle w:val="Compact"/>
            </w:pPr>
            <w:r>
              <w:t xml:space="preserve">Security</w:t>
            </w:r>
          </w:p>
        </w:tc>
        <w:tc>
          <w:tcPr/>
          <w:p>
            <w:pPr>
              <w:pStyle w:val="Compact"/>
            </w:pPr>
            <w:r>
              <w:t xml:space="preserve">Restrict who can alter mapping/rule/configuration</w:t>
            </w:r>
          </w:p>
        </w:tc>
      </w:tr>
      <w:tr>
        <w:tc>
          <w:tcPr/>
          <w:p>
            <w:pPr>
              <w:pStyle w:val="Compact"/>
            </w:pPr>
            <w:r>
              <w:t xml:space="preserve">External DB</w:t>
            </w:r>
          </w:p>
        </w:tc>
        <w:tc>
          <w:tcPr/>
          <w:p>
            <w:pPr>
              <w:pStyle w:val="Compact"/>
            </w:pPr>
            <w:r>
              <w:t xml:space="preserve">Use service account/API authentication, not embedded DB passwords</w:t>
            </w:r>
          </w:p>
        </w:tc>
      </w:tr>
      <w:tr>
        <w:tc>
          <w:tcPr/>
          <w:p>
            <w:pPr>
              <w:pStyle w:val="Compact"/>
            </w:pPr>
            <w:r>
              <w:t xml:space="preserve">Logging</w:t>
            </w:r>
          </w:p>
        </w:tc>
        <w:tc>
          <w:tcPr/>
          <w:p>
            <w:pPr>
              <w:pStyle w:val="Compact"/>
            </w:pPr>
            <w:r>
              <w:t xml:space="preserve">Centralize production audit events</w:t>
            </w:r>
          </w:p>
        </w:tc>
      </w:tr>
      <w:tr>
        <w:tc>
          <w:tcPr/>
          <w:p>
            <w:pPr>
              <w:pStyle w:val="Compact"/>
            </w:pPr>
            <w:r>
              <w:t xml:space="preserve">Backup</w:t>
            </w:r>
          </w:p>
        </w:tc>
        <w:tc>
          <w:tcPr/>
          <w:p>
            <w:pPr>
              <w:pStyle w:val="Compact"/>
            </w:pPr>
            <w:r>
              <w:t xml:space="preserve">Snapshot production configuration before rollout</w:t>
            </w:r>
          </w:p>
        </w:tc>
      </w:tr>
      <w:tr>
        <w:tc>
          <w:tcPr/>
          <w:p>
            <w:pPr>
              <w:pStyle w:val="Compact"/>
            </w:pPr>
            <w:r>
              <w:t xml:space="preserve">Rollback</w:t>
            </w:r>
          </w:p>
        </w:tc>
        <w:tc>
          <w:tcPr/>
          <w:p>
            <w:pPr>
              <w:pStyle w:val="Compact"/>
            </w:pPr>
            <w:r>
              <w:t xml:space="preserve">Keep previous DLL, mappings, MBD rules, and templates deployable</w:t>
            </w:r>
          </w:p>
        </w:tc>
      </w:tr>
      <w:tr>
        <w:tc>
          <w:tcPr/>
          <w:p>
            <w:pPr>
              <w:pStyle w:val="Compact"/>
            </w:pPr>
            <w:r>
              <w:t xml:space="preserve">Pilot</w:t>
            </w:r>
          </w:p>
        </w:tc>
        <w:tc>
          <w:tcPr/>
          <w:p>
            <w:pPr>
              <w:pStyle w:val="Compact"/>
            </w:pPr>
            <w:r>
              <w:t xml:space="preserve">Release to controlled pilot group first</w:t>
            </w:r>
          </w:p>
        </w:tc>
      </w:tr>
      <w:tr>
        <w:tc>
          <w:tcPr/>
          <w:p>
            <w:pPr>
              <w:pStyle w:val="Compact"/>
            </w:pPr>
            <w:r>
              <w:t xml:space="preserve">Training</w:t>
            </w:r>
          </w:p>
        </w:tc>
        <w:tc>
          <w:tcPr/>
          <w:p>
            <w:pPr>
              <w:pStyle w:val="Compact"/>
            </w:pPr>
            <w:r>
              <w:t xml:space="preserve">Train authors, checkers, approvers, CAD admins, and Teamcenter admins separately</w:t>
            </w:r>
          </w:p>
        </w:tc>
      </w:tr>
      <w:tr>
        <w:tc>
          <w:tcPr/>
          <w:p>
            <w:pPr>
              <w:pStyle w:val="Compact"/>
            </w:pPr>
            <w:r>
              <w:t xml:space="preserve">Support</w:t>
            </w:r>
          </w:p>
        </w:tc>
        <w:tc>
          <w:tcPr/>
          <w:p>
            <w:pPr>
              <w:pStyle w:val="Compact"/>
            </w:pPr>
            <w:r>
              <w:t xml:space="preserve">Define owner for sync failures and release-blocking conflicts</w:t>
            </w:r>
          </w:p>
        </w:tc>
      </w:tr>
    </w:tbl>
    <w:p>
      <w:pPr>
        <w:pStyle w:val="BodyText"/>
      </w:pPr>
      <w:r>
        <w:t xml:space="preserve">Siemens' published NX licensing material identifies separate NX Open authoring and dialog-design capabilities, so exact entitlement should be confirmed for your site's NX 2306 contract rather than inferred from a newer bundle.</w:t>
      </w:r>
      <w:r>
        <w:t xml:space="preserve"> </w:t>
      </w:r>
      <w:hyperlink r:id="rId25">
        <w:r>
          <w:rPr>
            <w:rStyle w:val="Hyperlink"/>
          </w:rPr>
          <w:t xml:space="preserve">[20]</w:t>
        </w:r>
      </w:hyperlink>
    </w:p>
    <w:p>
      <w:pPr>
        <w:pStyle w:val="BodyText"/>
      </w:pPr>
      <w:r>
        <w:t xml:space="preserve">The rollback package should be versioned as one unit:</w:t>
      </w:r>
    </w:p>
    <w:p>
      <w:pPr>
        <w:pStyle w:val="SourceCode"/>
      </w:pPr>
      <w:r>
        <w:rPr>
          <w:rStyle w:val="VerbatimChar"/>
        </w:rPr>
        <w:t xml:space="preserve">Release package:</w:t>
      </w:r>
      <w:r>
        <w:br/>
      </w:r>
      <w:r>
        <w:rPr>
          <w:rStyle w:val="VerbatimChar"/>
        </w:rPr>
        <w:t xml:space="preserve">Company.NxMbdSync.dll</w:t>
      </w:r>
      <w:r>
        <w:br/>
      </w:r>
      <w:r>
        <w:rPr>
          <w:rStyle w:val="VerbatimChar"/>
        </w:rPr>
        <w:t xml:space="preserve">schema.json</w:t>
      </w:r>
      <w:r>
        <w:br/>
      </w:r>
      <w:r>
        <w:rPr>
          <w:rStyle w:val="VerbatimChar"/>
        </w:rPr>
        <w:t xml:space="preserve">mappings.json</w:t>
      </w:r>
      <w:r>
        <w:br/>
      </w:r>
      <w:r>
        <w:rPr>
          <w:rStyle w:val="VerbatimChar"/>
        </w:rPr>
        <w:t xml:space="preserve">transforms.json</w:t>
      </w:r>
      <w:r>
        <w:br/>
      </w:r>
      <w:r>
        <w:rPr>
          <w:rStyle w:val="VerbatimChar"/>
        </w:rPr>
        <w:t xml:space="preserve">MBD rules</w:t>
      </w:r>
      <w:r>
        <w:br/>
      </w:r>
      <w:r>
        <w:rPr>
          <w:rStyle w:val="VerbatimChar"/>
        </w:rPr>
        <w:t xml:space="preserve">PMI Advisor configuration</w:t>
      </w:r>
      <w:r>
        <w:br/>
      </w:r>
      <w:r>
        <w:rPr>
          <w:rStyle w:val="VerbatimChar"/>
        </w:rPr>
        <w:t xml:space="preserve">title-block templates</w:t>
      </w:r>
      <w:r>
        <w:br/>
      </w:r>
      <w:r>
        <w:rPr>
          <w:rStyle w:val="VerbatimChar"/>
        </w:rPr>
        <w:t xml:space="preserve">Teamcenter attribute mapping</w:t>
      </w:r>
      <w:r>
        <w:br/>
      </w:r>
      <w:r>
        <w:rPr>
          <w:rStyle w:val="VerbatimChar"/>
        </w:rPr>
        <w:t xml:space="preserve">deployment manifest</w:t>
      </w:r>
      <w:r>
        <w:br/>
      </w:r>
      <w:r>
        <w:rPr>
          <w:rStyle w:val="VerbatimChar"/>
        </w:rPr>
        <w:t xml:space="preserve">test results</w:t>
      </w:r>
      <w:r>
        <w:br/>
      </w:r>
      <w:r>
        <w:br/>
      </w:r>
      <w:r>
        <w:rPr>
          <w:rStyle w:val="VerbatimChar"/>
        </w:rPr>
        <w:t xml:space="preserve">Rollback package:</w:t>
      </w:r>
      <w:r>
        <w:br/>
      </w:r>
      <w:r>
        <w:rPr>
          <w:rStyle w:val="VerbatimChar"/>
        </w:rPr>
        <w:t xml:space="preserve">previous approved version of all above</w:t>
      </w:r>
    </w:p>
    <w:p>
      <w:pPr>
        <w:pStyle w:val="FirstParagraph"/>
      </w:pPr>
      <w:r>
        <w:t xml:space="preserve">Never roll back only the DLL while leaving a newer schema or mapping table installed.</w:t>
      </w:r>
    </w:p>
    <w:p>
      <w:pPr>
        <w:pStyle w:val="BodyText"/>
      </w:pPr>
      <w:r>
        <w:t xml:space="preserve">For training, separate responsibilities:</w:t>
      </w:r>
    </w:p>
    <w:p>
      <w:pPr>
        <w:pStyle w:val="SourceCode"/>
      </w:pPr>
      <w:r>
        <w:rPr>
          <w:rStyle w:val="VerbatimChar"/>
        </w:rPr>
        <w:t xml:space="preserve">Designer</w:t>
      </w:r>
      <w:r>
        <w:br/>
      </w:r>
      <w:r>
        <w:rPr>
          <w:rStyle w:val="VerbatimChar"/>
        </w:rPr>
        <w:t xml:space="preserve">→ how to enter controlled engineering metadata</w:t>
      </w:r>
      <w:r>
        <w:br/>
      </w:r>
      <w:r>
        <w:rPr>
          <w:rStyle w:val="VerbatimChar"/>
        </w:rPr>
        <w:t xml:space="preserve">→ how to resolve validation issues</w:t>
      </w:r>
      <w:r>
        <w:br/>
      </w:r>
      <w:r>
        <w:br/>
      </w:r>
      <w:r>
        <w:rPr>
          <w:rStyle w:val="VerbatimChar"/>
        </w:rPr>
        <w:t xml:space="preserve">Checker</w:t>
      </w:r>
      <w:r>
        <w:br/>
      </w:r>
      <w:r>
        <w:rPr>
          <w:rStyle w:val="VerbatimChar"/>
        </w:rPr>
        <w:t xml:space="preserve">→ how to review synchronization differences</w:t>
      </w:r>
      <w:r>
        <w:br/>
      </w:r>
      <w:r>
        <w:rPr>
          <w:rStyle w:val="VerbatimChar"/>
        </w:rPr>
        <w:t xml:space="preserve">→ how to approve legitimate exceptions</w:t>
      </w:r>
      <w:r>
        <w:br/>
      </w:r>
      <w:r>
        <w:br/>
      </w:r>
      <w:r>
        <w:rPr>
          <w:rStyle w:val="VerbatimChar"/>
        </w:rPr>
        <w:t xml:space="preserve">Approver</w:t>
      </w:r>
      <w:r>
        <w:br/>
      </w:r>
      <w:r>
        <w:rPr>
          <w:rStyle w:val="VerbatimChar"/>
        </w:rPr>
        <w:t xml:space="preserve">→ how to interpret release gate results</w:t>
      </w:r>
      <w:r>
        <w:br/>
      </w:r>
      <w:r>
        <w:br/>
      </w:r>
      <w:r>
        <w:rPr>
          <w:rStyle w:val="VerbatimChar"/>
        </w:rPr>
        <w:t xml:space="preserve">CAD administrator</w:t>
      </w:r>
      <w:r>
        <w:br/>
      </w:r>
      <w:r>
        <w:rPr>
          <w:rStyle w:val="VerbatimChar"/>
        </w:rPr>
        <w:t xml:space="preserve">→ mappings, title-block templates, rule deployment</w:t>
      </w:r>
      <w:r>
        <w:br/>
      </w:r>
      <w:r>
        <w:br/>
      </w:r>
      <w:r>
        <w:rPr>
          <w:rStyle w:val="VerbatimChar"/>
        </w:rPr>
        <w:t xml:space="preserve">Teamcenter administrator</w:t>
      </w:r>
      <w:r>
        <w:br/>
      </w:r>
      <w:r>
        <w:rPr>
          <w:rStyle w:val="VerbatimChar"/>
        </w:rPr>
        <w:t xml:space="preserve">→ ownership, BMIDE properties, lifecycle mapping</w:t>
      </w:r>
      <w:r>
        <w:br/>
      </w:r>
      <w:r>
        <w:br/>
      </w:r>
      <w:r>
        <w:rPr>
          <w:rStyle w:val="VerbatimChar"/>
        </w:rPr>
        <w:t xml:space="preserve">Automation developer</w:t>
      </w:r>
      <w:r>
        <w:br/>
      </w:r>
      <w:r>
        <w:rPr>
          <w:rStyle w:val="VerbatimChar"/>
        </w:rPr>
        <w:t xml:space="preserve">→ code, APIs, regression tests, deployment</w:t>
      </w:r>
    </w:p>
    <w:p>
      <w:pPr>
        <w:pStyle w:val="FirstParagraph"/>
      </w:pPr>
      <w:r>
        <w:t xml:space="preserve">The most important architectural boundary is therefore:</w:t>
      </w:r>
    </w:p>
    <w:p>
      <w:pPr>
        <w:pStyle w:val="SourceCode"/>
      </w:pPr>
      <w:r>
        <w:rPr>
          <w:rStyle w:val="VerbatimChar"/>
        </w:rPr>
        <w:t xml:space="preserve">NX Open</w:t>
      </w:r>
      <w:r>
        <w:br/>
      </w:r>
      <w:r>
        <w:rPr>
          <w:rStyle w:val="VerbatimChar"/>
        </w:rPr>
        <w:t xml:space="preserve">= synchronization, governance, UI, transactions, audit</w:t>
      </w:r>
      <w:r>
        <w:br/>
      </w:r>
      <w:r>
        <w:br/>
      </w:r>
      <w:r>
        <w:rPr>
          <w:rStyle w:val="VerbatimChar"/>
        </w:rPr>
        <w:t xml:space="preserve">MBD Logic Editor</w:t>
      </w:r>
      <w:r>
        <w:br/>
      </w:r>
      <w:r>
        <w:rPr>
          <w:rStyle w:val="VerbatimChar"/>
        </w:rPr>
        <w:t xml:space="preserve">= rule-driven PMI authoring</w:t>
      </w:r>
      <w:r>
        <w:br/>
      </w:r>
      <w:r>
        <w:br/>
      </w:r>
      <w:r>
        <w:rPr>
          <w:rStyle w:val="VerbatimChar"/>
        </w:rPr>
        <w:t xml:space="preserve">PMI Advisor</w:t>
      </w:r>
      <w:r>
        <w:br/>
      </w:r>
      <w:r>
        <w:rPr>
          <w:rStyle w:val="VerbatimChar"/>
        </w:rPr>
        <w:t xml:space="preserve">= PMI standards validation</w:t>
      </w:r>
      <w:r>
        <w:br/>
      </w:r>
      <w:r>
        <w:br/>
      </w:r>
      <w:r>
        <w:rPr>
          <w:rStyle w:val="VerbatimChar"/>
        </w:rPr>
        <w:t xml:space="preserve">Teamcenter</w:t>
      </w:r>
      <w:r>
        <w:br/>
      </w:r>
      <w:r>
        <w:rPr>
          <w:rStyle w:val="VerbatimChar"/>
        </w:rPr>
        <w:t xml:space="preserve">= enterprise identity, revision, lifecycle and approval</w:t>
      </w:r>
      <w:r>
        <w:br/>
      </w:r>
      <w:r>
        <w:br/>
      </w:r>
      <w:r>
        <w:rPr>
          <w:rStyle w:val="VerbatimChar"/>
        </w:rPr>
        <w:t xml:space="preserve">Title block</w:t>
      </w:r>
      <w:r>
        <w:br/>
      </w:r>
      <w:r>
        <w:rPr>
          <w:rStyle w:val="VerbatimChar"/>
        </w:rPr>
        <w:t xml:space="preserve">= presentation</w:t>
      </w:r>
      <w:r>
        <w:br/>
      </w:r>
      <w:r>
        <w:br/>
      </w:r>
      <w:r>
        <w:rPr>
          <w:rStyle w:val="VerbatimChar"/>
        </w:rPr>
        <w:t xml:space="preserve">STEP / PDF / TDP</w:t>
      </w:r>
      <w:r>
        <w:br/>
      </w:r>
      <w:r>
        <w:rPr>
          <w:rStyle w:val="VerbatimChar"/>
        </w:rPr>
        <w:t xml:space="preserve">= controlled release representations</w:t>
      </w:r>
    </w:p>
    <w:p>
      <w:pPr>
        <w:pStyle w:val="FirstParagraph"/>
      </w:pPr>
      <w:r>
        <w:t xml:space="preserve">That division minimizes custom code while giving you complete control over synchronization.</w:t>
      </w:r>
    </w:p>
    <w:p>
      <w:pPr>
        <w:pStyle w:val="BodyText"/>
      </w:pPr>
      <w:r>
        <w:rPr>
          <w:b/>
          <w:bCs/>
        </w:rPr>
        <w:t xml:space="preserve">Key references</w:t>
      </w:r>
    </w:p>
    <w:p>
      <w:pPr>
        <w:pStyle w:val="BodyText"/>
      </w:pPr>
      <w:r>
        <w:t xml:space="preserve">The following are the most relevant primary references for an NX 2306 implementation:</w:t>
      </w:r>
    </w:p>
    <w:p>
      <w:pPr>
        <w:pStyle w:val="BodyText"/>
      </w:pPr>
      <w:hyperlink r:id="rId34">
        <w:r>
          <w:rPr>
            <w:rStyle w:val="Hyperlink"/>
          </w:rPr>
          <w:t xml:space="preserve">Siemens NX 2306 Model Based Definition learning path</w:t>
        </w:r>
      </w:hyperlink>
      <w:r>
        <w:t xml:space="preserve"> </w:t>
      </w:r>
      <w:r>
        <w:t xml:space="preserve">— Siemens confirms the NX 2306 MBD learning path and MBD Query capability.</w:t>
      </w:r>
      <w:r>
        <w:t xml:space="preserve"> </w:t>
      </w:r>
      <w:hyperlink r:id="rId10">
        <w:r>
          <w:rPr>
            <w:rStyle w:val="Hyperlink"/>
          </w:rPr>
          <w:t xml:space="preserve">[21]</w:t>
        </w:r>
      </w:hyperlink>
    </w:p>
    <w:p>
      <w:pPr>
        <w:pStyle w:val="BodyText"/>
      </w:pPr>
      <w:hyperlink r:id="rId35">
        <w:r>
          <w:rPr>
            <w:rStyle w:val="Hyperlink"/>
          </w:rPr>
          <w:t xml:space="preserve">Siemens NX Model Based Definition — 2023 enhancements</w:t>
        </w:r>
      </w:hyperlink>
      <w:r>
        <w:t xml:space="preserve"> </w:t>
      </w:r>
      <w:r>
        <w:t xml:space="preserve">— MBD Logic Editor automation, PMI Advisor custom checks, and Technical Data Package publishing.</w:t>
      </w:r>
      <w:r>
        <w:t xml:space="preserve"> </w:t>
      </w:r>
      <w:hyperlink r:id="rId28">
        <w:r>
          <w:rPr>
            <w:rStyle w:val="Hyperlink"/>
          </w:rPr>
          <w:t xml:space="preserve">[22]</w:t>
        </w:r>
      </w:hyperlink>
    </w:p>
    <w:p>
      <w:pPr>
        <w:pStyle w:val="BodyText"/>
      </w:pPr>
      <w:hyperlink r:id="rId36">
        <w:r>
          <w:rPr>
            <w:rStyle w:val="Hyperlink"/>
          </w:rPr>
          <w:t xml:space="preserve">Siemens Automated PMI Tips and Tricks</w:t>
        </w:r>
      </w:hyperlink>
      <w:r>
        <w:t xml:space="preserve"> </w:t>
      </w:r>
      <w:r>
        <w:t xml:space="preserve">— Logic Editor workflow, PMI Advisor</w:t>
      </w:r>
      <w:r>
        <w:t xml:space="preserve"> </w:t>
      </w:r>
      <w:r>
        <w:rPr>
          <w:rStyle w:val="VerbatimChar"/>
        </w:rPr>
        <w:t xml:space="preserve">Advise</w:t>
      </w:r>
      <w:r>
        <w:t xml:space="preserve">/</w:t>
      </w:r>
      <w:r>
        <w:rPr>
          <w:rStyle w:val="VerbatimChar"/>
        </w:rPr>
        <w:t xml:space="preserve">Enforce</w:t>
      </w:r>
      <w:r>
        <w:t xml:space="preserve">, Reuse Library, and Teamcenter-hosted logic libraries.</w:t>
      </w:r>
      <w:r>
        <w:t xml:space="preserve"> </w:t>
      </w:r>
      <w:hyperlink r:id="rId23">
        <w:r>
          <w:rPr>
            <w:rStyle w:val="Hyperlink"/>
          </w:rPr>
          <w:t xml:space="preserve">[14]</w:t>
        </w:r>
      </w:hyperlink>
    </w:p>
    <w:p>
      <w:pPr>
        <w:pStyle w:val="BodyText"/>
      </w:pPr>
      <w:hyperlink r:id="rId37">
        <w:r>
          <w:rPr>
            <w:rStyle w:val="Hyperlink"/>
          </w:rPr>
          <w:t xml:space="preserve">Siemens NX MBD out-of-the-box rules</w:t>
        </w:r>
      </w:hyperlink>
      <w:r>
        <w:t xml:space="preserve"> </w:t>
      </w:r>
      <w:r>
        <w:t xml:space="preserve">— production-ready MBD rules, automated part tables, attribute-driven information, and hole-size PMI creation.</w:t>
      </w:r>
      <w:r>
        <w:t xml:space="preserve"> </w:t>
      </w:r>
      <w:hyperlink r:id="rId11">
        <w:r>
          <w:rPr>
            <w:rStyle w:val="Hyperlink"/>
          </w:rPr>
          <w:t xml:space="preserve">[13]</w:t>
        </w:r>
      </w:hyperlink>
    </w:p>
    <w:p>
      <w:pPr>
        <w:pStyle w:val="BodyText"/>
      </w:pPr>
      <w:hyperlink r:id="rId26">
        <w:r>
          <w:rPr>
            <w:rStyle w:val="Hyperlink"/>
          </w:rPr>
          <w:t xml:space="preserve">Siemens NX 2306 NX Open API reference</w:t>
        </w:r>
      </w:hyperlink>
      <w:r>
        <w:t xml:space="preserve"> </w:t>
      </w:r>
      <w:r>
        <w:t xml:space="preserve">— authoritative source for the C# classes, builders, callbacks, and exact NX 2306 signatures.</w:t>
      </w:r>
    </w:p>
    <w:p>
      <w:pPr>
        <w:pStyle w:val="BodyText"/>
      </w:pPr>
      <w:hyperlink r:id="rId38">
        <w:r>
          <w:rPr>
            <w:rStyle w:val="Hyperlink"/>
          </w:rPr>
          <w:t xml:space="preserve">Siemens Teamcenter-to-NX attribute mapping guidance</w:t>
        </w:r>
      </w:hyperlink>
      <w:r>
        <w:t xml:space="preserve"> </w:t>
      </w:r>
      <w:r>
        <w:t xml:space="preserve">— BMIDE/ItemRevision and NX attribute-mapping configuration.</w:t>
      </w:r>
      <w:r>
        <w:t xml:space="preserve"> </w:t>
      </w:r>
      <w:hyperlink r:id="rId12">
        <w:r>
          <w:rPr>
            <w:rStyle w:val="Hyperlink"/>
          </w:rPr>
          <w:t xml:space="preserve">[6]</w:t>
        </w:r>
      </w:hyperlink>
    </w:p>
    <w:p>
      <w:pPr>
        <w:pStyle w:val="BodyText"/>
      </w:pPr>
      <w:hyperlink r:id="rId39">
        <w:r>
          <w:rPr>
            <w:rStyle w:val="Hyperlink"/>
          </w:rPr>
          <w:t xml:space="preserve">Siemens title-block mapped attribute example</w:t>
        </w:r>
      </w:hyperlink>
      <w:r>
        <w:t xml:space="preserve"> </w:t>
      </w:r>
      <w:r>
        <w:t xml:space="preserve">— practical Teamcenter/NX/title-block attribute integration.</w:t>
      </w:r>
      <w:r>
        <w:t xml:space="preserve"> </w:t>
      </w:r>
      <w:hyperlink r:id="rId21">
        <w:r>
          <w:rPr>
            <w:rStyle w:val="Hyperlink"/>
          </w:rPr>
          <w:t xml:space="preserve">[23]</w:t>
        </w:r>
      </w:hyperlink>
    </w:p>
    <w:p>
      <w:pPr>
        <w:pStyle w:val="BodyText"/>
      </w:pPr>
      <w:hyperlink r:id="rId40">
        <w:r>
          <w:rPr>
            <w:rStyle w:val="Hyperlink"/>
          </w:rPr>
          <w:t xml:space="preserve">NIST AP242 PMI validation test cases</w:t>
        </w:r>
      </w:hyperlink>
      <w:r>
        <w:t xml:space="preserve"> </w:t>
      </w:r>
      <w:r>
        <w:t xml:space="preserve">— reference AP242 files containing graphical and semantic PMI used for interoperability/conformance testing.</w:t>
      </w:r>
      <w:r>
        <w:t xml:space="preserve"> </w:t>
      </w:r>
      <w:hyperlink r:id="rId32">
        <w:r>
          <w:rPr>
            <w:rStyle w:val="Hyperlink"/>
          </w:rPr>
          <w:t xml:space="preserve">[24]</w:t>
        </w:r>
      </w:hyperlink>
    </w:p>
    <w:p>
      <w:pPr>
        <w:pStyle w:val="BodyText"/>
      </w:pPr>
      <w:hyperlink r:id="rId41">
        <w:r>
          <w:rPr>
            <w:rStyle w:val="Hyperlink"/>
          </w:rPr>
          <w:t xml:space="preserve">NIST STEP File Analyzer and Viewer</w:t>
        </w:r>
      </w:hyperlink>
      <w:r>
        <w:t xml:space="preserve"> </w:t>
      </w:r>
      <w:r>
        <w:t xml:space="preserve">— independent analysis of STEP/AP242 files including semantic PMI, graphical PMI, and validation properties.</w:t>
      </w:r>
      <w:r>
        <w:t xml:space="preserve"> </w:t>
      </w:r>
      <w:hyperlink r:id="rId42">
        <w:r>
          <w:rPr>
            <w:rStyle w:val="Hyperlink"/>
          </w:rPr>
          <w:t xml:space="preserve">[25]</w:t>
        </w:r>
      </w:hyperlink>
    </w:p>
    <w:p>
      <w:pPr>
        <w:pStyle w:val="BodyText"/>
      </w:pPr>
      <w:r>
        <w:t xml:space="preserve">For your</w:t>
      </w:r>
      <w:r>
        <w:t xml:space="preserve"> </w:t>
      </w:r>
      <w:r>
        <w:rPr>
          <w:b/>
          <w:bCs/>
        </w:rPr>
        <w:t xml:space="preserve">NX 2306 machined-component complete-MBD program</w:t>
      </w:r>
      <w:r>
        <w:t xml:space="preserve">, the best production design is therefore a</w:t>
      </w:r>
      <w:r>
        <w:t xml:space="preserve"> </w:t>
      </w:r>
      <w:r>
        <w:rPr>
          <w:b/>
          <w:bCs/>
        </w:rPr>
        <w:t xml:space="preserve">Teamcenter-governed hybrid when managed mode is available, with NX part/feature attributes holding engineering-specific design intent, NX Open C# acting as the deterministic synchronization and audit engine, MBD Logic Editor generating PMI from the synchronized design intent, PMI Advisor enforcing annotation quality, and a release validator proving that native NX, title blocks, PDF/TDP, and STEP AP242 all correspond to the same approved metadata snapshot</w:t>
      </w:r>
      <w:r>
        <w:t xml:space="preserve">.</w:t>
      </w:r>
    </w:p>
    <w:bookmarkEnd w:id="43"/>
    <w:bookmarkEnd w:id="44"/>
    <w:bookmarkEnd w:id="45"/>
    <w:p>
      <w:r>
        <w:pict>
          <v:rect style="width:0;height:1.5pt" o:hralign="center" o:hrstd="t" o:hr="t"/>
        </w:pict>
      </w:r>
    </w:p>
    <w:bookmarkStart w:id="46" w:name="citations"/>
    <w:p>
      <w:pPr>
        <w:pStyle w:val="FirstParagraph"/>
      </w:pPr>
      <w:hyperlink r:id="rId10">
        <w:r>
          <w:rPr>
            <w:rStyle w:val="Hyperlink"/>
          </w:rPr>
          <w:t xml:space="preserve">[1]</w:t>
        </w:r>
      </w:hyperlink>
      <w:r>
        <w:t xml:space="preserve"> </w:t>
      </w:r>
      <w:hyperlink r:id="rId10">
        <w:r>
          <w:rPr>
            <w:rStyle w:val="Hyperlink"/>
          </w:rPr>
          <w:t xml:space="preserve">[21]</w:t>
        </w:r>
      </w:hyperlink>
      <w:r>
        <w:t xml:space="preserve"> </w:t>
      </w:r>
      <w:r>
        <w:t xml:space="preserve">Learning Memberships - Enterprise</w:t>
      </w:r>
    </w:p>
    <w:p>
      <w:pPr>
        <w:pStyle w:val="BodyText"/>
      </w:pPr>
      <w:hyperlink r:id="rId10">
        <w:r>
          <w:rPr>
            <w:rStyle w:val="Hyperlink"/>
          </w:rPr>
          <w:t xml:space="preserve">https://training.plm.automation.siemens.com/mytraining/viewlibrary.cfm?language=en_US&amp;lp=A7xQfOZIY&amp;lpgid=MBD-LP250&amp;memID=LAAS80005&amp;memTypeID=LAAS80005&amp;product=XAPID298976455&amp;track=p4P8YqrOi&amp;version=2306&amp;utm_source=chatgpt.com</w:t>
        </w:r>
      </w:hyperlink>
    </w:p>
    <w:p>
      <w:pPr>
        <w:pStyle w:val="BodyText"/>
      </w:pPr>
      <w:hyperlink r:id="rId11">
        <w:r>
          <w:rPr>
            <w:rStyle w:val="Hyperlink"/>
          </w:rPr>
          <w:t xml:space="preserve">[2]</w:t>
        </w:r>
      </w:hyperlink>
      <w:r>
        <w:t xml:space="preserve"> </w:t>
      </w:r>
      <w:hyperlink r:id="rId11">
        <w:r>
          <w:rPr>
            <w:rStyle w:val="Hyperlink"/>
          </w:rPr>
          <w:t xml:space="preserve">[13]</w:t>
        </w:r>
      </w:hyperlink>
      <w:r>
        <w:t xml:space="preserve"> </w:t>
      </w:r>
      <w:r>
        <w:t xml:space="preserve">NX Tips and Tricks | Out-of-the-box rules</w:t>
      </w:r>
    </w:p>
    <w:p>
      <w:pPr>
        <w:pStyle w:val="BodyText"/>
      </w:pPr>
      <w:hyperlink r:id="rId11">
        <w:r>
          <w:rPr>
            <w:rStyle w:val="Hyperlink"/>
          </w:rPr>
          <w:t xml:space="preserve">https://blogs.sw.siemens.com/designcenter/nx-tips-and-tricks-out-of-the-box-rules/?utm_source=chatgpt.com</w:t>
        </w:r>
      </w:hyperlink>
    </w:p>
    <w:p>
      <w:pPr>
        <w:pStyle w:val="BodyText"/>
      </w:pPr>
      <w:hyperlink r:id="rId12">
        <w:r>
          <w:rPr>
            <w:rStyle w:val="Hyperlink"/>
          </w:rPr>
          <w:t xml:space="preserve">[3]</w:t>
        </w:r>
      </w:hyperlink>
      <w:r>
        <w:t xml:space="preserve"> </w:t>
      </w:r>
      <w:hyperlink r:id="rId12">
        <w:r>
          <w:rPr>
            <w:rStyle w:val="Hyperlink"/>
          </w:rPr>
          <w:t xml:space="preserve">[6]</w:t>
        </w:r>
      </w:hyperlink>
      <w:r>
        <w:t xml:space="preserve"> </w:t>
      </w:r>
      <w:r>
        <w:t xml:space="preserve">How to map NX part template properties/values to an ...</w:t>
      </w:r>
    </w:p>
    <w:p>
      <w:pPr>
        <w:pStyle w:val="BodyText"/>
      </w:pPr>
      <w:hyperlink r:id="rId12">
        <w:r>
          <w:rPr>
            <w:rStyle w:val="Hyperlink"/>
          </w:rPr>
          <w:t xml:space="preserve">https://community.sw.siemens.com/s/article/How-to-map-NX-part-template-properties-values-to-an-ItemRevision-don-t-want-it-edited-in-TC?utm_source=chatgpt.com</w:t>
        </w:r>
      </w:hyperlink>
    </w:p>
    <w:p>
      <w:pPr>
        <w:pStyle w:val="BodyText"/>
      </w:pPr>
      <w:hyperlink r:id="rId13">
        <w:r>
          <w:rPr>
            <w:rStyle w:val="Hyperlink"/>
          </w:rPr>
          <w:t xml:space="preserve">[4]</w:t>
        </w:r>
      </w:hyperlink>
      <w:r>
        <w:t xml:space="preserve"> </w:t>
      </w:r>
      <w:r>
        <w:t xml:space="preserve">run journal (or dll) on "save" button click</w:t>
      </w:r>
    </w:p>
    <w:p>
      <w:pPr>
        <w:pStyle w:val="BodyText"/>
      </w:pPr>
      <w:hyperlink r:id="rId13">
        <w:r>
          <w:rPr>
            <w:rStyle w:val="Hyperlink"/>
          </w:rPr>
          <w:t xml:space="preserve">https://community.sw.siemens.com/s/question/0D54O000061wzbISAQ/run-journal-or-dll-on-save-button-click?utm_source=chatgpt.com</w:t>
        </w:r>
      </w:hyperlink>
    </w:p>
    <w:p>
      <w:pPr>
        <w:pStyle w:val="BodyText"/>
      </w:pPr>
      <w:hyperlink r:id="rId15">
        <w:r>
          <w:rPr>
            <w:rStyle w:val="Hyperlink"/>
          </w:rPr>
          <w:t xml:space="preserve">[5]</w:t>
        </w:r>
      </w:hyperlink>
      <w:r>
        <w:t xml:space="preserve"> </w:t>
      </w:r>
      <w:r>
        <w:t xml:space="preserve">Deliver innovative and successful products with new ...</w:t>
      </w:r>
    </w:p>
    <w:p>
      <w:pPr>
        <w:pStyle w:val="BodyText"/>
      </w:pPr>
      <w:hyperlink r:id="rId15">
        <w:r>
          <w:rPr>
            <w:rStyle w:val="Hyperlink"/>
          </w:rPr>
          <w:t xml:space="preserve">https://blogs.sw.siemens.com/teamcenter/new-teamcenter-14-2/?utm_source=chatgpt.com</w:t>
        </w:r>
      </w:hyperlink>
    </w:p>
    <w:p>
      <w:pPr>
        <w:pStyle w:val="BodyText"/>
      </w:pPr>
      <w:hyperlink r:id="rId20">
        <w:r>
          <w:rPr>
            <w:rStyle w:val="Hyperlink"/>
          </w:rPr>
          <w:t xml:space="preserve">[7]</w:t>
        </w:r>
      </w:hyperlink>
      <w:r>
        <w:t xml:space="preserve"> </w:t>
      </w:r>
      <w:r>
        <w:t xml:space="preserve">An Introduction to NX Coatings - Designcenter</w:t>
      </w:r>
    </w:p>
    <w:p>
      <w:pPr>
        <w:pStyle w:val="BodyText"/>
      </w:pPr>
      <w:hyperlink r:id="rId20">
        <w:r>
          <w:rPr>
            <w:rStyle w:val="Hyperlink"/>
          </w:rPr>
          <w:t xml:space="preserve">https://blogs.sw.siemens.com/designcenter/an-introduction-to-nx-coatings/?utm_source=chatgpt.com</w:t>
        </w:r>
      </w:hyperlink>
    </w:p>
    <w:p>
      <w:pPr>
        <w:pStyle w:val="BodyText"/>
      </w:pPr>
      <w:hyperlink r:id="rId21">
        <w:r>
          <w:rPr>
            <w:rStyle w:val="Hyperlink"/>
          </w:rPr>
          <w:t xml:space="preserve">[8]</w:t>
        </w:r>
      </w:hyperlink>
      <w:r>
        <w:t xml:space="preserve"> </w:t>
      </w:r>
      <w:hyperlink r:id="rId21">
        <w:r>
          <w:rPr>
            <w:rStyle w:val="Hyperlink"/>
          </w:rPr>
          <w:t xml:space="preserve">[23]</w:t>
        </w:r>
      </w:hyperlink>
      <w:r>
        <w:t xml:space="preserve"> </w:t>
      </w:r>
      <w:r>
        <w:t xml:space="preserve">How to create and show Creation Date of specification ...</w:t>
      </w:r>
    </w:p>
    <w:p>
      <w:pPr>
        <w:pStyle w:val="BodyText"/>
      </w:pPr>
      <w:hyperlink r:id="rId21">
        <w:r>
          <w:rPr>
            <w:rStyle w:val="Hyperlink"/>
          </w:rPr>
          <w:t xml:space="preserve">https://community.sw.siemens.com/s/article/How-to-create-and-show-Creation-Date-of-specification-drawing-in-its-title-block?utm_source=chatgpt.com</w:t>
        </w:r>
      </w:hyperlink>
    </w:p>
    <w:p>
      <w:pPr>
        <w:pStyle w:val="BodyText"/>
      </w:pPr>
      <w:hyperlink r:id="rId23">
        <w:r>
          <w:rPr>
            <w:rStyle w:val="Hyperlink"/>
          </w:rPr>
          <w:t xml:space="preserve">[9]</w:t>
        </w:r>
      </w:hyperlink>
      <w:r>
        <w:t xml:space="preserve"> </w:t>
      </w:r>
      <w:hyperlink r:id="rId23">
        <w:r>
          <w:rPr>
            <w:rStyle w:val="Hyperlink"/>
          </w:rPr>
          <w:t xml:space="preserve">[14]</w:t>
        </w:r>
      </w:hyperlink>
      <w:r>
        <w:t xml:space="preserve"> </w:t>
      </w:r>
      <w:r>
        <w:t xml:space="preserve">Automated PMI | NX Tips and Tricks</w:t>
      </w:r>
    </w:p>
    <w:p>
      <w:pPr>
        <w:pStyle w:val="BodyText"/>
      </w:pPr>
      <w:hyperlink r:id="rId23">
        <w:r>
          <w:rPr>
            <w:rStyle w:val="Hyperlink"/>
          </w:rPr>
          <w:t xml:space="preserve">https://blogs.sw.siemens.com/designcenter/learn-more-with-nx-automated-pmi-tips-and-tricks/?utm_source=chatgpt.com</w:t>
        </w:r>
      </w:hyperlink>
    </w:p>
    <w:p>
      <w:pPr>
        <w:pStyle w:val="BodyText"/>
      </w:pPr>
      <w:hyperlink r:id="rId25">
        <w:r>
          <w:rPr>
            <w:rStyle w:val="Hyperlink"/>
          </w:rPr>
          <w:t xml:space="preserve">[10]</w:t>
        </w:r>
      </w:hyperlink>
      <w:r>
        <w:t xml:space="preserve"> </w:t>
      </w:r>
      <w:hyperlink r:id="rId25">
        <w:r>
          <w:rPr>
            <w:rStyle w:val="Hyperlink"/>
          </w:rPr>
          <w:t xml:space="preserve">[19]</w:t>
        </w:r>
      </w:hyperlink>
      <w:r>
        <w:t xml:space="preserve"> </w:t>
      </w:r>
      <w:hyperlink r:id="rId25">
        <w:r>
          <w:rPr>
            <w:rStyle w:val="Hyperlink"/>
          </w:rPr>
          <w:t xml:space="preserve">[20]</w:t>
        </w:r>
      </w:hyperlink>
      <w:r>
        <w:t xml:space="preserve"> </w:t>
      </w:r>
      <w:r>
        <w:t xml:space="preserve">blogs.sw.siemens.com</w:t>
      </w:r>
    </w:p>
    <w:p>
      <w:pPr>
        <w:pStyle w:val="BodyText"/>
      </w:pPr>
      <w:hyperlink r:id="rId25">
        <w:r>
          <w:rPr>
            <w:rStyle w:val="Hyperlink"/>
          </w:rPr>
          <w:t xml:space="preserve">https://blogs.sw.siemens.com/wp-content/uploads/sites/2/2020/11/NX-Add-on-Module-Brochure.pdf</w:t>
        </w:r>
      </w:hyperlink>
    </w:p>
    <w:p>
      <w:pPr>
        <w:pStyle w:val="BodyText"/>
      </w:pPr>
      <w:hyperlink r:id="rId27">
        <w:r>
          <w:rPr>
            <w:rStyle w:val="Hyperlink"/>
          </w:rPr>
          <w:t xml:space="preserve">[11]</w:t>
        </w:r>
      </w:hyperlink>
      <w:r>
        <w:t xml:space="preserve"> </w:t>
      </w:r>
      <w:r>
        <w:t xml:space="preserve">How to Edit Drawing and Title Block in NX 10</w:t>
      </w:r>
    </w:p>
    <w:p>
      <w:pPr>
        <w:pStyle w:val="BodyText"/>
      </w:pPr>
      <w:hyperlink r:id="rId27">
        <w:r>
          <w:rPr>
            <w:rStyle w:val="Hyperlink"/>
          </w:rPr>
          <w:t xml:space="preserve">https://community.sw.siemens.com/s/article/how-to-edit-drawing-and-title-block-in-nx-10?utm_source=chatgpt.com</w:t>
        </w:r>
      </w:hyperlink>
    </w:p>
    <w:p>
      <w:pPr>
        <w:pStyle w:val="BodyText"/>
      </w:pPr>
      <w:hyperlink r:id="rId28">
        <w:r>
          <w:rPr>
            <w:rStyle w:val="Hyperlink"/>
          </w:rPr>
          <w:t xml:space="preserve">[12]</w:t>
        </w:r>
      </w:hyperlink>
      <w:r>
        <w:t xml:space="preserve"> </w:t>
      </w:r>
      <w:hyperlink r:id="rId28">
        <w:r>
          <w:rPr>
            <w:rStyle w:val="Hyperlink"/>
          </w:rPr>
          <w:t xml:space="preserve">[22]</w:t>
        </w:r>
      </w:hyperlink>
      <w:r>
        <w:t xml:space="preserve"> </w:t>
      </w:r>
      <w:r>
        <w:t xml:space="preserve">What's New in NX | Model Based Definition</w:t>
      </w:r>
    </w:p>
    <w:p>
      <w:pPr>
        <w:pStyle w:val="BodyText"/>
      </w:pPr>
      <w:hyperlink r:id="rId28">
        <w:r>
          <w:rPr>
            <w:rStyle w:val="Hyperlink"/>
          </w:rPr>
          <w:t xml:space="preserve">https://blogs.sw.siemens.com/designcenter/whats-new-nx-model-based-definition/?utm_source=chatgpt.com</w:t>
        </w:r>
      </w:hyperlink>
    </w:p>
    <w:p>
      <w:pPr>
        <w:pStyle w:val="BodyText"/>
      </w:pPr>
      <w:hyperlink r:id="rId30">
        <w:r>
          <w:rPr>
            <w:rStyle w:val="Hyperlink"/>
          </w:rPr>
          <w:t xml:space="preserve">[15]</w:t>
        </w:r>
      </w:hyperlink>
      <w:r>
        <w:t xml:space="preserve"> </w:t>
      </w:r>
      <w:r>
        <w:t xml:space="preserve">Learning Memberships - Enterprise</w:t>
      </w:r>
    </w:p>
    <w:p>
      <w:pPr>
        <w:pStyle w:val="BodyText"/>
      </w:pPr>
      <w:hyperlink r:id="rId30">
        <w:r>
          <w:rPr>
            <w:rStyle w:val="Hyperlink"/>
          </w:rPr>
          <w:t xml:space="preserve">https://training.plm.automation.siemens.com/mytraining/viewlibrary.cfm?language=en_US&amp;lpgid=MBD-LP250&amp;memID=LAAS80005&amp;memTypeID=LAAS80005&amp;product=XAPID298976455&amp;track=106&amp;version=2306&amp;utm_source=chatgpt.com</w:t>
        </w:r>
      </w:hyperlink>
    </w:p>
    <w:p>
      <w:pPr>
        <w:pStyle w:val="BodyText"/>
      </w:pPr>
      <w:hyperlink r:id="rId31">
        <w:r>
          <w:rPr>
            <w:rStyle w:val="Hyperlink"/>
          </w:rPr>
          <w:t xml:space="preserve">[16]</w:t>
        </w:r>
      </w:hyperlink>
      <w:r>
        <w:t xml:space="preserve"> </w:t>
      </w:r>
      <w:r>
        <w:t xml:space="preserve">What is new in NX | Model Based Definition - Designcenter</w:t>
      </w:r>
    </w:p>
    <w:p>
      <w:pPr>
        <w:pStyle w:val="BodyText"/>
      </w:pPr>
      <w:hyperlink r:id="rId31">
        <w:r>
          <w:rPr>
            <w:rStyle w:val="Hyperlink"/>
          </w:rPr>
          <w:t xml:space="preserve">https://blogs.sw.siemens.com/designcenter/whats-new-in-nx-model-based-definition/?utm_source=chatgpt.com</w:t>
        </w:r>
      </w:hyperlink>
    </w:p>
    <w:p>
      <w:pPr>
        <w:pStyle w:val="BodyText"/>
      </w:pPr>
      <w:hyperlink r:id="rId32">
        <w:r>
          <w:rPr>
            <w:rStyle w:val="Hyperlink"/>
          </w:rPr>
          <w:t xml:space="preserve">[17]</w:t>
        </w:r>
      </w:hyperlink>
      <w:r>
        <w:t xml:space="preserve"> </w:t>
      </w:r>
      <w:hyperlink r:id="rId32">
        <w:r>
          <w:rPr>
            <w:rStyle w:val="Hyperlink"/>
          </w:rPr>
          <w:t xml:space="preserve">[18]</w:t>
        </w:r>
      </w:hyperlink>
      <w:r>
        <w:t xml:space="preserve"> </w:t>
      </w:r>
      <w:hyperlink r:id="rId32">
        <w:r>
          <w:rPr>
            <w:rStyle w:val="Hyperlink"/>
          </w:rPr>
          <w:t xml:space="preserve">[24]</w:t>
        </w:r>
      </w:hyperlink>
      <w:r>
        <w:t xml:space="preserve"> </w:t>
      </w:r>
      <w:r>
        <w:t xml:space="preserve">Download Free CAD Models, STEP Files, and Test Results</w:t>
      </w:r>
    </w:p>
    <w:p>
      <w:pPr>
        <w:pStyle w:val="BodyText"/>
      </w:pPr>
      <w:hyperlink r:id="rId32">
        <w:r>
          <w:rPr>
            <w:rStyle w:val="Hyperlink"/>
          </w:rPr>
          <w:t xml:space="preserve">https://www.nist.gov/ctl/smart-connected-systems-division/smart-connected-manufacturing-systems-group/mbe-pmi-0?utm_source=chatgpt.com</w:t>
        </w:r>
      </w:hyperlink>
    </w:p>
    <w:p>
      <w:pPr>
        <w:pStyle w:val="BodyText"/>
      </w:pPr>
      <w:hyperlink r:id="rId42">
        <w:r>
          <w:rPr>
            <w:rStyle w:val="Hyperlink"/>
          </w:rPr>
          <w:t xml:space="preserve">[25]</w:t>
        </w:r>
      </w:hyperlink>
      <w:r>
        <w:t xml:space="preserve"> </w:t>
      </w:r>
      <w:r>
        <w:t xml:space="preserve">STEP File Analyzer and Viewer</w:t>
      </w:r>
    </w:p>
    <w:p>
      <w:pPr>
        <w:pStyle w:val="BodyText"/>
      </w:pPr>
      <w:hyperlink r:id="rId42">
        <w:r>
          <w:rPr>
            <w:rStyle w:val="Hyperlink"/>
          </w:rPr>
          <w:t xml:space="preserve">https://www.nist.gov/services-resources/software/step-file-analyzer-and-viewer?utm_source=chatgpt.com</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hyperlink" Id="rId20" Target="https://blogs.sw.siemens.com/designcenter/an-introduction-to-nx-coatings/?utm_source=chatgpt.com" TargetMode="External" /><Relationship Type="http://schemas.openxmlformats.org/officeDocument/2006/relationships/hyperlink" Id="rId36" Target="https://blogs.sw.siemens.com/designcenter/learn-more-with-nx-automated-pmi-tips-and-tricks/" TargetMode="External" /><Relationship Type="http://schemas.openxmlformats.org/officeDocument/2006/relationships/hyperlink" Id="rId23" Target="https://blogs.sw.siemens.com/designcenter/learn-more-with-nx-automated-pmi-tips-and-tricks/?utm_source=chatgpt.com" TargetMode="External" /><Relationship Type="http://schemas.openxmlformats.org/officeDocument/2006/relationships/hyperlink" Id="rId37" Target="https://blogs.sw.siemens.com/designcenter/nx-tips-and-tricks-out-of-the-box-rules/" TargetMode="External" /><Relationship Type="http://schemas.openxmlformats.org/officeDocument/2006/relationships/hyperlink" Id="rId11" Target="https://blogs.sw.siemens.com/designcenter/nx-tips-and-tricks-out-of-the-box-rules/?utm_source=chatgpt.com" TargetMode="External" /><Relationship Type="http://schemas.openxmlformats.org/officeDocument/2006/relationships/hyperlink" Id="rId31" Target="https://blogs.sw.siemens.com/designcenter/whats-new-in-nx-model-based-definition/?utm_source=chatgpt.com" TargetMode="External" /><Relationship Type="http://schemas.openxmlformats.org/officeDocument/2006/relationships/hyperlink" Id="rId35" Target="https://blogs.sw.siemens.com/designcenter/whats-new-nx-model-based-definition/" TargetMode="External" /><Relationship Type="http://schemas.openxmlformats.org/officeDocument/2006/relationships/hyperlink" Id="rId28" Target="https://blogs.sw.siemens.com/designcenter/whats-new-nx-model-based-definition/?utm_source=chatgpt.com" TargetMode="External" /><Relationship Type="http://schemas.openxmlformats.org/officeDocument/2006/relationships/hyperlink" Id="rId15" Target="https://blogs.sw.siemens.com/teamcenter/new-teamcenter-14-2/?utm_source=chatgpt.com" TargetMode="External" /><Relationship Type="http://schemas.openxmlformats.org/officeDocument/2006/relationships/hyperlink" Id="rId25" Target="https://blogs.sw.siemens.com/wp-content/uploads/sites/2/2020/11/NX-Add-on-Module-Brochure.pdf" TargetMode="External" /><Relationship Type="http://schemas.openxmlformats.org/officeDocument/2006/relationships/hyperlink" Id="rId39" Target="https://community.sw.siemens.com/s/article/How-to-create-and-show-Creation-Date-of-specification-drawing-in-its-title-block" TargetMode="External" /><Relationship Type="http://schemas.openxmlformats.org/officeDocument/2006/relationships/hyperlink" Id="rId21" Target="https://community.sw.siemens.com/s/article/How-to-create-and-show-Creation-Date-of-specification-drawing-in-its-title-block?utm_source=chatgpt.com" TargetMode="External" /><Relationship Type="http://schemas.openxmlformats.org/officeDocument/2006/relationships/hyperlink" Id="rId38" Target="https://community.sw.siemens.com/s/article/How-to-map-NX-part-template-properties-values-to-an-ItemRevision-don-t-want-it-edited-in-TC" TargetMode="External" /><Relationship Type="http://schemas.openxmlformats.org/officeDocument/2006/relationships/hyperlink" Id="rId12" Target="https://community.sw.siemens.com/s/article/How-to-map-NX-part-template-properties-values-to-an-ItemRevision-don-t-want-it-edited-in-TC?utm_source=chatgpt.com" TargetMode="External" /><Relationship Type="http://schemas.openxmlformats.org/officeDocument/2006/relationships/hyperlink" Id="rId27" Target="https://community.sw.siemens.com/s/article/how-to-edit-drawing-and-title-block-in-nx-10?utm_source=chatgpt.com" TargetMode="External" /><Relationship Type="http://schemas.openxmlformats.org/officeDocument/2006/relationships/hyperlink" Id="rId13" Target="https://community.sw.siemens.com/s/question/0D54O000061wzbISAQ/run-journal-or-dll-on-save-button-click?utm_source=chatgpt.com" TargetMode="External" /><Relationship Type="http://schemas.openxmlformats.org/officeDocument/2006/relationships/hyperlink" Id="rId26" Target="https://docs.sw.siemens.com/documentation/external/PL20221117716122093/en-US/nx_api/nx/2306/nx_api/" TargetMode="External" /><Relationship Type="http://schemas.openxmlformats.org/officeDocument/2006/relationships/hyperlink" Id="rId10" Target="https://training.plm.automation.siemens.com/mytraining/viewlibrary.cfm?language=en_US&amp;lp=A7xQfOZIY&amp;lpgid=MBD-LP250&amp;memID=LAAS80005&amp;memTypeID=LAAS80005&amp;product=XAPID298976455&amp;track=p4P8YqrOi&amp;version=2306&amp;utm_source=chatgpt.com" TargetMode="External" /><Relationship Type="http://schemas.openxmlformats.org/officeDocument/2006/relationships/hyperlink" Id="rId30" Target="https://training.plm.automation.siemens.com/mytraining/viewlibrary.cfm?language=en_US&amp;lpgid=MBD-LP250&amp;memID=LAAS80005&amp;memTypeID=LAAS80005&amp;product=XAPID298976455&amp;track=106&amp;version=2306&amp;utm_source=chatgpt.com" TargetMode="External" /><Relationship Type="http://schemas.openxmlformats.org/officeDocument/2006/relationships/hyperlink" Id="rId34" Target="https://training.plm.automation.siemens.com/mytraining/viewlibrary.cfm?language=en_US&amp;lpgid=MBD-LP250&amp;memID=LAAS80005&amp;memTypeID=LAAS80005&amp;product=XAPID298976455&amp;track=p4P8YqrOi&amp;version=2306" TargetMode="External" /><Relationship Type="http://schemas.openxmlformats.org/officeDocument/2006/relationships/hyperlink" Id="rId40" Target="https://www.nist.gov/ctl/smart-connected-systems-division/smart-connected-manufacturing-systems-group/mbe-pmi-0" TargetMode="External" /><Relationship Type="http://schemas.openxmlformats.org/officeDocument/2006/relationships/hyperlink" Id="rId32" Target="https://www.nist.gov/ctl/smart-connected-systems-division/smart-connected-manufacturing-systems-group/mbe-pmi-0?utm_source=chatgpt.com" TargetMode="External" /><Relationship Type="http://schemas.openxmlformats.org/officeDocument/2006/relationships/hyperlink" Id="rId41" Target="https://www.nist.gov/services-resources/software/step-file-analyzer-and-viewer" TargetMode="External" /><Relationship Type="http://schemas.openxmlformats.org/officeDocument/2006/relationships/hyperlink" Id="rId42" Target="https://www.nist.gov/services-resources/software/step-file-analyzer-and-viewer?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0" Target="https://blogs.sw.siemens.com/designcenter/an-introduction-to-nx-coatings/?utm_source=chatgpt.com" TargetMode="External" /><Relationship Type="http://schemas.openxmlformats.org/officeDocument/2006/relationships/hyperlink" Id="rId36" Target="https://blogs.sw.siemens.com/designcenter/learn-more-with-nx-automated-pmi-tips-and-tricks/" TargetMode="External" /><Relationship Type="http://schemas.openxmlformats.org/officeDocument/2006/relationships/hyperlink" Id="rId23" Target="https://blogs.sw.siemens.com/designcenter/learn-more-with-nx-automated-pmi-tips-and-tricks/?utm_source=chatgpt.com" TargetMode="External" /><Relationship Type="http://schemas.openxmlformats.org/officeDocument/2006/relationships/hyperlink" Id="rId37" Target="https://blogs.sw.siemens.com/designcenter/nx-tips-and-tricks-out-of-the-box-rules/" TargetMode="External" /><Relationship Type="http://schemas.openxmlformats.org/officeDocument/2006/relationships/hyperlink" Id="rId11" Target="https://blogs.sw.siemens.com/designcenter/nx-tips-and-tricks-out-of-the-box-rules/?utm_source=chatgpt.com" TargetMode="External" /><Relationship Type="http://schemas.openxmlformats.org/officeDocument/2006/relationships/hyperlink" Id="rId31" Target="https://blogs.sw.siemens.com/designcenter/whats-new-in-nx-model-based-definition/?utm_source=chatgpt.com" TargetMode="External" /><Relationship Type="http://schemas.openxmlformats.org/officeDocument/2006/relationships/hyperlink" Id="rId35" Target="https://blogs.sw.siemens.com/designcenter/whats-new-nx-model-based-definition/" TargetMode="External" /><Relationship Type="http://schemas.openxmlformats.org/officeDocument/2006/relationships/hyperlink" Id="rId28" Target="https://blogs.sw.siemens.com/designcenter/whats-new-nx-model-based-definition/?utm_source=chatgpt.com" TargetMode="External" /><Relationship Type="http://schemas.openxmlformats.org/officeDocument/2006/relationships/hyperlink" Id="rId15" Target="https://blogs.sw.siemens.com/teamcenter/new-teamcenter-14-2/?utm_source=chatgpt.com" TargetMode="External" /><Relationship Type="http://schemas.openxmlformats.org/officeDocument/2006/relationships/hyperlink" Id="rId25" Target="https://blogs.sw.siemens.com/wp-content/uploads/sites/2/2020/11/NX-Add-on-Module-Brochure.pdf" TargetMode="External" /><Relationship Type="http://schemas.openxmlformats.org/officeDocument/2006/relationships/hyperlink" Id="rId39" Target="https://community.sw.siemens.com/s/article/How-to-create-and-show-Creation-Date-of-specification-drawing-in-its-title-block" TargetMode="External" /><Relationship Type="http://schemas.openxmlformats.org/officeDocument/2006/relationships/hyperlink" Id="rId21" Target="https://community.sw.siemens.com/s/article/How-to-create-and-show-Creation-Date-of-specification-drawing-in-its-title-block?utm_source=chatgpt.com" TargetMode="External" /><Relationship Type="http://schemas.openxmlformats.org/officeDocument/2006/relationships/hyperlink" Id="rId38" Target="https://community.sw.siemens.com/s/article/How-to-map-NX-part-template-properties-values-to-an-ItemRevision-don-t-want-it-edited-in-TC" TargetMode="External" /><Relationship Type="http://schemas.openxmlformats.org/officeDocument/2006/relationships/hyperlink" Id="rId12" Target="https://community.sw.siemens.com/s/article/How-to-map-NX-part-template-properties-values-to-an-ItemRevision-don-t-want-it-edited-in-TC?utm_source=chatgpt.com" TargetMode="External" /><Relationship Type="http://schemas.openxmlformats.org/officeDocument/2006/relationships/hyperlink" Id="rId27" Target="https://community.sw.siemens.com/s/article/how-to-edit-drawing-and-title-block-in-nx-10?utm_source=chatgpt.com" TargetMode="External" /><Relationship Type="http://schemas.openxmlformats.org/officeDocument/2006/relationships/hyperlink" Id="rId13" Target="https://community.sw.siemens.com/s/question/0D54O000061wzbISAQ/run-journal-or-dll-on-save-button-click?utm_source=chatgpt.com" TargetMode="External" /><Relationship Type="http://schemas.openxmlformats.org/officeDocument/2006/relationships/hyperlink" Id="rId26" Target="https://docs.sw.siemens.com/documentation/external/PL20221117716122093/en-US/nx_api/nx/2306/nx_api/" TargetMode="External" /><Relationship Type="http://schemas.openxmlformats.org/officeDocument/2006/relationships/hyperlink" Id="rId10" Target="https://training.plm.automation.siemens.com/mytraining/viewlibrary.cfm?language=en_US&amp;lp=A7xQfOZIY&amp;lpgid=MBD-LP250&amp;memID=LAAS80005&amp;memTypeID=LAAS80005&amp;product=XAPID298976455&amp;track=p4P8YqrOi&amp;version=2306&amp;utm_source=chatgpt.com" TargetMode="External" /><Relationship Type="http://schemas.openxmlformats.org/officeDocument/2006/relationships/hyperlink" Id="rId30" Target="https://training.plm.automation.siemens.com/mytraining/viewlibrary.cfm?language=en_US&amp;lpgid=MBD-LP250&amp;memID=LAAS80005&amp;memTypeID=LAAS80005&amp;product=XAPID298976455&amp;track=106&amp;version=2306&amp;utm_source=chatgpt.com" TargetMode="External" /><Relationship Type="http://schemas.openxmlformats.org/officeDocument/2006/relationships/hyperlink" Id="rId34" Target="https://training.plm.automation.siemens.com/mytraining/viewlibrary.cfm?language=en_US&amp;lpgid=MBD-LP250&amp;memID=LAAS80005&amp;memTypeID=LAAS80005&amp;product=XAPID298976455&amp;track=p4P8YqrOi&amp;version=2306" TargetMode="External" /><Relationship Type="http://schemas.openxmlformats.org/officeDocument/2006/relationships/hyperlink" Id="rId40" Target="https://www.nist.gov/ctl/smart-connected-systems-division/smart-connected-manufacturing-systems-group/mbe-pmi-0" TargetMode="External" /><Relationship Type="http://schemas.openxmlformats.org/officeDocument/2006/relationships/hyperlink" Id="rId32" Target="https://www.nist.gov/ctl/smart-connected-systems-division/smart-connected-manufacturing-systems-group/mbe-pmi-0?utm_source=chatgpt.com" TargetMode="External" /><Relationship Type="http://schemas.openxmlformats.org/officeDocument/2006/relationships/hyperlink" Id="rId41" Target="https://www.nist.gov/services-resources/software/step-file-analyzer-and-viewer" TargetMode="External" /><Relationship Type="http://schemas.openxmlformats.org/officeDocument/2006/relationships/hyperlink" Id="rId42" Target="https://www.nist.gov/services-resources/software/step-file-analyzer-and-viewer?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