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AF5CBF" w14:textId="6291D61B" w:rsidR="00D32783" w:rsidRPr="003D1E36" w:rsidRDefault="0040393C">
      <w:p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b/>
          <w:bCs/>
          <w:sz w:val="24"/>
          <w:szCs w:val="24"/>
        </w:rPr>
        <w:t>Lab53</w:t>
      </w:r>
      <w:r w:rsidRPr="003D1E36">
        <w:rPr>
          <w:rFonts w:ascii="Avenir Next LT Pro" w:hAnsi="Avenir Next LT Pro"/>
          <w:sz w:val="24"/>
          <w:szCs w:val="24"/>
        </w:rPr>
        <w:t>:</w:t>
      </w:r>
    </w:p>
    <w:p w14:paraId="2EE50506" w14:textId="1DE90830" w:rsidR="0040393C" w:rsidRPr="003D1E36" w:rsidRDefault="00A461D6">
      <w:p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b/>
          <w:bCs/>
          <w:sz w:val="24"/>
          <w:szCs w:val="24"/>
        </w:rPr>
        <w:t>Views</w:t>
      </w:r>
      <w:r w:rsidRPr="003D1E36">
        <w:rPr>
          <w:rFonts w:ascii="Avenir Next LT Pro" w:hAnsi="Avenir Next LT Pro"/>
          <w:sz w:val="24"/>
          <w:szCs w:val="24"/>
        </w:rPr>
        <w:t>:</w:t>
      </w:r>
    </w:p>
    <w:p w14:paraId="68DE081A" w14:textId="6BEC4A9E" w:rsidR="00A461D6" w:rsidRPr="003D1E36" w:rsidRDefault="00A461D6">
      <w:p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sz w:val="24"/>
          <w:szCs w:val="24"/>
        </w:rPr>
        <w:t xml:space="preserve">I have created a view to </w:t>
      </w:r>
      <w:proofErr w:type="gramStart"/>
      <w:r w:rsidRPr="003D1E36">
        <w:rPr>
          <w:rFonts w:ascii="Avenir Next LT Pro" w:hAnsi="Avenir Next LT Pro"/>
          <w:sz w:val="24"/>
          <w:szCs w:val="24"/>
        </w:rPr>
        <w:t xml:space="preserve">join </w:t>
      </w:r>
      <w:r w:rsidRPr="003D1E36">
        <w:rPr>
          <w:rFonts w:ascii="Avenir Next LT Pro" w:hAnsi="Avenir Next LT Pro"/>
          <w:sz w:val="24"/>
          <w:szCs w:val="24"/>
        </w:rPr>
        <w:t xml:space="preserve"> the</w:t>
      </w:r>
      <w:proofErr w:type="gramEnd"/>
      <w:r w:rsidRPr="003D1E36">
        <w:rPr>
          <w:rFonts w:ascii="Avenir Next LT Pro" w:hAnsi="Avenir Next LT Pro"/>
          <w:sz w:val="24"/>
          <w:szCs w:val="24"/>
        </w:rPr>
        <w:t xml:space="preserve"> Employee and </w:t>
      </w:r>
      <w:proofErr w:type="spellStart"/>
      <w:r w:rsidRPr="003D1E36">
        <w:rPr>
          <w:rFonts w:ascii="Avenir Next LT Pro" w:hAnsi="Avenir Next LT Pro"/>
          <w:sz w:val="24"/>
          <w:szCs w:val="24"/>
        </w:rPr>
        <w:t>Emp_Address</w:t>
      </w:r>
      <w:proofErr w:type="spellEnd"/>
      <w:r w:rsidRPr="003D1E36">
        <w:rPr>
          <w:rFonts w:ascii="Avenir Next LT Pro" w:hAnsi="Avenir Next LT Pro"/>
          <w:sz w:val="24"/>
          <w:szCs w:val="24"/>
        </w:rPr>
        <w:t xml:space="preserve"> tables to see employee details along with their address.</w:t>
      </w:r>
    </w:p>
    <w:p w14:paraId="49872FBB" w14:textId="5034386B" w:rsidR="00A461D6" w:rsidRPr="003D1E36" w:rsidRDefault="00A461D6">
      <w:p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sz w:val="24"/>
          <w:szCs w:val="24"/>
        </w:rPr>
        <w:drawing>
          <wp:inline distT="0" distB="0" distL="0" distR="0" wp14:anchorId="7E653456" wp14:editId="08375ED0">
            <wp:extent cx="5731510" cy="1330960"/>
            <wp:effectExtent l="0" t="0" r="2540" b="2540"/>
            <wp:docPr id="29059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92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AE42" w14:textId="5FDA552A" w:rsidR="00A461D6" w:rsidRPr="003D1E36" w:rsidRDefault="00A461D6">
      <w:p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sz w:val="24"/>
          <w:szCs w:val="24"/>
        </w:rPr>
        <w:t>Here is view that is created in a folder structure:</w:t>
      </w:r>
    </w:p>
    <w:p w14:paraId="2A0F17F5" w14:textId="6D03FD7E" w:rsidR="00A461D6" w:rsidRPr="003D1E36" w:rsidRDefault="00A461D6">
      <w:p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sz w:val="24"/>
          <w:szCs w:val="24"/>
        </w:rPr>
        <w:drawing>
          <wp:inline distT="0" distB="0" distL="0" distR="0" wp14:anchorId="4D20C581" wp14:editId="7D45D414">
            <wp:extent cx="3791479" cy="819264"/>
            <wp:effectExtent l="0" t="0" r="0" b="0"/>
            <wp:docPr id="151241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10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779C" w14:textId="77777777" w:rsidR="00A461D6" w:rsidRPr="003D1E36" w:rsidRDefault="00A461D6">
      <w:pPr>
        <w:rPr>
          <w:rFonts w:ascii="Avenir Next LT Pro" w:hAnsi="Avenir Next LT Pro"/>
          <w:sz w:val="24"/>
          <w:szCs w:val="24"/>
        </w:rPr>
      </w:pPr>
    </w:p>
    <w:p w14:paraId="0E5BC4AC" w14:textId="6851A18A" w:rsidR="00A461D6" w:rsidRPr="003D1E36" w:rsidRDefault="00A461D6">
      <w:pPr>
        <w:rPr>
          <w:rFonts w:ascii="Avenir Next LT Pro" w:hAnsi="Avenir Next LT Pro"/>
          <w:b/>
          <w:bCs/>
          <w:sz w:val="24"/>
          <w:szCs w:val="24"/>
        </w:rPr>
      </w:pPr>
      <w:r w:rsidRPr="003D1E36">
        <w:rPr>
          <w:rFonts w:ascii="Avenir Next LT Pro" w:hAnsi="Avenir Next LT Pro"/>
          <w:b/>
          <w:bCs/>
          <w:sz w:val="24"/>
          <w:szCs w:val="24"/>
        </w:rPr>
        <w:t>Create indexed view:</w:t>
      </w:r>
    </w:p>
    <w:p w14:paraId="4112D46E" w14:textId="3542885B" w:rsidR="00A461D6" w:rsidRPr="003D1E36" w:rsidRDefault="00A461D6">
      <w:p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sz w:val="24"/>
          <w:szCs w:val="24"/>
        </w:rPr>
        <w:t xml:space="preserve">Created </w:t>
      </w:r>
      <w:r w:rsidRPr="003D1E36">
        <w:rPr>
          <w:rFonts w:ascii="Avenir Next LT Pro" w:hAnsi="Avenir Next LT Pro"/>
          <w:sz w:val="24"/>
          <w:szCs w:val="24"/>
        </w:rPr>
        <w:t>an indexed view to improve query performance.</w:t>
      </w:r>
    </w:p>
    <w:p w14:paraId="3598F2D3" w14:textId="38951615" w:rsidR="007A4B9D" w:rsidRPr="003D1E36" w:rsidRDefault="007A4B9D">
      <w:p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sz w:val="24"/>
          <w:szCs w:val="24"/>
        </w:rPr>
        <w:t>Creat</w:t>
      </w:r>
      <w:r w:rsidRPr="003D1E36">
        <w:rPr>
          <w:rFonts w:ascii="Avenir Next LT Pro" w:hAnsi="Avenir Next LT Pro"/>
          <w:sz w:val="24"/>
          <w:szCs w:val="24"/>
        </w:rPr>
        <w:t>ed</w:t>
      </w:r>
      <w:r w:rsidRPr="003D1E36">
        <w:rPr>
          <w:rFonts w:ascii="Avenir Next LT Pro" w:hAnsi="Avenir Next LT Pro"/>
          <w:sz w:val="24"/>
          <w:szCs w:val="24"/>
        </w:rPr>
        <w:t xml:space="preserve"> a view named </w:t>
      </w:r>
      <w:proofErr w:type="spellStart"/>
      <w:r w:rsidRPr="003D1E36">
        <w:rPr>
          <w:rFonts w:ascii="Avenir Next LT Pro" w:hAnsi="Avenir Next LT Pro"/>
          <w:sz w:val="24"/>
          <w:szCs w:val="24"/>
        </w:rPr>
        <w:t>EmployeeSalaryView</w:t>
      </w:r>
      <w:proofErr w:type="spellEnd"/>
      <w:r w:rsidRPr="003D1E36">
        <w:rPr>
          <w:rFonts w:ascii="Avenir Next LT Pro" w:hAnsi="Avenir Next LT Pro"/>
          <w:sz w:val="24"/>
          <w:szCs w:val="24"/>
        </w:rPr>
        <w:t xml:space="preserve"> with schema binding</w:t>
      </w:r>
      <w:r w:rsidRPr="003D1E36">
        <w:rPr>
          <w:rFonts w:ascii="Avenir Next LT Pro" w:hAnsi="Avenir Next LT Pro"/>
          <w:sz w:val="24"/>
          <w:szCs w:val="24"/>
        </w:rPr>
        <w:t xml:space="preserve">. </w:t>
      </w:r>
      <w:r w:rsidRPr="003D1E36">
        <w:rPr>
          <w:rFonts w:ascii="Avenir Next LT Pro" w:hAnsi="Avenir Next LT Pro"/>
          <w:sz w:val="24"/>
          <w:szCs w:val="24"/>
        </w:rPr>
        <w:t>Schema binding ensures the underlying tables cannot be modified in a way that would affect the view</w:t>
      </w:r>
      <w:r w:rsidRPr="003D1E36">
        <w:rPr>
          <w:rFonts w:ascii="Avenir Next LT Pro" w:hAnsi="Avenir Next LT Pro"/>
          <w:sz w:val="24"/>
          <w:szCs w:val="24"/>
        </w:rPr>
        <w:t xml:space="preserve">. Select the fields from the table. </w:t>
      </w:r>
    </w:p>
    <w:p w14:paraId="37CFB95F" w14:textId="285ED5C3" w:rsidR="007A4B9D" w:rsidRPr="003D1E36" w:rsidRDefault="007A4B9D">
      <w:p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sz w:val="24"/>
          <w:szCs w:val="24"/>
        </w:rPr>
        <w:t>Creat</w:t>
      </w:r>
      <w:r w:rsidRPr="003D1E36">
        <w:rPr>
          <w:rFonts w:ascii="Avenir Next LT Pro" w:hAnsi="Avenir Next LT Pro"/>
          <w:sz w:val="24"/>
          <w:szCs w:val="24"/>
        </w:rPr>
        <w:t xml:space="preserve">e </w:t>
      </w:r>
      <w:r w:rsidRPr="003D1E36">
        <w:rPr>
          <w:rFonts w:ascii="Avenir Next LT Pro" w:hAnsi="Avenir Next LT Pro"/>
          <w:sz w:val="24"/>
          <w:szCs w:val="24"/>
        </w:rPr>
        <w:t xml:space="preserve">a unique clustered index on the </w:t>
      </w:r>
      <w:proofErr w:type="spellStart"/>
      <w:r w:rsidRPr="003D1E36">
        <w:rPr>
          <w:rFonts w:ascii="Avenir Next LT Pro" w:hAnsi="Avenir Next LT Pro"/>
          <w:sz w:val="24"/>
          <w:szCs w:val="24"/>
        </w:rPr>
        <w:t>EmployeeSalaryView</w:t>
      </w:r>
      <w:proofErr w:type="spellEnd"/>
    </w:p>
    <w:p w14:paraId="2F585826" w14:textId="77777777" w:rsidR="007A4B9D" w:rsidRPr="003D1E36" w:rsidRDefault="007A4B9D">
      <w:pPr>
        <w:rPr>
          <w:rFonts w:ascii="Avenir Next LT Pro" w:hAnsi="Avenir Next LT Pro"/>
          <w:sz w:val="24"/>
          <w:szCs w:val="24"/>
        </w:rPr>
      </w:pPr>
    </w:p>
    <w:p w14:paraId="71C33016" w14:textId="54C136FA" w:rsidR="007A4B9D" w:rsidRPr="003D1E36" w:rsidRDefault="007A4B9D">
      <w:p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sz w:val="24"/>
          <w:szCs w:val="24"/>
        </w:rPr>
        <w:drawing>
          <wp:inline distT="0" distB="0" distL="0" distR="0" wp14:anchorId="136706A4" wp14:editId="2C133B9F">
            <wp:extent cx="5731510" cy="1983740"/>
            <wp:effectExtent l="0" t="0" r="2540" b="0"/>
            <wp:docPr id="37117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78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2861" w14:textId="05EC07DD" w:rsidR="007A4B9D" w:rsidRPr="003D1E36" w:rsidRDefault="007A4B9D">
      <w:p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sz w:val="24"/>
          <w:szCs w:val="24"/>
        </w:rPr>
        <w:lastRenderedPageBreak/>
        <w:drawing>
          <wp:inline distT="0" distB="0" distL="0" distR="0" wp14:anchorId="4AF64EF9" wp14:editId="66408E4E">
            <wp:extent cx="3343742" cy="1057423"/>
            <wp:effectExtent l="0" t="0" r="0" b="9525"/>
            <wp:docPr id="33611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18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1EE5" w14:textId="77777777" w:rsidR="007A4B9D" w:rsidRPr="003D1E36" w:rsidRDefault="007A4B9D">
      <w:pPr>
        <w:rPr>
          <w:rFonts w:ascii="Avenir Next LT Pro" w:hAnsi="Avenir Next LT Pro"/>
          <w:sz w:val="24"/>
          <w:szCs w:val="24"/>
        </w:rPr>
      </w:pPr>
    </w:p>
    <w:p w14:paraId="1ECB624A" w14:textId="5DE50EF0" w:rsidR="00AB5B7A" w:rsidRPr="003D1E36" w:rsidRDefault="00AB5B7A">
      <w:pPr>
        <w:rPr>
          <w:rFonts w:ascii="Avenir Next LT Pro" w:hAnsi="Avenir Next LT Pro"/>
          <w:b/>
          <w:bCs/>
          <w:sz w:val="24"/>
          <w:szCs w:val="24"/>
        </w:rPr>
      </w:pPr>
      <w:r w:rsidRPr="003D1E36">
        <w:rPr>
          <w:rFonts w:ascii="Avenir Next LT Pro" w:hAnsi="Avenir Next LT Pro"/>
          <w:b/>
          <w:bCs/>
          <w:sz w:val="24"/>
          <w:szCs w:val="24"/>
        </w:rPr>
        <w:t>Modify view:</w:t>
      </w:r>
    </w:p>
    <w:p w14:paraId="32E698FD" w14:textId="13FC9D46" w:rsidR="00AB5B7A" w:rsidRPr="003D1E36" w:rsidRDefault="00AB5B7A">
      <w:p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sz w:val="24"/>
          <w:szCs w:val="24"/>
        </w:rPr>
        <w:t xml:space="preserve">Modify the </w:t>
      </w:r>
      <w:proofErr w:type="spellStart"/>
      <w:r w:rsidRPr="003D1E36">
        <w:rPr>
          <w:rFonts w:ascii="Avenir Next LT Pro" w:hAnsi="Avenir Next LT Pro"/>
          <w:sz w:val="24"/>
          <w:szCs w:val="24"/>
        </w:rPr>
        <w:t>EmployeeAddressView</w:t>
      </w:r>
      <w:proofErr w:type="spellEnd"/>
      <w:r w:rsidRPr="003D1E36">
        <w:rPr>
          <w:rFonts w:ascii="Avenir Next LT Pro" w:hAnsi="Avenir Next LT Pro"/>
          <w:sz w:val="24"/>
          <w:szCs w:val="24"/>
        </w:rPr>
        <w:t xml:space="preserve"> to add the employee salary column here.</w:t>
      </w:r>
    </w:p>
    <w:p w14:paraId="00964DE0" w14:textId="6FAD3562" w:rsidR="00AB5B7A" w:rsidRPr="003D1E36" w:rsidRDefault="00AB5B7A">
      <w:p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sz w:val="24"/>
          <w:szCs w:val="24"/>
        </w:rPr>
        <w:drawing>
          <wp:inline distT="0" distB="0" distL="0" distR="0" wp14:anchorId="62E5F287" wp14:editId="51BCC2C5">
            <wp:extent cx="5731510" cy="967740"/>
            <wp:effectExtent l="0" t="0" r="2540" b="3810"/>
            <wp:docPr id="140697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72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B5BB" w14:textId="5A1FFBE1" w:rsidR="00AB5B7A" w:rsidRPr="003D1E36" w:rsidRDefault="00AB5B7A">
      <w:p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sz w:val="24"/>
          <w:szCs w:val="24"/>
        </w:rPr>
        <w:t>Steps:</w:t>
      </w:r>
    </w:p>
    <w:p w14:paraId="0A6EAEE3" w14:textId="00E13D71" w:rsidR="00AB5B7A" w:rsidRPr="003D1E36" w:rsidRDefault="00AB5B7A" w:rsidP="00AB5B7A">
      <w:pPr>
        <w:pStyle w:val="ListParagraph"/>
        <w:numPr>
          <w:ilvl w:val="0"/>
          <w:numId w:val="2"/>
        </w:num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sz w:val="24"/>
          <w:szCs w:val="24"/>
        </w:rPr>
        <w:t xml:space="preserve">Altering the existing </w:t>
      </w:r>
      <w:proofErr w:type="spellStart"/>
      <w:r w:rsidRPr="003D1E36">
        <w:rPr>
          <w:rFonts w:ascii="Avenir Next LT Pro" w:hAnsi="Avenir Next LT Pro"/>
          <w:sz w:val="24"/>
          <w:szCs w:val="24"/>
        </w:rPr>
        <w:t>EmployeeAddressView</w:t>
      </w:r>
      <w:proofErr w:type="spellEnd"/>
      <w:r w:rsidRPr="003D1E36">
        <w:rPr>
          <w:rFonts w:ascii="Avenir Next LT Pro" w:hAnsi="Avenir Next LT Pro"/>
          <w:sz w:val="24"/>
          <w:szCs w:val="24"/>
        </w:rPr>
        <w:t xml:space="preserve"> to include the </w:t>
      </w:r>
      <w:proofErr w:type="spellStart"/>
      <w:r w:rsidRPr="003D1E36">
        <w:rPr>
          <w:rFonts w:ascii="Avenir Next LT Pro" w:hAnsi="Avenir Next LT Pro"/>
          <w:sz w:val="24"/>
          <w:szCs w:val="24"/>
        </w:rPr>
        <w:t>EmpSalary</w:t>
      </w:r>
      <w:proofErr w:type="spellEnd"/>
      <w:r w:rsidRPr="003D1E36">
        <w:rPr>
          <w:rFonts w:ascii="Avenir Next LT Pro" w:hAnsi="Avenir Next LT Pro"/>
          <w:sz w:val="24"/>
          <w:szCs w:val="24"/>
        </w:rPr>
        <w:t xml:space="preserve"> column</w:t>
      </w:r>
      <w:r w:rsidRPr="003D1E36">
        <w:rPr>
          <w:rFonts w:ascii="Avenir Next LT Pro" w:hAnsi="Avenir Next LT Pro"/>
          <w:sz w:val="24"/>
          <w:szCs w:val="24"/>
        </w:rPr>
        <w:t>.</w:t>
      </w:r>
    </w:p>
    <w:p w14:paraId="6EE26FC9" w14:textId="13377F13" w:rsidR="00AB5B7A" w:rsidRPr="003D1E36" w:rsidRDefault="00AB5B7A" w:rsidP="00AB5B7A">
      <w:pPr>
        <w:pStyle w:val="ListParagraph"/>
        <w:numPr>
          <w:ilvl w:val="0"/>
          <w:numId w:val="2"/>
        </w:num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sz w:val="24"/>
          <w:szCs w:val="24"/>
        </w:rPr>
        <w:t xml:space="preserve">Select </w:t>
      </w:r>
      <w:proofErr w:type="spellStart"/>
      <w:r w:rsidRPr="003D1E36">
        <w:rPr>
          <w:rFonts w:ascii="Avenir Next LT Pro" w:hAnsi="Avenir Next LT Pro"/>
          <w:sz w:val="24"/>
          <w:szCs w:val="24"/>
        </w:rPr>
        <w:t>EmployeeID</w:t>
      </w:r>
      <w:proofErr w:type="spellEnd"/>
      <w:r w:rsidRPr="003D1E36">
        <w:rPr>
          <w:rFonts w:ascii="Avenir Next LT Pro" w:hAnsi="Avenir Next LT Pro"/>
          <w:sz w:val="24"/>
          <w:szCs w:val="24"/>
        </w:rPr>
        <w:t xml:space="preserve">, </w:t>
      </w:r>
      <w:proofErr w:type="spellStart"/>
      <w:r w:rsidRPr="003D1E36">
        <w:rPr>
          <w:rFonts w:ascii="Avenir Next LT Pro" w:hAnsi="Avenir Next LT Pro"/>
          <w:sz w:val="24"/>
          <w:szCs w:val="24"/>
        </w:rPr>
        <w:t>EmpName</w:t>
      </w:r>
      <w:proofErr w:type="spellEnd"/>
      <w:r w:rsidRPr="003D1E36">
        <w:rPr>
          <w:rFonts w:ascii="Avenir Next LT Pro" w:hAnsi="Avenir Next LT Pro"/>
          <w:sz w:val="24"/>
          <w:szCs w:val="24"/>
        </w:rPr>
        <w:t xml:space="preserve">, adding </w:t>
      </w:r>
      <w:proofErr w:type="spellStart"/>
      <w:r w:rsidRPr="003D1E36">
        <w:rPr>
          <w:rFonts w:ascii="Avenir Next LT Pro" w:hAnsi="Avenir Next LT Pro"/>
          <w:sz w:val="24"/>
          <w:szCs w:val="24"/>
        </w:rPr>
        <w:t>EmpSalary</w:t>
      </w:r>
      <w:proofErr w:type="spellEnd"/>
      <w:r w:rsidRPr="003D1E36">
        <w:rPr>
          <w:rFonts w:ascii="Avenir Next LT Pro" w:hAnsi="Avenir Next LT Pro"/>
          <w:sz w:val="24"/>
          <w:szCs w:val="24"/>
        </w:rPr>
        <w:t xml:space="preserve">, </w:t>
      </w:r>
      <w:proofErr w:type="spellStart"/>
      <w:r w:rsidRPr="003D1E36">
        <w:rPr>
          <w:rFonts w:ascii="Avenir Next LT Pro" w:hAnsi="Avenir Next LT Pro"/>
          <w:sz w:val="24"/>
          <w:szCs w:val="24"/>
        </w:rPr>
        <w:t>AddressDetails</w:t>
      </w:r>
      <w:proofErr w:type="spellEnd"/>
      <w:r w:rsidRPr="003D1E36">
        <w:rPr>
          <w:rFonts w:ascii="Avenir Next LT Pro" w:hAnsi="Avenir Next LT Pro"/>
          <w:sz w:val="24"/>
          <w:szCs w:val="24"/>
        </w:rPr>
        <w:t xml:space="preserve"> from the Employee and </w:t>
      </w:r>
      <w:proofErr w:type="spellStart"/>
      <w:r w:rsidRPr="003D1E36">
        <w:rPr>
          <w:rFonts w:ascii="Avenir Next LT Pro" w:hAnsi="Avenir Next LT Pro"/>
          <w:sz w:val="24"/>
          <w:szCs w:val="24"/>
        </w:rPr>
        <w:t>Emp_Address</w:t>
      </w:r>
      <w:proofErr w:type="spellEnd"/>
      <w:r w:rsidRPr="003D1E36">
        <w:rPr>
          <w:rFonts w:ascii="Avenir Next LT Pro" w:hAnsi="Avenir Next LT Pro"/>
          <w:sz w:val="24"/>
          <w:szCs w:val="24"/>
        </w:rPr>
        <w:t xml:space="preserve"> table.</w:t>
      </w:r>
    </w:p>
    <w:p w14:paraId="3904BF0E" w14:textId="77777777" w:rsidR="00AB5B7A" w:rsidRPr="003D1E36" w:rsidRDefault="00AB5B7A">
      <w:pPr>
        <w:rPr>
          <w:rFonts w:ascii="Avenir Next LT Pro" w:hAnsi="Avenir Next LT Pro"/>
          <w:sz w:val="24"/>
          <w:szCs w:val="24"/>
        </w:rPr>
      </w:pPr>
    </w:p>
    <w:p w14:paraId="5623CAA0" w14:textId="77777777" w:rsidR="00AB5B7A" w:rsidRPr="003D1E36" w:rsidRDefault="00AB5B7A">
      <w:pPr>
        <w:rPr>
          <w:rFonts w:ascii="Avenir Next LT Pro" w:hAnsi="Avenir Next LT Pro"/>
          <w:sz w:val="24"/>
          <w:szCs w:val="24"/>
        </w:rPr>
      </w:pPr>
    </w:p>
    <w:p w14:paraId="224E6032" w14:textId="5493BD4E" w:rsidR="007A4B9D" w:rsidRPr="003D1E36" w:rsidRDefault="007A4B9D">
      <w:pPr>
        <w:rPr>
          <w:rFonts w:ascii="Avenir Next LT Pro" w:hAnsi="Avenir Next LT Pro"/>
          <w:b/>
          <w:bCs/>
          <w:sz w:val="24"/>
          <w:szCs w:val="24"/>
        </w:rPr>
      </w:pPr>
      <w:r w:rsidRPr="003D1E36">
        <w:rPr>
          <w:rFonts w:ascii="Avenir Next LT Pro" w:hAnsi="Avenir Next LT Pro"/>
          <w:b/>
          <w:bCs/>
          <w:sz w:val="24"/>
          <w:szCs w:val="24"/>
        </w:rPr>
        <w:t>Modify Data Through a View</w:t>
      </w:r>
      <w:r w:rsidRPr="003D1E36">
        <w:rPr>
          <w:rFonts w:ascii="Avenir Next LT Pro" w:hAnsi="Avenir Next LT Pro"/>
          <w:b/>
          <w:bCs/>
          <w:sz w:val="24"/>
          <w:szCs w:val="24"/>
        </w:rPr>
        <w:t>:</w:t>
      </w:r>
    </w:p>
    <w:p w14:paraId="15B72EE0" w14:textId="218FF6E1" w:rsidR="007A4B9D" w:rsidRPr="003D1E36" w:rsidRDefault="007A4B9D">
      <w:pPr>
        <w:rPr>
          <w:rFonts w:ascii="Avenir Next LT Pro" w:hAnsi="Avenir Next LT Pro"/>
          <w:sz w:val="24"/>
          <w:szCs w:val="24"/>
        </w:rPr>
      </w:pPr>
      <w:proofErr w:type="gramStart"/>
      <w:r w:rsidRPr="003D1E36">
        <w:rPr>
          <w:rFonts w:ascii="Avenir Next LT Pro" w:hAnsi="Avenir Next LT Pro"/>
          <w:sz w:val="24"/>
          <w:szCs w:val="24"/>
        </w:rPr>
        <w:t>Steps :</w:t>
      </w:r>
      <w:proofErr w:type="gramEnd"/>
    </w:p>
    <w:p w14:paraId="102E7E78" w14:textId="78F2772B" w:rsidR="007A4B9D" w:rsidRPr="003D1E36" w:rsidRDefault="007A4B9D" w:rsidP="007A4B9D">
      <w:pPr>
        <w:pStyle w:val="ListParagraph"/>
        <w:numPr>
          <w:ilvl w:val="0"/>
          <w:numId w:val="1"/>
        </w:num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sz w:val="24"/>
          <w:szCs w:val="24"/>
        </w:rPr>
        <w:t>Upda</w:t>
      </w:r>
      <w:r w:rsidRPr="003D1E36">
        <w:rPr>
          <w:rFonts w:ascii="Avenir Next LT Pro" w:hAnsi="Avenir Next LT Pro"/>
          <w:sz w:val="24"/>
          <w:szCs w:val="24"/>
        </w:rPr>
        <w:t>te</w:t>
      </w:r>
      <w:r w:rsidRPr="003D1E36">
        <w:rPr>
          <w:rFonts w:ascii="Avenir Next LT Pro" w:hAnsi="Avenir Next LT Pro"/>
          <w:sz w:val="24"/>
          <w:szCs w:val="24"/>
        </w:rPr>
        <w:t xml:space="preserve"> the </w:t>
      </w:r>
      <w:proofErr w:type="spellStart"/>
      <w:r w:rsidRPr="003D1E36">
        <w:rPr>
          <w:rFonts w:ascii="Avenir Next LT Pro" w:hAnsi="Avenir Next LT Pro"/>
          <w:sz w:val="24"/>
          <w:szCs w:val="24"/>
        </w:rPr>
        <w:t>EmpName</w:t>
      </w:r>
      <w:proofErr w:type="spellEnd"/>
      <w:r w:rsidRPr="003D1E36">
        <w:rPr>
          <w:rFonts w:ascii="Avenir Next LT Pro" w:hAnsi="Avenir Next LT Pro"/>
          <w:sz w:val="24"/>
          <w:szCs w:val="24"/>
        </w:rPr>
        <w:t xml:space="preserve"> through the </w:t>
      </w:r>
      <w:proofErr w:type="spellStart"/>
      <w:r w:rsidRPr="003D1E36">
        <w:rPr>
          <w:rFonts w:ascii="Avenir Next LT Pro" w:hAnsi="Avenir Next LT Pro"/>
          <w:sz w:val="24"/>
          <w:szCs w:val="24"/>
        </w:rPr>
        <w:t>EmployeeAddressView</w:t>
      </w:r>
      <w:proofErr w:type="spellEnd"/>
    </w:p>
    <w:p w14:paraId="135FC1DF" w14:textId="4AB5D9DD" w:rsidR="007A4B9D" w:rsidRPr="003D1E36" w:rsidRDefault="007A4B9D" w:rsidP="007A4B9D">
      <w:pPr>
        <w:pStyle w:val="ListParagraph"/>
        <w:numPr>
          <w:ilvl w:val="0"/>
          <w:numId w:val="1"/>
        </w:num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sz w:val="24"/>
          <w:szCs w:val="24"/>
        </w:rPr>
        <w:t xml:space="preserve">Verify the update in the underlying Employee </w:t>
      </w:r>
      <w:proofErr w:type="spellStart"/>
      <w:r w:rsidRPr="003D1E36">
        <w:rPr>
          <w:rFonts w:ascii="Avenir Next LT Pro" w:hAnsi="Avenir Next LT Pro"/>
          <w:sz w:val="24"/>
          <w:szCs w:val="24"/>
        </w:rPr>
        <w:t>tableChanging</w:t>
      </w:r>
      <w:proofErr w:type="spellEnd"/>
      <w:r w:rsidRPr="003D1E36">
        <w:rPr>
          <w:rFonts w:ascii="Avenir Next LT Pro" w:hAnsi="Avenir Next LT Pro"/>
          <w:sz w:val="24"/>
          <w:szCs w:val="24"/>
        </w:rPr>
        <w:t xml:space="preserve"> the name of the employee with </w:t>
      </w:r>
      <w:proofErr w:type="spellStart"/>
      <w:r w:rsidRPr="003D1E36">
        <w:rPr>
          <w:rFonts w:ascii="Avenir Next LT Pro" w:hAnsi="Avenir Next LT Pro"/>
          <w:sz w:val="24"/>
          <w:szCs w:val="24"/>
        </w:rPr>
        <w:t>EmployeeID</w:t>
      </w:r>
      <w:proofErr w:type="spellEnd"/>
      <w:r w:rsidRPr="003D1E36">
        <w:rPr>
          <w:rFonts w:ascii="Avenir Next LT Pro" w:hAnsi="Avenir Next LT Pro"/>
          <w:sz w:val="24"/>
          <w:szCs w:val="24"/>
        </w:rPr>
        <w:t xml:space="preserve"> = 1</w:t>
      </w:r>
      <w:r w:rsidRPr="003D1E36">
        <w:rPr>
          <w:rFonts w:ascii="Avenir Next LT Pro" w:hAnsi="Avenir Next LT Pro"/>
          <w:sz w:val="24"/>
          <w:szCs w:val="24"/>
        </w:rPr>
        <w:t>.</w:t>
      </w:r>
    </w:p>
    <w:p w14:paraId="786822AA" w14:textId="57A8B464" w:rsidR="007A4B9D" w:rsidRPr="003D1E36" w:rsidRDefault="00AB5B7A" w:rsidP="007A4B9D">
      <w:p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sz w:val="24"/>
          <w:szCs w:val="24"/>
        </w:rPr>
        <w:drawing>
          <wp:inline distT="0" distB="0" distL="0" distR="0" wp14:anchorId="7E1D5450" wp14:editId="46388828">
            <wp:extent cx="5210902" cy="1457528"/>
            <wp:effectExtent l="0" t="0" r="8890" b="9525"/>
            <wp:docPr id="91393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33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2D14" w14:textId="415A899A" w:rsidR="00AB5B7A" w:rsidRPr="003D1E36" w:rsidRDefault="00AB5B7A" w:rsidP="007A4B9D">
      <w:p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sz w:val="24"/>
          <w:szCs w:val="24"/>
        </w:rPr>
        <w:t>Output:</w:t>
      </w:r>
    </w:p>
    <w:p w14:paraId="2C330896" w14:textId="4C356BDC" w:rsidR="00AB5B7A" w:rsidRPr="003D1E36" w:rsidRDefault="00AB5B7A" w:rsidP="007A4B9D">
      <w:p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sz w:val="24"/>
          <w:szCs w:val="24"/>
        </w:rPr>
        <w:lastRenderedPageBreak/>
        <w:drawing>
          <wp:inline distT="0" distB="0" distL="0" distR="0" wp14:anchorId="3877A5BF" wp14:editId="611E6D85">
            <wp:extent cx="5287113" cy="981212"/>
            <wp:effectExtent l="0" t="0" r="8890" b="9525"/>
            <wp:docPr id="27105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55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F99A" w14:textId="77777777" w:rsidR="00AB5B7A" w:rsidRPr="003D1E36" w:rsidRDefault="00AB5B7A" w:rsidP="007A4B9D">
      <w:pPr>
        <w:rPr>
          <w:rFonts w:ascii="Avenir Next LT Pro" w:hAnsi="Avenir Next LT Pro"/>
          <w:sz w:val="24"/>
          <w:szCs w:val="24"/>
        </w:rPr>
      </w:pPr>
    </w:p>
    <w:p w14:paraId="0BC6B76C" w14:textId="77777777" w:rsidR="007A4B9D" w:rsidRPr="003D1E36" w:rsidRDefault="007A4B9D">
      <w:pPr>
        <w:rPr>
          <w:rFonts w:ascii="Avenir Next LT Pro" w:hAnsi="Avenir Next LT Pro"/>
          <w:sz w:val="24"/>
          <w:szCs w:val="24"/>
        </w:rPr>
      </w:pPr>
    </w:p>
    <w:p w14:paraId="7F54BE19" w14:textId="67D9E0CA" w:rsidR="007A4B9D" w:rsidRPr="003D1E36" w:rsidRDefault="00AB5B7A">
      <w:pPr>
        <w:rPr>
          <w:rFonts w:ascii="Avenir Next LT Pro" w:hAnsi="Avenir Next LT Pro"/>
          <w:b/>
          <w:bCs/>
          <w:sz w:val="24"/>
          <w:szCs w:val="24"/>
        </w:rPr>
      </w:pPr>
      <w:r w:rsidRPr="003D1E36">
        <w:rPr>
          <w:rFonts w:ascii="Avenir Next LT Pro" w:hAnsi="Avenir Next LT Pro"/>
          <w:b/>
          <w:bCs/>
          <w:sz w:val="24"/>
          <w:szCs w:val="24"/>
        </w:rPr>
        <w:t>Delete an existing view:</w:t>
      </w:r>
    </w:p>
    <w:p w14:paraId="284EA362" w14:textId="79C1CAA1" w:rsidR="00AB5B7A" w:rsidRPr="003D1E36" w:rsidRDefault="00AB5B7A">
      <w:pPr>
        <w:rPr>
          <w:rFonts w:ascii="Avenir Next LT Pro" w:hAnsi="Avenir Next LT Pro"/>
          <w:sz w:val="24"/>
          <w:szCs w:val="24"/>
        </w:rPr>
      </w:pPr>
      <w:proofErr w:type="gramStart"/>
      <w:r w:rsidRPr="003D1E36">
        <w:rPr>
          <w:rFonts w:ascii="Avenir Next LT Pro" w:hAnsi="Avenir Next LT Pro"/>
          <w:sz w:val="24"/>
          <w:szCs w:val="24"/>
        </w:rPr>
        <w:t>Here  I</w:t>
      </w:r>
      <w:proofErr w:type="gramEnd"/>
      <w:r w:rsidRPr="003D1E36">
        <w:rPr>
          <w:rFonts w:ascii="Avenir Next LT Pro" w:hAnsi="Avenir Next LT Pro"/>
          <w:sz w:val="24"/>
          <w:szCs w:val="24"/>
        </w:rPr>
        <w:t xml:space="preserve"> am deleting an existing view which is </w:t>
      </w:r>
      <w:proofErr w:type="spellStart"/>
      <w:r w:rsidRPr="003D1E36">
        <w:rPr>
          <w:rFonts w:ascii="Avenir Next LT Pro" w:hAnsi="Avenir Next LT Pro"/>
          <w:sz w:val="24"/>
          <w:szCs w:val="24"/>
        </w:rPr>
        <w:t>EmployeeAddressView</w:t>
      </w:r>
      <w:proofErr w:type="spellEnd"/>
      <w:r w:rsidRPr="003D1E36">
        <w:rPr>
          <w:rFonts w:ascii="Avenir Next LT Pro" w:hAnsi="Avenir Next LT Pro"/>
          <w:sz w:val="24"/>
          <w:szCs w:val="24"/>
        </w:rPr>
        <w:t xml:space="preserve"> by DROP command.</w:t>
      </w:r>
    </w:p>
    <w:p w14:paraId="65E152D5" w14:textId="77777777" w:rsidR="00AB5B7A" w:rsidRPr="003D1E36" w:rsidRDefault="00AB5B7A">
      <w:pPr>
        <w:rPr>
          <w:rFonts w:ascii="Avenir Next LT Pro" w:hAnsi="Avenir Next LT Pro"/>
          <w:b/>
          <w:bCs/>
          <w:sz w:val="24"/>
          <w:szCs w:val="24"/>
        </w:rPr>
      </w:pPr>
    </w:p>
    <w:p w14:paraId="4ACC925D" w14:textId="0E6E2937" w:rsidR="00A461D6" w:rsidRPr="003D1E36" w:rsidRDefault="00AB5B7A">
      <w:p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sz w:val="24"/>
          <w:szCs w:val="24"/>
        </w:rPr>
        <w:drawing>
          <wp:inline distT="0" distB="0" distL="0" distR="0" wp14:anchorId="332FD6E8" wp14:editId="5290836E">
            <wp:extent cx="5731510" cy="1636395"/>
            <wp:effectExtent l="0" t="0" r="2540" b="1905"/>
            <wp:docPr id="47278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82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4C9D" w14:textId="41C93F9F" w:rsidR="00AB5B7A" w:rsidRPr="003D1E36" w:rsidRDefault="00AB5B7A">
      <w:p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sz w:val="24"/>
          <w:szCs w:val="24"/>
        </w:rPr>
        <w:t>Here I can see that the view is deleted from the structure.</w:t>
      </w:r>
    </w:p>
    <w:p w14:paraId="2348A587" w14:textId="23C57074" w:rsidR="00AB5B7A" w:rsidRPr="003D1E36" w:rsidRDefault="004C4B79">
      <w:pPr>
        <w:rPr>
          <w:rFonts w:ascii="Avenir Next LT Pro" w:hAnsi="Avenir Next LT Pro"/>
          <w:sz w:val="24"/>
          <w:szCs w:val="24"/>
        </w:rPr>
      </w:pPr>
      <w:r w:rsidRPr="003D1E36">
        <w:rPr>
          <w:rFonts w:ascii="Avenir Next LT Pro" w:hAnsi="Avenir Next LT Pro"/>
          <w:sz w:val="24"/>
          <w:szCs w:val="24"/>
        </w:rPr>
        <w:drawing>
          <wp:inline distT="0" distB="0" distL="0" distR="0" wp14:anchorId="6877D2CD" wp14:editId="57DEF94F">
            <wp:extent cx="3839111" cy="809738"/>
            <wp:effectExtent l="0" t="0" r="9525" b="9525"/>
            <wp:docPr id="21911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11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B7A" w:rsidRPr="003D1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C44884"/>
    <w:multiLevelType w:val="hybridMultilevel"/>
    <w:tmpl w:val="69649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B41728"/>
    <w:multiLevelType w:val="hybridMultilevel"/>
    <w:tmpl w:val="35489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954198">
    <w:abstractNumId w:val="1"/>
  </w:num>
  <w:num w:numId="2" w16cid:durableId="1181621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3C"/>
    <w:rsid w:val="003D1E36"/>
    <w:rsid w:val="0040393C"/>
    <w:rsid w:val="004C4B79"/>
    <w:rsid w:val="007A4B9D"/>
    <w:rsid w:val="00A461D6"/>
    <w:rsid w:val="00AB5B7A"/>
    <w:rsid w:val="00D32783"/>
    <w:rsid w:val="00E6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878C1"/>
  <w15:chartTrackingRefBased/>
  <w15:docId w15:val="{45467B89-E199-409B-AB51-A2BB045E2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B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morkhade</dc:creator>
  <cp:keywords/>
  <dc:description/>
  <cp:lastModifiedBy>swapnil morkhade</cp:lastModifiedBy>
  <cp:revision>2</cp:revision>
  <cp:lastPrinted>2024-07-03T11:03:00Z</cp:lastPrinted>
  <dcterms:created xsi:type="dcterms:W3CDTF">2024-07-03T10:21:00Z</dcterms:created>
  <dcterms:modified xsi:type="dcterms:W3CDTF">2024-07-03T11:05:00Z</dcterms:modified>
</cp:coreProperties>
</file>