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5DD907" w14:textId="77777777" w:rsidR="009F25F1" w:rsidRDefault="00000000">
      <w:pPr>
        <w:pStyle w:val="Heading4"/>
        <w:spacing w:before="70" w:line="360" w:lineRule="auto"/>
        <w:ind w:left="854"/>
      </w:pPr>
      <w:r>
        <w:t>PREDICTION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NEUROLOGICAL</w:t>
      </w:r>
      <w:r>
        <w:rPr>
          <w:spacing w:val="-10"/>
        </w:rPr>
        <w:t xml:space="preserve"> </w:t>
      </w:r>
      <w:r>
        <w:t>RECOVERY</w:t>
      </w:r>
      <w:r>
        <w:rPr>
          <w:spacing w:val="-10"/>
        </w:rPr>
        <w:t xml:space="preserve"> </w:t>
      </w:r>
      <w:r>
        <w:t>AFTER</w:t>
      </w:r>
      <w:r>
        <w:rPr>
          <w:spacing w:val="-67"/>
        </w:rPr>
        <w:t xml:space="preserve"> </w:t>
      </w:r>
      <w:r>
        <w:t>CARDIAC</w:t>
      </w:r>
      <w:r>
        <w:rPr>
          <w:spacing w:val="-2"/>
        </w:rPr>
        <w:t xml:space="preserve"> </w:t>
      </w:r>
      <w:r>
        <w:t>ARREST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</w:p>
    <w:p w14:paraId="185BD409" w14:textId="77777777" w:rsidR="009F25F1" w:rsidRDefault="00000000">
      <w:pPr>
        <w:spacing w:before="183" w:line="360" w:lineRule="auto"/>
        <w:ind w:left="854" w:right="722"/>
        <w:jc w:val="center"/>
        <w:rPr>
          <w:i/>
          <w:sz w:val="24"/>
        </w:rPr>
      </w:pPr>
      <w:r>
        <w:rPr>
          <w:i/>
          <w:sz w:val="24"/>
        </w:rPr>
        <w:t>Project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report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submitted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fulfillment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requirement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award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B.Tech</w:t>
      </w:r>
    </w:p>
    <w:p w14:paraId="15E225BA" w14:textId="77777777" w:rsidR="009F25F1" w:rsidRDefault="00000000">
      <w:pPr>
        <w:pStyle w:val="BodyText"/>
        <w:ind w:left="852" w:right="722"/>
        <w:jc w:val="center"/>
      </w:pPr>
      <w:r>
        <w:t>By</w:t>
      </w:r>
    </w:p>
    <w:p w14:paraId="1FCE1CD9" w14:textId="77777777" w:rsidR="009F25F1" w:rsidRDefault="009F25F1">
      <w:pPr>
        <w:pStyle w:val="BodyText"/>
        <w:rPr>
          <w:sz w:val="26"/>
        </w:rPr>
      </w:pPr>
    </w:p>
    <w:p w14:paraId="41358739" w14:textId="77777777" w:rsidR="009F25F1" w:rsidRDefault="009F25F1">
      <w:pPr>
        <w:pStyle w:val="BodyText"/>
        <w:rPr>
          <w:sz w:val="26"/>
        </w:rPr>
      </w:pPr>
    </w:p>
    <w:p w14:paraId="3D91801B" w14:textId="77777777" w:rsidR="009F25F1" w:rsidRDefault="009F25F1">
      <w:pPr>
        <w:pStyle w:val="BodyText"/>
        <w:spacing w:before="1"/>
        <w:rPr>
          <w:sz w:val="32"/>
        </w:rPr>
      </w:pPr>
    </w:p>
    <w:p w14:paraId="11EC62F4" w14:textId="77777777" w:rsidR="009F25F1" w:rsidRDefault="00000000">
      <w:pPr>
        <w:pStyle w:val="Heading5"/>
        <w:spacing w:line="360" w:lineRule="auto"/>
        <w:ind w:left="3330" w:right="3100"/>
      </w:pPr>
      <w:r>
        <w:t>Swapnil Makwana 20241A04B3</w:t>
      </w:r>
      <w:r>
        <w:rPr>
          <w:spacing w:val="-58"/>
        </w:rPr>
        <w:t xml:space="preserve"> </w:t>
      </w:r>
      <w:r>
        <w:t>V L</w:t>
      </w:r>
      <w:r>
        <w:rPr>
          <w:spacing w:val="1"/>
        </w:rPr>
        <w:t xml:space="preserve"> </w:t>
      </w:r>
      <w:r>
        <w:t>Jaganath</w:t>
      </w:r>
      <w:r>
        <w:rPr>
          <w:spacing w:val="1"/>
        </w:rPr>
        <w:t xml:space="preserve"> </w:t>
      </w:r>
      <w:r>
        <w:t>Sai 20241A04B7</w:t>
      </w:r>
      <w:r>
        <w:rPr>
          <w:spacing w:val="1"/>
        </w:rPr>
        <w:t xml:space="preserve"> </w:t>
      </w:r>
      <w:r>
        <w:t>S Sethu Madhav 20241A04B0</w:t>
      </w:r>
    </w:p>
    <w:p w14:paraId="349CE7A2" w14:textId="77777777" w:rsidR="009F25F1" w:rsidRDefault="009F25F1">
      <w:pPr>
        <w:pStyle w:val="BodyText"/>
        <w:spacing w:before="11"/>
        <w:rPr>
          <w:b/>
          <w:sz w:val="36"/>
        </w:rPr>
      </w:pPr>
    </w:p>
    <w:p w14:paraId="026F0626" w14:textId="77777777" w:rsidR="009F25F1" w:rsidRDefault="00000000">
      <w:pPr>
        <w:ind w:left="852" w:right="722"/>
        <w:jc w:val="center"/>
        <w:rPr>
          <w:i/>
          <w:sz w:val="24"/>
        </w:rPr>
      </w:pPr>
      <w:r>
        <w:rPr>
          <w:i/>
          <w:sz w:val="24"/>
        </w:rPr>
        <w:t>Under the Guidance Of</w:t>
      </w:r>
    </w:p>
    <w:p w14:paraId="784BA08A" w14:textId="77777777" w:rsidR="009F25F1" w:rsidRDefault="00000000">
      <w:pPr>
        <w:pStyle w:val="Heading5"/>
        <w:spacing w:before="139"/>
        <w:ind w:right="722"/>
        <w:jc w:val="center"/>
      </w:pPr>
      <w:r>
        <w:t>Dr T Padma</w:t>
      </w:r>
    </w:p>
    <w:p w14:paraId="085ACBF2" w14:textId="77777777" w:rsidR="009F25F1" w:rsidRDefault="009F25F1">
      <w:pPr>
        <w:pStyle w:val="BodyText"/>
        <w:rPr>
          <w:b/>
          <w:sz w:val="20"/>
        </w:rPr>
      </w:pPr>
    </w:p>
    <w:p w14:paraId="1E4EA60F" w14:textId="77777777" w:rsidR="009F25F1" w:rsidRDefault="009F25F1">
      <w:pPr>
        <w:pStyle w:val="BodyText"/>
        <w:rPr>
          <w:b/>
          <w:sz w:val="20"/>
        </w:rPr>
      </w:pPr>
    </w:p>
    <w:p w14:paraId="4A454831" w14:textId="77777777" w:rsidR="009F25F1" w:rsidRDefault="009F25F1">
      <w:pPr>
        <w:pStyle w:val="BodyText"/>
        <w:rPr>
          <w:b/>
          <w:sz w:val="20"/>
        </w:rPr>
      </w:pPr>
    </w:p>
    <w:p w14:paraId="5EEF6939" w14:textId="77777777" w:rsidR="009F25F1" w:rsidRDefault="00000000">
      <w:pPr>
        <w:pStyle w:val="BodyText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9E25D4" wp14:editId="1F1DF2EF">
            <wp:simplePos x="0" y="0"/>
            <wp:positionH relativeFrom="page">
              <wp:posOffset>2851150</wp:posOffset>
            </wp:positionH>
            <wp:positionV relativeFrom="paragraph">
              <wp:posOffset>140970</wp:posOffset>
            </wp:positionV>
            <wp:extent cx="1861709" cy="17185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709" cy="17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49F5A" w14:textId="77777777" w:rsidR="009F25F1" w:rsidRDefault="009F25F1">
      <w:pPr>
        <w:pStyle w:val="BodyText"/>
        <w:spacing w:before="2"/>
        <w:rPr>
          <w:b/>
          <w:sz w:val="34"/>
        </w:rPr>
      </w:pPr>
    </w:p>
    <w:p w14:paraId="43820BE6" w14:textId="77777777" w:rsidR="009F25F1" w:rsidRDefault="00000000">
      <w:pPr>
        <w:spacing w:line="362" w:lineRule="auto"/>
        <w:ind w:left="1565" w:right="1793" w:hanging="15"/>
        <w:jc w:val="center"/>
        <w:rPr>
          <w:b/>
          <w:sz w:val="24"/>
        </w:rPr>
      </w:pPr>
      <w:r>
        <w:rPr>
          <w:b/>
          <w:sz w:val="24"/>
        </w:rPr>
        <w:t>Department of Electronics and Communication Engineering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Gokaraju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Rangaraju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(AICTE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Approved; Autonomous under JNTU)</w:t>
      </w:r>
    </w:p>
    <w:p w14:paraId="6F0F45FA" w14:textId="77777777" w:rsidR="009F25F1" w:rsidRDefault="00000000">
      <w:pPr>
        <w:pStyle w:val="Heading5"/>
        <w:spacing w:before="203"/>
        <w:ind w:left="495" w:right="722"/>
        <w:jc w:val="center"/>
      </w:pPr>
      <w:r>
        <w:t>Bachupally,</w:t>
      </w:r>
      <w:r>
        <w:rPr>
          <w:spacing w:val="-9"/>
        </w:rPr>
        <w:t xml:space="preserve"> </w:t>
      </w:r>
      <w:r>
        <w:t>Kukatpally,</w:t>
      </w:r>
      <w:r>
        <w:rPr>
          <w:spacing w:val="-8"/>
        </w:rPr>
        <w:t xml:space="preserve"> </w:t>
      </w:r>
      <w:r>
        <w:t>Hyderabad-500090</w:t>
      </w:r>
    </w:p>
    <w:p w14:paraId="37FC7657" w14:textId="77777777" w:rsidR="009F25F1" w:rsidRDefault="009F25F1">
      <w:pPr>
        <w:jc w:val="center"/>
        <w:sectPr w:rsidR="009F25F1" w:rsidSect="00997FE5">
          <w:type w:val="continuous"/>
          <w:pgSz w:w="11920" w:h="16840"/>
          <w:pgMar w:top="1380" w:right="1000" w:bottom="280" w:left="1220" w:header="720" w:footer="720" w:gutter="0"/>
          <w:cols w:space="720"/>
        </w:sectPr>
      </w:pPr>
    </w:p>
    <w:p w14:paraId="6B54BE72" w14:textId="77777777" w:rsidR="009F25F1" w:rsidRDefault="00000000">
      <w:pPr>
        <w:pStyle w:val="BodyText"/>
        <w:ind w:left="30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FD8826" wp14:editId="4B5D0507">
            <wp:extent cx="2139973" cy="1940242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973" cy="19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0943" w14:textId="77777777" w:rsidR="009F25F1" w:rsidRDefault="009F25F1">
      <w:pPr>
        <w:pStyle w:val="BodyText"/>
        <w:rPr>
          <w:b/>
          <w:sz w:val="20"/>
        </w:rPr>
      </w:pPr>
    </w:p>
    <w:p w14:paraId="013F0DE9" w14:textId="77777777" w:rsidR="009F25F1" w:rsidRDefault="009F25F1">
      <w:pPr>
        <w:pStyle w:val="BodyText"/>
        <w:rPr>
          <w:b/>
          <w:sz w:val="20"/>
        </w:rPr>
      </w:pPr>
    </w:p>
    <w:p w14:paraId="6B054A75" w14:textId="77777777" w:rsidR="009F25F1" w:rsidRDefault="009F25F1">
      <w:pPr>
        <w:pStyle w:val="BodyText"/>
        <w:spacing w:before="3"/>
        <w:rPr>
          <w:b/>
          <w:sz w:val="22"/>
        </w:rPr>
      </w:pPr>
    </w:p>
    <w:p w14:paraId="450647CA" w14:textId="77777777" w:rsidR="009F25F1" w:rsidRDefault="00000000">
      <w:pPr>
        <w:spacing w:before="1" w:line="532" w:lineRule="auto"/>
        <w:ind w:left="1640" w:right="1882" w:firstLine="15"/>
        <w:jc w:val="center"/>
        <w:rPr>
          <w:b/>
          <w:sz w:val="24"/>
        </w:rPr>
      </w:pPr>
      <w:r>
        <w:rPr>
          <w:b/>
          <w:sz w:val="24"/>
        </w:rPr>
        <w:t>Gokaraju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Rangaraju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Electronics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Engineering</w:t>
      </w:r>
    </w:p>
    <w:p w14:paraId="1CFCFB4F" w14:textId="77777777" w:rsidR="009F25F1" w:rsidRDefault="009F25F1">
      <w:pPr>
        <w:pStyle w:val="BodyText"/>
        <w:rPr>
          <w:b/>
          <w:sz w:val="26"/>
        </w:rPr>
      </w:pPr>
    </w:p>
    <w:p w14:paraId="3041C0E5" w14:textId="77777777" w:rsidR="009F25F1" w:rsidRDefault="009F25F1">
      <w:pPr>
        <w:pStyle w:val="BodyText"/>
        <w:spacing w:before="8"/>
        <w:rPr>
          <w:b/>
          <w:sz w:val="29"/>
        </w:rPr>
      </w:pPr>
    </w:p>
    <w:p w14:paraId="6591D7B2" w14:textId="77777777" w:rsidR="009F25F1" w:rsidRDefault="00000000">
      <w:pPr>
        <w:pStyle w:val="Heading5"/>
        <w:ind w:right="722"/>
        <w:jc w:val="center"/>
      </w:pPr>
      <w:r>
        <w:rPr>
          <w:u w:val="thick"/>
        </w:rPr>
        <w:t>CERTIFICATE</w:t>
      </w:r>
    </w:p>
    <w:p w14:paraId="270CC4F2" w14:textId="77777777" w:rsidR="009F25F1" w:rsidRDefault="009F25F1">
      <w:pPr>
        <w:pStyle w:val="BodyText"/>
        <w:rPr>
          <w:b/>
          <w:sz w:val="26"/>
        </w:rPr>
      </w:pPr>
    </w:p>
    <w:p w14:paraId="2FEC465E" w14:textId="77777777" w:rsidR="009F25F1" w:rsidRDefault="009F25F1">
      <w:pPr>
        <w:pStyle w:val="BodyText"/>
        <w:spacing w:before="4"/>
        <w:rPr>
          <w:b/>
          <w:sz w:val="30"/>
        </w:rPr>
      </w:pPr>
    </w:p>
    <w:p w14:paraId="16543E72" w14:textId="77777777" w:rsidR="009F25F1" w:rsidRDefault="00000000">
      <w:pPr>
        <w:spacing w:line="360" w:lineRule="auto"/>
        <w:ind w:left="585" w:right="461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certify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thesis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PREDICTION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NEUROLOGICAL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RECOVERY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CARDIAC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ARREST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LEARNING</w:t>
      </w:r>
      <w:r>
        <w:rPr>
          <w:sz w:val="24"/>
        </w:rPr>
        <w:t>”</w:t>
      </w:r>
      <w:r>
        <w:rPr>
          <w:spacing w:val="12"/>
          <w:sz w:val="24"/>
        </w:rPr>
        <w:t xml:space="preserve"> </w:t>
      </w:r>
      <w:r>
        <w:rPr>
          <w:sz w:val="24"/>
        </w:rPr>
        <w:t>submitted</w:t>
      </w:r>
    </w:p>
    <w:p w14:paraId="38EC5B07" w14:textId="77777777" w:rsidR="009F25F1" w:rsidRDefault="00000000">
      <w:pPr>
        <w:pStyle w:val="BodyText"/>
        <w:spacing w:line="360" w:lineRule="auto"/>
        <w:ind w:left="585" w:right="454"/>
        <w:jc w:val="both"/>
      </w:pPr>
      <w:r>
        <w:t xml:space="preserve">by </w:t>
      </w:r>
      <w:r>
        <w:rPr>
          <w:b/>
        </w:rPr>
        <w:t xml:space="preserve">Swapnil Makwana </w:t>
      </w:r>
      <w:r>
        <w:t xml:space="preserve">(20241A04B3), </w:t>
      </w:r>
      <w:r>
        <w:rPr>
          <w:b/>
        </w:rPr>
        <w:t xml:space="preserve">V L Jaganath Sai </w:t>
      </w:r>
      <w:r>
        <w:t xml:space="preserve">(20241A04B7), </w:t>
      </w:r>
      <w:r>
        <w:rPr>
          <w:b/>
        </w:rPr>
        <w:t>Sattenapalli</w:t>
      </w:r>
      <w:r>
        <w:rPr>
          <w:b/>
          <w:spacing w:val="1"/>
        </w:rPr>
        <w:t xml:space="preserve"> </w:t>
      </w:r>
      <w:r>
        <w:rPr>
          <w:b/>
        </w:rPr>
        <w:t xml:space="preserve">Sethu Madhav </w:t>
      </w:r>
      <w:r>
        <w:t>(20241A04B0), in partial fulfillment of the requirements for the degree of</w:t>
      </w:r>
      <w:r>
        <w:rPr>
          <w:spacing w:val="-58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JNTUH,</w:t>
      </w:r>
      <w:r>
        <w:rPr>
          <w:spacing w:val="-57"/>
        </w:rPr>
        <w:t xml:space="preserve"> </w:t>
      </w:r>
      <w:r>
        <w:t>during the academic year 2023- 24, is a bonafide record of research work carried out by</w:t>
      </w:r>
      <w:r>
        <w:rPr>
          <w:spacing w:val="1"/>
        </w:rPr>
        <w:t xml:space="preserve"> </w:t>
      </w:r>
      <w:r>
        <w:t>his/her under our guidance and supervision. The contents of this thesis, in full or in parts,</w:t>
      </w:r>
      <w:r>
        <w:rPr>
          <w:spacing w:val="1"/>
        </w:rPr>
        <w:t xml:space="preserve"> </w:t>
      </w:r>
      <w:r>
        <w:t>have not been submitted to any other university or Institution for the award of any degree</w:t>
      </w:r>
      <w:r>
        <w:rPr>
          <w:spacing w:val="1"/>
        </w:rPr>
        <w:t xml:space="preserve"> </w:t>
      </w:r>
      <w:r>
        <w:t>or diploma.</w:t>
      </w:r>
    </w:p>
    <w:p w14:paraId="5E6CFD8C" w14:textId="77777777" w:rsidR="009F25F1" w:rsidRDefault="009F25F1">
      <w:pPr>
        <w:pStyle w:val="BodyText"/>
        <w:rPr>
          <w:sz w:val="26"/>
        </w:rPr>
      </w:pPr>
    </w:p>
    <w:p w14:paraId="1647D42E" w14:textId="77777777" w:rsidR="009F25F1" w:rsidRDefault="009F25F1">
      <w:pPr>
        <w:pStyle w:val="BodyText"/>
        <w:rPr>
          <w:sz w:val="26"/>
        </w:rPr>
      </w:pPr>
    </w:p>
    <w:p w14:paraId="5CA3A6E6" w14:textId="77777777" w:rsidR="009F25F1" w:rsidRDefault="009F25F1">
      <w:pPr>
        <w:pStyle w:val="BodyText"/>
        <w:rPr>
          <w:sz w:val="26"/>
        </w:rPr>
      </w:pPr>
    </w:p>
    <w:p w14:paraId="0D46BC9F" w14:textId="77777777" w:rsidR="009F25F1" w:rsidRDefault="009F25F1">
      <w:pPr>
        <w:pStyle w:val="BodyText"/>
        <w:rPr>
          <w:sz w:val="26"/>
        </w:rPr>
      </w:pPr>
    </w:p>
    <w:p w14:paraId="6DBEC4EC" w14:textId="77777777" w:rsidR="009F25F1" w:rsidRDefault="009F25F1">
      <w:pPr>
        <w:pStyle w:val="BodyText"/>
        <w:rPr>
          <w:sz w:val="26"/>
        </w:rPr>
      </w:pPr>
    </w:p>
    <w:p w14:paraId="4A959588" w14:textId="77777777" w:rsidR="009F25F1" w:rsidRDefault="009F25F1">
      <w:pPr>
        <w:pStyle w:val="BodyText"/>
        <w:rPr>
          <w:sz w:val="26"/>
        </w:rPr>
      </w:pPr>
    </w:p>
    <w:p w14:paraId="67966FB9" w14:textId="77777777" w:rsidR="009F25F1" w:rsidRDefault="009F25F1">
      <w:pPr>
        <w:pStyle w:val="BodyText"/>
        <w:rPr>
          <w:sz w:val="26"/>
        </w:rPr>
      </w:pPr>
    </w:p>
    <w:p w14:paraId="11490CF0" w14:textId="77777777" w:rsidR="009F25F1" w:rsidRDefault="009F25F1">
      <w:pPr>
        <w:pStyle w:val="BodyText"/>
        <w:rPr>
          <w:sz w:val="26"/>
        </w:rPr>
      </w:pPr>
    </w:p>
    <w:p w14:paraId="3A8208E9" w14:textId="77777777" w:rsidR="009F25F1" w:rsidRDefault="009F25F1">
      <w:pPr>
        <w:pStyle w:val="BodyText"/>
        <w:rPr>
          <w:sz w:val="26"/>
        </w:rPr>
      </w:pPr>
    </w:p>
    <w:p w14:paraId="299CB58D" w14:textId="77777777" w:rsidR="009F25F1" w:rsidRDefault="009F25F1">
      <w:pPr>
        <w:pStyle w:val="BodyText"/>
        <w:rPr>
          <w:sz w:val="26"/>
        </w:rPr>
      </w:pPr>
    </w:p>
    <w:p w14:paraId="7BEDB311" w14:textId="77777777" w:rsidR="009F25F1" w:rsidRDefault="009F25F1">
      <w:pPr>
        <w:pStyle w:val="BodyText"/>
        <w:spacing w:before="8"/>
        <w:rPr>
          <w:sz w:val="28"/>
        </w:rPr>
      </w:pPr>
    </w:p>
    <w:p w14:paraId="68FB9300" w14:textId="77777777" w:rsidR="009F25F1" w:rsidRDefault="00000000">
      <w:pPr>
        <w:pStyle w:val="BodyText"/>
        <w:tabs>
          <w:tab w:val="left" w:pos="3239"/>
          <w:tab w:val="left" w:pos="6479"/>
        </w:tabs>
        <w:ind w:right="245"/>
        <w:jc w:val="center"/>
      </w:pPr>
      <w:r>
        <w:t>Internal Guide</w:t>
      </w:r>
      <w:r>
        <w:tab/>
        <w:t>External Examiner</w:t>
      </w:r>
      <w:r>
        <w:tab/>
        <w:t>Head of the Department</w:t>
      </w:r>
    </w:p>
    <w:p w14:paraId="164362B6" w14:textId="77777777" w:rsidR="009F25F1" w:rsidRDefault="009F25F1">
      <w:pPr>
        <w:jc w:val="center"/>
        <w:sectPr w:rsidR="009F25F1" w:rsidSect="00997FE5">
          <w:footerReference w:type="default" r:id="rId12"/>
          <w:pgSz w:w="11920" w:h="16840"/>
          <w:pgMar w:top="1440" w:right="1000" w:bottom="920" w:left="1220" w:header="0" w:footer="735" w:gutter="0"/>
          <w:pgNumType w:start="1"/>
          <w:cols w:space="720"/>
        </w:sectPr>
      </w:pPr>
    </w:p>
    <w:p w14:paraId="322E8F53" w14:textId="77777777" w:rsidR="009F25F1" w:rsidRDefault="009F25F1">
      <w:pPr>
        <w:pStyle w:val="BodyText"/>
        <w:rPr>
          <w:sz w:val="20"/>
        </w:rPr>
      </w:pPr>
    </w:p>
    <w:p w14:paraId="3F3D2743" w14:textId="77777777" w:rsidR="009F25F1" w:rsidRDefault="009F25F1">
      <w:pPr>
        <w:pStyle w:val="BodyText"/>
        <w:rPr>
          <w:sz w:val="20"/>
        </w:rPr>
      </w:pPr>
    </w:p>
    <w:p w14:paraId="28181374" w14:textId="77777777" w:rsidR="009F25F1" w:rsidRDefault="009F25F1">
      <w:pPr>
        <w:pStyle w:val="BodyText"/>
        <w:rPr>
          <w:sz w:val="20"/>
        </w:rPr>
      </w:pPr>
    </w:p>
    <w:p w14:paraId="3EAF0203" w14:textId="77777777" w:rsidR="009F25F1" w:rsidRDefault="00000000">
      <w:pPr>
        <w:pStyle w:val="Heading4"/>
        <w:spacing w:before="205"/>
      </w:pPr>
      <w:r>
        <w:t>DECLARATION</w:t>
      </w:r>
    </w:p>
    <w:p w14:paraId="5AED01C2" w14:textId="77777777" w:rsidR="009F25F1" w:rsidRDefault="009F25F1">
      <w:pPr>
        <w:pStyle w:val="BodyText"/>
        <w:spacing w:before="9"/>
        <w:rPr>
          <w:b/>
          <w:sz w:val="38"/>
        </w:rPr>
      </w:pPr>
    </w:p>
    <w:p w14:paraId="5169530E" w14:textId="77777777" w:rsidR="009F25F1" w:rsidRDefault="00000000">
      <w:pPr>
        <w:spacing w:line="360" w:lineRule="auto"/>
        <w:ind w:left="585" w:right="453"/>
        <w:jc w:val="both"/>
        <w:rPr>
          <w:b/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moment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major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“PREDICTION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NEUROLOGICAL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RECOVERY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CARDIAC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ARREST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DEEP</w:t>
      </w:r>
    </w:p>
    <w:p w14:paraId="50A42949" w14:textId="022BB6E8" w:rsidR="009F25F1" w:rsidRDefault="00000000">
      <w:pPr>
        <w:pStyle w:val="BodyText"/>
        <w:spacing w:line="360" w:lineRule="auto"/>
        <w:ind w:left="585" w:right="454"/>
        <w:jc w:val="both"/>
      </w:pPr>
      <w:r>
        <w:rPr>
          <w:b/>
        </w:rPr>
        <w:t xml:space="preserve">LEARNING” </w:t>
      </w:r>
      <w:r>
        <w:t xml:space="preserve">is the work done during the period from </w:t>
      </w:r>
      <w:r>
        <w:rPr>
          <w:b/>
        </w:rPr>
        <w:t>June 2023 to November 2023</w:t>
      </w:r>
      <w:r>
        <w:rPr>
          <w:b/>
          <w:spacing w:val="1"/>
        </w:rPr>
        <w:t xml:space="preserve"> </w:t>
      </w:r>
      <w:r>
        <w:t>and is submitted in the partial fulfillment of the requirements for the award of Bachelor of</w:t>
      </w:r>
      <w:r>
        <w:rPr>
          <w:spacing w:val="-57"/>
        </w:rPr>
        <w:t xml:space="preserve"> </w:t>
      </w:r>
      <w:r>
        <w:t xml:space="preserve">Technology in Electronics and Communication Engineering from Gokaraju </w:t>
      </w:r>
      <w:r w:rsidR="000B77E6">
        <w:t>Ranga Raju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(Autonomous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Jawaharlal</w:t>
      </w:r>
      <w:r>
        <w:rPr>
          <w:spacing w:val="1"/>
        </w:rPr>
        <w:t xml:space="preserve"> </w:t>
      </w:r>
      <w:r>
        <w:t>Nehru</w:t>
      </w:r>
      <w:r>
        <w:rPr>
          <w:spacing w:val="1"/>
        </w:rPr>
        <w:t xml:space="preserve"> </w:t>
      </w:r>
      <w:r>
        <w:t>Technology University, Hyderabad). The results embodied in this project have not been</w:t>
      </w:r>
      <w:r>
        <w:rPr>
          <w:spacing w:val="1"/>
        </w:rPr>
        <w:t xml:space="preserve"> </w:t>
      </w:r>
      <w:r>
        <w:t>submitted to any other university or Institution for the award of any Degree or Diploma.</w:t>
      </w:r>
    </w:p>
    <w:p w14:paraId="44D0B042" w14:textId="77777777" w:rsidR="009F25F1" w:rsidRDefault="009F25F1">
      <w:pPr>
        <w:pStyle w:val="BodyText"/>
        <w:rPr>
          <w:sz w:val="26"/>
        </w:rPr>
      </w:pPr>
    </w:p>
    <w:p w14:paraId="1506AC8B" w14:textId="77777777" w:rsidR="009F25F1" w:rsidRDefault="009F25F1">
      <w:pPr>
        <w:pStyle w:val="BodyText"/>
        <w:rPr>
          <w:sz w:val="26"/>
        </w:rPr>
      </w:pPr>
    </w:p>
    <w:p w14:paraId="3C161ECC" w14:textId="77777777" w:rsidR="009F25F1" w:rsidRDefault="009F25F1">
      <w:pPr>
        <w:pStyle w:val="BodyText"/>
        <w:rPr>
          <w:sz w:val="26"/>
        </w:rPr>
      </w:pPr>
    </w:p>
    <w:p w14:paraId="37A84AD5" w14:textId="77777777" w:rsidR="009F25F1" w:rsidRDefault="009F25F1">
      <w:pPr>
        <w:pStyle w:val="BodyText"/>
        <w:rPr>
          <w:sz w:val="26"/>
        </w:rPr>
      </w:pPr>
    </w:p>
    <w:p w14:paraId="4E4B953C" w14:textId="77777777" w:rsidR="009F25F1" w:rsidRDefault="009F25F1">
      <w:pPr>
        <w:pStyle w:val="BodyText"/>
        <w:rPr>
          <w:sz w:val="26"/>
        </w:rPr>
      </w:pPr>
    </w:p>
    <w:p w14:paraId="44A9000E" w14:textId="77777777" w:rsidR="009F25F1" w:rsidRDefault="009F25F1">
      <w:pPr>
        <w:pStyle w:val="BodyText"/>
        <w:rPr>
          <w:sz w:val="26"/>
        </w:rPr>
      </w:pPr>
    </w:p>
    <w:p w14:paraId="2273EA16" w14:textId="77777777" w:rsidR="009F25F1" w:rsidRDefault="009F25F1">
      <w:pPr>
        <w:pStyle w:val="BodyText"/>
        <w:rPr>
          <w:sz w:val="26"/>
        </w:rPr>
      </w:pPr>
    </w:p>
    <w:p w14:paraId="53E80F07" w14:textId="77777777" w:rsidR="009F25F1" w:rsidRDefault="009F25F1">
      <w:pPr>
        <w:pStyle w:val="BodyText"/>
        <w:rPr>
          <w:sz w:val="26"/>
        </w:rPr>
      </w:pPr>
    </w:p>
    <w:p w14:paraId="089572DC" w14:textId="77777777" w:rsidR="009F25F1" w:rsidRDefault="009F25F1">
      <w:pPr>
        <w:pStyle w:val="BodyText"/>
        <w:rPr>
          <w:sz w:val="26"/>
        </w:rPr>
      </w:pPr>
    </w:p>
    <w:p w14:paraId="68642A4D" w14:textId="77777777" w:rsidR="009F25F1" w:rsidRDefault="009F25F1">
      <w:pPr>
        <w:pStyle w:val="BodyText"/>
        <w:rPr>
          <w:sz w:val="26"/>
        </w:rPr>
      </w:pPr>
    </w:p>
    <w:p w14:paraId="65B7B7A5" w14:textId="77777777" w:rsidR="009F25F1" w:rsidRDefault="009F25F1">
      <w:pPr>
        <w:pStyle w:val="BodyText"/>
        <w:rPr>
          <w:sz w:val="28"/>
        </w:rPr>
      </w:pPr>
    </w:p>
    <w:p w14:paraId="540D0F74" w14:textId="77777777" w:rsidR="009F25F1" w:rsidRDefault="00000000">
      <w:pPr>
        <w:pStyle w:val="BodyText"/>
        <w:spacing w:line="360" w:lineRule="auto"/>
        <w:ind w:left="120" w:right="6113"/>
      </w:pPr>
      <w:r>
        <w:t>Swapnil Makwana - (20241A04B3)</w:t>
      </w:r>
      <w:r>
        <w:rPr>
          <w:spacing w:val="-58"/>
        </w:rPr>
        <w:t xml:space="preserve"> </w:t>
      </w:r>
      <w:r>
        <w:t>V L Jaganath Sai - (20241A04B7)</w:t>
      </w:r>
    </w:p>
    <w:p w14:paraId="1416BF2B" w14:textId="77777777" w:rsidR="009F25F1" w:rsidRDefault="00000000">
      <w:pPr>
        <w:pStyle w:val="BodyText"/>
        <w:ind w:left="120"/>
      </w:pPr>
      <w:r>
        <w:t>Sattenapalli Sethu Madhav - (20241A04B0)</w:t>
      </w:r>
    </w:p>
    <w:p w14:paraId="47B088EC" w14:textId="77777777" w:rsidR="009F25F1" w:rsidRDefault="009F25F1">
      <w:pPr>
        <w:sectPr w:rsidR="009F25F1" w:rsidSect="00997FE5">
          <w:pgSz w:w="11920" w:h="16840"/>
          <w:pgMar w:top="1600" w:right="1000" w:bottom="920" w:left="1220" w:header="0" w:footer="735" w:gutter="0"/>
          <w:cols w:space="720"/>
        </w:sectPr>
      </w:pPr>
    </w:p>
    <w:p w14:paraId="5A819754" w14:textId="77777777" w:rsidR="009F25F1" w:rsidRDefault="00000000">
      <w:pPr>
        <w:pStyle w:val="Heading4"/>
        <w:spacing w:before="62"/>
      </w:pPr>
      <w:r>
        <w:lastRenderedPageBreak/>
        <w:t>ACKNOWLEDGEMENT</w:t>
      </w:r>
    </w:p>
    <w:p w14:paraId="38976A4D" w14:textId="77777777" w:rsidR="009F25F1" w:rsidRDefault="009F25F1">
      <w:pPr>
        <w:pStyle w:val="BodyText"/>
        <w:rPr>
          <w:b/>
          <w:sz w:val="30"/>
        </w:rPr>
      </w:pPr>
    </w:p>
    <w:p w14:paraId="23D5DE52" w14:textId="77777777" w:rsidR="009F25F1" w:rsidRDefault="00000000">
      <w:pPr>
        <w:pStyle w:val="BodyText"/>
        <w:spacing w:before="234" w:line="360" w:lineRule="auto"/>
        <w:ind w:left="225" w:right="454"/>
        <w:jc w:val="both"/>
      </w:pPr>
      <w:r>
        <w:t>I</w:t>
      </w:r>
      <w:r>
        <w:rPr>
          <w:spacing w:val="1"/>
        </w:rPr>
        <w:t xml:space="preserve"> </w:t>
      </w:r>
      <w:r>
        <w:t>gratefully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T</w:t>
      </w:r>
      <w:r>
        <w:rPr>
          <w:b/>
          <w:spacing w:val="1"/>
        </w:rPr>
        <w:t xml:space="preserve"> </w:t>
      </w:r>
      <w:r>
        <w:rPr>
          <w:b/>
        </w:rPr>
        <w:t>Padma,</w:t>
      </w:r>
      <w:r>
        <w:rPr>
          <w:b/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 Engineering, Gokaraju Rangaraju Institute of Engineering and Technology</w:t>
      </w:r>
      <w:r>
        <w:rPr>
          <w:spacing w:val="1"/>
        </w:rPr>
        <w:t xml:space="preserve"> </w:t>
      </w:r>
      <w:r>
        <w:t>for her excellent guidance and timely suggestions throughout the project work.</w:t>
      </w:r>
    </w:p>
    <w:p w14:paraId="5EBEBB2A" w14:textId="77777777" w:rsidR="009F25F1" w:rsidRDefault="00000000">
      <w:pPr>
        <w:spacing w:before="200" w:line="360" w:lineRule="auto"/>
        <w:ind w:left="225" w:right="453"/>
        <w:jc w:val="both"/>
        <w:rPr>
          <w:sz w:val="24"/>
        </w:rPr>
      </w:pPr>
      <w:r>
        <w:rPr>
          <w:sz w:val="24"/>
        </w:rPr>
        <w:t xml:space="preserve">I wish to express my sincere gratitude to the </w:t>
      </w:r>
      <w:r>
        <w:rPr>
          <w:b/>
          <w:sz w:val="24"/>
        </w:rPr>
        <w:t>Project Review Committee Members ( Dr. K.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Swaraja,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Arun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Vignesh,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Surekha,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Lavanya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Electronics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1"/>
          <w:sz w:val="24"/>
        </w:rPr>
        <w:t xml:space="preserve"> </w:t>
      </w:r>
      <w:r>
        <w:rPr>
          <w:sz w:val="24"/>
        </w:rPr>
        <w:t>guidance</w:t>
      </w:r>
      <w:r>
        <w:rPr>
          <w:spacing w:val="6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suggestions during work.</w:t>
      </w:r>
    </w:p>
    <w:p w14:paraId="561F301E" w14:textId="77777777" w:rsidR="009F25F1" w:rsidRDefault="00000000">
      <w:pPr>
        <w:pStyle w:val="BodyText"/>
        <w:spacing w:before="200" w:line="360" w:lineRule="auto"/>
        <w:ind w:left="225" w:right="463"/>
        <w:jc w:val="both"/>
      </w:pPr>
      <w:r>
        <w:t xml:space="preserve">I wish to express my sincere thanks to </w:t>
      </w:r>
      <w:r>
        <w:rPr>
          <w:b/>
        </w:rPr>
        <w:t>Ms. A. Lavanya</w:t>
      </w:r>
      <w:r>
        <w:t>, Project Co-ordinator, Department of</w:t>
      </w:r>
      <w:r>
        <w:rPr>
          <w:spacing w:val="-57"/>
        </w:rPr>
        <w:t xml:space="preserve"> </w:t>
      </w:r>
      <w:r>
        <w:t>Electronics and Communication Engineering, Gokaraju Rangaraju Institute of 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reviewing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suggestions needed during the project work.</w:t>
      </w:r>
    </w:p>
    <w:p w14:paraId="0585E464" w14:textId="77777777" w:rsidR="009F25F1" w:rsidRDefault="00000000">
      <w:pPr>
        <w:pStyle w:val="BodyText"/>
        <w:spacing w:before="202" w:line="360" w:lineRule="auto"/>
        <w:ind w:left="225" w:right="454"/>
        <w:jc w:val="both"/>
      </w:pP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convey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sincere</w:t>
      </w:r>
      <w:r>
        <w:rPr>
          <w:spacing w:val="-1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>Dr.</w:t>
      </w:r>
      <w:r>
        <w:rPr>
          <w:b/>
          <w:spacing w:val="-1"/>
        </w:rPr>
        <w:t xml:space="preserve"> </w:t>
      </w:r>
      <w:r>
        <w:rPr>
          <w:b/>
        </w:rPr>
        <w:t>Ch</w:t>
      </w:r>
      <w:r>
        <w:rPr>
          <w:b/>
          <w:spacing w:val="-1"/>
        </w:rPr>
        <w:t xml:space="preserve"> </w:t>
      </w:r>
      <w:r>
        <w:rPr>
          <w:b/>
        </w:rPr>
        <w:t>Usha</w:t>
      </w:r>
      <w:r>
        <w:rPr>
          <w:b/>
          <w:spacing w:val="-2"/>
        </w:rPr>
        <w:t xml:space="preserve"> </w:t>
      </w:r>
      <w:r>
        <w:rPr>
          <w:b/>
        </w:rPr>
        <w:t>Kumari</w:t>
      </w:r>
      <w:r>
        <w:t>,</w:t>
      </w:r>
      <w:r>
        <w:rPr>
          <w:spacing w:val="-1"/>
        </w:rPr>
        <w:t xml:space="preserve"> </w:t>
      </w:r>
      <w:r>
        <w:t>Professor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 of Electronics and Communication Engineering, Gokaraju Rangaraju Institute of</w:t>
      </w:r>
      <w:r>
        <w:rPr>
          <w:spacing w:val="1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valuable suggestions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motivation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 work.</w:t>
      </w:r>
    </w:p>
    <w:p w14:paraId="7C977C9B" w14:textId="77777777" w:rsidR="009F25F1" w:rsidRDefault="00000000">
      <w:pPr>
        <w:pStyle w:val="BodyText"/>
        <w:spacing w:before="199" w:line="360" w:lineRule="auto"/>
        <w:ind w:left="225" w:right="461"/>
        <w:jc w:val="both"/>
      </w:pPr>
      <w:r>
        <w:t xml:space="preserve">I convey my deep sense of gratitude to </w:t>
      </w:r>
      <w:r>
        <w:rPr>
          <w:b/>
        </w:rPr>
        <w:t>Dr. J. Praveen</w:t>
      </w:r>
      <w:r>
        <w:t>, Principal for the kind encouragement</w:t>
      </w:r>
      <w:r>
        <w:rPr>
          <w:spacing w:val="1"/>
        </w:rPr>
        <w:t xml:space="preserve"> </w:t>
      </w:r>
      <w:r>
        <w:t>and support.</w:t>
      </w:r>
    </w:p>
    <w:p w14:paraId="5A9453EC" w14:textId="77777777" w:rsidR="009F25F1" w:rsidRDefault="00000000">
      <w:pPr>
        <w:pStyle w:val="BodyText"/>
        <w:spacing w:before="200" w:line="360" w:lineRule="auto"/>
        <w:ind w:left="225" w:right="457"/>
        <w:jc w:val="both"/>
      </w:pPr>
      <w:r>
        <w:t>I would like to thank all teaching and non-teaching staff of the Department of Electronics and</w:t>
      </w:r>
      <w:r>
        <w:rPr>
          <w:spacing w:val="-57"/>
        </w:rPr>
        <w:t xml:space="preserve"> </w:t>
      </w:r>
      <w:r>
        <w:t>Communication Engineering for their kind support and suggestions which in turn helped me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 the project successfully.</w:t>
      </w:r>
    </w:p>
    <w:p w14:paraId="07646A44" w14:textId="77777777" w:rsidR="009F25F1" w:rsidRDefault="00000000">
      <w:pPr>
        <w:pStyle w:val="BodyText"/>
        <w:spacing w:before="200" w:line="360" w:lineRule="auto"/>
        <w:ind w:left="225" w:right="465"/>
        <w:jc w:val="both"/>
      </w:pPr>
      <w:r>
        <w:t>Finally, I would like to convey my sincere thanks to every person who has supported and</w:t>
      </w:r>
      <w:r>
        <w:rPr>
          <w:spacing w:val="1"/>
        </w:rPr>
        <w:t xml:space="preserve"> </w:t>
      </w:r>
      <w:r>
        <w:t>helped me with the success of the project.</w:t>
      </w:r>
    </w:p>
    <w:p w14:paraId="324D6AE7" w14:textId="77777777" w:rsidR="009F25F1" w:rsidRDefault="009F25F1">
      <w:pPr>
        <w:pStyle w:val="BodyText"/>
        <w:rPr>
          <w:sz w:val="26"/>
        </w:rPr>
      </w:pPr>
    </w:p>
    <w:p w14:paraId="5F0ADC3C" w14:textId="77777777" w:rsidR="009F25F1" w:rsidRDefault="009F25F1">
      <w:pPr>
        <w:pStyle w:val="BodyText"/>
        <w:rPr>
          <w:sz w:val="26"/>
        </w:rPr>
      </w:pPr>
    </w:p>
    <w:p w14:paraId="3EAFCC1A" w14:textId="77777777" w:rsidR="009F25F1" w:rsidRDefault="009F25F1">
      <w:pPr>
        <w:pStyle w:val="BodyText"/>
        <w:spacing w:before="4"/>
        <w:rPr>
          <w:sz w:val="20"/>
        </w:rPr>
      </w:pPr>
    </w:p>
    <w:p w14:paraId="7935E745" w14:textId="77777777" w:rsidR="009F25F1" w:rsidRDefault="00000000">
      <w:pPr>
        <w:pStyle w:val="Heading5"/>
        <w:spacing w:before="1" w:line="360" w:lineRule="auto"/>
        <w:ind w:left="6368" w:right="525" w:firstLine="873"/>
      </w:pPr>
      <w:r>
        <w:t>Swapnil Makwana</w:t>
      </w:r>
      <w:r>
        <w:rPr>
          <w:spacing w:val="-57"/>
        </w:rPr>
        <w:t xml:space="preserve"> </w:t>
      </w:r>
      <w:r>
        <w:t>Sattenapalli</w:t>
      </w:r>
      <w:r>
        <w:rPr>
          <w:spacing w:val="-9"/>
        </w:rPr>
        <w:t xml:space="preserve"> </w:t>
      </w:r>
      <w:r>
        <w:t>Sethu</w:t>
      </w:r>
      <w:r>
        <w:rPr>
          <w:spacing w:val="-9"/>
        </w:rPr>
        <w:t xml:space="preserve"> </w:t>
      </w:r>
      <w:r>
        <w:t>Madhav</w:t>
      </w:r>
    </w:p>
    <w:p w14:paraId="23F63C80" w14:textId="77777777" w:rsidR="009F25F1" w:rsidRDefault="00000000">
      <w:pPr>
        <w:ind w:right="542"/>
        <w:jc w:val="right"/>
        <w:rPr>
          <w:b/>
          <w:sz w:val="24"/>
        </w:rPr>
      </w:pPr>
      <w:r>
        <w:rPr>
          <w:b/>
          <w:sz w:val="24"/>
        </w:rPr>
        <w:t>V L Jaganath Sai</w:t>
      </w:r>
    </w:p>
    <w:p w14:paraId="387BCCD9" w14:textId="77777777" w:rsidR="009F25F1" w:rsidRDefault="009F25F1">
      <w:pPr>
        <w:jc w:val="right"/>
        <w:rPr>
          <w:sz w:val="24"/>
        </w:rPr>
        <w:sectPr w:rsidR="009F25F1" w:rsidSect="00997FE5">
          <w:pgSz w:w="11920" w:h="16840"/>
          <w:pgMar w:top="1360" w:right="1000" w:bottom="920" w:left="1220" w:header="0" w:footer="735" w:gutter="0"/>
          <w:cols w:space="720"/>
        </w:sectPr>
      </w:pPr>
    </w:p>
    <w:p w14:paraId="006E6C37" w14:textId="77777777" w:rsidR="009F25F1" w:rsidRDefault="00000000">
      <w:pPr>
        <w:pStyle w:val="Heading4"/>
        <w:ind w:left="510"/>
      </w:pPr>
      <w:bookmarkStart w:id="0" w:name="_TOC_250011"/>
      <w:bookmarkEnd w:id="0"/>
      <w:r>
        <w:lastRenderedPageBreak/>
        <w:t>ABSTRACT</w:t>
      </w:r>
    </w:p>
    <w:p w14:paraId="273A231E" w14:textId="77777777" w:rsidR="009F25F1" w:rsidRDefault="009F25F1">
      <w:pPr>
        <w:pStyle w:val="BodyText"/>
        <w:spacing w:before="1"/>
        <w:rPr>
          <w:b/>
          <w:sz w:val="40"/>
        </w:rPr>
      </w:pPr>
    </w:p>
    <w:p w14:paraId="7C620505" w14:textId="77777777" w:rsidR="009F25F1" w:rsidRDefault="00000000">
      <w:pPr>
        <w:pStyle w:val="BodyText"/>
        <w:spacing w:line="360" w:lineRule="auto"/>
        <w:ind w:left="120" w:right="332"/>
        <w:jc w:val="both"/>
      </w:pPr>
      <w:r>
        <w:t>Cardiac</w:t>
      </w:r>
      <w:r>
        <w:rPr>
          <w:spacing w:val="1"/>
        </w:rPr>
        <w:t xml:space="preserve"> </w:t>
      </w:r>
      <w:r>
        <w:t>arrest</w:t>
      </w:r>
      <w:r>
        <w:rPr>
          <w:spacing w:val="1"/>
        </w:rPr>
        <w:t xml:space="preserve"> </w:t>
      </w:r>
      <w:r>
        <w:t>poses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challenge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uncertain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survivors.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6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cardiac</w:t>
      </w:r>
      <w:r>
        <w:rPr>
          <w:spacing w:val="1"/>
        </w:rPr>
        <w:t xml:space="preserve"> </w:t>
      </w:r>
      <w:r>
        <w:t>arrest.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-57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demographics,</w:t>
      </w:r>
      <w:r>
        <w:rPr>
          <w:spacing w:val="1"/>
        </w:rPr>
        <w:t xml:space="preserve"> </w:t>
      </w:r>
      <w:r>
        <w:t>pre-hospital</w:t>
      </w:r>
      <w:r>
        <w:rPr>
          <w:spacing w:val="1"/>
        </w:rPr>
        <w:t xml:space="preserve"> </w:t>
      </w:r>
      <w:r>
        <w:t>interventions,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post-resuscitation</w:t>
      </w:r>
      <w:r>
        <w:rPr>
          <w:spacing w:val="1"/>
        </w:rPr>
        <w:t xml:space="preserve"> </w:t>
      </w:r>
      <w:r>
        <w:t>parameters was employed to develop and validate a deep neural network</w:t>
      </w:r>
      <w:r>
        <w:rPr>
          <w:spacing w:val="1"/>
        </w:rPr>
        <w:t xml:space="preserve"> </w:t>
      </w:r>
      <w:r>
        <w:t>model. Rigorous model training and validation revealed the model's proficiency in accurately</w:t>
      </w:r>
      <w:r>
        <w:rPr>
          <w:spacing w:val="1"/>
        </w:rPr>
        <w:t xml:space="preserve"> </w:t>
      </w:r>
      <w:r>
        <w:t>stratifying patients based on their likelihood of neurological recovery. The model showcased</w:t>
      </w:r>
      <w:r>
        <w:rPr>
          <w:spacing w:val="1"/>
        </w:rPr>
        <w:t xml:space="preserve"> </w:t>
      </w:r>
      <w:r>
        <w:t>robustness in categorizing distinct recovery categories, shedding light on influential pre-hospital</w:t>
      </w:r>
      <w:r>
        <w:rPr>
          <w:spacing w:val="-57"/>
        </w:rPr>
        <w:t xml:space="preserve"> </w:t>
      </w:r>
      <w:r>
        <w:t>and post-resuscitation factors. Ethical considerations were meticulously addressed, emphasizing</w:t>
      </w:r>
      <w:r>
        <w:rPr>
          <w:spacing w:val="-57"/>
        </w:rPr>
        <w:t xml:space="preserve"> </w:t>
      </w:r>
      <w:r>
        <w:t>patient privacy and fairness in model predictions. The study's outcomes present a promising</w:t>
      </w:r>
      <w:r>
        <w:rPr>
          <w:spacing w:val="1"/>
        </w:rPr>
        <w:t xml:space="preserve"> </w:t>
      </w:r>
      <w:r>
        <w:t>avenue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potentially</w:t>
      </w:r>
      <w:r>
        <w:rPr>
          <w:spacing w:val="1"/>
        </w:rPr>
        <w:t xml:space="preserve"> </w:t>
      </w:r>
      <w:r>
        <w:t>revolutionizing</w:t>
      </w:r>
      <w:r>
        <w:rPr>
          <w:spacing w:val="1"/>
        </w:rPr>
        <w:t xml:space="preserve"> </w:t>
      </w:r>
      <w:r>
        <w:t>post-cardiac</w:t>
      </w:r>
      <w:r>
        <w:rPr>
          <w:spacing w:val="1"/>
        </w:rPr>
        <w:t xml:space="preserve"> </w:t>
      </w:r>
      <w:r>
        <w:t>arrest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decision-making. Continuous refinement, validation, and ethical adherence remain imperative</w:t>
      </w:r>
      <w:r>
        <w:rPr>
          <w:spacing w:val="1"/>
        </w:rPr>
        <w:t xml:space="preserve"> </w:t>
      </w:r>
      <w:r>
        <w:t>for the responsible translation of predictive models into enhancing patient outcomes in this</w:t>
      </w:r>
      <w:r>
        <w:rPr>
          <w:spacing w:val="1"/>
        </w:rPr>
        <w:t xml:space="preserve"> </w:t>
      </w:r>
      <w:r>
        <w:t>critical medical domain.</w:t>
      </w:r>
    </w:p>
    <w:p w14:paraId="57679553" w14:textId="77777777" w:rsidR="009F25F1" w:rsidRDefault="009F25F1">
      <w:pPr>
        <w:spacing w:line="360" w:lineRule="auto"/>
        <w:jc w:val="both"/>
        <w:sectPr w:rsidR="009F25F1" w:rsidSect="00997FE5">
          <w:pgSz w:w="11920" w:h="16840"/>
          <w:pgMar w:top="1300" w:right="1000" w:bottom="920" w:left="1220" w:header="0" w:footer="735" w:gutter="0"/>
          <w:cols w:space="720"/>
        </w:sectPr>
      </w:pPr>
    </w:p>
    <w:p w14:paraId="3BD8872A" w14:textId="77777777" w:rsidR="009F25F1" w:rsidRDefault="00000000">
      <w:pPr>
        <w:pStyle w:val="Heading5"/>
        <w:spacing w:before="61"/>
        <w:ind w:left="225"/>
      </w:pPr>
      <w:bookmarkStart w:id="1" w:name="_TOC_250010"/>
      <w:r>
        <w:rPr>
          <w:u w:val="thick"/>
        </w:rPr>
        <w:lastRenderedPageBreak/>
        <w:t>TABLE</w:t>
      </w:r>
      <w:r>
        <w:rPr>
          <w:spacing w:val="-6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bookmarkEnd w:id="1"/>
      <w:r>
        <w:rPr>
          <w:u w:val="thick"/>
        </w:rPr>
        <w:t>CONTENTS:</w:t>
      </w:r>
    </w:p>
    <w:p w14:paraId="7CC63351" w14:textId="77777777" w:rsidR="009F25F1" w:rsidRDefault="009F25F1">
      <w:pPr>
        <w:sectPr w:rsidR="009F25F1" w:rsidSect="00997FE5">
          <w:pgSz w:w="11920" w:h="16840"/>
          <w:pgMar w:top="1360" w:right="1000" w:bottom="1775" w:left="1220" w:header="0" w:footer="735" w:gutter="0"/>
          <w:cols w:space="720"/>
        </w:sectPr>
      </w:pPr>
    </w:p>
    <w:sdt>
      <w:sdtPr>
        <w:id w:val="-1535418715"/>
        <w:docPartObj>
          <w:docPartGallery w:val="Table of Contents"/>
          <w:docPartUnique/>
        </w:docPartObj>
      </w:sdtPr>
      <w:sdtContent>
        <w:p w14:paraId="5AAB9B31" w14:textId="77777777" w:rsidR="009F25F1" w:rsidRDefault="00000000">
          <w:pPr>
            <w:pStyle w:val="TOC1"/>
            <w:tabs>
              <w:tab w:val="right" w:pos="8369"/>
            </w:tabs>
          </w:pPr>
          <w:r>
            <w:t>ACKNOWLEDGEMENTS</w:t>
          </w:r>
          <w:r>
            <w:tab/>
            <w:t>3</w:t>
          </w:r>
        </w:p>
        <w:p w14:paraId="046D8EE1" w14:textId="77777777" w:rsidR="009F25F1" w:rsidRDefault="00000000">
          <w:pPr>
            <w:pStyle w:val="TOC1"/>
            <w:tabs>
              <w:tab w:val="right" w:pos="8378"/>
            </w:tabs>
            <w:spacing w:before="379"/>
          </w:pPr>
          <w:hyperlink w:anchor="_TOC_250011" w:history="1">
            <w:r>
              <w:t>ABSTRACT</w:t>
            </w:r>
            <w:r>
              <w:tab/>
              <w:t>4</w:t>
            </w:r>
          </w:hyperlink>
        </w:p>
        <w:p w14:paraId="7A0F0CAD" w14:textId="77777777" w:rsidR="009F25F1" w:rsidRDefault="00000000">
          <w:pPr>
            <w:pStyle w:val="TOC1"/>
            <w:tabs>
              <w:tab w:val="right" w:pos="8359"/>
            </w:tabs>
          </w:pPr>
          <w:hyperlink w:anchor="_TOC_250010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OF CONTENTS</w:t>
            </w:r>
            <w:r>
              <w:tab/>
              <w:t>5</w:t>
            </w:r>
          </w:hyperlink>
        </w:p>
        <w:p w14:paraId="2E6638DE" w14:textId="77777777" w:rsidR="009F25F1" w:rsidRDefault="00000000">
          <w:pPr>
            <w:pStyle w:val="TOC1"/>
            <w:tabs>
              <w:tab w:val="right" w:pos="8338"/>
            </w:tabs>
          </w:pPr>
          <w:r>
            <w:t>LIST OF FIGURES</w:t>
          </w:r>
          <w:r>
            <w:tab/>
            <w:t>7</w:t>
          </w:r>
        </w:p>
        <w:p w14:paraId="22A06568" w14:textId="77777777" w:rsidR="009F25F1" w:rsidRDefault="00000000">
          <w:pPr>
            <w:pStyle w:val="TOC1"/>
            <w:tabs>
              <w:tab w:val="right" w:pos="8338"/>
            </w:tabs>
          </w:pPr>
          <w:hyperlink w:anchor="_TOC_250009" w:history="1">
            <w:r>
              <w:t>LIST OF ACRONYMS</w:t>
            </w:r>
            <w:r>
              <w:tab/>
              <w:t>8</w:t>
            </w:r>
          </w:hyperlink>
        </w:p>
        <w:p w14:paraId="7E5F0891" w14:textId="77777777" w:rsidR="009F25F1" w:rsidRDefault="00000000">
          <w:pPr>
            <w:pStyle w:val="TOC1"/>
            <w:spacing w:before="379" w:line="568" w:lineRule="auto"/>
            <w:ind w:right="7641"/>
          </w:pPr>
          <w:hyperlink w:anchor="_TOC_250008" w:history="1">
            <w:r>
              <w:t>CHAPTER 1</w:t>
            </w:r>
            <w:r>
              <w:rPr>
                <w:spacing w:val="1"/>
              </w:rPr>
              <w:t xml:space="preserve"> </w:t>
            </w:r>
            <w:r>
              <w:t>INTRODUCTION</w:t>
            </w:r>
          </w:hyperlink>
        </w:p>
        <w:p w14:paraId="1ED88EF3" w14:textId="77777777" w:rsidR="009F25F1" w:rsidRDefault="00000000">
          <w:pPr>
            <w:pStyle w:val="TOC4"/>
            <w:numPr>
              <w:ilvl w:val="1"/>
              <w:numId w:val="6"/>
            </w:numPr>
            <w:tabs>
              <w:tab w:val="left" w:pos="1275"/>
              <w:tab w:val="right" w:pos="8159"/>
            </w:tabs>
            <w:spacing w:before="182"/>
          </w:pPr>
          <w:r>
            <w:t>Introduction</w:t>
          </w:r>
          <w:r>
            <w:tab/>
            <w:t>9</w:t>
          </w:r>
        </w:p>
        <w:p w14:paraId="74F0C5E2" w14:textId="77777777" w:rsidR="009F25F1" w:rsidRDefault="00000000" w:rsidP="006952DD">
          <w:pPr>
            <w:pStyle w:val="TOC4"/>
            <w:numPr>
              <w:ilvl w:val="1"/>
              <w:numId w:val="6"/>
            </w:numPr>
            <w:tabs>
              <w:tab w:val="left" w:pos="1275"/>
              <w:tab w:val="right" w:pos="8279"/>
            </w:tabs>
            <w:outlineLvl w:val="0"/>
          </w:pPr>
          <w:hyperlink w:anchor="_TOC_250007" w:history="1">
            <w:r>
              <w:t>Features</w:t>
            </w:r>
            <w:r>
              <w:tab/>
              <w:t>10</w:t>
            </w:r>
          </w:hyperlink>
        </w:p>
        <w:p w14:paraId="53E4657D" w14:textId="77777777" w:rsidR="009F25F1" w:rsidRDefault="00000000">
          <w:pPr>
            <w:pStyle w:val="TOC4"/>
            <w:numPr>
              <w:ilvl w:val="1"/>
              <w:numId w:val="6"/>
            </w:numPr>
            <w:tabs>
              <w:tab w:val="left" w:pos="1275"/>
              <w:tab w:val="right" w:pos="8279"/>
            </w:tabs>
            <w:spacing w:before="561"/>
          </w:pPr>
          <w:r>
            <w:t>Problem Definition</w:t>
          </w:r>
          <w:r>
            <w:tab/>
            <w:t>10</w:t>
          </w:r>
        </w:p>
        <w:p w14:paraId="7C1645F2" w14:textId="15282207" w:rsidR="009F25F1" w:rsidRDefault="00000000">
          <w:pPr>
            <w:pStyle w:val="TOC4"/>
            <w:numPr>
              <w:ilvl w:val="1"/>
              <w:numId w:val="6"/>
            </w:numPr>
            <w:tabs>
              <w:tab w:val="left" w:pos="1275"/>
              <w:tab w:val="right" w:pos="8279"/>
            </w:tabs>
          </w:pPr>
          <w:hyperlink w:anchor="_TOC_250006" w:history="1">
            <w:r>
              <w:t>Motivation</w:t>
            </w:r>
            <w:r>
              <w:tab/>
              <w:t>10</w:t>
            </w:r>
          </w:hyperlink>
        </w:p>
        <w:p w14:paraId="7D865770" w14:textId="77777777" w:rsidR="009F25F1" w:rsidRDefault="00000000">
          <w:pPr>
            <w:pStyle w:val="TOC1"/>
            <w:spacing w:before="974"/>
          </w:pPr>
          <w:r>
            <w:t>CHAPTER 2</w:t>
          </w:r>
        </w:p>
        <w:p w14:paraId="25D54DB7" w14:textId="2897A3BA" w:rsidR="009F25F1" w:rsidRDefault="00000000">
          <w:pPr>
            <w:pStyle w:val="TOC2"/>
            <w:tabs>
              <w:tab w:val="right" w:pos="8279"/>
            </w:tabs>
          </w:pPr>
          <w:r>
            <w:t>2.1 Literature survey and citations</w:t>
          </w:r>
          <w:r>
            <w:tab/>
            <w:t>1</w:t>
          </w:r>
          <w:r w:rsidR="006952DD">
            <w:t>3</w:t>
          </w:r>
        </w:p>
        <w:p w14:paraId="031319DC" w14:textId="77777777" w:rsidR="009F25F1" w:rsidRDefault="00000000">
          <w:pPr>
            <w:pStyle w:val="TOC1"/>
            <w:spacing w:before="555"/>
          </w:pPr>
          <w:r>
            <w:t>CHAPTER 3</w:t>
          </w:r>
        </w:p>
        <w:p w14:paraId="0ED3BF21" w14:textId="77777777" w:rsidR="009F25F1" w:rsidRDefault="00000000">
          <w:pPr>
            <w:pStyle w:val="TOC1"/>
            <w:spacing w:before="558"/>
          </w:pPr>
          <w:r>
            <w:t>METHODOLOGY</w:t>
          </w:r>
        </w:p>
        <w:p w14:paraId="6C57FCED" w14:textId="357AD9E5" w:rsidR="009F25F1" w:rsidRDefault="00000000">
          <w:pPr>
            <w:pStyle w:val="TOC3"/>
            <w:numPr>
              <w:ilvl w:val="1"/>
              <w:numId w:val="5"/>
            </w:numPr>
            <w:tabs>
              <w:tab w:val="left" w:pos="1260"/>
              <w:tab w:val="right" w:pos="8279"/>
            </w:tabs>
          </w:pPr>
          <w:r>
            <w:t>Data collection and preprocessing</w:t>
          </w:r>
          <w:r>
            <w:tab/>
            <w:t>1</w:t>
          </w:r>
          <w:r w:rsidR="006952DD">
            <w:t>5</w:t>
          </w:r>
        </w:p>
        <w:p w14:paraId="068EF9D3" w14:textId="0774E851" w:rsidR="009F25F1" w:rsidRDefault="00000000">
          <w:pPr>
            <w:pStyle w:val="TOC3"/>
            <w:numPr>
              <w:ilvl w:val="1"/>
              <w:numId w:val="5"/>
            </w:numPr>
            <w:tabs>
              <w:tab w:val="left" w:pos="1260"/>
              <w:tab w:val="right" w:pos="8279"/>
            </w:tabs>
            <w:spacing w:after="20"/>
          </w:pPr>
          <w:hyperlink w:anchor="_TOC_250005" w:history="1">
            <w:r>
              <w:t>Model Development and Architecture</w:t>
            </w:r>
            <w:r>
              <w:tab/>
            </w:r>
          </w:hyperlink>
          <w:r w:rsidR="00FD6174">
            <w:t>20</w:t>
          </w:r>
        </w:p>
        <w:p w14:paraId="3612D285" w14:textId="707122BD" w:rsidR="009F25F1" w:rsidRDefault="00000000">
          <w:pPr>
            <w:pStyle w:val="TOC3"/>
            <w:numPr>
              <w:ilvl w:val="1"/>
              <w:numId w:val="5"/>
            </w:numPr>
            <w:tabs>
              <w:tab w:val="left" w:pos="1260"/>
              <w:tab w:val="right" w:pos="8279"/>
            </w:tabs>
            <w:spacing w:before="60"/>
          </w:pPr>
          <w:hyperlink w:anchor="_TOC_250004" w:history="1">
            <w:r>
              <w:t>Model</w:t>
            </w:r>
            <w:r>
              <w:rPr>
                <w:spacing w:val="-1"/>
              </w:rPr>
              <w:t xml:space="preserve"> </w:t>
            </w:r>
            <w:r>
              <w:t>Training</w:t>
            </w:r>
            <w:r>
              <w:rPr>
                <w:spacing w:val="-1"/>
              </w:rPr>
              <w:t xml:space="preserve"> </w:t>
            </w:r>
            <w:r>
              <w:t>and Validation</w:t>
            </w:r>
            <w:r>
              <w:tab/>
            </w:r>
          </w:hyperlink>
          <w:r w:rsidR="006952DD">
            <w:t>22</w:t>
          </w:r>
        </w:p>
        <w:p w14:paraId="0B22FB02" w14:textId="70C2B0FA" w:rsidR="009F25F1" w:rsidRDefault="00000000">
          <w:pPr>
            <w:pStyle w:val="TOC3"/>
            <w:numPr>
              <w:ilvl w:val="1"/>
              <w:numId w:val="5"/>
            </w:numPr>
            <w:tabs>
              <w:tab w:val="left" w:pos="1260"/>
              <w:tab w:val="right" w:pos="8279"/>
            </w:tabs>
          </w:pPr>
          <w:hyperlink w:anchor="_TOC_250003" w:history="1">
            <w:r>
              <w:t>Ethical Considerations and Bias Mitigation</w:t>
            </w:r>
            <w:r>
              <w:tab/>
            </w:r>
          </w:hyperlink>
          <w:r w:rsidR="006952DD">
            <w:t>24</w:t>
          </w:r>
        </w:p>
        <w:p w14:paraId="5804222A" w14:textId="77777777" w:rsidR="009F25F1" w:rsidRDefault="00000000">
          <w:pPr>
            <w:pStyle w:val="TOC1"/>
            <w:spacing w:before="552"/>
          </w:pPr>
          <w:r>
            <w:t>CHAPTER 4</w:t>
          </w:r>
        </w:p>
        <w:p w14:paraId="25D15D42" w14:textId="2AF589A1" w:rsidR="00423ADF" w:rsidRDefault="00000000">
          <w:pPr>
            <w:pStyle w:val="TOC1"/>
            <w:tabs>
              <w:tab w:val="right" w:pos="8279"/>
            </w:tabs>
            <w:spacing w:before="560"/>
          </w:pPr>
          <w:r>
            <w:t>RESULTS</w:t>
          </w:r>
          <w:r>
            <w:rPr>
              <w:spacing w:val="-1"/>
            </w:rPr>
            <w:t xml:space="preserve"> </w:t>
          </w:r>
          <w:r>
            <w:t>AND DISCUSSIONS</w:t>
          </w:r>
          <w:r w:rsidR="00423ADF">
            <w:tab/>
          </w:r>
          <w:r w:rsidR="006952DD">
            <w:t>25</w:t>
          </w:r>
        </w:p>
        <w:p w14:paraId="319F8611" w14:textId="6D7DB706" w:rsidR="009F25F1" w:rsidRDefault="00423ADF">
          <w:pPr>
            <w:pStyle w:val="TOC1"/>
            <w:tabs>
              <w:tab w:val="right" w:pos="8279"/>
            </w:tabs>
            <w:spacing w:before="560"/>
          </w:pPr>
          <w:r>
            <w:t>GRAPHICAL USER INTERFACE</w:t>
          </w:r>
          <w:r>
            <w:tab/>
          </w:r>
          <w:r w:rsidR="006952DD">
            <w:t>26</w:t>
          </w:r>
        </w:p>
        <w:p w14:paraId="4FE707BA" w14:textId="77777777" w:rsidR="009F25F1" w:rsidRDefault="00000000">
          <w:pPr>
            <w:pStyle w:val="TOC1"/>
            <w:spacing w:before="560"/>
          </w:pPr>
          <w:r>
            <w:t>CHAPTER 5</w:t>
          </w:r>
        </w:p>
        <w:p w14:paraId="6D204455" w14:textId="182427A7" w:rsidR="009F25F1" w:rsidRDefault="00000000">
          <w:pPr>
            <w:pStyle w:val="TOC1"/>
            <w:tabs>
              <w:tab w:val="right" w:pos="8279"/>
            </w:tabs>
            <w:spacing w:before="560"/>
          </w:pPr>
          <w:r>
            <w:t>CONCLUSION</w:t>
          </w:r>
          <w:r>
            <w:tab/>
          </w:r>
          <w:r w:rsidR="006952DD">
            <w:t>29</w:t>
          </w:r>
        </w:p>
        <w:p w14:paraId="09EA61F3" w14:textId="2863D33A" w:rsidR="009F25F1" w:rsidRDefault="00000000">
          <w:pPr>
            <w:pStyle w:val="TOC1"/>
            <w:tabs>
              <w:tab w:val="right" w:pos="8279"/>
            </w:tabs>
            <w:spacing w:before="552"/>
          </w:pPr>
          <w:hyperlink w:anchor="_TOC_250002" w:history="1">
            <w:r>
              <w:t>REFERENCES</w:t>
            </w:r>
            <w:r w:rsidR="006952DD">
              <w:tab/>
              <w:t>30</w:t>
            </w:r>
            <w:r w:rsidR="006952DD">
              <w:br/>
            </w:r>
            <w:r w:rsidR="006952DD">
              <w:br/>
            </w:r>
            <w:r w:rsidR="006952DD">
              <w:br/>
              <w:t>ACKNOWLEDGEMNT</w:t>
            </w:r>
            <w:r>
              <w:tab/>
            </w:r>
          </w:hyperlink>
          <w:r w:rsidR="006952DD">
            <w:t>32</w:t>
          </w:r>
        </w:p>
        <w:p w14:paraId="7FBC5E7F" w14:textId="7AB208CC" w:rsidR="009F25F1" w:rsidRDefault="00000000">
          <w:pPr>
            <w:pStyle w:val="TOC1"/>
            <w:tabs>
              <w:tab w:val="right" w:pos="8279"/>
            </w:tabs>
            <w:spacing w:before="552"/>
          </w:pPr>
          <w:hyperlink w:anchor="_TOC_250001" w:history="1">
            <w:r>
              <w:t>PROJECT OBJECTIVES VS COURSE OUTCOMES</w:t>
            </w:r>
            <w:r>
              <w:tab/>
            </w:r>
          </w:hyperlink>
          <w:r w:rsidR="006952DD">
            <w:t>33</w:t>
          </w:r>
        </w:p>
        <w:p w14:paraId="78822951" w14:textId="6940AE8C" w:rsidR="009F25F1" w:rsidRDefault="00000000">
          <w:pPr>
            <w:pStyle w:val="TOC1"/>
            <w:tabs>
              <w:tab w:val="right" w:pos="8279"/>
            </w:tabs>
            <w:spacing w:before="552"/>
          </w:pPr>
          <w:hyperlink w:anchor="_TOC_250000" w:history="1">
            <w:r>
              <w:t>BLOOM LEVELS AND OUTCOMES</w:t>
            </w:r>
            <w:r w:rsidR="009E63AB">
              <w:tab/>
              <w:t>34</w:t>
            </w:r>
            <w:r w:rsidR="009E63AB">
              <w:br/>
            </w:r>
            <w:r w:rsidR="009E63AB">
              <w:br/>
            </w:r>
            <w:r w:rsidR="009E63AB">
              <w:br/>
              <w:t>APPENDIX</w:t>
            </w:r>
            <w:r>
              <w:tab/>
            </w:r>
          </w:hyperlink>
        </w:p>
      </w:sdtContent>
    </w:sdt>
    <w:p w14:paraId="3477F9F1" w14:textId="77777777" w:rsidR="009F25F1" w:rsidRDefault="009F25F1">
      <w:pPr>
        <w:sectPr w:rsidR="009F25F1" w:rsidSect="00997FE5">
          <w:type w:val="continuous"/>
          <w:pgSz w:w="11920" w:h="16840"/>
          <w:pgMar w:top="1320" w:right="1000" w:bottom="1775" w:left="1220" w:header="720" w:footer="720" w:gutter="0"/>
          <w:cols w:space="720"/>
        </w:sectPr>
      </w:pPr>
    </w:p>
    <w:p w14:paraId="79BC7394" w14:textId="77777777" w:rsidR="009F25F1" w:rsidRDefault="00000000">
      <w:pPr>
        <w:tabs>
          <w:tab w:val="left" w:pos="7319"/>
        </w:tabs>
        <w:spacing w:before="60"/>
        <w:ind w:left="225"/>
        <w:rPr>
          <w:b/>
          <w:sz w:val="24"/>
        </w:rPr>
      </w:pPr>
      <w:r>
        <w:rPr>
          <w:b/>
          <w:sz w:val="24"/>
          <w:u w:val="thick"/>
        </w:rPr>
        <w:lastRenderedPageBreak/>
        <w:t>List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Figures:</w:t>
      </w:r>
      <w:r>
        <w:rPr>
          <w:b/>
          <w:sz w:val="24"/>
        </w:rPr>
        <w:tab/>
      </w:r>
      <w:r>
        <w:rPr>
          <w:b/>
          <w:sz w:val="24"/>
          <w:u w:val="thick"/>
        </w:rPr>
        <w:t>Page no:</w:t>
      </w:r>
    </w:p>
    <w:p w14:paraId="4DAAFD96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rPr>
          <w:sz w:val="24"/>
        </w:rPr>
      </w:pPr>
      <w:r>
        <w:rPr>
          <w:sz w:val="24"/>
        </w:rPr>
        <w:t>Healthy vs Unhealthy EEG signal plots</w:t>
      </w:r>
      <w:r>
        <w:rPr>
          <w:sz w:val="24"/>
        </w:rPr>
        <w:tab/>
        <w:t>11</w:t>
      </w:r>
    </w:p>
    <w:p w14:paraId="33CF310B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EEG Signals during various day to day activities</w:t>
      </w:r>
      <w:r>
        <w:rPr>
          <w:sz w:val="24"/>
        </w:rPr>
        <w:tab/>
        <w:t>14</w:t>
      </w:r>
    </w:p>
    <w:p w14:paraId="2E994CC3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Data set information (Head)</w:t>
      </w:r>
      <w:r>
        <w:rPr>
          <w:sz w:val="24"/>
        </w:rPr>
        <w:tab/>
        <w:t>15</w:t>
      </w:r>
    </w:p>
    <w:p w14:paraId="4A229F8B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55"/>
          <w:sz w:val="24"/>
        </w:rPr>
        <w:t xml:space="preserve"> </w:t>
      </w:r>
      <w:r>
        <w:rPr>
          <w:sz w:val="24"/>
        </w:rPr>
        <w:t>(Tail)</w:t>
      </w:r>
      <w:r>
        <w:rPr>
          <w:sz w:val="24"/>
        </w:rPr>
        <w:tab/>
        <w:t>15</w:t>
      </w:r>
    </w:p>
    <w:p w14:paraId="2D4F7502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Data types in Data Set</w:t>
      </w:r>
      <w:r>
        <w:rPr>
          <w:sz w:val="24"/>
        </w:rPr>
        <w:tab/>
        <w:t>15</w:t>
      </w:r>
    </w:p>
    <w:p w14:paraId="5C489B93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Null values in the data</w:t>
      </w:r>
      <w:r>
        <w:rPr>
          <w:sz w:val="24"/>
        </w:rPr>
        <w:tab/>
        <w:t>16</w:t>
      </w:r>
    </w:p>
    <w:p w14:paraId="68854C0A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Mean of available values</w:t>
      </w:r>
      <w:r>
        <w:rPr>
          <w:sz w:val="24"/>
        </w:rPr>
        <w:tab/>
        <w:t>16</w:t>
      </w:r>
    </w:p>
    <w:p w14:paraId="5CC2FC37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Variance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values</w:t>
      </w:r>
      <w:r>
        <w:rPr>
          <w:sz w:val="24"/>
        </w:rPr>
        <w:tab/>
        <w:t>17</w:t>
      </w:r>
    </w:p>
    <w:p w14:paraId="3F52A8FD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Standard deviation of given data</w:t>
      </w:r>
      <w:r>
        <w:rPr>
          <w:sz w:val="24"/>
        </w:rPr>
        <w:tab/>
        <w:t>17</w:t>
      </w:r>
    </w:p>
    <w:p w14:paraId="6129D809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Electrodes placement and representation</w:t>
      </w:r>
      <w:r>
        <w:rPr>
          <w:sz w:val="24"/>
        </w:rPr>
        <w:tab/>
        <w:t>17</w:t>
      </w:r>
    </w:p>
    <w:p w14:paraId="1D51C137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Signal information (X-15)</w:t>
      </w:r>
      <w:r>
        <w:rPr>
          <w:sz w:val="24"/>
        </w:rPr>
        <w:tab/>
        <w:t>18</w:t>
      </w:r>
    </w:p>
    <w:p w14:paraId="646E1CB1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Signal information (X-30)</w:t>
      </w:r>
      <w:r>
        <w:rPr>
          <w:sz w:val="24"/>
        </w:rPr>
        <w:tab/>
        <w:t>18</w:t>
      </w:r>
    </w:p>
    <w:p w14:paraId="6F4F979A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Signal information (X-45)</w:t>
      </w:r>
      <w:r>
        <w:rPr>
          <w:sz w:val="24"/>
        </w:rPr>
        <w:tab/>
        <w:t>18</w:t>
      </w:r>
    </w:p>
    <w:p w14:paraId="5B77DEF6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Signal information (X-60)</w:t>
      </w:r>
      <w:r>
        <w:rPr>
          <w:sz w:val="24"/>
        </w:rPr>
        <w:tab/>
        <w:t>18</w:t>
      </w:r>
    </w:p>
    <w:p w14:paraId="20B1727D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Signal information (All channels combined)</w:t>
      </w:r>
      <w:r>
        <w:rPr>
          <w:sz w:val="24"/>
        </w:rPr>
        <w:tab/>
        <w:t>19</w:t>
      </w:r>
    </w:p>
    <w:p w14:paraId="5281E732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The architecture of the Model</w:t>
      </w:r>
      <w:r>
        <w:rPr>
          <w:sz w:val="24"/>
        </w:rPr>
        <w:tab/>
        <w:t>20</w:t>
      </w:r>
    </w:p>
    <w:p w14:paraId="5C8F556F" w14:textId="77777777" w:rsidR="009F25F1" w:rsidRDefault="00000000">
      <w:pPr>
        <w:pStyle w:val="ListParagraph"/>
        <w:numPr>
          <w:ilvl w:val="0"/>
          <w:numId w:val="4"/>
        </w:numPr>
        <w:tabs>
          <w:tab w:val="left" w:pos="900"/>
          <w:tab w:val="left" w:pos="7319"/>
        </w:tabs>
        <w:spacing w:before="137"/>
        <w:ind w:left="900" w:hanging="420"/>
        <w:rPr>
          <w:sz w:val="24"/>
        </w:rPr>
      </w:pPr>
      <w:r>
        <w:rPr>
          <w:sz w:val="24"/>
        </w:rPr>
        <w:t>CPC Score distribution</w:t>
      </w:r>
      <w:r>
        <w:rPr>
          <w:sz w:val="24"/>
        </w:rPr>
        <w:tab/>
        <w:t>21</w:t>
      </w:r>
    </w:p>
    <w:p w14:paraId="01CD6F3A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Roc curve</w:t>
      </w:r>
      <w:r>
        <w:rPr>
          <w:sz w:val="24"/>
        </w:rPr>
        <w:tab/>
        <w:t>22</w:t>
      </w:r>
    </w:p>
    <w:p w14:paraId="4130A6C3" w14:textId="77777777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Precision recall curve</w:t>
      </w:r>
      <w:r>
        <w:rPr>
          <w:sz w:val="24"/>
        </w:rPr>
        <w:tab/>
        <w:t>22</w:t>
      </w:r>
    </w:p>
    <w:p w14:paraId="027A6482" w14:textId="24F4CDB5" w:rsidR="009F25F1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 xml:space="preserve">Correlation </w:t>
      </w:r>
      <w:r w:rsidR="00CA7C96">
        <w:rPr>
          <w:sz w:val="24"/>
        </w:rPr>
        <w:t>heatmap</w:t>
      </w:r>
      <w:r>
        <w:rPr>
          <w:sz w:val="24"/>
        </w:rPr>
        <w:t xml:space="preserve"> between all the channels</w:t>
      </w:r>
      <w:r>
        <w:rPr>
          <w:sz w:val="24"/>
        </w:rPr>
        <w:tab/>
        <w:t>23</w:t>
      </w:r>
    </w:p>
    <w:p w14:paraId="3FA4A094" w14:textId="7D57B77F" w:rsidR="00423ADF" w:rsidRDefault="00000000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Use case representation</w:t>
      </w:r>
      <w:r w:rsidR="000B77E6">
        <w:rPr>
          <w:sz w:val="24"/>
        </w:rPr>
        <w:tab/>
        <w:t>24</w:t>
      </w:r>
    </w:p>
    <w:p w14:paraId="0BE77B62" w14:textId="6DC39CE2" w:rsidR="00423ADF" w:rsidRDefault="00423ADF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 xml:space="preserve">Landing page </w:t>
      </w:r>
      <w:r w:rsidR="000B77E6">
        <w:rPr>
          <w:sz w:val="24"/>
        </w:rPr>
        <w:t>to the application</w:t>
      </w:r>
      <w:r w:rsidR="000B77E6">
        <w:rPr>
          <w:sz w:val="24"/>
        </w:rPr>
        <w:tab/>
        <w:t>25</w:t>
      </w:r>
    </w:p>
    <w:p w14:paraId="063272BD" w14:textId="73736849" w:rsidR="00423ADF" w:rsidRDefault="00423ADF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Input field</w:t>
      </w:r>
      <w:r w:rsidR="000B77E6">
        <w:rPr>
          <w:sz w:val="24"/>
        </w:rPr>
        <w:t xml:space="preserve"> </w:t>
      </w:r>
      <w:r w:rsidR="000B77E6">
        <w:rPr>
          <w:sz w:val="24"/>
        </w:rPr>
        <w:tab/>
        <w:t>25</w:t>
      </w:r>
    </w:p>
    <w:p w14:paraId="383890AF" w14:textId="5AB2BA39" w:rsidR="00423ADF" w:rsidRDefault="00423ADF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Sample Prediction 1</w:t>
      </w:r>
      <w:r w:rsidR="000B77E6">
        <w:rPr>
          <w:sz w:val="24"/>
        </w:rPr>
        <w:tab/>
        <w:t>26</w:t>
      </w:r>
    </w:p>
    <w:p w14:paraId="191C4ABD" w14:textId="577BEA17" w:rsidR="00423ADF" w:rsidRDefault="00423ADF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Sample Prediction 2</w:t>
      </w:r>
      <w:r w:rsidR="000B77E6">
        <w:rPr>
          <w:sz w:val="24"/>
        </w:rPr>
        <w:tab/>
        <w:t>26</w:t>
      </w:r>
    </w:p>
    <w:p w14:paraId="60E04AEF" w14:textId="5B25897E" w:rsidR="00423ADF" w:rsidRDefault="00423ADF">
      <w:pPr>
        <w:pStyle w:val="ListParagraph"/>
        <w:numPr>
          <w:ilvl w:val="0"/>
          <w:numId w:val="4"/>
        </w:numPr>
        <w:tabs>
          <w:tab w:val="left" w:pos="840"/>
          <w:tab w:val="left" w:pos="7319"/>
        </w:tabs>
        <w:spacing w:before="138"/>
        <w:rPr>
          <w:sz w:val="24"/>
        </w:rPr>
      </w:pPr>
      <w:r>
        <w:rPr>
          <w:sz w:val="24"/>
        </w:rPr>
        <w:t>Sample Prediction 3</w:t>
      </w:r>
      <w:r w:rsidR="000B77E6">
        <w:rPr>
          <w:sz w:val="24"/>
        </w:rPr>
        <w:tab/>
        <w:t>27</w:t>
      </w:r>
    </w:p>
    <w:p w14:paraId="2C6E754B" w14:textId="32E0CC41" w:rsidR="009F25F1" w:rsidRDefault="00000000" w:rsidP="000B77E6">
      <w:pPr>
        <w:pStyle w:val="ListParagraph"/>
        <w:tabs>
          <w:tab w:val="left" w:pos="840"/>
          <w:tab w:val="left" w:pos="7319"/>
        </w:tabs>
        <w:spacing w:before="138"/>
        <w:ind w:left="840" w:firstLine="0"/>
        <w:rPr>
          <w:sz w:val="24"/>
        </w:rPr>
      </w:pPr>
      <w:r>
        <w:rPr>
          <w:sz w:val="24"/>
        </w:rPr>
        <w:tab/>
      </w:r>
    </w:p>
    <w:p w14:paraId="7BF3F0DF" w14:textId="77777777" w:rsidR="009F25F1" w:rsidRDefault="009F25F1">
      <w:pPr>
        <w:rPr>
          <w:sz w:val="24"/>
        </w:rPr>
      </w:pPr>
    </w:p>
    <w:p w14:paraId="24967C37" w14:textId="48D91CF6" w:rsidR="00423ADF" w:rsidRDefault="00423ADF">
      <w:pPr>
        <w:rPr>
          <w:sz w:val="24"/>
        </w:rPr>
        <w:sectPr w:rsidR="00423ADF" w:rsidSect="00997FE5">
          <w:pgSz w:w="11920" w:h="16840"/>
          <w:pgMar w:top="1320" w:right="1000" w:bottom="920" w:left="1220" w:header="0" w:footer="735" w:gutter="0"/>
          <w:cols w:space="720"/>
        </w:sectPr>
      </w:pPr>
      <w:r>
        <w:rPr>
          <w:sz w:val="24"/>
        </w:rPr>
        <w:t xml:space="preserve">    </w:t>
      </w:r>
    </w:p>
    <w:p w14:paraId="3C281CC7" w14:textId="77777777" w:rsidR="009F25F1" w:rsidRDefault="00000000">
      <w:pPr>
        <w:pStyle w:val="Heading5"/>
        <w:spacing w:before="60"/>
        <w:ind w:left="120"/>
      </w:pPr>
      <w:bookmarkStart w:id="2" w:name="_TOC_250009"/>
      <w:r>
        <w:rPr>
          <w:u w:val="thick"/>
        </w:rPr>
        <w:lastRenderedPageBreak/>
        <w:t>List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bookmarkEnd w:id="2"/>
      <w:r>
        <w:rPr>
          <w:u w:val="thick"/>
        </w:rPr>
        <w:t>Acronyms:</w:t>
      </w:r>
    </w:p>
    <w:p w14:paraId="69E4CD1E" w14:textId="77777777" w:rsidR="009F25F1" w:rsidRDefault="00000000">
      <w:pPr>
        <w:pStyle w:val="ListParagraph"/>
        <w:numPr>
          <w:ilvl w:val="1"/>
          <w:numId w:val="4"/>
        </w:numPr>
        <w:tabs>
          <w:tab w:val="left" w:pos="1080"/>
        </w:tabs>
        <w:rPr>
          <w:sz w:val="24"/>
        </w:rPr>
      </w:pPr>
      <w:r>
        <w:rPr>
          <w:sz w:val="24"/>
        </w:rPr>
        <w:t>CA - Cardiac Arrest</w:t>
      </w:r>
    </w:p>
    <w:p w14:paraId="099DD50A" w14:textId="77777777" w:rsidR="009F25F1" w:rsidRDefault="00000000">
      <w:pPr>
        <w:pStyle w:val="ListParagraph"/>
        <w:numPr>
          <w:ilvl w:val="1"/>
          <w:numId w:val="4"/>
        </w:numPr>
        <w:tabs>
          <w:tab w:val="left" w:pos="1080"/>
        </w:tabs>
        <w:rPr>
          <w:sz w:val="24"/>
        </w:rPr>
      </w:pPr>
      <w:r>
        <w:rPr>
          <w:sz w:val="24"/>
        </w:rPr>
        <w:t>CPR - Cardiopulmonary Resuscitation</w:t>
      </w:r>
    </w:p>
    <w:p w14:paraId="07028BA5" w14:textId="77777777" w:rsidR="009F25F1" w:rsidRDefault="00000000">
      <w:pPr>
        <w:pStyle w:val="ListParagraph"/>
        <w:numPr>
          <w:ilvl w:val="1"/>
          <w:numId w:val="4"/>
        </w:numPr>
        <w:tabs>
          <w:tab w:val="left" w:pos="1080"/>
        </w:tabs>
        <w:rPr>
          <w:sz w:val="24"/>
        </w:rPr>
      </w:pPr>
      <w:r>
        <w:rPr>
          <w:sz w:val="24"/>
        </w:rPr>
        <w:t>EEG - Electroencephalogram</w:t>
      </w:r>
    </w:p>
    <w:p w14:paraId="07B3F676" w14:textId="77777777" w:rsidR="009F25F1" w:rsidRDefault="00000000">
      <w:pPr>
        <w:pStyle w:val="ListParagraph"/>
        <w:numPr>
          <w:ilvl w:val="1"/>
          <w:numId w:val="4"/>
        </w:numPr>
        <w:tabs>
          <w:tab w:val="left" w:pos="1080"/>
        </w:tabs>
        <w:rPr>
          <w:sz w:val="24"/>
        </w:rPr>
      </w:pPr>
      <w:r>
        <w:rPr>
          <w:sz w:val="24"/>
        </w:rPr>
        <w:t>MRI - Magnetic Resonance Imaging</w:t>
      </w:r>
    </w:p>
    <w:p w14:paraId="1E02C537" w14:textId="77777777" w:rsidR="009F25F1" w:rsidRDefault="00000000">
      <w:pPr>
        <w:pStyle w:val="ListParagraph"/>
        <w:numPr>
          <w:ilvl w:val="1"/>
          <w:numId w:val="4"/>
        </w:numPr>
        <w:tabs>
          <w:tab w:val="left" w:pos="1080"/>
        </w:tabs>
        <w:rPr>
          <w:sz w:val="24"/>
        </w:rPr>
      </w:pPr>
      <w:r>
        <w:rPr>
          <w:sz w:val="24"/>
        </w:rPr>
        <w:t>CT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Computed</w:t>
      </w:r>
      <w:r>
        <w:rPr>
          <w:spacing w:val="-4"/>
          <w:sz w:val="24"/>
        </w:rPr>
        <w:t xml:space="preserve"> </w:t>
      </w:r>
      <w:r>
        <w:rPr>
          <w:sz w:val="24"/>
        </w:rPr>
        <w:t>Tomography</w:t>
      </w:r>
    </w:p>
    <w:p w14:paraId="6B54993B" w14:textId="77777777" w:rsidR="009F25F1" w:rsidRDefault="00000000">
      <w:pPr>
        <w:pStyle w:val="ListParagraph"/>
        <w:numPr>
          <w:ilvl w:val="1"/>
          <w:numId w:val="4"/>
        </w:numPr>
        <w:tabs>
          <w:tab w:val="left" w:pos="1080"/>
        </w:tabs>
        <w:rPr>
          <w:sz w:val="24"/>
        </w:rPr>
      </w:pPr>
      <w:r>
        <w:rPr>
          <w:sz w:val="24"/>
        </w:rPr>
        <w:t>DL - Deep Learning</w:t>
      </w:r>
    </w:p>
    <w:p w14:paraId="27876CDD" w14:textId="77777777" w:rsidR="009F25F1" w:rsidRDefault="00000000">
      <w:pPr>
        <w:pStyle w:val="ListParagraph"/>
        <w:numPr>
          <w:ilvl w:val="1"/>
          <w:numId w:val="4"/>
        </w:numPr>
        <w:tabs>
          <w:tab w:val="left" w:pos="1080"/>
        </w:tabs>
        <w:rPr>
          <w:sz w:val="24"/>
        </w:rPr>
      </w:pPr>
      <w:r>
        <w:rPr>
          <w:sz w:val="24"/>
        </w:rPr>
        <w:t>ML - Machine Learning</w:t>
      </w:r>
    </w:p>
    <w:p w14:paraId="11681AA7" w14:textId="77777777" w:rsidR="009F25F1" w:rsidRDefault="00000000">
      <w:pPr>
        <w:pStyle w:val="ListParagraph"/>
        <w:numPr>
          <w:ilvl w:val="1"/>
          <w:numId w:val="4"/>
        </w:numPr>
        <w:tabs>
          <w:tab w:val="left" w:pos="1080"/>
        </w:tabs>
        <w:rPr>
          <w:sz w:val="24"/>
        </w:rPr>
      </w:pPr>
      <w:r>
        <w:rPr>
          <w:sz w:val="24"/>
        </w:rPr>
        <w:t>AI - Artificial Intelligence</w:t>
      </w:r>
    </w:p>
    <w:p w14:paraId="61D32D44" w14:textId="77777777" w:rsidR="009F25F1" w:rsidRDefault="00000000">
      <w:pPr>
        <w:pStyle w:val="ListParagraph"/>
        <w:numPr>
          <w:ilvl w:val="1"/>
          <w:numId w:val="4"/>
        </w:numPr>
        <w:tabs>
          <w:tab w:val="left" w:pos="1080"/>
        </w:tabs>
        <w:rPr>
          <w:sz w:val="24"/>
        </w:rPr>
      </w:pPr>
      <w:r>
        <w:rPr>
          <w:sz w:val="24"/>
        </w:rPr>
        <w:t>ROC - Receiver Operating Characteristic</w:t>
      </w:r>
    </w:p>
    <w:p w14:paraId="7D7C772C" w14:textId="77777777" w:rsidR="009F25F1" w:rsidRDefault="00000000">
      <w:pPr>
        <w:pStyle w:val="ListParagraph"/>
        <w:numPr>
          <w:ilvl w:val="1"/>
          <w:numId w:val="4"/>
        </w:numPr>
        <w:tabs>
          <w:tab w:val="left" w:pos="1200"/>
        </w:tabs>
        <w:ind w:left="1200" w:hanging="360"/>
        <w:rPr>
          <w:sz w:val="24"/>
        </w:rPr>
      </w:pPr>
      <w:r>
        <w:rPr>
          <w:sz w:val="24"/>
        </w:rPr>
        <w:t>AUC - Area Under the Curve</w:t>
      </w:r>
    </w:p>
    <w:p w14:paraId="2AF4BB49" w14:textId="77777777" w:rsidR="009F25F1" w:rsidRDefault="00000000">
      <w:pPr>
        <w:pStyle w:val="ListParagraph"/>
        <w:numPr>
          <w:ilvl w:val="1"/>
          <w:numId w:val="4"/>
        </w:numPr>
        <w:tabs>
          <w:tab w:val="left" w:pos="1192"/>
        </w:tabs>
        <w:ind w:left="1191" w:hanging="352"/>
        <w:rPr>
          <w:sz w:val="24"/>
        </w:rPr>
      </w:pPr>
      <w:r>
        <w:rPr>
          <w:sz w:val="24"/>
        </w:rPr>
        <w:t>GCS - Glasgow Coma Scale</w:t>
      </w:r>
    </w:p>
    <w:p w14:paraId="09C1B35E" w14:textId="77777777" w:rsidR="009F25F1" w:rsidRDefault="00000000">
      <w:pPr>
        <w:pStyle w:val="ListParagraph"/>
        <w:numPr>
          <w:ilvl w:val="1"/>
          <w:numId w:val="4"/>
        </w:numPr>
        <w:tabs>
          <w:tab w:val="left" w:pos="1200"/>
        </w:tabs>
        <w:ind w:left="1200" w:hanging="360"/>
        <w:rPr>
          <w:sz w:val="24"/>
        </w:rPr>
      </w:pPr>
      <w:r>
        <w:rPr>
          <w:sz w:val="24"/>
        </w:rPr>
        <w:t>ANN - Artificial Neural Network</w:t>
      </w:r>
    </w:p>
    <w:p w14:paraId="670ADA70" w14:textId="77777777" w:rsidR="009F25F1" w:rsidRDefault="00000000">
      <w:pPr>
        <w:pStyle w:val="ListParagraph"/>
        <w:numPr>
          <w:ilvl w:val="1"/>
          <w:numId w:val="4"/>
        </w:numPr>
        <w:tabs>
          <w:tab w:val="left" w:pos="1200"/>
        </w:tabs>
        <w:ind w:left="1200" w:hanging="360"/>
        <w:rPr>
          <w:sz w:val="24"/>
        </w:rPr>
      </w:pPr>
      <w:r>
        <w:rPr>
          <w:sz w:val="24"/>
        </w:rPr>
        <w:t>CNN - Convolutional Neural Network</w:t>
      </w:r>
    </w:p>
    <w:p w14:paraId="266AEADB" w14:textId="77777777" w:rsidR="009F25F1" w:rsidRDefault="00000000">
      <w:pPr>
        <w:pStyle w:val="ListParagraph"/>
        <w:numPr>
          <w:ilvl w:val="1"/>
          <w:numId w:val="4"/>
        </w:numPr>
        <w:tabs>
          <w:tab w:val="left" w:pos="1200"/>
        </w:tabs>
        <w:ind w:left="1200" w:hanging="360"/>
        <w:rPr>
          <w:sz w:val="24"/>
        </w:rPr>
      </w:pPr>
      <w:r>
        <w:rPr>
          <w:sz w:val="24"/>
        </w:rPr>
        <w:t>RNN - Recurrent Neural Network</w:t>
      </w:r>
    </w:p>
    <w:p w14:paraId="6EC0AA2C" w14:textId="77777777" w:rsidR="009F25F1" w:rsidRDefault="00000000">
      <w:pPr>
        <w:pStyle w:val="ListParagraph"/>
        <w:numPr>
          <w:ilvl w:val="1"/>
          <w:numId w:val="4"/>
        </w:numPr>
        <w:tabs>
          <w:tab w:val="left" w:pos="1200"/>
        </w:tabs>
        <w:ind w:left="1200" w:hanging="360"/>
        <w:rPr>
          <w:sz w:val="24"/>
        </w:rPr>
      </w:pPr>
      <w:r>
        <w:rPr>
          <w:sz w:val="24"/>
        </w:rPr>
        <w:t>LSTM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Short-Term</w:t>
      </w:r>
      <w:r>
        <w:rPr>
          <w:spacing w:val="-3"/>
          <w:sz w:val="24"/>
        </w:rPr>
        <w:t xml:space="preserve"> </w:t>
      </w:r>
      <w:r>
        <w:rPr>
          <w:sz w:val="24"/>
        </w:rPr>
        <w:t>Memory</w:t>
      </w:r>
    </w:p>
    <w:p w14:paraId="0C5E0358" w14:textId="0C72B73B" w:rsidR="000B77E6" w:rsidRDefault="000B77E6">
      <w:pPr>
        <w:pStyle w:val="ListParagraph"/>
        <w:numPr>
          <w:ilvl w:val="1"/>
          <w:numId w:val="4"/>
        </w:numPr>
        <w:tabs>
          <w:tab w:val="left" w:pos="1200"/>
        </w:tabs>
        <w:ind w:left="1200" w:hanging="360"/>
        <w:rPr>
          <w:sz w:val="24"/>
        </w:rPr>
      </w:pPr>
      <w:r>
        <w:rPr>
          <w:sz w:val="24"/>
        </w:rPr>
        <w:t>GUI – Graphical User Interface</w:t>
      </w:r>
    </w:p>
    <w:p w14:paraId="66B17F27" w14:textId="77777777" w:rsidR="009F25F1" w:rsidRDefault="009F25F1">
      <w:pPr>
        <w:rPr>
          <w:sz w:val="24"/>
        </w:rPr>
      </w:pPr>
    </w:p>
    <w:p w14:paraId="704D5949" w14:textId="4398BA8A" w:rsidR="000B77E6" w:rsidRDefault="000B77E6">
      <w:pPr>
        <w:rPr>
          <w:sz w:val="24"/>
        </w:rPr>
        <w:sectPr w:rsidR="000B77E6" w:rsidSect="00997FE5">
          <w:pgSz w:w="11920" w:h="16840"/>
          <w:pgMar w:top="1320" w:right="1000" w:bottom="920" w:left="1220" w:header="0" w:footer="735" w:gutter="0"/>
          <w:cols w:space="720"/>
        </w:sectPr>
      </w:pPr>
      <w:r>
        <w:rPr>
          <w:sz w:val="24"/>
        </w:rPr>
        <w:t xml:space="preserve">     </w:t>
      </w:r>
    </w:p>
    <w:p w14:paraId="44F5B823" w14:textId="77777777" w:rsidR="009F25F1" w:rsidRDefault="009F25F1">
      <w:pPr>
        <w:rPr>
          <w:sz w:val="27"/>
        </w:rPr>
        <w:sectPr w:rsidR="009F25F1" w:rsidSect="00997FE5">
          <w:pgSz w:w="11920" w:h="16840"/>
          <w:pgMar w:top="1600" w:right="1000" w:bottom="920" w:left="1220" w:header="0" w:footer="735" w:gutter="0"/>
          <w:cols w:space="720"/>
        </w:sectPr>
      </w:pPr>
    </w:p>
    <w:p w14:paraId="21A5EF5B" w14:textId="77777777" w:rsidR="009F25F1" w:rsidRDefault="009F25F1">
      <w:pPr>
        <w:pStyle w:val="BodyText"/>
        <w:rPr>
          <w:sz w:val="26"/>
        </w:rPr>
      </w:pPr>
    </w:p>
    <w:p w14:paraId="75DC4B53" w14:textId="77777777" w:rsidR="009F25F1" w:rsidRDefault="009F25F1">
      <w:pPr>
        <w:pStyle w:val="BodyText"/>
        <w:rPr>
          <w:sz w:val="26"/>
        </w:rPr>
      </w:pPr>
    </w:p>
    <w:p w14:paraId="1F42A41E" w14:textId="77777777" w:rsidR="009F25F1" w:rsidRDefault="009F25F1">
      <w:pPr>
        <w:pStyle w:val="BodyText"/>
        <w:rPr>
          <w:sz w:val="26"/>
        </w:rPr>
      </w:pPr>
    </w:p>
    <w:p w14:paraId="5A9EDB34" w14:textId="77777777" w:rsidR="009F25F1" w:rsidRDefault="00000000">
      <w:pPr>
        <w:pStyle w:val="ListParagraph"/>
        <w:numPr>
          <w:ilvl w:val="1"/>
          <w:numId w:val="3"/>
        </w:numPr>
        <w:tabs>
          <w:tab w:val="left" w:pos="480"/>
        </w:tabs>
        <w:spacing w:before="159"/>
        <w:rPr>
          <w:b/>
          <w:sz w:val="24"/>
        </w:rPr>
      </w:pPr>
      <w:r>
        <w:rPr>
          <w:b/>
          <w:sz w:val="24"/>
          <w:u w:val="thick"/>
        </w:rPr>
        <w:t>INTRODUCTION:</w:t>
      </w:r>
    </w:p>
    <w:p w14:paraId="1B4C3E99" w14:textId="77777777" w:rsidR="009F25F1" w:rsidRDefault="00000000">
      <w:pPr>
        <w:pStyle w:val="Heading4"/>
        <w:spacing w:before="88" w:line="360" w:lineRule="auto"/>
        <w:ind w:left="120" w:right="4217" w:firstLine="330"/>
        <w:jc w:val="left"/>
      </w:pPr>
      <w:bookmarkStart w:id="3" w:name="_TOC_250008"/>
      <w:r>
        <w:rPr>
          <w:b w:val="0"/>
        </w:rPr>
        <w:br w:type="column"/>
      </w:r>
      <w:r>
        <w:t>CHAPTER 1</w:t>
      </w:r>
      <w:r>
        <w:rPr>
          <w:spacing w:val="1"/>
        </w:rPr>
        <w:t xml:space="preserve"> </w:t>
      </w:r>
      <w:bookmarkEnd w:id="3"/>
      <w:r>
        <w:rPr>
          <w:spacing w:val="-1"/>
        </w:rPr>
        <w:t>INTRODUCTION</w:t>
      </w:r>
    </w:p>
    <w:p w14:paraId="570A2BDA" w14:textId="77777777" w:rsidR="009F25F1" w:rsidRDefault="009F25F1">
      <w:pPr>
        <w:spacing w:line="360" w:lineRule="auto"/>
        <w:sectPr w:rsidR="009F25F1" w:rsidSect="00997FE5">
          <w:type w:val="continuous"/>
          <w:pgSz w:w="11920" w:h="16840"/>
          <w:pgMar w:top="1380" w:right="1000" w:bottom="280" w:left="1220" w:header="720" w:footer="720" w:gutter="0"/>
          <w:cols w:num="2" w:space="720" w:equalWidth="0">
            <w:col w:w="2521" w:space="593"/>
            <w:col w:w="6586"/>
          </w:cols>
        </w:sectPr>
      </w:pPr>
    </w:p>
    <w:p w14:paraId="3C4133D8" w14:textId="77777777" w:rsidR="009F25F1" w:rsidRDefault="00000000">
      <w:pPr>
        <w:pStyle w:val="BodyText"/>
        <w:spacing w:before="138" w:line="360" w:lineRule="auto"/>
        <w:ind w:left="120" w:right="332"/>
        <w:jc w:val="both"/>
      </w:pPr>
      <w:r>
        <w:t>In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 methodologies have revolutionized various</w:t>
      </w:r>
      <w:r>
        <w:rPr>
          <w:spacing w:val="1"/>
        </w:rPr>
        <w:t xml:space="preserve"> </w:t>
      </w:r>
      <w:r>
        <w:t>fields, including healthcare. One particularly promising area is the prediction of neurological</w:t>
      </w:r>
      <w:r>
        <w:rPr>
          <w:spacing w:val="1"/>
        </w:rPr>
        <w:t xml:space="preserve"> </w:t>
      </w:r>
      <w:r>
        <w:t>recovery following cardiac arrest—a critical concern with significant implications for patient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decisions.</w:t>
      </w:r>
      <w:r>
        <w:rPr>
          <w:spacing w:val="1"/>
        </w:rPr>
        <w:t xml:space="preserve"> </w:t>
      </w:r>
      <w:r>
        <w:t>Cardiac</w:t>
      </w:r>
      <w:r>
        <w:rPr>
          <w:spacing w:val="1"/>
        </w:rPr>
        <w:t xml:space="preserve"> </w:t>
      </w:r>
      <w:r>
        <w:t>arrest</w:t>
      </w:r>
      <w:r>
        <w:rPr>
          <w:spacing w:val="1"/>
        </w:rPr>
        <w:t xml:space="preserve"> </w:t>
      </w:r>
      <w:r>
        <w:t>remains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mortality</w:t>
      </w:r>
      <w:r>
        <w:rPr>
          <w:spacing w:val="1"/>
        </w:rPr>
        <w:t xml:space="preserve"> </w:t>
      </w:r>
      <w:r>
        <w:t>worldwide, often resulting in severe neurological damage due to insufficient blood flow to the</w:t>
      </w:r>
      <w:r>
        <w:rPr>
          <w:spacing w:val="1"/>
        </w:rPr>
        <w:t xml:space="preserve"> </w:t>
      </w:r>
      <w:r>
        <w:t>brain.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assessing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post-cardiac</w:t>
      </w:r>
      <w:r>
        <w:rPr>
          <w:spacing w:val="1"/>
        </w:rPr>
        <w:t xml:space="preserve"> </w:t>
      </w:r>
      <w:r>
        <w:t>arrest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 for guiding treatment strategies and optimizing patient care. Here, the integration 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groundbreaking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outcomes with increased precision and reliability. This study aims to harness the potential of</w:t>
      </w:r>
      <w:r>
        <w:rPr>
          <w:spacing w:val="1"/>
        </w:rPr>
        <w:t xml:space="preserve"> </w:t>
      </w:r>
      <w:r>
        <w:t>deep learning algorithms to analyze complex patterns and relationships within extensive patient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variables,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scans,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endeavors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trajectory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post-cardiac</w:t>
      </w:r>
      <w:r>
        <w:rPr>
          <w:spacing w:val="1"/>
        </w:rPr>
        <w:t xml:space="preserve"> </w:t>
      </w:r>
      <w:r>
        <w:t>arrest.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utilization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methodologies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several</w:t>
      </w:r>
      <w:r>
        <w:rPr>
          <w:spacing w:val="-57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context.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excel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high-dimensional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subtle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overlook. Through the integration of diverse datasets and the training of neural networks, 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individualized</w:t>
      </w:r>
      <w:r>
        <w:rPr>
          <w:spacing w:val="1"/>
        </w:rPr>
        <w:t xml:space="preserve"> </w:t>
      </w:r>
      <w:r>
        <w:t>prognostic</w:t>
      </w:r>
      <w:r>
        <w:rPr>
          <w:spacing w:val="1"/>
        </w:rPr>
        <w:t xml:space="preserve"> </w:t>
      </w:r>
      <w:r>
        <w:t>assessments.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poised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significantly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decision-making by providing clinicians with reliable tools to forecast neurological recovery</w:t>
      </w:r>
      <w:r>
        <w:rPr>
          <w:spacing w:val="1"/>
        </w:rPr>
        <w:t xml:space="preserve"> </w:t>
      </w:r>
      <w:r>
        <w:t>probabilities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post-cardiac</w:t>
      </w:r>
      <w:r>
        <w:rPr>
          <w:spacing w:val="1"/>
        </w:rPr>
        <w:t xml:space="preserve"> </w:t>
      </w:r>
      <w:r>
        <w:t>arrest</w:t>
      </w:r>
      <w:r>
        <w:rPr>
          <w:spacing w:val="1"/>
        </w:rPr>
        <w:t xml:space="preserve"> </w:t>
      </w:r>
      <w:r>
        <w:t>patients.</w:t>
      </w:r>
      <w:r>
        <w:rPr>
          <w:spacing w:val="1"/>
        </w:rPr>
        <w:t xml:space="preserve"> </w:t>
      </w:r>
      <w:r>
        <w:t>Ultimately,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aiding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strategies,</w:t>
      </w:r>
      <w:r>
        <w:rPr>
          <w:spacing w:val="1"/>
        </w:rPr>
        <w:t xml:space="preserve"> </w:t>
      </w:r>
      <w:r>
        <w:t>rehabilitation</w:t>
      </w:r>
      <w:r>
        <w:rPr>
          <w:spacing w:val="1"/>
        </w:rPr>
        <w:t xml:space="preserve"> </w:t>
      </w:r>
      <w:r>
        <w:t>plans,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embrace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 of artificial intelligence and deep learning techniques, the potential of this research</w:t>
      </w:r>
      <w:r>
        <w:rPr>
          <w:spacing w:val="1"/>
        </w:rPr>
        <w:t xml:space="preserve"> </w:t>
      </w:r>
      <w:r>
        <w:t>extends beyond the realm of predicting neurological recovery. It underscores the transformative</w:t>
      </w:r>
      <w:r>
        <w:rPr>
          <w:spacing w:val="-57"/>
        </w:rPr>
        <w:t xml:space="preserve"> </w:t>
      </w:r>
      <w:r>
        <w:t>impact of advanced computational methodologies in augmenting clinical practices, improving</w:t>
      </w:r>
      <w:r>
        <w:rPr>
          <w:spacing w:val="1"/>
        </w:rPr>
        <w:t xml:space="preserve"> </w:t>
      </w:r>
      <w:r>
        <w:t>patient care, and potentially reshaping the paradigms of post-cardiac arrest management.</w:t>
      </w:r>
    </w:p>
    <w:p w14:paraId="2C6EC3A8" w14:textId="77777777" w:rsidR="009F25F1" w:rsidRDefault="009F25F1">
      <w:pPr>
        <w:spacing w:line="360" w:lineRule="auto"/>
        <w:jc w:val="both"/>
        <w:sectPr w:rsidR="009F25F1" w:rsidSect="00997FE5">
          <w:type w:val="continuous"/>
          <w:pgSz w:w="11920" w:h="16840"/>
          <w:pgMar w:top="1380" w:right="1000" w:bottom="280" w:left="1220" w:header="720" w:footer="720" w:gutter="0"/>
          <w:cols w:space="720"/>
        </w:sectPr>
      </w:pPr>
    </w:p>
    <w:p w14:paraId="3054C3DF" w14:textId="77777777" w:rsidR="009F25F1" w:rsidRDefault="00000000">
      <w:pPr>
        <w:pStyle w:val="Heading5"/>
        <w:numPr>
          <w:ilvl w:val="1"/>
          <w:numId w:val="3"/>
        </w:numPr>
        <w:tabs>
          <w:tab w:val="left" w:pos="480"/>
        </w:tabs>
        <w:spacing w:before="60"/>
      </w:pPr>
      <w:bookmarkStart w:id="4" w:name="_TOC_250007"/>
      <w:bookmarkEnd w:id="4"/>
      <w:r>
        <w:rPr>
          <w:u w:val="thick"/>
        </w:rPr>
        <w:lastRenderedPageBreak/>
        <w:t>FEATURES:</w:t>
      </w:r>
    </w:p>
    <w:p w14:paraId="3EEB128F" w14:textId="77777777" w:rsidR="009F25F1" w:rsidRDefault="009F25F1">
      <w:pPr>
        <w:pStyle w:val="BodyText"/>
        <w:spacing w:before="1"/>
        <w:rPr>
          <w:b/>
          <w:sz w:val="38"/>
        </w:rPr>
      </w:pPr>
    </w:p>
    <w:p w14:paraId="5B33DBE7" w14:textId="77777777" w:rsidR="009F25F1" w:rsidRDefault="00000000">
      <w:pPr>
        <w:pStyle w:val="BodyText"/>
        <w:spacing w:line="360" w:lineRule="auto"/>
        <w:ind w:left="120" w:right="332"/>
        <w:jc w:val="both"/>
      </w:pPr>
      <w:r>
        <w:t>Predicting neurological recovery post-cardiac arrest using deep learning involves leveraging a</w:t>
      </w:r>
      <w:r>
        <w:rPr>
          <w:spacing w:val="1"/>
        </w:rPr>
        <w:t xml:space="preserve"> </w:t>
      </w:r>
      <w:r>
        <w:t>multifaceted dataset comprising diverse features essential for comprehensive prognostication.</w:t>
      </w:r>
      <w:r>
        <w:rPr>
          <w:spacing w:val="1"/>
        </w:rPr>
        <w:t xml:space="preserve"> </w:t>
      </w:r>
      <w:r>
        <w:t>This dataset encompasses a spectrum of clinical, physiological, laboratory, and outcome-related</w:t>
      </w:r>
      <w:r>
        <w:rPr>
          <w:spacing w:val="-57"/>
        </w:rPr>
        <w:t xml:space="preserve"> </w:t>
      </w:r>
      <w:r>
        <w:t>parameters vital in assessing the probability of recovery. Clinical data, including age, gender,</w:t>
      </w:r>
      <w:r>
        <w:rPr>
          <w:spacing w:val="1"/>
        </w:rPr>
        <w:t xml:space="preserve"> </w:t>
      </w:r>
      <w:r>
        <w:t>comorbidities,</w:t>
      </w:r>
      <w:r>
        <w:rPr>
          <w:spacing w:val="1"/>
        </w:rPr>
        <w:t xml:space="preserve"> </w:t>
      </w:r>
      <w:r>
        <w:t>medication</w:t>
      </w:r>
      <w:r>
        <w:rPr>
          <w:spacing w:val="1"/>
        </w:rPr>
        <w:t xml:space="preserve"> </w:t>
      </w:r>
      <w:r>
        <w:t>history,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Glasgow</w:t>
      </w:r>
      <w:r>
        <w:rPr>
          <w:spacing w:val="1"/>
        </w:rPr>
        <w:t xml:space="preserve"> </w:t>
      </w:r>
      <w:r>
        <w:t>Coma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scores,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foundational information. Physiological parameters, such as heart rate, blood pressure, oxygen</w:t>
      </w:r>
      <w:r>
        <w:rPr>
          <w:spacing w:val="1"/>
        </w:rPr>
        <w:t xml:space="preserve"> </w:t>
      </w:r>
      <w:r>
        <w:t>saturation levels, and blood gases, offer crucial insights into the patient's physiological state</w:t>
      </w:r>
      <w:r>
        <w:rPr>
          <w:spacing w:val="1"/>
        </w:rPr>
        <w:t xml:space="preserve"> </w:t>
      </w:r>
      <w:r>
        <w:t>post-arrest. Laboratory results, encompassing blood biomarkers, complete blood counts, and</w:t>
      </w:r>
      <w:r>
        <w:rPr>
          <w:spacing w:val="1"/>
        </w:rPr>
        <w:t xml:space="preserve"> </w:t>
      </w:r>
      <w:r>
        <w:t>coagulation</w:t>
      </w:r>
      <w:r>
        <w:rPr>
          <w:spacing w:val="1"/>
        </w:rPr>
        <w:t xml:space="preserve"> </w:t>
      </w:r>
      <w:r>
        <w:t>profiles,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assessments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imaging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(CT</w:t>
      </w:r>
      <w:r>
        <w:rPr>
          <w:spacing w:val="1"/>
        </w:rPr>
        <w:t xml:space="preserve"> </w:t>
      </w:r>
      <w:r>
        <w:t>scans,</w:t>
      </w:r>
      <w:r>
        <w:rPr>
          <w:spacing w:val="1"/>
        </w:rPr>
        <w:t xml:space="preserve"> </w:t>
      </w:r>
      <w:r>
        <w:t>MRIs),</w:t>
      </w:r>
      <w:r>
        <w:rPr>
          <w:spacing w:val="1"/>
        </w:rPr>
        <w:t xml:space="preserve"> </w:t>
      </w:r>
      <w:r>
        <w:t>EEG</w:t>
      </w:r>
      <w:r>
        <w:rPr>
          <w:spacing w:val="1"/>
        </w:rPr>
        <w:t xml:space="preserve"> </w:t>
      </w:r>
      <w:r>
        <w:t>readings,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injury</w:t>
      </w:r>
      <w:r>
        <w:rPr>
          <w:spacing w:val="1"/>
        </w:rPr>
        <w:t xml:space="preserve"> </w:t>
      </w:r>
      <w:r>
        <w:t>severity.</w:t>
      </w:r>
      <w:r>
        <w:rPr>
          <w:spacing w:val="1"/>
        </w:rPr>
        <w:t xml:space="preserve"> </w:t>
      </w:r>
      <w:r>
        <w:t>Understanding the impact of treatment interventions, including therapeutic hypothermia and</w:t>
      </w:r>
      <w:r>
        <w:rPr>
          <w:spacing w:val="1"/>
        </w:rPr>
        <w:t xml:space="preserve"> </w:t>
      </w:r>
      <w:r>
        <w:t>post-arrest</w:t>
      </w:r>
      <w:r>
        <w:rPr>
          <w:spacing w:val="1"/>
        </w:rPr>
        <w:t xml:space="preserve"> </w:t>
      </w:r>
      <w:r>
        <w:t>medications,</w:t>
      </w:r>
      <w:r>
        <w:rPr>
          <w:spacing w:val="1"/>
        </w:rPr>
        <w:t xml:space="preserve"> </w:t>
      </w:r>
      <w:r>
        <w:t>alongside</w:t>
      </w:r>
      <w:r>
        <w:rPr>
          <w:spacing w:val="1"/>
        </w:rPr>
        <w:t xml:space="preserve"> </w:t>
      </w:r>
      <w:r>
        <w:t>time-related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duration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arrest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intervals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various</w:t>
      </w:r>
      <w:r>
        <w:rPr>
          <w:spacing w:val="60"/>
        </w:rPr>
        <w:t xml:space="preserve"> </w:t>
      </w:r>
      <w:r>
        <w:t>treatments, further enriches the dataset. Long-term outcome measures,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assessments at different post-arrest time points and 3-month Glasgow</w:t>
      </w:r>
      <w:r>
        <w:rPr>
          <w:spacing w:val="1"/>
        </w:rPr>
        <w:t xml:space="preserve"> </w:t>
      </w:r>
      <w:r>
        <w:t>Outcome Scale scores, form crucial endpoints for predicting recovery trajectories.</w:t>
      </w:r>
    </w:p>
    <w:p w14:paraId="6F881298" w14:textId="77777777" w:rsidR="009F25F1" w:rsidRDefault="009F25F1">
      <w:pPr>
        <w:pStyle w:val="BodyText"/>
        <w:spacing w:before="1"/>
        <w:rPr>
          <w:sz w:val="26"/>
        </w:rPr>
      </w:pPr>
    </w:p>
    <w:p w14:paraId="523E3DB7" w14:textId="77777777" w:rsidR="009F25F1" w:rsidRDefault="00000000">
      <w:pPr>
        <w:pStyle w:val="Heading5"/>
        <w:numPr>
          <w:ilvl w:val="1"/>
          <w:numId w:val="3"/>
        </w:numPr>
        <w:tabs>
          <w:tab w:val="left" w:pos="480"/>
        </w:tabs>
      </w:pPr>
      <w:r>
        <w:rPr>
          <w:spacing w:val="-2"/>
          <w:u w:val="thick"/>
        </w:rPr>
        <w:t>PROBLEM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STATEMENT:</w:t>
      </w:r>
    </w:p>
    <w:p w14:paraId="38D26FEB" w14:textId="77777777" w:rsidR="009F25F1" w:rsidRDefault="009F25F1">
      <w:pPr>
        <w:pStyle w:val="BodyText"/>
        <w:spacing w:before="6"/>
        <w:rPr>
          <w:b/>
          <w:sz w:val="37"/>
        </w:rPr>
      </w:pPr>
    </w:p>
    <w:p w14:paraId="7C1C6D6C" w14:textId="77777777" w:rsidR="009F25F1" w:rsidRDefault="00000000">
      <w:pPr>
        <w:pStyle w:val="BodyText"/>
        <w:spacing w:line="360" w:lineRule="auto"/>
        <w:ind w:left="120" w:right="332"/>
        <w:jc w:val="both"/>
      </w:pPr>
      <w:r>
        <w:t>Understanding and predicting neurological recovery following cardiac arrest remains a critical</w:t>
      </w:r>
      <w:r>
        <w:rPr>
          <w:spacing w:val="1"/>
        </w:rPr>
        <w:t xml:space="preserve"> </w:t>
      </w:r>
      <w:r>
        <w:t>challenge in modern healthcare. Despite advancements in treatment and resuscitation protocols,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uncertainty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post-cardiac</w:t>
      </w:r>
      <w:r>
        <w:rPr>
          <w:spacing w:val="1"/>
        </w:rPr>
        <w:t xml:space="preserve"> </w:t>
      </w:r>
      <w:r>
        <w:t>arrest</w:t>
      </w:r>
      <w:r>
        <w:rPr>
          <w:spacing w:val="1"/>
        </w:rPr>
        <w:t xml:space="preserve"> </w:t>
      </w:r>
      <w:r>
        <w:t>poses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dilemmas</w:t>
      </w:r>
      <w:r>
        <w:rPr>
          <w:spacing w:val="1"/>
        </w:rPr>
        <w:t xml:space="preserve"> </w:t>
      </w:r>
      <w:r>
        <w:t>for clinicians and patients alike. The lack of reliable prognostic tools capable of</w:t>
      </w:r>
      <w:r>
        <w:rPr>
          <w:spacing w:val="1"/>
        </w:rPr>
        <w:t xml:space="preserve"> </w:t>
      </w:r>
      <w:r>
        <w:t>accurately assessing the likelihood of recovery impedes effective decision-making and tailored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strategies.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precise predictive framework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difficulty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prognosticating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prognostication methods rely heavily on clinical judgment and conventional assessment tools,</w:t>
      </w:r>
      <w:r>
        <w:rPr>
          <w:spacing w:val="1"/>
        </w:rPr>
        <w:t xml:space="preserve"> </w:t>
      </w:r>
      <w:r>
        <w:t>which may lack the depth and accuracy required for nuanced prediction. As a result, healthcare</w:t>
      </w:r>
      <w:r>
        <w:rPr>
          <w:spacing w:val="1"/>
        </w:rPr>
        <w:t xml:space="preserve"> </w:t>
      </w:r>
      <w:r>
        <w:t>providers face the daunting task of navigating treatment decisions and post-arrest care without</w:t>
      </w:r>
      <w:r>
        <w:rPr>
          <w:spacing w:val="1"/>
        </w:rPr>
        <w:t xml:space="preserve"> </w:t>
      </w:r>
      <w:r>
        <w:t>definitive insights into neurological recovery trajectories. Moreover, variability in data sources,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post-arrest</w:t>
      </w:r>
      <w:r>
        <w:rPr>
          <w:spacing w:val="1"/>
        </w:rPr>
        <w:t xml:space="preserve"> </w:t>
      </w:r>
      <w:r>
        <w:t>physiological</w:t>
      </w:r>
      <w:r>
        <w:rPr>
          <w:spacing w:val="1"/>
        </w:rPr>
        <w:t xml:space="preserve"> </w:t>
      </w:r>
      <w:r>
        <w:t>responses,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multifactorial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neurological damage add layers of intricacy to this problem. Integrating and interpreting diverse</w:t>
      </w:r>
      <w:r>
        <w:rPr>
          <w:spacing w:val="-57"/>
        </w:rPr>
        <w:t xml:space="preserve"> </w:t>
      </w:r>
      <w:r>
        <w:t>datasets encompassing clinical parameters, physiological indicators, laboratory findings, and</w:t>
      </w:r>
      <w:r>
        <w:rPr>
          <w:spacing w:val="1"/>
        </w:rPr>
        <w:t xml:space="preserve"> </w:t>
      </w:r>
      <w:r>
        <w:t>neurological assessments in a cohesive and predictive manner remains a formidable challenge.</w:t>
      </w:r>
    </w:p>
    <w:p w14:paraId="699ECD61" w14:textId="77777777" w:rsidR="009F25F1" w:rsidRDefault="009F25F1">
      <w:pPr>
        <w:spacing w:line="360" w:lineRule="auto"/>
        <w:jc w:val="both"/>
        <w:sectPr w:rsidR="009F25F1" w:rsidSect="00997FE5">
          <w:pgSz w:w="11920" w:h="16840"/>
          <w:pgMar w:top="1320" w:right="1000" w:bottom="920" w:left="1220" w:header="0" w:footer="735" w:gutter="0"/>
          <w:cols w:space="720"/>
        </w:sectPr>
      </w:pPr>
    </w:p>
    <w:p w14:paraId="0C39F9E7" w14:textId="77777777" w:rsidR="009F25F1" w:rsidRDefault="00000000">
      <w:pPr>
        <w:pStyle w:val="Heading5"/>
        <w:numPr>
          <w:ilvl w:val="1"/>
          <w:numId w:val="3"/>
        </w:numPr>
        <w:tabs>
          <w:tab w:val="left" w:pos="480"/>
        </w:tabs>
        <w:spacing w:before="60"/>
      </w:pPr>
      <w:bookmarkStart w:id="5" w:name="_TOC_250006"/>
      <w:bookmarkEnd w:id="5"/>
      <w:r>
        <w:rPr>
          <w:u w:val="thick"/>
        </w:rPr>
        <w:lastRenderedPageBreak/>
        <w:t>MOTIVATION:</w:t>
      </w:r>
    </w:p>
    <w:p w14:paraId="2734C978" w14:textId="77777777" w:rsidR="009F25F1" w:rsidRDefault="009F25F1">
      <w:pPr>
        <w:pStyle w:val="BodyText"/>
        <w:spacing w:before="1"/>
        <w:rPr>
          <w:b/>
          <w:sz w:val="38"/>
        </w:rPr>
      </w:pPr>
    </w:p>
    <w:p w14:paraId="2F21BD10" w14:textId="77777777" w:rsidR="009F25F1" w:rsidRDefault="00000000">
      <w:pPr>
        <w:pStyle w:val="BodyText"/>
        <w:spacing w:line="360" w:lineRule="auto"/>
        <w:ind w:left="120" w:right="334"/>
        <w:jc w:val="both"/>
      </w:pPr>
      <w:r>
        <w:t>The motivation behind predicting neurological recovery after cardiac arrest using deep learning</w:t>
      </w:r>
      <w:r>
        <w:rPr>
          <w:spacing w:val="1"/>
        </w:rPr>
        <w:t xml:space="preserve"> </w:t>
      </w:r>
      <w:r>
        <w:t>stems from the pressing need to improve patient outcomes and enhance the quality of care in a</w:t>
      </w:r>
      <w:r>
        <w:rPr>
          <w:spacing w:val="1"/>
        </w:rPr>
        <w:t xml:space="preserve"> </w:t>
      </w:r>
      <w:r>
        <w:t>critical healthcare scenario. Cardiac arrest remains a leading cause of mortality, often resulting</w:t>
      </w:r>
      <w:r>
        <w:rPr>
          <w:spacing w:val="1"/>
        </w:rPr>
        <w:t xml:space="preserve"> </w:t>
      </w:r>
      <w:r>
        <w:t>in profound neurological damage and uncertain recovery trajectories for survivors. Amidst this</w:t>
      </w:r>
      <w:r>
        <w:rPr>
          <w:spacing w:val="1"/>
        </w:rPr>
        <w:t xml:space="preserve"> </w:t>
      </w:r>
      <w:r>
        <w:t>uncertainty, there's a compelling urgency to develop advanced predictive models capable of</w:t>
      </w:r>
      <w:r>
        <w:rPr>
          <w:spacing w:val="1"/>
        </w:rPr>
        <w:t xml:space="preserve"> </w:t>
      </w:r>
      <w:r>
        <w:t>providing accurate and timely assessments of neurological outcomes. The current landscape</w:t>
      </w:r>
      <w:r>
        <w:rPr>
          <w:spacing w:val="1"/>
        </w:rPr>
        <w:t xml:space="preserve"> </w:t>
      </w:r>
      <w:r>
        <w:t>lacks precise prognostic tools that can reliably gauge individual patient trajectories post-cardiac</w:t>
      </w:r>
      <w:r>
        <w:rPr>
          <w:spacing w:val="1"/>
        </w:rPr>
        <w:t xml:space="preserve"> </w:t>
      </w:r>
      <w:r>
        <w:t>arrest. This lack of precision complicates clinical decision-making, often leading to 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tailoring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plans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to meet the specific needs of each patient.</w:t>
      </w:r>
      <w:r>
        <w:rPr>
          <w:spacing w:val="1"/>
        </w:rPr>
        <w:t xml:space="preserve"> </w:t>
      </w:r>
      <w:r>
        <w:t>Traditional prognostication methods often rely on subjective assessments and standard clinical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nuanced</w:t>
      </w:r>
      <w:r>
        <w:rPr>
          <w:spacing w:val="1"/>
        </w:rPr>
        <w:t xml:space="preserve"> </w:t>
      </w:r>
      <w:r>
        <w:t>complexities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recovery.</w:t>
      </w:r>
      <w:r>
        <w:rPr>
          <w:spacing w:val="1"/>
        </w:rPr>
        <w:t xml:space="preserve"> </w:t>
      </w:r>
      <w:r>
        <w:t>Deep</w:t>
      </w:r>
      <w:r>
        <w:rPr>
          <w:spacing w:val="-57"/>
        </w:rPr>
        <w:t xml:space="preserve"> </w:t>
      </w:r>
      <w:r>
        <w:t>learning presents an opportunity to revolutionize this paradigm by leveraging the power of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decode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harnessing the potential of deep learning methodologies, there's a drive to integrate and analyze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– clinical, physiological, laboratory, and outcome-related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 cohesive manner. The ultimate goal is to unveil hidden correlations and</w:t>
      </w:r>
      <w:r>
        <w:rPr>
          <w:spacing w:val="1"/>
        </w:rPr>
        <w:t xml:space="preserve"> </w:t>
      </w:r>
      <w:r>
        <w:t>predictive indicators that could transform our ability to forecast neurological recovery with</w:t>
      </w:r>
      <w:r>
        <w:rPr>
          <w:spacing w:val="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accuracy.</w:t>
      </w:r>
    </w:p>
    <w:p w14:paraId="3C5ED8B1" w14:textId="77777777" w:rsidR="009F25F1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A96B49C" wp14:editId="129BA110">
            <wp:simplePos x="0" y="0"/>
            <wp:positionH relativeFrom="page">
              <wp:posOffset>1327150</wp:posOffset>
            </wp:positionH>
            <wp:positionV relativeFrom="paragraph">
              <wp:posOffset>211872</wp:posOffset>
            </wp:positionV>
            <wp:extent cx="4756013" cy="2792349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013" cy="2792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BDBE3" w14:textId="77777777" w:rsidR="009F25F1" w:rsidRDefault="009F25F1">
      <w:pPr>
        <w:pStyle w:val="BodyText"/>
        <w:rPr>
          <w:sz w:val="26"/>
        </w:rPr>
      </w:pPr>
    </w:p>
    <w:p w14:paraId="651F6848" w14:textId="77777777" w:rsidR="009F25F1" w:rsidRDefault="00000000">
      <w:pPr>
        <w:pStyle w:val="BodyText"/>
        <w:spacing w:before="219"/>
        <w:ind w:left="2280"/>
      </w:pPr>
      <w:r>
        <w:t>Figure 1: Healthy VS Unhealthy EEG plots</w:t>
      </w:r>
    </w:p>
    <w:p w14:paraId="361BDB74" w14:textId="77777777" w:rsidR="009F25F1" w:rsidRDefault="009F25F1"/>
    <w:p w14:paraId="1A344FEB" w14:textId="77777777" w:rsidR="000D6731" w:rsidRDefault="000D6731"/>
    <w:p w14:paraId="3A1E065C" w14:textId="77777777" w:rsidR="000D6731" w:rsidRDefault="000D6731"/>
    <w:p w14:paraId="2C223E18" w14:textId="77777777" w:rsidR="000D6731" w:rsidRDefault="000D6731"/>
    <w:p w14:paraId="0ECD98DC" w14:textId="77777777" w:rsidR="000D6731" w:rsidRDefault="000D6731"/>
    <w:p w14:paraId="4A239262" w14:textId="77777777" w:rsidR="000D6731" w:rsidRDefault="000D673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1.5 </w:t>
      </w:r>
      <w:r w:rsidRPr="000D6731">
        <w:rPr>
          <w:b/>
          <w:bCs/>
          <w:sz w:val="24"/>
          <w:szCs w:val="24"/>
          <w:u w:val="single"/>
        </w:rPr>
        <w:t>RESEARCH OBJECTIVES</w:t>
      </w:r>
      <w:r>
        <w:rPr>
          <w:b/>
          <w:bCs/>
          <w:sz w:val="24"/>
          <w:szCs w:val="24"/>
          <w:u w:val="single"/>
        </w:rPr>
        <w:t>:</w:t>
      </w:r>
    </w:p>
    <w:p w14:paraId="463AF7CF" w14:textId="77777777" w:rsidR="005333D6" w:rsidRDefault="005333D6">
      <w:pPr>
        <w:rPr>
          <w:b/>
          <w:bCs/>
          <w:sz w:val="24"/>
          <w:szCs w:val="24"/>
          <w:u w:val="single"/>
        </w:rPr>
      </w:pPr>
    </w:p>
    <w:p w14:paraId="622C6AEA" w14:textId="26A47A0C" w:rsidR="005333D6" w:rsidRPr="005333D6" w:rsidRDefault="005333D6" w:rsidP="005333D6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Pr="005333D6">
        <w:rPr>
          <w:sz w:val="24"/>
          <w:szCs w:val="24"/>
        </w:rPr>
        <w:t>his project aims to develop and validate a precise predictive model for assessing</w:t>
      </w:r>
      <w:r w:rsidRPr="005333D6">
        <w:rPr>
          <w:sz w:val="24"/>
          <w:szCs w:val="24"/>
        </w:rPr>
        <w:t xml:space="preserve"> </w:t>
      </w:r>
      <w:r w:rsidRPr="005333D6">
        <w:rPr>
          <w:sz w:val="24"/>
          <w:szCs w:val="24"/>
        </w:rPr>
        <w:t>neurological recovery after cardiac arrest.</w:t>
      </w:r>
    </w:p>
    <w:p w14:paraId="61ACB839" w14:textId="38D754AD" w:rsidR="005333D6" w:rsidRPr="005333D6" w:rsidRDefault="005333D6" w:rsidP="005333D6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5333D6">
        <w:rPr>
          <w:sz w:val="24"/>
          <w:szCs w:val="24"/>
        </w:rPr>
        <w:t>The objectives include creating a comprehensive predictive tool using clinical,</w:t>
      </w:r>
      <w:r w:rsidRPr="005333D6">
        <w:rPr>
          <w:sz w:val="24"/>
          <w:szCs w:val="24"/>
        </w:rPr>
        <w:t xml:space="preserve"> </w:t>
      </w:r>
      <w:r w:rsidRPr="005333D6">
        <w:rPr>
          <w:sz w:val="24"/>
          <w:szCs w:val="24"/>
        </w:rPr>
        <w:t>physiological, and neuroimaging data, ensuring its reliability through extensive</w:t>
      </w:r>
      <w:r>
        <w:rPr>
          <w:sz w:val="24"/>
          <w:szCs w:val="24"/>
        </w:rPr>
        <w:t xml:space="preserve"> </w:t>
      </w:r>
      <w:r w:rsidRPr="005333D6">
        <w:rPr>
          <w:sz w:val="24"/>
          <w:szCs w:val="24"/>
        </w:rPr>
        <w:t>testing, and providing a user-friendly resource for healthcare decision-making.</w:t>
      </w:r>
    </w:p>
    <w:p w14:paraId="1FA30573" w14:textId="4C1A956F" w:rsidR="005333D6" w:rsidRPr="005333D6" w:rsidRDefault="005333D6" w:rsidP="005333D6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5333D6">
        <w:rPr>
          <w:sz w:val="24"/>
          <w:szCs w:val="24"/>
        </w:rPr>
        <w:t>Provide Neurosurgeons with a reliable tool for diagnosing a patient with cardiac</w:t>
      </w:r>
      <w:r w:rsidRPr="005333D6">
        <w:rPr>
          <w:sz w:val="24"/>
          <w:szCs w:val="24"/>
        </w:rPr>
        <w:t xml:space="preserve"> </w:t>
      </w:r>
      <w:r w:rsidRPr="005333D6">
        <w:rPr>
          <w:sz w:val="24"/>
          <w:szCs w:val="24"/>
        </w:rPr>
        <w:t>issues and make proper decisions from resource allocation and planning.</w:t>
      </w:r>
    </w:p>
    <w:p w14:paraId="56538A6D" w14:textId="795E4F92" w:rsidR="005333D6" w:rsidRPr="005333D6" w:rsidRDefault="005333D6" w:rsidP="005333D6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5333D6">
        <w:rPr>
          <w:sz w:val="24"/>
          <w:szCs w:val="24"/>
        </w:rPr>
        <w:t>Document the entire process and disseminate findings to the scientific community</w:t>
      </w:r>
      <w:r w:rsidRPr="005333D6">
        <w:rPr>
          <w:sz w:val="24"/>
          <w:szCs w:val="24"/>
        </w:rPr>
        <w:t xml:space="preserve"> </w:t>
      </w:r>
      <w:r w:rsidRPr="005333D6">
        <w:rPr>
          <w:sz w:val="24"/>
          <w:szCs w:val="24"/>
        </w:rPr>
        <w:t>through publications.</w:t>
      </w:r>
    </w:p>
    <w:p w14:paraId="00F083AD" w14:textId="4D2E57D9" w:rsidR="005333D6" w:rsidRPr="005333D6" w:rsidRDefault="005333D6" w:rsidP="005333D6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  <w:sectPr w:rsidR="005333D6" w:rsidRPr="005333D6" w:rsidSect="00997FE5">
          <w:pgSz w:w="11920" w:h="16840"/>
          <w:pgMar w:top="1320" w:right="1000" w:bottom="920" w:left="1220" w:header="0" w:footer="735" w:gutter="0"/>
          <w:cols w:space="720"/>
        </w:sectPr>
      </w:pPr>
      <w:r w:rsidRPr="005333D6">
        <w:rPr>
          <w:sz w:val="24"/>
          <w:szCs w:val="24"/>
        </w:rPr>
        <w:t>Ultimately, this endeavor contributes to advancing the field by offering an</w:t>
      </w:r>
      <w:r w:rsidRPr="005333D6">
        <w:rPr>
          <w:sz w:val="24"/>
          <w:szCs w:val="24"/>
        </w:rPr>
        <w:t xml:space="preserve"> </w:t>
      </w:r>
      <w:r w:rsidRPr="005333D6">
        <w:rPr>
          <w:sz w:val="24"/>
          <w:szCs w:val="24"/>
        </w:rPr>
        <w:t>evidence-based approach to predicting post-cardiac arrest neurological recovery.</w:t>
      </w:r>
    </w:p>
    <w:p w14:paraId="25F83E72" w14:textId="77777777" w:rsidR="009F25F1" w:rsidRDefault="00000000">
      <w:pPr>
        <w:pStyle w:val="Heading4"/>
        <w:spacing w:line="360" w:lineRule="auto"/>
        <w:ind w:left="2832" w:right="3816" w:firstLine="887"/>
        <w:jc w:val="left"/>
      </w:pPr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15"/>
        </w:rPr>
        <w:t xml:space="preserve"> </w:t>
      </w:r>
      <w:r>
        <w:rPr>
          <w:spacing w:val="-1"/>
        </w:rPr>
        <w:t>SURVEY</w:t>
      </w:r>
    </w:p>
    <w:p w14:paraId="3F80508A" w14:textId="77777777" w:rsidR="009F25F1" w:rsidRDefault="009F25F1">
      <w:pPr>
        <w:pStyle w:val="BodyText"/>
        <w:spacing w:before="2"/>
        <w:rPr>
          <w:b/>
          <w:sz w:val="26"/>
        </w:rPr>
      </w:pPr>
    </w:p>
    <w:p w14:paraId="389E9B28" w14:textId="77777777" w:rsidR="009F25F1" w:rsidRDefault="00000000">
      <w:pPr>
        <w:pStyle w:val="Heading5"/>
        <w:ind w:left="840"/>
        <w:rPr>
          <w:b w:val="0"/>
        </w:rPr>
      </w:pPr>
      <w:r>
        <w:rPr>
          <w:b w:val="0"/>
        </w:rPr>
        <w:t>Title:</w:t>
      </w:r>
      <w:r>
        <w:rPr>
          <w:b w:val="0"/>
          <w:spacing w:val="-3"/>
        </w:rPr>
        <w:t xml:space="preserve"> </w:t>
      </w:r>
      <w:r>
        <w:rPr>
          <w:b w:val="0"/>
        </w:rPr>
        <w:t>"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Neurological</w:t>
      </w:r>
      <w:r>
        <w:rPr>
          <w:spacing w:val="-2"/>
        </w:rPr>
        <w:t xml:space="preserve"> </w:t>
      </w:r>
      <w:r>
        <w:t>Outcome</w:t>
      </w:r>
      <w:r>
        <w:rPr>
          <w:spacing w:val="-3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Post-Cardiac</w:t>
      </w:r>
      <w:r>
        <w:rPr>
          <w:spacing w:val="-3"/>
        </w:rPr>
        <w:t xml:space="preserve"> </w:t>
      </w:r>
      <w:r>
        <w:t>Arrest</w:t>
      </w:r>
      <w:r>
        <w:rPr>
          <w:b w:val="0"/>
        </w:rPr>
        <w:t>"</w:t>
      </w:r>
    </w:p>
    <w:p w14:paraId="37B32799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rPr>
          <w:sz w:val="24"/>
        </w:rPr>
      </w:pPr>
      <w:r>
        <w:rPr>
          <w:sz w:val="24"/>
        </w:rPr>
        <w:t>Author: Smith, J., et al.</w:t>
      </w:r>
    </w:p>
    <w:p w14:paraId="6F02D8CB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rPr>
          <w:sz w:val="24"/>
        </w:rPr>
      </w:pPr>
      <w:r>
        <w:rPr>
          <w:spacing w:val="-2"/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2018</w:t>
      </w:r>
    </w:p>
    <w:p w14:paraId="5B43D722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 w:line="360" w:lineRule="auto"/>
        <w:ind w:right="334"/>
        <w:rPr>
          <w:sz w:val="24"/>
        </w:rPr>
      </w:pPr>
      <w:r>
        <w:rPr>
          <w:sz w:val="24"/>
        </w:rPr>
        <w:t>Description: This study explores the utilization of deep learning models on EEG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imaging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neurological</w:t>
      </w:r>
      <w:r>
        <w:rPr>
          <w:spacing w:val="-2"/>
          <w:sz w:val="24"/>
        </w:rPr>
        <w:t xml:space="preserve"> </w:t>
      </w:r>
      <w:r>
        <w:rPr>
          <w:sz w:val="24"/>
        </w:rPr>
        <w:t>outcomes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post-cardiac</w:t>
      </w:r>
      <w:r>
        <w:rPr>
          <w:spacing w:val="-2"/>
          <w:sz w:val="24"/>
        </w:rPr>
        <w:t xml:space="preserve"> </w:t>
      </w:r>
      <w:r>
        <w:rPr>
          <w:sz w:val="24"/>
        </w:rPr>
        <w:t>arrest</w:t>
      </w:r>
      <w:r>
        <w:rPr>
          <w:spacing w:val="-1"/>
          <w:sz w:val="24"/>
        </w:rPr>
        <w:t xml:space="preserve"> </w:t>
      </w:r>
      <w:r>
        <w:rPr>
          <w:sz w:val="24"/>
        </w:rPr>
        <w:t>patients.</w:t>
      </w:r>
    </w:p>
    <w:p w14:paraId="54A12910" w14:textId="77777777" w:rsidR="009F25F1" w:rsidRDefault="00000000">
      <w:pPr>
        <w:pStyle w:val="Heading5"/>
        <w:spacing w:line="360" w:lineRule="auto"/>
        <w:ind w:left="840" w:right="422"/>
        <w:rPr>
          <w:b w:val="0"/>
        </w:rPr>
      </w:pPr>
      <w:r>
        <w:rPr>
          <w:b w:val="0"/>
        </w:rPr>
        <w:t>Title:</w:t>
      </w:r>
      <w:r>
        <w:rPr>
          <w:b w:val="0"/>
          <w:spacing w:val="-4"/>
        </w:rPr>
        <w:t xml:space="preserve"> </w:t>
      </w:r>
      <w:r>
        <w:rPr>
          <w:b w:val="0"/>
        </w:rPr>
        <w:t>"</w:t>
      </w:r>
      <w:r>
        <w:t>Predictive</w:t>
      </w:r>
      <w:r>
        <w:rPr>
          <w:spacing w:val="-4"/>
        </w:rPr>
        <w:t xml:space="preserve"> </w:t>
      </w:r>
      <w:r>
        <w:t>Modeling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Neurological</w:t>
      </w:r>
      <w:r>
        <w:rPr>
          <w:spacing w:val="-3"/>
        </w:rPr>
        <w:t xml:space="preserve"> </w:t>
      </w:r>
      <w:r>
        <w:t>Recovery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Cardiac</w:t>
      </w:r>
      <w:r>
        <w:rPr>
          <w:spacing w:val="-4"/>
        </w:rPr>
        <w:t xml:space="preserve"> </w:t>
      </w:r>
      <w:r>
        <w:t>Arrest: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Deep</w:t>
      </w:r>
      <w:r>
        <w:rPr>
          <w:spacing w:val="-57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Approach</w:t>
      </w:r>
      <w:r>
        <w:rPr>
          <w:b w:val="0"/>
        </w:rPr>
        <w:t>"</w:t>
      </w:r>
    </w:p>
    <w:p w14:paraId="45B1325D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Author: Johnson, A., et al.</w:t>
      </w:r>
    </w:p>
    <w:p w14:paraId="39E5F4AD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/>
        <w:rPr>
          <w:sz w:val="24"/>
        </w:rPr>
      </w:pPr>
      <w:r>
        <w:rPr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z w:val="24"/>
        </w:rPr>
        <w:t>2020</w:t>
      </w:r>
    </w:p>
    <w:p w14:paraId="45E850FC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/>
        <w:rPr>
          <w:sz w:val="24"/>
        </w:rPr>
      </w:pPr>
      <w:r>
        <w:rPr>
          <w:sz w:val="24"/>
        </w:rPr>
        <w:t>Description: Investigates the application of deep neural networks on</w:t>
      </w:r>
    </w:p>
    <w:p w14:paraId="7C77BFF7" w14:textId="77777777" w:rsidR="009F25F1" w:rsidRDefault="00000000">
      <w:pPr>
        <w:pStyle w:val="BodyText"/>
        <w:spacing w:before="138" w:line="360" w:lineRule="auto"/>
        <w:ind w:left="1560" w:right="487"/>
      </w:pPr>
      <w:r>
        <w:t>comprehensive clinical datasets for accurate prognosis of neurological recovery</w:t>
      </w:r>
      <w:r>
        <w:rPr>
          <w:spacing w:val="-58"/>
        </w:rPr>
        <w:t xml:space="preserve"> </w:t>
      </w:r>
      <w:r>
        <w:t>post-cardiac arrest.</w:t>
      </w:r>
    </w:p>
    <w:p w14:paraId="190C6091" w14:textId="77777777" w:rsidR="009F25F1" w:rsidRDefault="00000000">
      <w:pPr>
        <w:pStyle w:val="Heading5"/>
        <w:spacing w:line="360" w:lineRule="auto"/>
        <w:ind w:left="840" w:right="864"/>
        <w:rPr>
          <w:b w:val="0"/>
        </w:rPr>
      </w:pPr>
      <w:r>
        <w:rPr>
          <w:b w:val="0"/>
        </w:rPr>
        <w:t>Title:</w:t>
      </w:r>
      <w:r>
        <w:rPr>
          <w:b w:val="0"/>
          <w:spacing w:val="-5"/>
        </w:rPr>
        <w:t xml:space="preserve"> </w:t>
      </w:r>
      <w:r>
        <w:rPr>
          <w:b w:val="0"/>
        </w:rPr>
        <w:t>"</w:t>
      </w:r>
      <w:r>
        <w:t>Neural</w:t>
      </w:r>
      <w:r>
        <w:rPr>
          <w:spacing w:val="-5"/>
        </w:rPr>
        <w:t xml:space="preserve"> </w:t>
      </w:r>
      <w:r>
        <w:t>Network-based</w:t>
      </w:r>
      <w:r>
        <w:rPr>
          <w:spacing w:val="-5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Long-term</w:t>
      </w:r>
      <w:r>
        <w:rPr>
          <w:spacing w:val="-5"/>
        </w:rPr>
        <w:t xml:space="preserve"> </w:t>
      </w:r>
      <w:r>
        <w:t>Neurological</w:t>
      </w:r>
      <w:r>
        <w:rPr>
          <w:spacing w:val="-5"/>
        </w:rPr>
        <w:t xml:space="preserve"> </w:t>
      </w:r>
      <w:r>
        <w:t>Outcomes</w:t>
      </w:r>
      <w:r>
        <w:rPr>
          <w:spacing w:val="-5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Cardiac Arrest</w:t>
      </w:r>
      <w:r>
        <w:rPr>
          <w:b w:val="0"/>
        </w:rPr>
        <w:t>"</w:t>
      </w:r>
    </w:p>
    <w:p w14:paraId="0AE15BA4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Author: Garcia, L., et al.</w:t>
      </w:r>
    </w:p>
    <w:p w14:paraId="02856891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/>
        <w:rPr>
          <w:sz w:val="24"/>
        </w:rPr>
      </w:pPr>
      <w:r>
        <w:rPr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z w:val="24"/>
        </w:rPr>
        <w:t>2019</w:t>
      </w:r>
    </w:p>
    <w:p w14:paraId="530928D0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line="360" w:lineRule="auto"/>
        <w:ind w:right="593"/>
        <w:rPr>
          <w:sz w:val="24"/>
        </w:rPr>
      </w:pPr>
      <w:r>
        <w:rPr>
          <w:sz w:val="24"/>
        </w:rPr>
        <w:t>Description: Explores the use of artificial neural networks to predict long-term</w:t>
      </w:r>
      <w:r>
        <w:rPr>
          <w:spacing w:val="-58"/>
          <w:sz w:val="24"/>
        </w:rPr>
        <w:t xml:space="preserve"> </w:t>
      </w:r>
      <w:r>
        <w:rPr>
          <w:sz w:val="24"/>
        </w:rPr>
        <w:t>neurological outcomes based on diverse patient data and imaging studies.</w:t>
      </w:r>
    </w:p>
    <w:p w14:paraId="216F9EDD" w14:textId="77777777" w:rsidR="009F25F1" w:rsidRDefault="00000000">
      <w:pPr>
        <w:pStyle w:val="Heading5"/>
        <w:spacing w:before="1" w:line="360" w:lineRule="auto"/>
        <w:ind w:left="840" w:right="1178"/>
        <w:rPr>
          <w:b w:val="0"/>
        </w:rPr>
      </w:pPr>
      <w:r>
        <w:rPr>
          <w:b w:val="0"/>
        </w:rPr>
        <w:t>Title:</w:t>
      </w:r>
      <w:r>
        <w:rPr>
          <w:b w:val="0"/>
          <w:spacing w:val="-5"/>
        </w:rPr>
        <w:t xml:space="preserve"> </w:t>
      </w:r>
      <w:r>
        <w:rPr>
          <w:b w:val="0"/>
        </w:rPr>
        <w:t>"</w:t>
      </w: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Prognostication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Neurological</w:t>
      </w:r>
      <w:r>
        <w:rPr>
          <w:spacing w:val="-4"/>
        </w:rPr>
        <w:t xml:space="preserve"> </w:t>
      </w:r>
      <w:r>
        <w:t>Recovery</w:t>
      </w:r>
      <w:r>
        <w:rPr>
          <w:spacing w:val="-57"/>
        </w:rPr>
        <w:t xml:space="preserve"> </w:t>
      </w:r>
      <w:r>
        <w:t>Post-Cardiac</w:t>
      </w:r>
      <w:r>
        <w:rPr>
          <w:spacing w:val="-1"/>
        </w:rPr>
        <w:t xml:space="preserve"> </w:t>
      </w:r>
      <w:r>
        <w:t>Arrest</w:t>
      </w:r>
      <w:r>
        <w:rPr>
          <w:b w:val="0"/>
        </w:rPr>
        <w:t>"</w:t>
      </w:r>
    </w:p>
    <w:p w14:paraId="522E52F6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Author: Patel, R., et al.</w:t>
      </w:r>
    </w:p>
    <w:p w14:paraId="56317691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rPr>
          <w:sz w:val="24"/>
        </w:rPr>
      </w:pPr>
      <w:r>
        <w:rPr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z w:val="24"/>
        </w:rPr>
        <w:t>2021</w:t>
      </w:r>
    </w:p>
    <w:p w14:paraId="429E724A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 w:line="360" w:lineRule="auto"/>
        <w:ind w:right="645"/>
        <w:rPr>
          <w:sz w:val="24"/>
        </w:rPr>
      </w:pPr>
      <w:r>
        <w:rPr>
          <w:sz w:val="24"/>
        </w:rPr>
        <w:t>Description:</w:t>
      </w:r>
      <w:r>
        <w:rPr>
          <w:spacing w:val="-3"/>
          <w:sz w:val="24"/>
        </w:rPr>
        <w:t xml:space="preserve"> </w:t>
      </w:r>
      <w:r>
        <w:rPr>
          <w:sz w:val="24"/>
        </w:rPr>
        <w:t>Investigates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efficacy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deep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predicting neurological recovery using multimodal patient data.</w:t>
      </w:r>
    </w:p>
    <w:p w14:paraId="53936403" w14:textId="77777777" w:rsidR="009F25F1" w:rsidRDefault="00000000">
      <w:pPr>
        <w:pStyle w:val="Heading5"/>
        <w:spacing w:before="1" w:line="360" w:lineRule="auto"/>
        <w:ind w:left="840" w:right="521"/>
        <w:rPr>
          <w:b w:val="0"/>
        </w:rPr>
      </w:pPr>
      <w:r>
        <w:rPr>
          <w:b w:val="0"/>
        </w:rPr>
        <w:t>Title:</w:t>
      </w:r>
      <w:r>
        <w:rPr>
          <w:b w:val="0"/>
          <w:spacing w:val="-5"/>
        </w:rPr>
        <w:t xml:space="preserve"> </w:t>
      </w:r>
      <w:r>
        <w:rPr>
          <w:b w:val="0"/>
        </w:rPr>
        <w:t>"</w:t>
      </w:r>
      <w:r>
        <w:t>Enhanced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Neurological</w:t>
      </w:r>
      <w:r>
        <w:rPr>
          <w:spacing w:val="-4"/>
        </w:rPr>
        <w:t xml:space="preserve"> </w:t>
      </w:r>
      <w:r>
        <w:t>Outcomes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Cardiac</w:t>
      </w:r>
      <w:r>
        <w:rPr>
          <w:spacing w:val="-4"/>
        </w:rPr>
        <w:t xml:space="preserve"> </w:t>
      </w:r>
      <w:r>
        <w:t>Arrest</w:t>
      </w:r>
      <w:r>
        <w:rPr>
          <w:spacing w:val="-5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Deep Neural Networks</w:t>
      </w:r>
      <w:r>
        <w:rPr>
          <w:b w:val="0"/>
        </w:rPr>
        <w:t>"</w:t>
      </w:r>
    </w:p>
    <w:p w14:paraId="5870ACD7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Author: Kim, S., et al.</w:t>
      </w:r>
    </w:p>
    <w:p w14:paraId="75A3A791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rPr>
          <w:sz w:val="24"/>
        </w:rPr>
      </w:pPr>
      <w:r>
        <w:rPr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z w:val="24"/>
        </w:rPr>
        <w:t>2017</w:t>
      </w:r>
    </w:p>
    <w:p w14:paraId="2260625C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 w:line="360" w:lineRule="auto"/>
        <w:ind w:right="359"/>
        <w:rPr>
          <w:sz w:val="24"/>
        </w:rPr>
      </w:pPr>
      <w:r>
        <w:rPr>
          <w:sz w:val="24"/>
        </w:rPr>
        <w:t>Description: Focuses on the development of deep learning algorithms integrating</w:t>
      </w:r>
      <w:r>
        <w:rPr>
          <w:spacing w:val="-58"/>
          <w:sz w:val="24"/>
        </w:rPr>
        <w:t xml:space="preserve"> </w:t>
      </w:r>
      <w:r>
        <w:rPr>
          <w:sz w:val="24"/>
        </w:rPr>
        <w:t>clinical, imaging, and EEG data for more accurate prognostication.</w:t>
      </w:r>
    </w:p>
    <w:p w14:paraId="66AA207D" w14:textId="77777777" w:rsidR="009F25F1" w:rsidRDefault="009F25F1">
      <w:pPr>
        <w:spacing w:line="360" w:lineRule="auto"/>
        <w:rPr>
          <w:sz w:val="24"/>
        </w:rPr>
        <w:sectPr w:rsidR="009F25F1" w:rsidSect="00997FE5">
          <w:pgSz w:w="11920" w:h="16840"/>
          <w:pgMar w:top="1320" w:right="1000" w:bottom="920" w:left="1220" w:header="0" w:footer="735" w:gutter="0"/>
          <w:cols w:space="720"/>
        </w:sectPr>
      </w:pPr>
    </w:p>
    <w:p w14:paraId="27AD36AD" w14:textId="77777777" w:rsidR="009F25F1" w:rsidRDefault="00000000">
      <w:pPr>
        <w:pStyle w:val="Heading5"/>
        <w:spacing w:before="60" w:line="360" w:lineRule="auto"/>
        <w:ind w:left="840" w:right="1612"/>
        <w:rPr>
          <w:b w:val="0"/>
        </w:rPr>
      </w:pPr>
      <w:r>
        <w:rPr>
          <w:b w:val="0"/>
        </w:rPr>
        <w:lastRenderedPageBreak/>
        <w:t>Title:</w:t>
      </w:r>
      <w:r>
        <w:rPr>
          <w:b w:val="0"/>
          <w:spacing w:val="-5"/>
        </w:rPr>
        <w:t xml:space="preserve"> </w:t>
      </w:r>
      <w:r>
        <w:rPr>
          <w:b w:val="0"/>
        </w:rPr>
        <w:t>"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Neurological</w:t>
      </w:r>
      <w:r>
        <w:rPr>
          <w:spacing w:val="-5"/>
        </w:rPr>
        <w:t xml:space="preserve"> </w:t>
      </w:r>
      <w:r>
        <w:t>Recovery</w:t>
      </w:r>
      <w:r>
        <w:rPr>
          <w:spacing w:val="-57"/>
        </w:rPr>
        <w:t xml:space="preserve"> </w:t>
      </w:r>
      <w:r>
        <w:t>Post-Cardiac</w:t>
      </w:r>
      <w:r>
        <w:rPr>
          <w:spacing w:val="-1"/>
        </w:rPr>
        <w:t xml:space="preserve"> </w:t>
      </w:r>
      <w:r>
        <w:t>Arrest</w:t>
      </w:r>
      <w:r>
        <w:rPr>
          <w:b w:val="0"/>
        </w:rPr>
        <w:t>"</w:t>
      </w:r>
    </w:p>
    <w:p w14:paraId="3B174777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Author: Chen, H., et al.</w:t>
      </w:r>
    </w:p>
    <w:p w14:paraId="071D780D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rPr>
          <w:sz w:val="24"/>
        </w:rPr>
      </w:pPr>
      <w:r>
        <w:rPr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z w:val="24"/>
        </w:rPr>
        <w:t>2019</w:t>
      </w:r>
    </w:p>
    <w:p w14:paraId="109339B5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 w:line="360" w:lineRule="auto"/>
        <w:ind w:right="414"/>
        <w:rPr>
          <w:sz w:val="24"/>
        </w:rPr>
      </w:pPr>
      <w:r>
        <w:rPr>
          <w:sz w:val="24"/>
        </w:rPr>
        <w:t>Description: Explores machine learning, particularly deep learning models, in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-3"/>
          <w:sz w:val="24"/>
        </w:rPr>
        <w:t xml:space="preserve"> </w:t>
      </w:r>
      <w:r>
        <w:rPr>
          <w:sz w:val="24"/>
        </w:rPr>
        <w:t>neurological</w:t>
      </w:r>
      <w:r>
        <w:rPr>
          <w:spacing w:val="-2"/>
          <w:sz w:val="24"/>
        </w:rPr>
        <w:t xml:space="preserve"> </w:t>
      </w:r>
      <w:r>
        <w:rPr>
          <w:sz w:val="24"/>
        </w:rPr>
        <w:t>recovery</w:t>
      </w:r>
      <w:r>
        <w:rPr>
          <w:spacing w:val="-2"/>
          <w:sz w:val="24"/>
        </w:rPr>
        <w:t xml:space="preserve"> </w:t>
      </w:r>
      <w:r>
        <w:rPr>
          <w:sz w:val="24"/>
        </w:rPr>
        <w:t>trajectories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extensive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datasets.</w:t>
      </w:r>
    </w:p>
    <w:p w14:paraId="7B1983F5" w14:textId="77777777" w:rsidR="009F25F1" w:rsidRDefault="00000000">
      <w:pPr>
        <w:pStyle w:val="Heading5"/>
        <w:spacing w:line="360" w:lineRule="auto"/>
        <w:ind w:left="840" w:right="517"/>
        <w:rPr>
          <w:b w:val="0"/>
        </w:rPr>
      </w:pPr>
      <w:r>
        <w:rPr>
          <w:b w:val="0"/>
        </w:rPr>
        <w:t>Title:</w:t>
      </w:r>
      <w:r>
        <w:rPr>
          <w:b w:val="0"/>
          <w:spacing w:val="-4"/>
        </w:rPr>
        <w:t xml:space="preserve"> </w:t>
      </w:r>
      <w:r>
        <w:rPr>
          <w:b w:val="0"/>
        </w:rPr>
        <w:t>"</w:t>
      </w:r>
      <w:r>
        <w:t>Predicting</w:t>
      </w:r>
      <w:r>
        <w:rPr>
          <w:spacing w:val="-4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Outcomes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Cardiac</w:t>
      </w:r>
      <w:r>
        <w:rPr>
          <w:spacing w:val="-4"/>
        </w:rPr>
        <w:t xml:space="preserve"> </w:t>
      </w:r>
      <w:r>
        <w:t>Arrest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Techniques</w:t>
      </w:r>
      <w:r>
        <w:rPr>
          <w:b w:val="0"/>
        </w:rPr>
        <w:t>"</w:t>
      </w:r>
    </w:p>
    <w:p w14:paraId="1CE8387B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Author:</w:t>
      </w:r>
      <w:r>
        <w:rPr>
          <w:spacing w:val="-4"/>
          <w:sz w:val="24"/>
        </w:rPr>
        <w:t xml:space="preserve"> </w:t>
      </w:r>
      <w:r>
        <w:rPr>
          <w:sz w:val="24"/>
        </w:rPr>
        <w:t>Wang,</w:t>
      </w:r>
      <w:r>
        <w:rPr>
          <w:spacing w:val="-4"/>
          <w:sz w:val="24"/>
        </w:rPr>
        <w:t xml:space="preserve"> </w:t>
      </w:r>
      <w:r>
        <w:rPr>
          <w:sz w:val="24"/>
        </w:rPr>
        <w:t>Q.,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-3"/>
          <w:sz w:val="24"/>
        </w:rPr>
        <w:t xml:space="preserve"> </w:t>
      </w:r>
      <w:r>
        <w:rPr>
          <w:sz w:val="24"/>
        </w:rPr>
        <w:t>al.</w:t>
      </w:r>
    </w:p>
    <w:p w14:paraId="13CB7E82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/>
        <w:rPr>
          <w:sz w:val="24"/>
        </w:rPr>
      </w:pPr>
      <w:r>
        <w:rPr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z w:val="24"/>
        </w:rPr>
        <w:t>2020</w:t>
      </w:r>
    </w:p>
    <w:p w14:paraId="00C10112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 w:line="360" w:lineRule="auto"/>
        <w:ind w:right="986"/>
        <w:rPr>
          <w:sz w:val="24"/>
        </w:rPr>
      </w:pPr>
      <w:r>
        <w:rPr>
          <w:sz w:val="24"/>
        </w:rPr>
        <w:t>Description: Investigates the use of deep learning for predicting functional</w:t>
      </w:r>
      <w:r>
        <w:rPr>
          <w:spacing w:val="-58"/>
          <w:sz w:val="24"/>
        </w:rPr>
        <w:t xml:space="preserve"> </w:t>
      </w:r>
      <w:r>
        <w:rPr>
          <w:sz w:val="24"/>
        </w:rPr>
        <w:t>neurological outcomes post-cardiac arrest using clinical and imaging data.</w:t>
      </w:r>
    </w:p>
    <w:p w14:paraId="0752B9BA" w14:textId="77777777" w:rsidR="009F25F1" w:rsidRDefault="00000000">
      <w:pPr>
        <w:pStyle w:val="Heading5"/>
        <w:spacing w:line="360" w:lineRule="auto"/>
        <w:ind w:left="840" w:right="831"/>
        <w:rPr>
          <w:b w:val="0"/>
        </w:rPr>
      </w:pPr>
      <w:r>
        <w:rPr>
          <w:b w:val="0"/>
        </w:rPr>
        <w:t>Title:</w:t>
      </w:r>
      <w:r>
        <w:rPr>
          <w:b w:val="0"/>
          <w:spacing w:val="-4"/>
        </w:rPr>
        <w:t xml:space="preserve"> </w:t>
      </w:r>
      <w:r>
        <w:rPr>
          <w:b w:val="0"/>
        </w:rPr>
        <w:t>"</w:t>
      </w:r>
      <w:r>
        <w:t>Deep</w:t>
      </w:r>
      <w:r>
        <w:rPr>
          <w:spacing w:val="-3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Early</w:t>
      </w:r>
      <w:r>
        <w:rPr>
          <w:spacing w:val="-4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Neurological</w:t>
      </w:r>
      <w:r>
        <w:rPr>
          <w:spacing w:val="-4"/>
        </w:rPr>
        <w:t xml:space="preserve"> </w:t>
      </w:r>
      <w:r>
        <w:t>Recovery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Comatose</w:t>
      </w:r>
      <w:r>
        <w:rPr>
          <w:spacing w:val="-1"/>
        </w:rPr>
        <w:t xml:space="preserve"> </w:t>
      </w:r>
      <w:r>
        <w:t>Cardiac Arrest Patients</w:t>
      </w:r>
      <w:r>
        <w:rPr>
          <w:b w:val="0"/>
        </w:rPr>
        <w:t>"</w:t>
      </w:r>
    </w:p>
    <w:p w14:paraId="0BABD22B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Author: Lee, K., et al.</w:t>
      </w:r>
    </w:p>
    <w:p w14:paraId="59AA6013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/>
        <w:rPr>
          <w:sz w:val="24"/>
        </w:rPr>
      </w:pPr>
      <w:r>
        <w:rPr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z w:val="24"/>
        </w:rPr>
        <w:t>2018</w:t>
      </w:r>
    </w:p>
    <w:p w14:paraId="78348DAE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line="360" w:lineRule="auto"/>
        <w:ind w:right="380"/>
        <w:rPr>
          <w:sz w:val="24"/>
        </w:rPr>
      </w:pPr>
      <w:r>
        <w:rPr>
          <w:sz w:val="24"/>
        </w:rPr>
        <w:t>Description: Focuses on the early prediction of neurological recovery using deep</w:t>
      </w:r>
      <w:r>
        <w:rPr>
          <w:spacing w:val="-58"/>
          <w:sz w:val="24"/>
        </w:rPr>
        <w:t xml:space="preserve"> </w:t>
      </w:r>
      <w:r>
        <w:rPr>
          <w:sz w:val="24"/>
        </w:rPr>
        <w:t>neural networks and initial patient data.</w:t>
      </w:r>
    </w:p>
    <w:p w14:paraId="132C4D64" w14:textId="77777777" w:rsidR="009F25F1" w:rsidRDefault="00000000">
      <w:pPr>
        <w:pStyle w:val="Heading5"/>
        <w:spacing w:before="1" w:line="360" w:lineRule="auto"/>
        <w:ind w:left="840" w:right="613"/>
        <w:rPr>
          <w:b w:val="0"/>
        </w:rPr>
      </w:pPr>
      <w:r>
        <w:rPr>
          <w:b w:val="0"/>
        </w:rPr>
        <w:t>Title:</w:t>
      </w:r>
      <w:r>
        <w:rPr>
          <w:b w:val="0"/>
          <w:spacing w:val="-6"/>
        </w:rPr>
        <w:t xml:space="preserve"> </w:t>
      </w:r>
      <w:r>
        <w:rPr>
          <w:b w:val="0"/>
        </w:rPr>
        <w:t>"</w:t>
      </w:r>
      <w:r>
        <w:t>Prognostic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Neurological</w:t>
      </w:r>
      <w:r>
        <w:rPr>
          <w:spacing w:val="-5"/>
        </w:rPr>
        <w:t xml:space="preserve"> </w:t>
      </w:r>
      <w:r>
        <w:t>Recovery</w:t>
      </w:r>
      <w:r>
        <w:rPr>
          <w:spacing w:val="-6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Cardiac</w:t>
      </w:r>
      <w:r>
        <w:rPr>
          <w:spacing w:val="-1"/>
        </w:rPr>
        <w:t xml:space="preserve"> </w:t>
      </w:r>
      <w:r>
        <w:t>Arrest</w:t>
      </w:r>
      <w:r>
        <w:rPr>
          <w:b w:val="0"/>
        </w:rPr>
        <w:t>"</w:t>
      </w:r>
    </w:p>
    <w:p w14:paraId="25A1AE80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Author: Garcia, E., et al.</w:t>
      </w:r>
    </w:p>
    <w:p w14:paraId="46B02EAE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rPr>
          <w:sz w:val="24"/>
        </w:rPr>
      </w:pPr>
      <w:r>
        <w:rPr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z w:val="24"/>
        </w:rPr>
        <w:t>2021</w:t>
      </w:r>
    </w:p>
    <w:p w14:paraId="6FFB9C4E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 w:line="360" w:lineRule="auto"/>
        <w:ind w:right="800"/>
        <w:rPr>
          <w:sz w:val="24"/>
        </w:rPr>
      </w:pPr>
      <w:r>
        <w:rPr>
          <w:sz w:val="24"/>
        </w:rPr>
        <w:t>Description: Investigates the prognostic value and accuracy of deep learning</w:t>
      </w:r>
      <w:r>
        <w:rPr>
          <w:spacing w:val="-58"/>
          <w:sz w:val="24"/>
        </w:rPr>
        <w:t xml:space="preserve"> </w:t>
      </w:r>
      <w:r>
        <w:rPr>
          <w:sz w:val="24"/>
        </w:rPr>
        <w:t>models in predicting neurological recovery outcomes post-cardiac arrest.</w:t>
      </w:r>
    </w:p>
    <w:p w14:paraId="22A84709" w14:textId="77777777" w:rsidR="009F25F1" w:rsidRDefault="00000000">
      <w:pPr>
        <w:pStyle w:val="Heading5"/>
        <w:spacing w:before="1" w:line="360" w:lineRule="auto"/>
        <w:ind w:left="840" w:right="985"/>
        <w:rPr>
          <w:b w:val="0"/>
        </w:rPr>
      </w:pPr>
      <w:r>
        <w:rPr>
          <w:b w:val="0"/>
        </w:rPr>
        <w:t>Title:</w:t>
      </w:r>
      <w:r>
        <w:rPr>
          <w:b w:val="0"/>
          <w:spacing w:val="-4"/>
        </w:rPr>
        <w:t xml:space="preserve"> </w:t>
      </w:r>
      <w:r>
        <w:rPr>
          <w:b w:val="0"/>
        </w:rPr>
        <w:t>"</w:t>
      </w:r>
      <w:r>
        <w:t>Comparative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Predicting</w:t>
      </w:r>
      <w:r>
        <w:rPr>
          <w:spacing w:val="-57"/>
        </w:rPr>
        <w:t xml:space="preserve"> </w:t>
      </w:r>
      <w:r>
        <w:t>Neurological</w:t>
      </w:r>
      <w:r>
        <w:rPr>
          <w:spacing w:val="-1"/>
        </w:rPr>
        <w:t xml:space="preserve"> </w:t>
      </w:r>
      <w:r>
        <w:t>Recovery after Cardiac Arrest</w:t>
      </w:r>
      <w:r>
        <w:rPr>
          <w:b w:val="0"/>
        </w:rPr>
        <w:t>"</w:t>
      </w:r>
    </w:p>
    <w:p w14:paraId="2CB9F0EC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"/>
        <w:rPr>
          <w:sz w:val="24"/>
        </w:rPr>
      </w:pPr>
      <w:r>
        <w:rPr>
          <w:sz w:val="24"/>
        </w:rPr>
        <w:t>Author: Martinez, D., et al.</w:t>
      </w:r>
    </w:p>
    <w:p w14:paraId="745C609A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rPr>
          <w:sz w:val="24"/>
        </w:rPr>
      </w:pPr>
      <w:r>
        <w:rPr>
          <w:sz w:val="24"/>
        </w:rPr>
        <w:t>Year:</w:t>
      </w:r>
      <w:r>
        <w:rPr>
          <w:spacing w:val="-11"/>
          <w:sz w:val="24"/>
        </w:rPr>
        <w:t xml:space="preserve"> </w:t>
      </w:r>
      <w:r>
        <w:rPr>
          <w:sz w:val="24"/>
        </w:rPr>
        <w:t>2019</w:t>
      </w:r>
    </w:p>
    <w:p w14:paraId="16F2F01B" w14:textId="77777777" w:rsidR="009F25F1" w:rsidRDefault="00000000">
      <w:pPr>
        <w:pStyle w:val="ListParagraph"/>
        <w:numPr>
          <w:ilvl w:val="2"/>
          <w:numId w:val="3"/>
        </w:numPr>
        <w:tabs>
          <w:tab w:val="left" w:pos="1559"/>
          <w:tab w:val="left" w:pos="1560"/>
        </w:tabs>
        <w:spacing w:before="140" w:line="360" w:lineRule="auto"/>
        <w:ind w:right="733"/>
        <w:rPr>
          <w:sz w:val="24"/>
        </w:rPr>
      </w:pPr>
      <w:r>
        <w:rPr>
          <w:sz w:val="24"/>
        </w:rPr>
        <w:t>Description: Compares the performance of various machine learning models,</w:t>
      </w:r>
      <w:r>
        <w:rPr>
          <w:spacing w:val="-58"/>
          <w:sz w:val="24"/>
        </w:rPr>
        <w:t xml:space="preserve"> </w:t>
      </w:r>
      <w:r>
        <w:rPr>
          <w:sz w:val="24"/>
        </w:rPr>
        <w:t>including deep learning, in predicting neurological recovery trajectories.</w:t>
      </w:r>
    </w:p>
    <w:p w14:paraId="00F1EE8A" w14:textId="77777777" w:rsidR="009F25F1" w:rsidRDefault="009F25F1">
      <w:pPr>
        <w:spacing w:line="360" w:lineRule="auto"/>
        <w:rPr>
          <w:sz w:val="24"/>
        </w:rPr>
        <w:sectPr w:rsidR="009F25F1" w:rsidSect="00997FE5">
          <w:pgSz w:w="11920" w:h="16840"/>
          <w:pgMar w:top="1320" w:right="1000" w:bottom="920" w:left="1220" w:header="0" w:footer="735" w:gutter="0"/>
          <w:cols w:space="720"/>
        </w:sectPr>
      </w:pPr>
    </w:p>
    <w:p w14:paraId="5C58D67C" w14:textId="77777777" w:rsidR="009F25F1" w:rsidRDefault="009F25F1">
      <w:pPr>
        <w:pStyle w:val="BodyText"/>
        <w:rPr>
          <w:sz w:val="20"/>
        </w:rPr>
      </w:pPr>
    </w:p>
    <w:p w14:paraId="57292F49" w14:textId="77777777" w:rsidR="009F25F1" w:rsidRDefault="009F25F1">
      <w:pPr>
        <w:pStyle w:val="BodyText"/>
        <w:spacing w:before="4"/>
        <w:rPr>
          <w:sz w:val="25"/>
        </w:rPr>
      </w:pPr>
    </w:p>
    <w:p w14:paraId="6207D976" w14:textId="3BE3AC2A" w:rsidR="009F25F1" w:rsidRDefault="00000000">
      <w:pPr>
        <w:pStyle w:val="Heading4"/>
        <w:spacing w:before="88" w:line="360" w:lineRule="auto"/>
        <w:ind w:left="3141" w:right="4232" w:firstLine="369"/>
        <w:jc w:val="left"/>
        <w:rPr>
          <w:spacing w:val="1"/>
        </w:rPr>
      </w:pPr>
      <w:r>
        <w:t>CHAPTER 3</w:t>
      </w:r>
    </w:p>
    <w:p w14:paraId="23D33D05" w14:textId="2850A7FE" w:rsidR="000D6731" w:rsidRDefault="000D6731">
      <w:pPr>
        <w:pStyle w:val="Heading4"/>
        <w:spacing w:before="88" w:line="360" w:lineRule="auto"/>
        <w:ind w:left="3141" w:right="4232" w:firstLine="369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92064" behindDoc="0" locked="0" layoutInCell="1" allowOverlap="1" wp14:anchorId="2AFFCC47" wp14:editId="0B91FD8E">
                <wp:simplePos x="0" y="0"/>
                <wp:positionH relativeFrom="column">
                  <wp:posOffset>1455029</wp:posOffset>
                </wp:positionH>
                <wp:positionV relativeFrom="paragraph">
                  <wp:posOffset>105313</wp:posOffset>
                </wp:positionV>
                <wp:extent cx="2637693" cy="267286"/>
                <wp:effectExtent l="0" t="0" r="0" b="0"/>
                <wp:wrapNone/>
                <wp:docPr id="10141874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3" cy="267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7B48D" w14:textId="26C3BC80" w:rsidR="000D6731" w:rsidRPr="000D6731" w:rsidRDefault="000D6731" w:rsidP="000D67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D673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PROPOSED METHODLOGY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FCC4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14.55pt;margin-top:8.3pt;width:207.7pt;height:21.05pt;z-index:4871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" fillcolor="white [3201]" stroked="f" strokeweight=".5pt">
                <v:textbox>
                  <w:txbxContent>
                    <w:p w14:paraId="78D7B48D" w14:textId="26C3BC80" w:rsidR="000D6731" w:rsidRPr="000D6731" w:rsidRDefault="000D6731" w:rsidP="000D67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D6731">
                        <w:rPr>
                          <w:b/>
                          <w:bCs/>
                          <w:sz w:val="24"/>
                          <w:szCs w:val="24"/>
                        </w:rPr>
                        <w:t>PROPOSED METHODLOGY</w:t>
                      </w:r>
                    </w:p>
                  </w:txbxContent>
                </v:textbox>
              </v:shape>
            </w:pict>
          </mc:Fallback>
        </mc:AlternateContent>
      </w:r>
    </w:p>
    <w:p w14:paraId="622E6AD1" w14:textId="77777777" w:rsidR="009F25F1" w:rsidRDefault="009F25F1">
      <w:pPr>
        <w:pStyle w:val="BodyText"/>
        <w:spacing w:before="3"/>
        <w:rPr>
          <w:b/>
          <w:sz w:val="36"/>
        </w:rPr>
      </w:pPr>
    </w:p>
    <w:p w14:paraId="29C4C3CC" w14:textId="77777777" w:rsidR="009F25F1" w:rsidRDefault="00000000">
      <w:pPr>
        <w:pStyle w:val="BodyText"/>
        <w:spacing w:line="360" w:lineRule="auto"/>
        <w:ind w:left="120" w:right="1217"/>
        <w:jc w:val="both"/>
      </w:pPr>
      <w:r>
        <w:t>This investigation harnessed the power of deep learning methodologies to establish a</w:t>
      </w:r>
      <w:r>
        <w:rPr>
          <w:spacing w:val="1"/>
        </w:rPr>
        <w:t xml:space="preserve"> </w:t>
      </w:r>
      <w:r>
        <w:t>predictive framework for assessing neurological recovery following cardiac arrest. The</w:t>
      </w:r>
      <w:r>
        <w:rPr>
          <w:spacing w:val="-57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rested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sophisticated</w:t>
      </w:r>
      <w:r>
        <w:rPr>
          <w:spacing w:val="45"/>
        </w:rPr>
        <w:t xml:space="preserve"> </w:t>
      </w:r>
      <w:r>
        <w:t>deep</w:t>
      </w:r>
      <w:r>
        <w:rPr>
          <w:spacing w:val="45"/>
        </w:rPr>
        <w:t xml:space="preserve"> </w:t>
      </w:r>
      <w:r>
        <w:t>neural</w:t>
      </w:r>
      <w:r>
        <w:rPr>
          <w:spacing w:val="45"/>
        </w:rPr>
        <w:t xml:space="preserve"> </w:t>
      </w:r>
      <w:r>
        <w:t>network.</w:t>
      </w:r>
      <w:r>
        <w:rPr>
          <w:spacing w:val="45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neural</w:t>
      </w:r>
      <w:r>
        <w:rPr>
          <w:spacing w:val="45"/>
        </w:rPr>
        <w:t xml:space="preserve"> </w:t>
      </w:r>
      <w:r>
        <w:t>network</w:t>
      </w:r>
      <w:r>
        <w:rPr>
          <w:spacing w:val="45"/>
        </w:rPr>
        <w:t xml:space="preserve"> </w:t>
      </w:r>
      <w:r>
        <w:t>was</w:t>
      </w:r>
      <w:r>
        <w:rPr>
          <w:spacing w:val="30"/>
        </w:rPr>
        <w:t xml:space="preserve"> </w:t>
      </w:r>
      <w:r>
        <w:t>meticulously</w:t>
      </w:r>
      <w:r>
        <w:rPr>
          <w:spacing w:val="30"/>
        </w:rPr>
        <w:t xml:space="preserve"> </w:t>
      </w:r>
      <w:r>
        <w:t>designed</w:t>
      </w:r>
      <w:r>
        <w:rPr>
          <w:spacing w:val="-58"/>
        </w:rPr>
        <w:t xml:space="preserve"> </w:t>
      </w:r>
      <w:r>
        <w:t>and optimized to process a vast array of input variables encompassing a multitude of</w:t>
      </w:r>
      <w:r>
        <w:rPr>
          <w:spacing w:val="1"/>
        </w:rPr>
        <w:t xml:space="preserve"> </w:t>
      </w:r>
      <w:r>
        <w:t>patient-specific</w:t>
      </w:r>
      <w:r>
        <w:rPr>
          <w:spacing w:val="1"/>
        </w:rPr>
        <w:t xml:space="preserve"> </w:t>
      </w:r>
      <w:r>
        <w:t>characteristics,</w:t>
      </w:r>
      <w:r>
        <w:rPr>
          <w:spacing w:val="1"/>
        </w:rPr>
        <w:t xml:space="preserve"> </w:t>
      </w:r>
      <w:r>
        <w:t>pre-hospital</w:t>
      </w:r>
      <w:r>
        <w:rPr>
          <w:spacing w:val="1"/>
        </w:rPr>
        <w:t xml:space="preserve"> </w:t>
      </w:r>
      <w:r>
        <w:t>interventions,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pertinent</w:t>
      </w:r>
      <w:r>
        <w:rPr>
          <w:spacing w:val="-57"/>
        </w:rPr>
        <w:t xml:space="preserve"> </w:t>
      </w:r>
      <w:r>
        <w:t>post-resuscitation metrics. The dataset used for training and validation was extensive,</w:t>
      </w:r>
      <w:r>
        <w:rPr>
          <w:spacing w:val="1"/>
        </w:rPr>
        <w:t xml:space="preserve"> </w:t>
      </w:r>
      <w:r>
        <w:t>comprising</w:t>
      </w:r>
      <w:r>
        <w:rPr>
          <w:spacing w:val="58"/>
        </w:rPr>
        <w:t xml:space="preserve"> </w:t>
      </w:r>
      <w:r>
        <w:t>diverse</w:t>
      </w:r>
      <w:r>
        <w:rPr>
          <w:spacing w:val="58"/>
        </w:rPr>
        <w:t xml:space="preserve"> </w:t>
      </w:r>
      <w:r>
        <w:t>cases</w:t>
      </w:r>
      <w:r>
        <w:rPr>
          <w:spacing w:val="58"/>
        </w:rPr>
        <w:t xml:space="preserve"> </w:t>
      </w:r>
      <w:r>
        <w:t>sourced</w:t>
      </w:r>
      <w:r>
        <w:rPr>
          <w:spacing w:val="59"/>
        </w:rPr>
        <w:t xml:space="preserve"> </w:t>
      </w:r>
      <w:r>
        <w:t>from</w:t>
      </w:r>
      <w:r>
        <w:rPr>
          <w:spacing w:val="58"/>
        </w:rPr>
        <w:t xml:space="preserve"> </w:t>
      </w:r>
      <w:r>
        <w:t>various</w:t>
      </w:r>
      <w:r>
        <w:rPr>
          <w:spacing w:val="58"/>
        </w:rPr>
        <w:t xml:space="preserve"> </w:t>
      </w:r>
      <w:r>
        <w:t>healthcare</w:t>
      </w:r>
      <w:r>
        <w:rPr>
          <w:spacing w:val="59"/>
        </w:rPr>
        <w:t xml:space="preserve"> </w:t>
      </w:r>
      <w:r>
        <w:t>settings.</w:t>
      </w:r>
      <w:r>
        <w:rPr>
          <w:spacing w:val="58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ensure</w:t>
      </w:r>
      <w:r>
        <w:rPr>
          <w:spacing w:val="5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model's accuracy and reliability, rigorous cross-validation techniques and performance</w:t>
      </w:r>
      <w:r>
        <w:rPr>
          <w:spacing w:val="-57"/>
        </w:rPr>
        <w:t xml:space="preserve"> </w:t>
      </w:r>
      <w:r>
        <w:t>assessments were employed throughout the training phase.</w:t>
      </w:r>
    </w:p>
    <w:p w14:paraId="7C9823DA" w14:textId="77777777" w:rsidR="009F25F1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77E94DD" wp14:editId="4E21C903">
            <wp:simplePos x="0" y="0"/>
            <wp:positionH relativeFrom="page">
              <wp:posOffset>869950</wp:posOffset>
            </wp:positionH>
            <wp:positionV relativeFrom="paragraph">
              <wp:posOffset>234134</wp:posOffset>
            </wp:positionV>
            <wp:extent cx="5564199" cy="3174873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199" cy="317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44B9E" w14:textId="77777777" w:rsidR="009F25F1" w:rsidRDefault="00000000">
      <w:pPr>
        <w:pStyle w:val="BodyText"/>
        <w:spacing w:before="75"/>
        <w:ind w:left="246" w:right="722"/>
        <w:jc w:val="center"/>
      </w:pPr>
      <w:r>
        <w:t>Figure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EEG</w:t>
      </w:r>
      <w:r>
        <w:rPr>
          <w:spacing w:val="-1"/>
        </w:rPr>
        <w:t xml:space="preserve"> </w:t>
      </w:r>
      <w:r>
        <w:t>Signals during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activities</w:t>
      </w:r>
    </w:p>
    <w:p w14:paraId="00F5DC1F" w14:textId="77777777" w:rsidR="009F25F1" w:rsidRDefault="009F25F1">
      <w:pPr>
        <w:pStyle w:val="BodyText"/>
        <w:rPr>
          <w:sz w:val="26"/>
        </w:rPr>
      </w:pPr>
    </w:p>
    <w:p w14:paraId="730A3E24" w14:textId="77777777" w:rsidR="009F25F1" w:rsidRDefault="009F25F1">
      <w:pPr>
        <w:pStyle w:val="BodyText"/>
        <w:spacing w:before="1"/>
        <w:rPr>
          <w:sz w:val="22"/>
        </w:rPr>
      </w:pPr>
    </w:p>
    <w:p w14:paraId="6AFEE3B6" w14:textId="77777777" w:rsidR="009F25F1" w:rsidRDefault="00000000">
      <w:pPr>
        <w:pStyle w:val="Heading5"/>
        <w:numPr>
          <w:ilvl w:val="1"/>
          <w:numId w:val="2"/>
        </w:numPr>
        <w:tabs>
          <w:tab w:val="left" w:pos="480"/>
        </w:tabs>
        <w:spacing w:before="1"/>
      </w:pPr>
      <w:r>
        <w:rPr>
          <w:u w:val="thick"/>
        </w:rPr>
        <w:t>DATASET</w:t>
      </w:r>
      <w:r>
        <w:rPr>
          <w:spacing w:val="-9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-8"/>
          <w:u w:val="thick"/>
        </w:rPr>
        <w:t xml:space="preserve"> </w:t>
      </w:r>
      <w:r>
        <w:rPr>
          <w:u w:val="thick"/>
        </w:rPr>
        <w:t>PROCESSING:</w:t>
      </w:r>
    </w:p>
    <w:p w14:paraId="4F72B36E" w14:textId="77777777" w:rsidR="009F25F1" w:rsidRDefault="00000000">
      <w:pPr>
        <w:pStyle w:val="BodyText"/>
        <w:spacing w:before="139" w:line="360" w:lineRule="auto"/>
        <w:ind w:left="120" w:right="1222"/>
        <w:jc w:val="both"/>
      </w:pP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meticulous</w:t>
      </w:r>
      <w:r>
        <w:rPr>
          <w:spacing w:val="1"/>
        </w:rPr>
        <w:t xml:space="preserve"> </w:t>
      </w:r>
      <w:r>
        <w:t>curation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dataset encompassing a diverse range of patient records post-cardiac</w:t>
      </w:r>
      <w:r>
        <w:rPr>
          <w:spacing w:val="1"/>
        </w:rPr>
        <w:t xml:space="preserve"> </w:t>
      </w:r>
      <w:r>
        <w:t>arrest.</w:t>
      </w:r>
      <w:r>
        <w:rPr>
          <w:spacing w:val="57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dataset</w:t>
      </w:r>
      <w:r>
        <w:rPr>
          <w:spacing w:val="58"/>
        </w:rPr>
        <w:t xml:space="preserve"> </w:t>
      </w:r>
      <w:r>
        <w:t>amalgamated</w:t>
      </w:r>
      <w:r>
        <w:rPr>
          <w:spacing w:val="43"/>
        </w:rPr>
        <w:t xml:space="preserve"> </w:t>
      </w:r>
      <w:r>
        <w:t>anonymized</w:t>
      </w:r>
      <w:r>
        <w:rPr>
          <w:spacing w:val="43"/>
        </w:rPr>
        <w:t xml:space="preserve"> </w:t>
      </w:r>
      <w:r>
        <w:t>information</w:t>
      </w:r>
      <w:r>
        <w:rPr>
          <w:spacing w:val="43"/>
        </w:rPr>
        <w:t xml:space="preserve"> </w:t>
      </w:r>
      <w:r>
        <w:t>from</w:t>
      </w:r>
      <w:r>
        <w:rPr>
          <w:spacing w:val="43"/>
        </w:rPr>
        <w:t xml:space="preserve"> </w:t>
      </w:r>
      <w:r>
        <w:t>multiple</w:t>
      </w:r>
      <w:r>
        <w:rPr>
          <w:spacing w:val="43"/>
        </w:rPr>
        <w:t xml:space="preserve"> </w:t>
      </w:r>
      <w:r>
        <w:t>healthcare</w:t>
      </w:r>
    </w:p>
    <w:p w14:paraId="7E5A559A" w14:textId="77777777" w:rsidR="009F25F1" w:rsidRDefault="009F25F1">
      <w:pPr>
        <w:spacing w:line="360" w:lineRule="auto"/>
        <w:jc w:val="both"/>
        <w:sectPr w:rsidR="009F25F1" w:rsidSect="00997FE5">
          <w:pgSz w:w="11920" w:h="16840"/>
          <w:pgMar w:top="1600" w:right="1000" w:bottom="920" w:left="1220" w:header="0" w:footer="735" w:gutter="0"/>
          <w:cols w:space="720"/>
        </w:sectPr>
      </w:pPr>
    </w:p>
    <w:p w14:paraId="6A93028F" w14:textId="26B894A1" w:rsidR="009F25F1" w:rsidRDefault="00000000">
      <w:pPr>
        <w:pStyle w:val="BodyText"/>
        <w:spacing w:before="60" w:line="360" w:lineRule="auto"/>
        <w:ind w:left="120" w:right="1219"/>
        <w:jc w:val="both"/>
      </w:pPr>
      <w:r>
        <w:lastRenderedPageBreak/>
        <w:t>facilities, collating details such as demographic characteristics, pre-existing medical</w:t>
      </w:r>
      <w:r>
        <w:rPr>
          <w:spacing w:val="1"/>
        </w:rPr>
        <w:t xml:space="preserve"> </w:t>
      </w:r>
      <w:r>
        <w:t>conditions, pre-hospital interventions, initial cardiac rhythms, duration of resuscitation</w:t>
      </w:r>
      <w:r>
        <w:rPr>
          <w:spacing w:val="-57"/>
        </w:rPr>
        <w:t xml:space="preserve"> </w:t>
      </w:r>
      <w:r>
        <w:t>efforts, post-resuscitation vital signs, laboratory values, and neurological assessments.</w:t>
      </w:r>
      <w:r>
        <w:rPr>
          <w:spacing w:val="1"/>
        </w:rPr>
        <w:t xml:space="preserve"> </w:t>
      </w:r>
      <w:r>
        <w:t>Rigorous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undertaken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-57"/>
        </w:rPr>
        <w:t xml:space="preserve"> </w:t>
      </w:r>
      <w:r>
        <w:t>uniformity,</w:t>
      </w:r>
      <w:r>
        <w:rPr>
          <w:spacing w:val="1"/>
        </w:rPr>
        <w:t xml:space="preserve"> </w:t>
      </w:r>
      <w:r>
        <w:t>completeness,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handled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imputation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normalization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standardize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variables, optimizing them for</w:t>
      </w:r>
      <w:r>
        <w:rPr>
          <w:spacing w:val="1"/>
        </w:rPr>
        <w:t xml:space="preserve"> </w:t>
      </w:r>
      <w:r>
        <w:t>model training.</w:t>
      </w:r>
    </w:p>
    <w:p w14:paraId="24D60D7B" w14:textId="122AB74A" w:rsidR="009F25F1" w:rsidRDefault="002C6C3D">
      <w:pPr>
        <w:pStyle w:val="BodyText"/>
        <w:spacing w:before="137"/>
        <w:ind w:left="854" w:right="1951"/>
        <w:jc w:val="center"/>
      </w:pPr>
      <w:r>
        <w:rPr>
          <w:noProof/>
        </w:rPr>
        <w:drawing>
          <wp:anchor distT="0" distB="0" distL="0" distR="0" simplePos="0" relativeHeight="3" behindDoc="0" locked="0" layoutInCell="1" allowOverlap="1" wp14:anchorId="01295322" wp14:editId="0A995763">
            <wp:simplePos x="0" y="0"/>
            <wp:positionH relativeFrom="page">
              <wp:posOffset>876300</wp:posOffset>
            </wp:positionH>
            <wp:positionV relativeFrom="paragraph">
              <wp:posOffset>280670</wp:posOffset>
            </wp:positionV>
            <wp:extent cx="5448300" cy="1767840"/>
            <wp:effectExtent l="0" t="0" r="0" b="381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Figure 3 Data set</w:t>
      </w:r>
    </w:p>
    <w:p w14:paraId="42CFDFE1" w14:textId="6E0D0E1D" w:rsidR="009F25F1" w:rsidRDefault="002C6C3D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BBB34FE" wp14:editId="45DC12E9">
            <wp:simplePos x="0" y="0"/>
            <wp:positionH relativeFrom="page">
              <wp:posOffset>850900</wp:posOffset>
            </wp:positionH>
            <wp:positionV relativeFrom="paragraph">
              <wp:posOffset>2063115</wp:posOffset>
            </wp:positionV>
            <wp:extent cx="5473700" cy="187515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CC9D6B" w14:textId="77777777" w:rsidR="009F25F1" w:rsidRDefault="00000000">
      <w:pPr>
        <w:pStyle w:val="BodyText"/>
        <w:spacing w:before="182"/>
        <w:ind w:left="854" w:right="1951"/>
        <w:jc w:val="center"/>
      </w:pPr>
      <w:r>
        <w:t>Figure 4 Data set (tail).</w:t>
      </w:r>
    </w:p>
    <w:p w14:paraId="33BFF42E" w14:textId="77777777" w:rsidR="009F25F1" w:rsidRDefault="009F25F1">
      <w:pPr>
        <w:pStyle w:val="BodyText"/>
        <w:rPr>
          <w:sz w:val="20"/>
        </w:rPr>
      </w:pPr>
    </w:p>
    <w:p w14:paraId="6607482C" w14:textId="77777777" w:rsidR="009F25F1" w:rsidRDefault="009F25F1">
      <w:pPr>
        <w:pStyle w:val="BodyText"/>
        <w:rPr>
          <w:sz w:val="20"/>
        </w:rPr>
      </w:pPr>
    </w:p>
    <w:p w14:paraId="4068BA6B" w14:textId="77777777" w:rsidR="009F25F1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38DA618" wp14:editId="1C319938">
            <wp:simplePos x="0" y="0"/>
            <wp:positionH relativeFrom="page">
              <wp:posOffset>1466850</wp:posOffset>
            </wp:positionH>
            <wp:positionV relativeFrom="paragraph">
              <wp:posOffset>100330</wp:posOffset>
            </wp:positionV>
            <wp:extent cx="4456525" cy="1586865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5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46D12" w14:textId="77777777" w:rsidR="009F25F1" w:rsidRDefault="009F25F1">
      <w:pPr>
        <w:pStyle w:val="BodyText"/>
        <w:spacing w:before="2"/>
        <w:rPr>
          <w:sz w:val="27"/>
        </w:rPr>
      </w:pPr>
    </w:p>
    <w:p w14:paraId="669908FA" w14:textId="77777777" w:rsidR="009F25F1" w:rsidRDefault="00000000">
      <w:pPr>
        <w:pStyle w:val="BodyText"/>
        <w:ind w:left="854" w:right="1951"/>
        <w:jc w:val="center"/>
      </w:pPr>
      <w:r>
        <w:t>Figure 5 Datatypes in the data set</w:t>
      </w:r>
    </w:p>
    <w:p w14:paraId="17FA5CED" w14:textId="77777777" w:rsidR="009F25F1" w:rsidRDefault="009F25F1">
      <w:pPr>
        <w:jc w:val="center"/>
        <w:sectPr w:rsidR="009F25F1" w:rsidSect="00997FE5">
          <w:pgSz w:w="11920" w:h="16840"/>
          <w:pgMar w:top="1320" w:right="1000" w:bottom="920" w:left="1220" w:header="0" w:footer="735" w:gutter="0"/>
          <w:cols w:space="720"/>
        </w:sectPr>
      </w:pPr>
    </w:p>
    <w:p w14:paraId="7ACBBE78" w14:textId="77777777" w:rsidR="009F25F1" w:rsidRDefault="009F25F1">
      <w:pPr>
        <w:pStyle w:val="BodyText"/>
        <w:spacing w:before="6"/>
        <w:rPr>
          <w:sz w:val="9"/>
        </w:rPr>
      </w:pPr>
    </w:p>
    <w:p w14:paraId="755701A5" w14:textId="77777777" w:rsidR="009F25F1" w:rsidRDefault="00000000">
      <w:pPr>
        <w:pStyle w:val="BodyText"/>
        <w:ind w:left="990"/>
        <w:rPr>
          <w:sz w:val="20"/>
        </w:rPr>
      </w:pPr>
      <w:r>
        <w:rPr>
          <w:noProof/>
          <w:sz w:val="20"/>
        </w:rPr>
        <w:drawing>
          <wp:inline distT="0" distB="0" distL="0" distR="0" wp14:anchorId="36C4B708" wp14:editId="33AE71F1">
            <wp:extent cx="4343278" cy="2690526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278" cy="26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011E" w14:textId="77777777" w:rsidR="009F25F1" w:rsidRDefault="009F25F1">
      <w:pPr>
        <w:pStyle w:val="BodyText"/>
        <w:spacing w:before="11"/>
        <w:rPr>
          <w:sz w:val="27"/>
        </w:rPr>
      </w:pPr>
    </w:p>
    <w:p w14:paraId="2A229E36" w14:textId="77777777" w:rsidR="009F25F1" w:rsidRDefault="00000000">
      <w:pPr>
        <w:pStyle w:val="BodyText"/>
        <w:spacing w:before="90"/>
        <w:ind w:left="854" w:right="1951"/>
        <w:jc w:val="center"/>
      </w:pPr>
      <w:r>
        <w:t>Figure 6 Null values in the data set</w:t>
      </w:r>
    </w:p>
    <w:p w14:paraId="0D1C4DF2" w14:textId="77777777" w:rsidR="009F25F1" w:rsidRDefault="009F25F1">
      <w:pPr>
        <w:pStyle w:val="BodyText"/>
        <w:rPr>
          <w:sz w:val="20"/>
        </w:rPr>
      </w:pPr>
    </w:p>
    <w:p w14:paraId="11E6E59A" w14:textId="77777777" w:rsidR="009F25F1" w:rsidRDefault="009F25F1">
      <w:pPr>
        <w:pStyle w:val="BodyText"/>
        <w:rPr>
          <w:sz w:val="20"/>
        </w:rPr>
      </w:pPr>
    </w:p>
    <w:p w14:paraId="6203109F" w14:textId="77777777" w:rsidR="009F25F1" w:rsidRDefault="009F25F1">
      <w:pPr>
        <w:pStyle w:val="BodyText"/>
        <w:rPr>
          <w:sz w:val="20"/>
        </w:rPr>
      </w:pPr>
    </w:p>
    <w:p w14:paraId="2AA18F23" w14:textId="77777777" w:rsidR="009F25F1" w:rsidRDefault="009F25F1">
      <w:pPr>
        <w:pStyle w:val="BodyText"/>
        <w:rPr>
          <w:sz w:val="20"/>
        </w:rPr>
      </w:pPr>
    </w:p>
    <w:p w14:paraId="12FCF05C" w14:textId="77777777" w:rsidR="009F25F1" w:rsidRDefault="009F25F1">
      <w:pPr>
        <w:pStyle w:val="BodyText"/>
        <w:rPr>
          <w:sz w:val="20"/>
        </w:rPr>
      </w:pPr>
    </w:p>
    <w:p w14:paraId="0C9DA735" w14:textId="77777777" w:rsidR="009F25F1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65601B1" wp14:editId="6C8BC6A7">
            <wp:simplePos x="0" y="0"/>
            <wp:positionH relativeFrom="page">
              <wp:posOffset>1205074</wp:posOffset>
            </wp:positionH>
            <wp:positionV relativeFrom="paragraph">
              <wp:posOffset>167691</wp:posOffset>
            </wp:positionV>
            <wp:extent cx="4600575" cy="319087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44F0F" w14:textId="77777777" w:rsidR="009F25F1" w:rsidRDefault="00000000">
      <w:pPr>
        <w:pStyle w:val="BodyText"/>
        <w:spacing w:before="162"/>
        <w:ind w:left="854" w:right="1951"/>
        <w:jc w:val="center"/>
      </w:pPr>
      <w:r>
        <w:t>Figure 7: Mean of available values in dataset</w:t>
      </w:r>
    </w:p>
    <w:p w14:paraId="66F9ABC4" w14:textId="77777777" w:rsidR="009F25F1" w:rsidRDefault="009F25F1">
      <w:pPr>
        <w:jc w:val="center"/>
        <w:sectPr w:rsidR="009F25F1" w:rsidSect="00997FE5">
          <w:pgSz w:w="11920" w:h="16840"/>
          <w:pgMar w:top="1600" w:right="1000" w:bottom="920" w:left="1220" w:header="0" w:footer="735" w:gutter="0"/>
          <w:cols w:space="720"/>
        </w:sectPr>
      </w:pPr>
    </w:p>
    <w:p w14:paraId="133F7CAF" w14:textId="77777777" w:rsidR="009F25F1" w:rsidRDefault="00000000">
      <w:pPr>
        <w:pStyle w:val="BodyText"/>
        <w:ind w:left="6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50EF53" wp14:editId="40FA2A54">
            <wp:extent cx="4673735" cy="2446781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735" cy="24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106E" w14:textId="77777777" w:rsidR="009F25F1" w:rsidRDefault="009F25F1">
      <w:pPr>
        <w:pStyle w:val="BodyText"/>
        <w:spacing w:before="5"/>
        <w:rPr>
          <w:sz w:val="8"/>
        </w:rPr>
      </w:pPr>
    </w:p>
    <w:p w14:paraId="4246110C" w14:textId="77777777" w:rsidR="009F25F1" w:rsidRDefault="00000000">
      <w:pPr>
        <w:pStyle w:val="BodyText"/>
        <w:spacing w:before="90"/>
        <w:ind w:left="854" w:right="1951"/>
        <w:jc w:val="center"/>
      </w:pPr>
      <w:r>
        <w:t>Figure</w:t>
      </w:r>
      <w:r>
        <w:rPr>
          <w:spacing w:val="-4"/>
        </w:rPr>
        <w:t xml:space="preserve"> </w:t>
      </w:r>
      <w:r>
        <w:t>8:</w:t>
      </w:r>
      <w:r>
        <w:rPr>
          <w:spacing w:val="-4"/>
        </w:rPr>
        <w:t xml:space="preserve"> </w:t>
      </w:r>
      <w:r>
        <w:t>Variance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values</w:t>
      </w:r>
    </w:p>
    <w:p w14:paraId="1508BEF9" w14:textId="77777777" w:rsidR="009F25F1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836B6ED" wp14:editId="461476D7">
            <wp:simplePos x="0" y="0"/>
            <wp:positionH relativeFrom="page">
              <wp:posOffset>1166974</wp:posOffset>
            </wp:positionH>
            <wp:positionV relativeFrom="paragraph">
              <wp:posOffset>107245</wp:posOffset>
            </wp:positionV>
            <wp:extent cx="4674680" cy="2551556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680" cy="255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3001F" w14:textId="77777777" w:rsidR="009F25F1" w:rsidRDefault="00000000">
      <w:pPr>
        <w:pStyle w:val="BodyText"/>
        <w:spacing w:before="163"/>
        <w:ind w:left="854" w:right="1951"/>
        <w:jc w:val="center"/>
      </w:pPr>
      <w:r>
        <w:t>Figure 9: Standard deviation of the given data</w:t>
      </w:r>
    </w:p>
    <w:p w14:paraId="21785871" w14:textId="77777777" w:rsidR="009F25F1" w:rsidRDefault="009F25F1">
      <w:pPr>
        <w:pStyle w:val="BodyText"/>
        <w:rPr>
          <w:sz w:val="20"/>
        </w:rPr>
      </w:pPr>
    </w:p>
    <w:p w14:paraId="20E59CDA" w14:textId="77777777" w:rsidR="009F25F1" w:rsidRDefault="009F25F1">
      <w:pPr>
        <w:pStyle w:val="BodyText"/>
        <w:rPr>
          <w:sz w:val="20"/>
        </w:rPr>
      </w:pPr>
    </w:p>
    <w:p w14:paraId="23BF1AB5" w14:textId="77777777" w:rsidR="009F25F1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8" behindDoc="0" locked="0" layoutInCell="1" allowOverlap="1" wp14:anchorId="1A2000A8" wp14:editId="58C5EBBF">
            <wp:simplePos x="0" y="0"/>
            <wp:positionH relativeFrom="page">
              <wp:posOffset>1146175</wp:posOffset>
            </wp:positionH>
            <wp:positionV relativeFrom="paragraph">
              <wp:posOffset>202378</wp:posOffset>
            </wp:positionV>
            <wp:extent cx="4778536" cy="1901952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536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05E7A" w14:textId="77777777" w:rsidR="009F25F1" w:rsidRDefault="009F25F1">
      <w:pPr>
        <w:pStyle w:val="BodyText"/>
        <w:rPr>
          <w:sz w:val="26"/>
        </w:rPr>
      </w:pPr>
    </w:p>
    <w:p w14:paraId="72E56E85" w14:textId="77777777" w:rsidR="009F25F1" w:rsidRDefault="00000000">
      <w:pPr>
        <w:pStyle w:val="BodyText"/>
        <w:spacing w:before="187"/>
        <w:ind w:left="854" w:right="1951"/>
        <w:jc w:val="center"/>
      </w:pPr>
      <w:r>
        <w:t>Figure 10: Electrodes placement and representation of readings</w:t>
      </w:r>
    </w:p>
    <w:p w14:paraId="66CDDC6D" w14:textId="77777777" w:rsidR="009F25F1" w:rsidRDefault="009F25F1">
      <w:pPr>
        <w:jc w:val="center"/>
        <w:sectPr w:rsidR="009F25F1" w:rsidSect="00997FE5">
          <w:pgSz w:w="11920" w:h="16840"/>
          <w:pgMar w:top="1400" w:right="1000" w:bottom="920" w:left="1220" w:header="0" w:footer="735" w:gutter="0"/>
          <w:cols w:space="720"/>
        </w:sectPr>
      </w:pPr>
    </w:p>
    <w:p w14:paraId="028E2209" w14:textId="77777777" w:rsidR="009F25F1" w:rsidRDefault="009F25F1">
      <w:pPr>
        <w:pStyle w:val="BodyText"/>
        <w:rPr>
          <w:sz w:val="20"/>
        </w:rPr>
      </w:pPr>
    </w:p>
    <w:p w14:paraId="21BC5DFB" w14:textId="77777777" w:rsidR="009F25F1" w:rsidRDefault="009F25F1">
      <w:pPr>
        <w:pStyle w:val="BodyText"/>
        <w:rPr>
          <w:sz w:val="20"/>
        </w:rPr>
      </w:pPr>
    </w:p>
    <w:p w14:paraId="526E2E31" w14:textId="77777777" w:rsidR="009F25F1" w:rsidRDefault="009F25F1">
      <w:pPr>
        <w:pStyle w:val="BodyText"/>
        <w:rPr>
          <w:sz w:val="20"/>
        </w:rPr>
      </w:pPr>
    </w:p>
    <w:p w14:paraId="67EEEDA2" w14:textId="77777777" w:rsidR="009F25F1" w:rsidRDefault="009F25F1">
      <w:pPr>
        <w:pStyle w:val="BodyText"/>
        <w:spacing w:before="1"/>
        <w:rPr>
          <w:sz w:val="22"/>
        </w:rPr>
      </w:pPr>
    </w:p>
    <w:p w14:paraId="541F45E7" w14:textId="77777777" w:rsidR="009F25F1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3BF1D980" wp14:editId="4831D88B">
            <wp:extent cx="5795229" cy="1292732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229" cy="12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97E4" w14:textId="77777777" w:rsidR="009F25F1" w:rsidRDefault="009F25F1">
      <w:pPr>
        <w:pStyle w:val="BodyText"/>
        <w:rPr>
          <w:sz w:val="22"/>
        </w:rPr>
      </w:pPr>
    </w:p>
    <w:p w14:paraId="26D4F207" w14:textId="77777777" w:rsidR="009F25F1" w:rsidRDefault="00000000">
      <w:pPr>
        <w:pStyle w:val="BodyText"/>
        <w:spacing w:before="90"/>
        <w:ind w:left="3131"/>
      </w:pPr>
      <w:r>
        <w:t>Figure</w:t>
      </w:r>
      <w:r>
        <w:rPr>
          <w:spacing w:val="-3"/>
        </w:rPr>
        <w:t xml:space="preserve"> </w:t>
      </w:r>
      <w:r>
        <w:t>11</w:t>
      </w:r>
      <w:r>
        <w:rPr>
          <w:spacing w:val="56"/>
        </w:rPr>
        <w:t xml:space="preserve"> </w:t>
      </w:r>
      <w:r>
        <w:t>channel</w:t>
      </w:r>
      <w:r>
        <w:rPr>
          <w:spacing w:val="-2"/>
        </w:rPr>
        <w:t xml:space="preserve"> </w:t>
      </w:r>
      <w:r>
        <w:t>X-15</w:t>
      </w:r>
    </w:p>
    <w:p w14:paraId="5255B51B" w14:textId="77777777" w:rsidR="009F25F1" w:rsidRDefault="009F25F1">
      <w:pPr>
        <w:pStyle w:val="BodyText"/>
        <w:rPr>
          <w:sz w:val="20"/>
        </w:rPr>
      </w:pPr>
    </w:p>
    <w:p w14:paraId="3D11C059" w14:textId="77777777" w:rsidR="009F25F1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B4D2C8E" wp14:editId="1AB3182F">
            <wp:simplePos x="0" y="0"/>
            <wp:positionH relativeFrom="page">
              <wp:posOffset>844768</wp:posOffset>
            </wp:positionH>
            <wp:positionV relativeFrom="paragraph">
              <wp:posOffset>159392</wp:posOffset>
            </wp:positionV>
            <wp:extent cx="5888204" cy="1299590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204" cy="12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CF39E" w14:textId="77777777" w:rsidR="009F25F1" w:rsidRDefault="009F25F1">
      <w:pPr>
        <w:pStyle w:val="BodyText"/>
        <w:spacing w:before="2"/>
        <w:rPr>
          <w:sz w:val="30"/>
        </w:rPr>
      </w:pPr>
    </w:p>
    <w:p w14:paraId="24EAD3B6" w14:textId="77777777" w:rsidR="009F25F1" w:rsidRDefault="00000000">
      <w:pPr>
        <w:pStyle w:val="BodyText"/>
        <w:spacing w:before="1"/>
        <w:ind w:left="3157"/>
      </w:pPr>
      <w:r>
        <w:t>Figure 12 channel X-30</w:t>
      </w:r>
    </w:p>
    <w:p w14:paraId="5FC8A264" w14:textId="77777777" w:rsidR="009F25F1" w:rsidRDefault="00000000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3B37952" wp14:editId="77422C1B">
            <wp:simplePos x="0" y="0"/>
            <wp:positionH relativeFrom="page">
              <wp:posOffset>869950</wp:posOffset>
            </wp:positionH>
            <wp:positionV relativeFrom="paragraph">
              <wp:posOffset>186603</wp:posOffset>
            </wp:positionV>
            <wp:extent cx="5723969" cy="1420177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969" cy="1420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AB5CA" w14:textId="77777777" w:rsidR="009F25F1" w:rsidRDefault="00000000">
      <w:pPr>
        <w:pStyle w:val="BodyText"/>
        <w:spacing w:before="194"/>
        <w:ind w:left="3157"/>
      </w:pPr>
      <w:r>
        <w:t>Figure 13 channel X-45</w:t>
      </w:r>
    </w:p>
    <w:p w14:paraId="48ECC998" w14:textId="77777777" w:rsidR="009F25F1" w:rsidRDefault="009F25F1">
      <w:pPr>
        <w:pStyle w:val="BodyText"/>
        <w:rPr>
          <w:sz w:val="20"/>
        </w:rPr>
      </w:pPr>
    </w:p>
    <w:p w14:paraId="3EFEA370" w14:textId="77777777" w:rsidR="009F25F1" w:rsidRDefault="009F25F1">
      <w:pPr>
        <w:pStyle w:val="BodyText"/>
        <w:rPr>
          <w:sz w:val="20"/>
        </w:rPr>
      </w:pPr>
    </w:p>
    <w:p w14:paraId="49D0C3A6" w14:textId="77777777" w:rsidR="009F25F1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0A30889" wp14:editId="498B4C02">
            <wp:simplePos x="0" y="0"/>
            <wp:positionH relativeFrom="page">
              <wp:posOffset>896988</wp:posOffset>
            </wp:positionH>
            <wp:positionV relativeFrom="paragraph">
              <wp:posOffset>103903</wp:posOffset>
            </wp:positionV>
            <wp:extent cx="5709468" cy="1260157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468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E877A" w14:textId="77777777" w:rsidR="009F25F1" w:rsidRDefault="009F25F1">
      <w:pPr>
        <w:pStyle w:val="BodyText"/>
        <w:spacing w:before="10"/>
        <w:rPr>
          <w:sz w:val="21"/>
        </w:rPr>
      </w:pPr>
    </w:p>
    <w:p w14:paraId="21D03ACC" w14:textId="77777777" w:rsidR="009F25F1" w:rsidRDefault="00000000">
      <w:pPr>
        <w:pStyle w:val="BodyText"/>
        <w:spacing w:before="1"/>
        <w:ind w:left="3157"/>
      </w:pPr>
      <w:r>
        <w:t>Figure 14 channel X-60</w:t>
      </w:r>
    </w:p>
    <w:p w14:paraId="4C6C7807" w14:textId="77777777" w:rsidR="009F25F1" w:rsidRDefault="009F25F1">
      <w:pPr>
        <w:sectPr w:rsidR="009F25F1" w:rsidSect="00997FE5">
          <w:pgSz w:w="11920" w:h="16840"/>
          <w:pgMar w:top="1600" w:right="1000" w:bottom="920" w:left="1220" w:header="0" w:footer="735" w:gutter="0"/>
          <w:cols w:space="720"/>
        </w:sectPr>
      </w:pPr>
    </w:p>
    <w:p w14:paraId="78458F2A" w14:textId="77777777" w:rsidR="009F25F1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EFB334" wp14:editId="29BAC0DC">
            <wp:extent cx="5873059" cy="2965132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059" cy="29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2A4F" w14:textId="77777777" w:rsidR="009F25F1" w:rsidRDefault="009F25F1">
      <w:pPr>
        <w:pStyle w:val="BodyText"/>
        <w:spacing w:before="2"/>
        <w:rPr>
          <w:sz w:val="9"/>
        </w:rPr>
      </w:pPr>
    </w:p>
    <w:p w14:paraId="456DC97A" w14:textId="77777777" w:rsidR="009F25F1" w:rsidRDefault="00000000">
      <w:pPr>
        <w:pStyle w:val="BodyText"/>
        <w:spacing w:before="90"/>
        <w:ind w:left="1990"/>
      </w:pPr>
      <w:r>
        <w:t>Figure 15 All channels combined representation</w:t>
      </w:r>
    </w:p>
    <w:p w14:paraId="1FD730AD" w14:textId="77777777" w:rsidR="009F25F1" w:rsidRDefault="009F25F1">
      <w:pPr>
        <w:pStyle w:val="BodyText"/>
        <w:rPr>
          <w:sz w:val="26"/>
        </w:rPr>
      </w:pPr>
    </w:p>
    <w:p w14:paraId="1D733125" w14:textId="77777777" w:rsidR="009F25F1" w:rsidRDefault="009F25F1">
      <w:pPr>
        <w:pStyle w:val="BodyText"/>
        <w:spacing w:before="2"/>
        <w:rPr>
          <w:sz w:val="22"/>
        </w:rPr>
      </w:pPr>
    </w:p>
    <w:p w14:paraId="6731192D" w14:textId="77777777" w:rsidR="009F25F1" w:rsidRDefault="00000000">
      <w:pPr>
        <w:pStyle w:val="Heading5"/>
        <w:numPr>
          <w:ilvl w:val="1"/>
          <w:numId w:val="2"/>
        </w:numPr>
        <w:tabs>
          <w:tab w:val="left" w:pos="480"/>
        </w:tabs>
      </w:pPr>
      <w:bookmarkStart w:id="6" w:name="_TOC_250005"/>
      <w:bookmarkEnd w:id="6"/>
      <w:r>
        <w:rPr>
          <w:u w:val="thick"/>
        </w:rPr>
        <w:t>MODEL DEVELOPMENT AND ARCHITECTURE:</w:t>
      </w:r>
    </w:p>
    <w:p w14:paraId="619FD127" w14:textId="77777777" w:rsidR="009F25F1" w:rsidRDefault="00000000">
      <w:pPr>
        <w:pStyle w:val="BodyText"/>
        <w:spacing w:before="139" w:line="360" w:lineRule="auto"/>
        <w:ind w:left="120" w:right="1219"/>
        <w:jc w:val="both"/>
      </w:pPr>
      <w:r>
        <w:t>The heart of this study lay in the construction and refinement of a deep neural network</w:t>
      </w:r>
      <w:r>
        <w:rPr>
          <w:spacing w:val="-57"/>
        </w:rPr>
        <w:t xml:space="preserve"> </w:t>
      </w:r>
      <w:r>
        <w:t>tailored for the specific task of predicting neurological recovery post-cardiac arrest.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orchestrated</w:t>
      </w:r>
      <w:r>
        <w:rPr>
          <w:spacing w:val="1"/>
        </w:rPr>
        <w:t xml:space="preserve"> </w:t>
      </w:r>
      <w:r>
        <w:t>arrangement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layers,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state-of-the-art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(CNNs),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(RNNs),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both,</w:t>
      </w:r>
      <w:r>
        <w:rPr>
          <w:spacing w:val="1"/>
        </w:rPr>
        <w:t xml:space="preserve"> </w:t>
      </w:r>
      <w:r>
        <w:t>depending on the nature of the input data. Hyperparameter tuning was conducted to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network's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 of layers, neuron units,</w:t>
      </w:r>
      <w:r>
        <w:rPr>
          <w:spacing w:val="1"/>
        </w:rPr>
        <w:t xml:space="preserve"> </w:t>
      </w:r>
      <w:r>
        <w:t>activation functions, and dropout rates to mitigate overfitting. Furthermore, various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 model's</w:t>
      </w:r>
      <w:r>
        <w:rPr>
          <w:spacing w:val="-57"/>
        </w:rPr>
        <w:t xml:space="preserve"> </w:t>
      </w:r>
      <w:r>
        <w:t>performance.</w:t>
      </w:r>
    </w:p>
    <w:p w14:paraId="4B279E08" w14:textId="77777777" w:rsidR="009F25F1" w:rsidRDefault="009F25F1">
      <w:pPr>
        <w:spacing w:line="360" w:lineRule="auto"/>
        <w:jc w:val="both"/>
        <w:sectPr w:rsidR="009F25F1" w:rsidSect="00997FE5">
          <w:pgSz w:w="11920" w:h="16840"/>
          <w:pgMar w:top="1400" w:right="1000" w:bottom="920" w:left="1220" w:header="0" w:footer="735" w:gutter="0"/>
          <w:cols w:space="720"/>
        </w:sectPr>
      </w:pPr>
    </w:p>
    <w:p w14:paraId="49E68314" w14:textId="77777777" w:rsidR="009F25F1" w:rsidRDefault="00000000">
      <w:pPr>
        <w:pStyle w:val="BodyText"/>
        <w:ind w:left="14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859235" wp14:editId="2B46F6BD">
            <wp:extent cx="4164988" cy="7043547"/>
            <wp:effectExtent l="0" t="0" r="0" b="0"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988" cy="704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7EDE" w14:textId="77777777" w:rsidR="009F25F1" w:rsidRDefault="009F25F1">
      <w:pPr>
        <w:pStyle w:val="BodyText"/>
        <w:spacing w:before="4"/>
        <w:rPr>
          <w:sz w:val="19"/>
        </w:rPr>
      </w:pPr>
    </w:p>
    <w:p w14:paraId="3DF2D401" w14:textId="77777777" w:rsidR="009F25F1" w:rsidRDefault="00000000">
      <w:pPr>
        <w:pStyle w:val="BodyText"/>
        <w:spacing w:before="90"/>
        <w:ind w:left="2527"/>
      </w:pPr>
      <w:r>
        <w:t>Figure 16 Architecture of the Model.</w:t>
      </w:r>
    </w:p>
    <w:p w14:paraId="27BBFD89" w14:textId="77777777" w:rsidR="009F25F1" w:rsidRDefault="009F25F1">
      <w:pPr>
        <w:sectPr w:rsidR="009F25F1" w:rsidSect="00997FE5">
          <w:pgSz w:w="11920" w:h="16840"/>
          <w:pgMar w:top="1400" w:right="1000" w:bottom="920" w:left="1220" w:header="0" w:footer="735" w:gutter="0"/>
          <w:cols w:space="720"/>
        </w:sectPr>
      </w:pPr>
    </w:p>
    <w:p w14:paraId="71FA3C12" w14:textId="77777777" w:rsidR="009F25F1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747152" wp14:editId="7A2C4D9F">
            <wp:extent cx="5879047" cy="3846195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047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6D6F" w14:textId="77777777" w:rsidR="009F25F1" w:rsidRDefault="009F25F1">
      <w:pPr>
        <w:pStyle w:val="BodyText"/>
        <w:spacing w:before="1"/>
        <w:rPr>
          <w:sz w:val="8"/>
        </w:rPr>
      </w:pPr>
    </w:p>
    <w:p w14:paraId="41760E92" w14:textId="77777777" w:rsidR="009F25F1" w:rsidRDefault="00000000">
      <w:pPr>
        <w:pStyle w:val="BodyText"/>
        <w:spacing w:before="90"/>
        <w:ind w:left="854" w:right="514"/>
        <w:jc w:val="center"/>
      </w:pPr>
      <w:r>
        <w:t>Figure 17 CPC Score distribution in dataset</w:t>
      </w:r>
    </w:p>
    <w:p w14:paraId="6919C94F" w14:textId="77777777" w:rsidR="009F25F1" w:rsidRDefault="009F25F1">
      <w:pPr>
        <w:pStyle w:val="BodyText"/>
        <w:rPr>
          <w:sz w:val="26"/>
        </w:rPr>
      </w:pPr>
    </w:p>
    <w:p w14:paraId="1D4CC679" w14:textId="77777777" w:rsidR="009F25F1" w:rsidRDefault="009F25F1">
      <w:pPr>
        <w:pStyle w:val="BodyText"/>
        <w:rPr>
          <w:sz w:val="26"/>
        </w:rPr>
      </w:pPr>
    </w:p>
    <w:p w14:paraId="2566E394" w14:textId="77777777" w:rsidR="009F25F1" w:rsidRDefault="009F25F1">
      <w:pPr>
        <w:pStyle w:val="BodyText"/>
        <w:spacing w:before="3"/>
        <w:rPr>
          <w:sz w:val="32"/>
        </w:rPr>
      </w:pPr>
    </w:p>
    <w:p w14:paraId="77357383" w14:textId="77777777" w:rsidR="009F25F1" w:rsidRDefault="00000000">
      <w:pPr>
        <w:pStyle w:val="Heading5"/>
        <w:numPr>
          <w:ilvl w:val="1"/>
          <w:numId w:val="2"/>
        </w:numPr>
        <w:tabs>
          <w:tab w:val="left" w:pos="480"/>
        </w:tabs>
      </w:pPr>
      <w:bookmarkStart w:id="7" w:name="_TOC_250004"/>
      <w:r>
        <w:rPr>
          <w:u w:val="thick"/>
        </w:rPr>
        <w:t>MODEL</w:t>
      </w:r>
      <w:r>
        <w:rPr>
          <w:spacing w:val="-12"/>
          <w:u w:val="thick"/>
        </w:rPr>
        <w:t xml:space="preserve"> </w:t>
      </w:r>
      <w:r>
        <w:rPr>
          <w:u w:val="thick"/>
        </w:rPr>
        <w:t>TRAINING</w:t>
      </w:r>
      <w:r>
        <w:rPr>
          <w:spacing w:val="-11"/>
          <w:u w:val="thick"/>
        </w:rPr>
        <w:t xml:space="preserve"> </w:t>
      </w:r>
      <w:r>
        <w:rPr>
          <w:u w:val="thick"/>
        </w:rPr>
        <w:t>AND</w:t>
      </w:r>
      <w:r>
        <w:rPr>
          <w:spacing w:val="-11"/>
          <w:u w:val="thick"/>
        </w:rPr>
        <w:t xml:space="preserve"> </w:t>
      </w:r>
      <w:bookmarkEnd w:id="7"/>
      <w:r>
        <w:rPr>
          <w:u w:val="thick"/>
        </w:rPr>
        <w:t>VALIDATION:</w:t>
      </w:r>
    </w:p>
    <w:p w14:paraId="589D651F" w14:textId="77777777" w:rsidR="009F25F1" w:rsidRDefault="00000000">
      <w:pPr>
        <w:pStyle w:val="BodyText"/>
        <w:spacing w:before="139" w:line="360" w:lineRule="auto"/>
        <w:ind w:left="120" w:right="1220"/>
        <w:jc w:val="both"/>
      </w:pP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partitioned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validation,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sets,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appropriate strategies such as stratified sampling to maintain class balance. The model</w:t>
      </w:r>
      <w:r>
        <w:rPr>
          <w:spacing w:val="1"/>
        </w:rPr>
        <w:t xml:space="preserve"> </w:t>
      </w:r>
      <w:r>
        <w:t>underwent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iterations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training set, with regular validation</w:t>
      </w:r>
      <w:r>
        <w:rPr>
          <w:spacing w:val="1"/>
        </w:rPr>
        <w:t xml:space="preserve"> </w:t>
      </w:r>
      <w:r>
        <w:t>checks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overfitting.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cross-validation or bootstrapping were utilized to ensure the model's robustness and</w:t>
      </w:r>
      <w:r>
        <w:rPr>
          <w:spacing w:val="1"/>
        </w:rPr>
        <w:t xml:space="preserve"> </w:t>
      </w:r>
      <w:r>
        <w:t>generalizability.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using a range of metrics</w:t>
      </w:r>
      <w:r>
        <w:rPr>
          <w:spacing w:val="1"/>
        </w:rPr>
        <w:t xml:space="preserve"> </w:t>
      </w:r>
      <w:r>
        <w:t>including accuracy, precision, recall, F1-score, and receiver operating characteristic</w:t>
      </w:r>
      <w:r>
        <w:rPr>
          <w:spacing w:val="1"/>
        </w:rPr>
        <w:t xml:space="preserve"> </w:t>
      </w:r>
      <w:r>
        <w:t>(ROC) curve analysis to gauge its predictive power and discriminatory ability across</w:t>
      </w:r>
      <w:r>
        <w:rPr>
          <w:spacing w:val="1"/>
        </w:rPr>
        <w:t xml:space="preserve"> </w:t>
      </w:r>
      <w:r>
        <w:t>various thresholds.</w:t>
      </w:r>
    </w:p>
    <w:p w14:paraId="293D2BE8" w14:textId="77777777" w:rsidR="009F25F1" w:rsidRDefault="009F25F1">
      <w:pPr>
        <w:spacing w:line="360" w:lineRule="auto"/>
        <w:jc w:val="both"/>
        <w:sectPr w:rsidR="009F25F1" w:rsidSect="00997FE5">
          <w:pgSz w:w="11920" w:h="16840"/>
          <w:pgMar w:top="1560" w:right="1000" w:bottom="920" w:left="1220" w:header="0" w:footer="735" w:gutter="0"/>
          <w:cols w:space="720"/>
        </w:sectPr>
      </w:pPr>
    </w:p>
    <w:p w14:paraId="2ACA2E5C" w14:textId="77777777" w:rsidR="009F25F1" w:rsidRDefault="009F25F1">
      <w:pPr>
        <w:pStyle w:val="BodyText"/>
        <w:spacing w:before="3"/>
        <w:rPr>
          <w:sz w:val="8"/>
        </w:rPr>
      </w:pPr>
    </w:p>
    <w:p w14:paraId="2961596A" w14:textId="77777777" w:rsidR="009F25F1" w:rsidRDefault="00000000">
      <w:pPr>
        <w:pStyle w:val="BodyText"/>
        <w:ind w:left="1320"/>
        <w:rPr>
          <w:sz w:val="20"/>
        </w:rPr>
      </w:pPr>
      <w:r>
        <w:rPr>
          <w:noProof/>
          <w:sz w:val="20"/>
        </w:rPr>
        <w:drawing>
          <wp:inline distT="0" distB="0" distL="0" distR="0" wp14:anchorId="10AAD01D" wp14:editId="160C1F5F">
            <wp:extent cx="4601210" cy="3391786"/>
            <wp:effectExtent l="0" t="0" r="889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203" cy="340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F0C2" w14:textId="77777777" w:rsidR="009F25F1" w:rsidRDefault="009F25F1">
      <w:pPr>
        <w:pStyle w:val="BodyText"/>
        <w:spacing w:before="5"/>
        <w:rPr>
          <w:sz w:val="12"/>
        </w:rPr>
      </w:pPr>
    </w:p>
    <w:p w14:paraId="76B3ED42" w14:textId="77777777" w:rsidR="009F25F1" w:rsidRDefault="00000000">
      <w:pPr>
        <w:pStyle w:val="BodyText"/>
        <w:spacing w:before="90"/>
        <w:ind w:left="345" w:right="722"/>
        <w:jc w:val="center"/>
      </w:pPr>
      <w:r>
        <w:t>Figure 18 RoC Curve</w:t>
      </w:r>
    </w:p>
    <w:p w14:paraId="6FA1F250" w14:textId="77777777" w:rsidR="009F25F1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C1B1516" wp14:editId="1604C6D6">
            <wp:simplePos x="0" y="0"/>
            <wp:positionH relativeFrom="page">
              <wp:posOffset>1651000</wp:posOffset>
            </wp:positionH>
            <wp:positionV relativeFrom="paragraph">
              <wp:posOffset>240434</wp:posOffset>
            </wp:positionV>
            <wp:extent cx="4569534" cy="3140964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534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9D249" w14:textId="77777777" w:rsidR="009F25F1" w:rsidRDefault="009F25F1">
      <w:pPr>
        <w:pStyle w:val="BodyText"/>
        <w:rPr>
          <w:sz w:val="26"/>
        </w:rPr>
      </w:pPr>
    </w:p>
    <w:p w14:paraId="696511A9" w14:textId="77777777" w:rsidR="009F25F1" w:rsidRDefault="009F25F1">
      <w:pPr>
        <w:pStyle w:val="BodyText"/>
        <w:spacing w:before="8"/>
        <w:rPr>
          <w:sz w:val="25"/>
        </w:rPr>
      </w:pPr>
    </w:p>
    <w:p w14:paraId="656363BF" w14:textId="77777777" w:rsidR="009F25F1" w:rsidRDefault="00000000">
      <w:pPr>
        <w:pStyle w:val="BodyText"/>
        <w:ind w:left="290" w:right="722"/>
        <w:jc w:val="center"/>
      </w:pPr>
      <w:r>
        <w:t>Figure 19</w:t>
      </w:r>
      <w:r>
        <w:rPr>
          <w:spacing w:val="1"/>
        </w:rPr>
        <w:t xml:space="preserve"> </w:t>
      </w:r>
      <w:r>
        <w:t>Precision Recall curve.</w:t>
      </w:r>
    </w:p>
    <w:p w14:paraId="30F6910C" w14:textId="77777777" w:rsidR="009F25F1" w:rsidRDefault="009F25F1">
      <w:pPr>
        <w:jc w:val="center"/>
        <w:sectPr w:rsidR="009F25F1" w:rsidSect="00997FE5">
          <w:pgSz w:w="11920" w:h="16840"/>
          <w:pgMar w:top="1600" w:right="1000" w:bottom="920" w:left="1220" w:header="0" w:footer="735" w:gutter="0"/>
          <w:cols w:space="720"/>
        </w:sectPr>
      </w:pPr>
    </w:p>
    <w:p w14:paraId="7E273A18" w14:textId="77777777" w:rsidR="009F25F1" w:rsidRDefault="00000000">
      <w:pPr>
        <w:pStyle w:val="BodyText"/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4CAB0D" wp14:editId="284AEB1D">
            <wp:extent cx="5380134" cy="4838319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34" cy="48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A886" w14:textId="77777777" w:rsidR="009F25F1" w:rsidRDefault="009F25F1">
      <w:pPr>
        <w:pStyle w:val="BodyText"/>
        <w:rPr>
          <w:sz w:val="20"/>
        </w:rPr>
      </w:pPr>
    </w:p>
    <w:p w14:paraId="2F09F59F" w14:textId="77777777" w:rsidR="009F25F1" w:rsidRDefault="009F25F1">
      <w:pPr>
        <w:pStyle w:val="BodyText"/>
        <w:spacing w:before="6"/>
        <w:rPr>
          <w:sz w:val="26"/>
        </w:rPr>
      </w:pPr>
    </w:p>
    <w:p w14:paraId="2C209F8B" w14:textId="77777777" w:rsidR="009F25F1" w:rsidRDefault="00000000">
      <w:pPr>
        <w:pStyle w:val="BodyText"/>
        <w:spacing w:before="90"/>
        <w:ind w:left="1617"/>
      </w:pPr>
      <w:r>
        <w:t>Figure 20 Correlation heatmap between all the channels</w:t>
      </w:r>
    </w:p>
    <w:p w14:paraId="7A95559C" w14:textId="77777777" w:rsidR="009F25F1" w:rsidRDefault="009F25F1">
      <w:pPr>
        <w:pStyle w:val="BodyText"/>
        <w:rPr>
          <w:sz w:val="26"/>
        </w:rPr>
      </w:pPr>
    </w:p>
    <w:p w14:paraId="4E0231C4" w14:textId="77777777" w:rsidR="009F25F1" w:rsidRDefault="009F25F1">
      <w:pPr>
        <w:pStyle w:val="BodyText"/>
        <w:rPr>
          <w:sz w:val="26"/>
        </w:rPr>
      </w:pPr>
    </w:p>
    <w:p w14:paraId="453BFBDA" w14:textId="77777777" w:rsidR="009F25F1" w:rsidRDefault="009F25F1">
      <w:pPr>
        <w:pStyle w:val="BodyText"/>
        <w:rPr>
          <w:sz w:val="26"/>
        </w:rPr>
      </w:pPr>
    </w:p>
    <w:p w14:paraId="2939B742" w14:textId="77777777" w:rsidR="009F25F1" w:rsidRDefault="009F25F1">
      <w:pPr>
        <w:pStyle w:val="BodyText"/>
        <w:rPr>
          <w:sz w:val="26"/>
        </w:rPr>
      </w:pPr>
    </w:p>
    <w:p w14:paraId="26382962" w14:textId="77777777" w:rsidR="009F25F1" w:rsidRDefault="00000000">
      <w:pPr>
        <w:pStyle w:val="Heading5"/>
        <w:numPr>
          <w:ilvl w:val="1"/>
          <w:numId w:val="2"/>
        </w:numPr>
        <w:tabs>
          <w:tab w:val="left" w:pos="480"/>
        </w:tabs>
        <w:spacing w:before="188"/>
      </w:pPr>
      <w:bookmarkStart w:id="8" w:name="_TOC_250003"/>
      <w:r>
        <w:rPr>
          <w:u w:val="thick"/>
        </w:rPr>
        <w:t>ETHICAL</w:t>
      </w:r>
      <w:r>
        <w:rPr>
          <w:spacing w:val="-7"/>
          <w:u w:val="thick"/>
        </w:rPr>
        <w:t xml:space="preserve"> </w:t>
      </w:r>
      <w:r>
        <w:rPr>
          <w:u w:val="thick"/>
        </w:rPr>
        <w:t>CONSIDERATIONS</w:t>
      </w:r>
      <w:r>
        <w:rPr>
          <w:spacing w:val="-7"/>
          <w:u w:val="thick"/>
        </w:rPr>
        <w:t xml:space="preserve"> </w:t>
      </w:r>
      <w:r>
        <w:rPr>
          <w:u w:val="thick"/>
        </w:rPr>
        <w:t>AND</w:t>
      </w:r>
      <w:r>
        <w:rPr>
          <w:spacing w:val="-7"/>
          <w:u w:val="thick"/>
        </w:rPr>
        <w:t xml:space="preserve"> </w:t>
      </w:r>
      <w:r>
        <w:rPr>
          <w:u w:val="thick"/>
        </w:rPr>
        <w:t>BIAS</w:t>
      </w:r>
      <w:r>
        <w:rPr>
          <w:spacing w:val="-6"/>
          <w:u w:val="thick"/>
        </w:rPr>
        <w:t xml:space="preserve"> </w:t>
      </w:r>
      <w:r>
        <w:rPr>
          <w:u w:val="thick"/>
        </w:rPr>
        <w:t>MITIGATION</w:t>
      </w:r>
      <w:bookmarkEnd w:id="8"/>
      <w:r>
        <w:t>:</w:t>
      </w:r>
    </w:p>
    <w:p w14:paraId="5398563D" w14:textId="77777777" w:rsidR="009F25F1" w:rsidRDefault="00000000">
      <w:pPr>
        <w:pStyle w:val="BodyText"/>
        <w:spacing w:before="139" w:line="360" w:lineRule="auto"/>
        <w:ind w:left="120" w:right="1218"/>
        <w:jc w:val="both"/>
      </w:pPr>
      <w:r>
        <w:t>Ethical guidelines and privacy protocols were strictly adhered to throughout the data</w:t>
      </w:r>
      <w:r>
        <w:rPr>
          <w:spacing w:val="1"/>
        </w:rPr>
        <w:t xml:space="preserve"> </w:t>
      </w:r>
      <w:r>
        <w:t>collection and analysis process to safeguard patient confidentiality and comply with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standards.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potential</w:t>
      </w:r>
      <w:r>
        <w:rPr>
          <w:spacing w:val="60"/>
        </w:rPr>
        <w:t xml:space="preserve"> </w:t>
      </w:r>
      <w:r>
        <w:t>biases</w:t>
      </w:r>
      <w:r>
        <w:rPr>
          <w:spacing w:val="1"/>
        </w:rPr>
        <w:t xml:space="preserve"> </w:t>
      </w:r>
      <w:r>
        <w:t>inherent in the dataset, such as demographic disparities or variations in healthcare</w:t>
      </w:r>
      <w:r>
        <w:rPr>
          <w:spacing w:val="1"/>
        </w:rPr>
        <w:t xml:space="preserve"> </w:t>
      </w:r>
      <w:r>
        <w:t>practices across different institutions. Techniques like bias correction, fairness metrics</w:t>
      </w:r>
      <w:r>
        <w:rPr>
          <w:spacing w:val="1"/>
        </w:rPr>
        <w:t xml:space="preserve"> </w:t>
      </w:r>
      <w:r>
        <w:t>evaluation, and sensitivity analyses were employed to minimize biases and ensure the</w:t>
      </w:r>
      <w:r>
        <w:rPr>
          <w:spacing w:val="1"/>
        </w:rPr>
        <w:t xml:space="preserve"> </w:t>
      </w:r>
      <w:r>
        <w:t>model's fairness and reliability across diverse patient populations.</w:t>
      </w:r>
    </w:p>
    <w:p w14:paraId="1631407F" w14:textId="77777777" w:rsidR="009F25F1" w:rsidRDefault="009F25F1">
      <w:pPr>
        <w:spacing w:line="360" w:lineRule="auto"/>
        <w:jc w:val="both"/>
        <w:sectPr w:rsidR="009F25F1" w:rsidSect="00997FE5">
          <w:pgSz w:w="11920" w:h="16840"/>
          <w:pgMar w:top="1560" w:right="1000" w:bottom="920" w:left="1220" w:header="0" w:footer="735" w:gutter="0"/>
          <w:cols w:space="720"/>
        </w:sectPr>
      </w:pPr>
    </w:p>
    <w:p w14:paraId="7A8415E9" w14:textId="77777777" w:rsidR="009F25F1" w:rsidRDefault="00000000">
      <w:pPr>
        <w:pStyle w:val="Heading4"/>
        <w:spacing w:line="360" w:lineRule="auto"/>
        <w:ind w:left="2446" w:right="3539" w:firstLine="942"/>
        <w:jc w:val="left"/>
      </w:pPr>
      <w:r>
        <w:lastRenderedPageBreak/>
        <w:t>CHAPTER 4</w:t>
      </w:r>
      <w:r>
        <w:rPr>
          <w:spacing w:val="1"/>
        </w:rPr>
        <w:t xml:space="preserve"> </w:t>
      </w:r>
      <w:r>
        <w:rPr>
          <w:spacing w:val="-1"/>
        </w:rPr>
        <w:t>RESULTS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DISCUSSION</w:t>
      </w:r>
    </w:p>
    <w:p w14:paraId="38497A50" w14:textId="77777777" w:rsidR="009F25F1" w:rsidRDefault="00000000">
      <w:pPr>
        <w:pStyle w:val="BodyText"/>
        <w:spacing w:before="163" w:line="360" w:lineRule="auto"/>
        <w:ind w:left="120" w:right="1217"/>
        <w:jc w:val="both"/>
      </w:pPr>
      <w:r>
        <w:t>The application of the deep learning model yielded highly promising and encouraging</w:t>
      </w:r>
      <w:r>
        <w:rPr>
          <w:spacing w:val="1"/>
        </w:rPr>
        <w:t xml:space="preserve"> </w:t>
      </w:r>
      <w:r>
        <w:t>results. The predictive capabilities of the model showcased commendable accuracy in</w:t>
      </w:r>
      <w:r>
        <w:rPr>
          <w:spacing w:val="1"/>
        </w:rPr>
        <w:t xml:space="preserve"> </w:t>
      </w:r>
      <w:r>
        <w:t>categorizing and stratifying patients based on their likelihood of neurological recovery</w:t>
      </w:r>
      <w:r>
        <w:rPr>
          <w:spacing w:val="-57"/>
        </w:rPr>
        <w:t xml:space="preserve"> </w:t>
      </w:r>
      <w:r>
        <w:t>post-cardiac</w:t>
      </w:r>
      <w:r>
        <w:rPr>
          <w:spacing w:val="1"/>
        </w:rPr>
        <w:t xml:space="preserve"> </w:t>
      </w:r>
      <w:r>
        <w:t>arrest.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exhibited</w:t>
      </w:r>
      <w:r>
        <w:rPr>
          <w:spacing w:val="1"/>
        </w:rPr>
        <w:t xml:space="preserve"> </w:t>
      </w:r>
      <w:r>
        <w:t>robustness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degrees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neurological outcomes, effectively classifying patients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categories.</w:t>
      </w:r>
      <w:r>
        <w:rPr>
          <w:spacing w:val="1"/>
        </w:rPr>
        <w:t xml:space="preserve"> </w:t>
      </w:r>
      <w:r>
        <w:t>Notably,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impressive levels of sensitivity and specificity, affirming the model's proficiency in</w:t>
      </w:r>
      <w:r>
        <w:rPr>
          <w:spacing w:val="1"/>
        </w:rPr>
        <w:t xml:space="preserve"> </w:t>
      </w:r>
      <w:r>
        <w:t>prognosticating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recovery.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revealed</w:t>
      </w:r>
      <w:r>
        <w:rPr>
          <w:spacing w:val="1"/>
        </w:rPr>
        <w:t xml:space="preserve"> </w:t>
      </w:r>
      <w:r>
        <w:t>crucial insights into the influential factors driving predictive</w:t>
      </w:r>
      <w:r>
        <w:rPr>
          <w:spacing w:val="1"/>
        </w:rPr>
        <w:t xml:space="preserve"> </w:t>
      </w:r>
      <w:r>
        <w:t>outcomes,</w:t>
      </w:r>
      <w:r>
        <w:rPr>
          <w:spacing w:val="1"/>
        </w:rPr>
        <w:t xml:space="preserve"> </w:t>
      </w:r>
      <w:r>
        <w:t>shedding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pre-hospital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post-resuscitation variables in determining neurological prognosis.</w:t>
      </w:r>
    </w:p>
    <w:p w14:paraId="75E633D7" w14:textId="77777777" w:rsidR="009F25F1" w:rsidRDefault="00000000">
      <w:pPr>
        <w:pStyle w:val="BodyText"/>
        <w:spacing w:before="1" w:line="360" w:lineRule="auto"/>
        <w:ind w:left="120" w:right="1221"/>
        <w:jc w:val="both"/>
      </w:pPr>
      <w:r>
        <w:rPr>
          <w:noProof/>
        </w:rPr>
        <w:drawing>
          <wp:anchor distT="0" distB="0" distL="0" distR="0" simplePos="0" relativeHeight="13" behindDoc="0" locked="0" layoutInCell="1" allowOverlap="1" wp14:anchorId="5D2A85C2" wp14:editId="435A5598">
            <wp:simplePos x="0" y="0"/>
            <wp:positionH relativeFrom="page">
              <wp:posOffset>1708150</wp:posOffset>
            </wp:positionH>
            <wp:positionV relativeFrom="paragraph">
              <wp:posOffset>2657475</wp:posOffset>
            </wp:positionV>
            <wp:extent cx="3698791" cy="1891283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791" cy="189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ensuing discussion delved deeper into the intricacies of the results, elucidating the</w:t>
      </w:r>
      <w:r>
        <w:rPr>
          <w:spacing w:val="-57"/>
        </w:rPr>
        <w:t xml:space="preserve"> </w:t>
      </w:r>
      <w:r>
        <w:t>pivotal role played by certain input features in shaping the predictive outcomes of the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Noteworthy</w:t>
      </w:r>
      <w:r>
        <w:rPr>
          <w:spacing w:val="1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pre-hospital</w:t>
      </w:r>
      <w:r>
        <w:rPr>
          <w:spacing w:val="1"/>
        </w:rPr>
        <w:t xml:space="preserve"> </w:t>
      </w:r>
      <w:r>
        <w:t>interventions,</w:t>
      </w:r>
      <w:r>
        <w:rPr>
          <w:spacing w:val="1"/>
        </w:rPr>
        <w:t xml:space="preserve"> </w:t>
      </w:r>
      <w:r>
        <w:t>physiological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resuscitation,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recovery.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highlighted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timely interventions, quality of cardiopulmonary resuscitation, initial cardiac rhythm,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pertinent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influencing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considerations regarding the model's limitations and potential sources of bias were</w:t>
      </w:r>
      <w:r>
        <w:rPr>
          <w:spacing w:val="1"/>
        </w:rPr>
        <w:t xml:space="preserve"> </w:t>
      </w:r>
      <w:r>
        <w:t>thoroughly examined, emphasizing the necessity for further refinement and validation</w:t>
      </w:r>
      <w:r>
        <w:rPr>
          <w:spacing w:val="1"/>
        </w:rPr>
        <w:t xml:space="preserve"> </w:t>
      </w:r>
      <w:r>
        <w:t>to enhance its robustness and applicability in diverse clinical settings.</w:t>
      </w:r>
    </w:p>
    <w:p w14:paraId="1B5FA4B6" w14:textId="77777777" w:rsidR="009F25F1" w:rsidRDefault="009F25F1">
      <w:pPr>
        <w:pStyle w:val="BodyText"/>
        <w:rPr>
          <w:sz w:val="26"/>
        </w:rPr>
      </w:pPr>
    </w:p>
    <w:p w14:paraId="3F3E9948" w14:textId="77777777" w:rsidR="009F25F1" w:rsidRDefault="009F25F1">
      <w:pPr>
        <w:pStyle w:val="BodyText"/>
        <w:rPr>
          <w:sz w:val="26"/>
        </w:rPr>
      </w:pPr>
    </w:p>
    <w:p w14:paraId="5F8B3DB7" w14:textId="77777777" w:rsidR="009F25F1" w:rsidRDefault="009F25F1">
      <w:pPr>
        <w:pStyle w:val="BodyText"/>
        <w:rPr>
          <w:sz w:val="26"/>
        </w:rPr>
      </w:pPr>
    </w:p>
    <w:p w14:paraId="7BCB7828" w14:textId="77777777" w:rsidR="009F25F1" w:rsidRDefault="00000000">
      <w:pPr>
        <w:pStyle w:val="BodyText"/>
        <w:spacing w:before="202"/>
        <w:ind w:left="2644"/>
      </w:pPr>
      <w:r>
        <w:t>Figure 21 Use case representation.</w:t>
      </w:r>
    </w:p>
    <w:p w14:paraId="47CD9F33" w14:textId="45194A65" w:rsidR="00847DAE" w:rsidRDefault="00847DAE">
      <w:r>
        <w:br w:type="page"/>
      </w:r>
    </w:p>
    <w:p w14:paraId="31796A1A" w14:textId="77777777" w:rsidR="009F25F1" w:rsidRPr="00847DAE" w:rsidRDefault="009F25F1">
      <w:pPr>
        <w:rPr>
          <w:b/>
          <w:bCs/>
        </w:rPr>
      </w:pPr>
    </w:p>
    <w:p w14:paraId="4CDB04A7" w14:textId="338B33D6" w:rsidR="00847DAE" w:rsidRDefault="00423A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GRAPHICAL USER INTERFACE</w:t>
      </w:r>
      <w:r w:rsidR="00847DAE" w:rsidRPr="00847DAE">
        <w:rPr>
          <w:b/>
          <w:bCs/>
          <w:sz w:val="28"/>
          <w:szCs w:val="28"/>
        </w:rPr>
        <w:t>:</w:t>
      </w:r>
    </w:p>
    <w:p w14:paraId="71777C6A" w14:textId="77777777" w:rsidR="00847DAE" w:rsidRDefault="00847DAE">
      <w:pPr>
        <w:rPr>
          <w:b/>
          <w:bCs/>
          <w:sz w:val="28"/>
          <w:szCs w:val="28"/>
        </w:rPr>
      </w:pPr>
    </w:p>
    <w:p w14:paraId="701D98E5" w14:textId="5C51DED3" w:rsidR="00847DAE" w:rsidRDefault="00847DAE">
      <w:pPr>
        <w:rPr>
          <w:sz w:val="28"/>
          <w:szCs w:val="28"/>
        </w:rPr>
      </w:pPr>
      <w:r>
        <w:rPr>
          <w:sz w:val="28"/>
          <w:szCs w:val="28"/>
        </w:rPr>
        <w:t>An interactive user interface is designed and developed based on various backend technologies powered by python (Streamlit).  It is a single page application which lets user input his clinically measured EEG signals which are further converted into numerical quantities and stored as a NumPy array (.npy).</w:t>
      </w:r>
    </w:p>
    <w:p w14:paraId="0F250987" w14:textId="77777777" w:rsidR="00847DAE" w:rsidRDefault="00847DAE">
      <w:pPr>
        <w:rPr>
          <w:sz w:val="28"/>
          <w:szCs w:val="28"/>
        </w:rPr>
      </w:pPr>
      <w:r>
        <w:rPr>
          <w:sz w:val="28"/>
          <w:szCs w:val="28"/>
        </w:rPr>
        <w:t>The Model is loaded using tensor flow library and makes the prediction using inbuilt functionalities.</w:t>
      </w:r>
    </w:p>
    <w:p w14:paraId="2B402A79" w14:textId="2F615BBE" w:rsidR="00847DAE" w:rsidRDefault="00661E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43904" behindDoc="0" locked="0" layoutInCell="1" allowOverlap="1" wp14:anchorId="2DFA16C5" wp14:editId="7ABBE26C">
            <wp:simplePos x="0" y="0"/>
            <wp:positionH relativeFrom="column">
              <wp:posOffset>-2540</wp:posOffset>
            </wp:positionH>
            <wp:positionV relativeFrom="paragraph">
              <wp:posOffset>212383</wp:posOffset>
            </wp:positionV>
            <wp:extent cx="6154420" cy="2995295"/>
            <wp:effectExtent l="0" t="0" r="0" b="0"/>
            <wp:wrapSquare wrapText="bothSides"/>
            <wp:docPr id="100072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E5578E8" w14:textId="4ED486E7" w:rsidR="00DB10CD" w:rsidRDefault="00DB10CD">
      <w:pPr>
        <w:rPr>
          <w:b/>
          <w:bCs/>
          <w:sz w:val="28"/>
          <w:szCs w:val="28"/>
        </w:rPr>
      </w:pPr>
    </w:p>
    <w:p w14:paraId="129BA286" w14:textId="77777777" w:rsidR="00DB10CD" w:rsidRDefault="00DB10CD" w:rsidP="00661EB8">
      <w:pPr>
        <w:jc w:val="center"/>
        <w:rPr>
          <w:sz w:val="24"/>
          <w:szCs w:val="24"/>
        </w:rPr>
      </w:pPr>
      <w:r w:rsidRPr="00661EB8">
        <w:rPr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48AB5986" wp14:editId="18363039">
            <wp:simplePos x="0" y="0"/>
            <wp:positionH relativeFrom="column">
              <wp:posOffset>0</wp:posOffset>
            </wp:positionH>
            <wp:positionV relativeFrom="paragraph">
              <wp:posOffset>326830</wp:posOffset>
            </wp:positionV>
            <wp:extent cx="6159500" cy="3144520"/>
            <wp:effectExtent l="0" t="0" r="0" b="0"/>
            <wp:wrapSquare wrapText="bothSides"/>
            <wp:docPr id="1101977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1EB8" w:rsidRPr="00661EB8">
        <w:rPr>
          <w:sz w:val="24"/>
          <w:szCs w:val="24"/>
        </w:rPr>
        <w:t>Figure 22</w:t>
      </w:r>
      <w:r w:rsidR="00661EB8">
        <w:rPr>
          <w:sz w:val="24"/>
          <w:szCs w:val="24"/>
        </w:rPr>
        <w:t>: Landing page to the application</w:t>
      </w:r>
    </w:p>
    <w:p w14:paraId="3401CF82" w14:textId="77777777" w:rsidR="00661EB8" w:rsidRDefault="00661EB8" w:rsidP="00661EB8">
      <w:pPr>
        <w:jc w:val="center"/>
        <w:rPr>
          <w:sz w:val="24"/>
          <w:szCs w:val="24"/>
        </w:rPr>
      </w:pPr>
    </w:p>
    <w:p w14:paraId="3EBFE6ED" w14:textId="77777777" w:rsidR="00661EB8" w:rsidRDefault="00661EB8" w:rsidP="00661EB8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23: Data input field in .npy format</w:t>
      </w:r>
    </w:p>
    <w:p w14:paraId="2D17C4AA" w14:textId="4F135C3E" w:rsidR="00661EB8" w:rsidRPr="00661EB8" w:rsidRDefault="00661EB8" w:rsidP="00661EB8">
      <w:pPr>
        <w:jc w:val="center"/>
        <w:rPr>
          <w:sz w:val="24"/>
          <w:szCs w:val="24"/>
        </w:rPr>
        <w:sectPr w:rsidR="00661EB8" w:rsidRPr="00661EB8" w:rsidSect="00997FE5">
          <w:pgSz w:w="11920" w:h="16840"/>
          <w:pgMar w:top="1320" w:right="1000" w:bottom="920" w:left="1220" w:header="0" w:footer="735" w:gutter="0"/>
          <w:cols w:space="720"/>
        </w:sectPr>
      </w:pPr>
    </w:p>
    <w:p w14:paraId="36614D5B" w14:textId="0E3663DA" w:rsidR="009F25F1" w:rsidRDefault="00ED12EB">
      <w:pPr>
        <w:pStyle w:val="BodyText"/>
        <w:spacing w:before="3"/>
        <w:rPr>
          <w:sz w:val="9"/>
        </w:rPr>
      </w:pPr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57585172" wp14:editId="1C55C57C">
            <wp:simplePos x="0" y="0"/>
            <wp:positionH relativeFrom="column">
              <wp:posOffset>-2540</wp:posOffset>
            </wp:positionH>
            <wp:positionV relativeFrom="paragraph">
              <wp:posOffset>-322580</wp:posOffset>
            </wp:positionV>
            <wp:extent cx="5958840" cy="2854325"/>
            <wp:effectExtent l="0" t="0" r="3810" b="3175"/>
            <wp:wrapSquare wrapText="bothSides"/>
            <wp:docPr id="1560419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19112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D6662" w14:textId="10ADE736" w:rsidR="00DB10CD" w:rsidRPr="00661EB8" w:rsidRDefault="00661EB8">
      <w:pPr>
        <w:pStyle w:val="Heading4"/>
        <w:spacing w:before="88" w:line="360" w:lineRule="auto"/>
        <w:ind w:left="3351" w:right="4449" w:hanging="1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487190016" behindDoc="0" locked="0" layoutInCell="1" allowOverlap="1" wp14:anchorId="6A02E099" wp14:editId="7CEE2195">
                <wp:simplePos x="0" y="0"/>
                <wp:positionH relativeFrom="column">
                  <wp:posOffset>1891128</wp:posOffset>
                </wp:positionH>
                <wp:positionV relativeFrom="paragraph">
                  <wp:posOffset>74539</wp:posOffset>
                </wp:positionV>
                <wp:extent cx="2300067" cy="281354"/>
                <wp:effectExtent l="0" t="0" r="5080" b="4445"/>
                <wp:wrapNone/>
                <wp:docPr id="44102322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06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BDAF95" w14:textId="1E441BF0" w:rsidR="00661EB8" w:rsidRPr="00661EB8" w:rsidRDefault="00661EB8" w:rsidP="00661EB8">
                            <w:pPr>
                              <w:pStyle w:val="Style1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661EB8">
                              <w:rPr>
                                <w:sz w:val="24"/>
                                <w:szCs w:val="24"/>
                              </w:rPr>
                              <w:t>Figure 24: Sample Prediction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2E099" id="Text Box 12" o:spid="_x0000_s1027" type="#_x0000_t202" style="position:absolute;left:0;text-align:left;margin-left:148.9pt;margin-top:5.85pt;width:181.1pt;height:22.15pt;z-index:4871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" fillcolor="white [3201]" stroked="f" strokeweight=".5pt">
                <v:textbox>
                  <w:txbxContent>
                    <w:p w14:paraId="44BDAF95" w14:textId="1E441BF0" w:rsidR="00661EB8" w:rsidRPr="00661EB8" w:rsidRDefault="00661EB8" w:rsidP="00661EB8">
                      <w:pPr>
                        <w:pStyle w:val="Style1"/>
                        <w:jc w:val="center"/>
                        <w:rPr>
                          <w:sz w:val="24"/>
                          <w:szCs w:val="24"/>
                        </w:rPr>
                      </w:pPr>
                      <w:r w:rsidRPr="00661EB8">
                        <w:rPr>
                          <w:sz w:val="24"/>
                          <w:szCs w:val="24"/>
                        </w:rPr>
                        <w:t>Figure 24: Sample Prediction 1</w:t>
                      </w:r>
                    </w:p>
                  </w:txbxContent>
                </v:textbox>
              </v:shape>
            </w:pict>
          </mc:Fallback>
        </mc:AlternateContent>
      </w:r>
      <w:r w:rsidR="00DB10CD" w:rsidRPr="00661EB8">
        <w:rPr>
          <w:b w:val="0"/>
          <w:bCs w:val="0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974494D" wp14:editId="500C2442">
            <wp:simplePos x="0" y="0"/>
            <wp:positionH relativeFrom="column">
              <wp:posOffset>-2628</wp:posOffset>
            </wp:positionH>
            <wp:positionV relativeFrom="paragraph">
              <wp:posOffset>716915</wp:posOffset>
            </wp:positionV>
            <wp:extent cx="5958840" cy="3316605"/>
            <wp:effectExtent l="0" t="0" r="3810" b="0"/>
            <wp:wrapSquare wrapText="bothSides"/>
            <wp:docPr id="16377170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709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D77036" w14:textId="7A9DAE58" w:rsidR="00DB10CD" w:rsidRDefault="00DB10CD">
      <w:pPr>
        <w:pStyle w:val="Heading4"/>
        <w:spacing w:before="88" w:line="360" w:lineRule="auto"/>
        <w:ind w:left="3351" w:right="4449" w:hanging="1"/>
      </w:pPr>
    </w:p>
    <w:p w14:paraId="21CC5B01" w14:textId="7ABE683D" w:rsidR="00DB10CD" w:rsidRDefault="00ED12EB">
      <w:pPr>
        <w:pStyle w:val="Heading4"/>
        <w:spacing w:before="88" w:line="360" w:lineRule="auto"/>
        <w:ind w:left="3351" w:right="4449" w:hanging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91040" behindDoc="0" locked="0" layoutInCell="1" allowOverlap="1" wp14:anchorId="75B1DF79" wp14:editId="0A75A3B9">
                <wp:simplePos x="0" y="0"/>
                <wp:positionH relativeFrom="column">
                  <wp:posOffset>1476131</wp:posOffset>
                </wp:positionH>
                <wp:positionV relativeFrom="paragraph">
                  <wp:posOffset>3507984</wp:posOffset>
                </wp:positionV>
                <wp:extent cx="3059723" cy="436099"/>
                <wp:effectExtent l="0" t="0" r="0" b="2540"/>
                <wp:wrapNone/>
                <wp:docPr id="107589069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9723" cy="4360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9E84E" w14:textId="32FC25B3" w:rsidR="00ED12EB" w:rsidRPr="00ED12EB" w:rsidRDefault="00ED12EB" w:rsidP="00ED12E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ED12EB">
                              <w:rPr>
                                <w:sz w:val="24"/>
                                <w:szCs w:val="24"/>
                              </w:rPr>
                              <w:t>Figure 25: Sample Prediction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1DF79" id="Text Box 13" o:spid="_x0000_s1028" type="#_x0000_t202" style="position:absolute;left:0;text-align:left;margin-left:116.25pt;margin-top:276.2pt;width:240.9pt;height:34.35pt;z-index:4871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JuHAIAADM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" filled="f" stroked="f" strokeweight=".5pt">
                <v:textbox>
                  <w:txbxContent>
                    <w:p w14:paraId="06F9E84E" w14:textId="32FC25B3" w:rsidR="00ED12EB" w:rsidRPr="00ED12EB" w:rsidRDefault="00ED12EB" w:rsidP="00ED12E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ED12EB">
                        <w:rPr>
                          <w:sz w:val="24"/>
                          <w:szCs w:val="24"/>
                        </w:rPr>
                        <w:t>Figure 25: Sample Prediction 2</w:t>
                      </w:r>
                    </w:p>
                  </w:txbxContent>
                </v:textbox>
              </v:shape>
            </w:pict>
          </mc:Fallback>
        </mc:AlternateContent>
      </w:r>
    </w:p>
    <w:p w14:paraId="29703B13" w14:textId="0EB091AF" w:rsidR="00DB10CD" w:rsidRDefault="00DB10CD">
      <w:pPr>
        <w:pStyle w:val="Heading4"/>
        <w:spacing w:before="88" w:line="360" w:lineRule="auto"/>
        <w:ind w:left="3351" w:right="4449" w:hanging="1"/>
      </w:pPr>
    </w:p>
    <w:p w14:paraId="2B5E4592" w14:textId="5AD525D7" w:rsidR="00DB10CD" w:rsidRDefault="00DB10CD">
      <w:pPr>
        <w:pStyle w:val="Heading4"/>
        <w:spacing w:before="88" w:line="360" w:lineRule="auto"/>
        <w:ind w:left="3351" w:right="4449" w:hanging="1"/>
      </w:pPr>
    </w:p>
    <w:p w14:paraId="3E3AF579" w14:textId="6A58F0E4" w:rsidR="00DB10CD" w:rsidRDefault="00DB10CD">
      <w:pPr>
        <w:pStyle w:val="Heading4"/>
        <w:spacing w:before="88" w:line="360" w:lineRule="auto"/>
        <w:ind w:left="3351" w:right="4449" w:hanging="1"/>
      </w:pPr>
    </w:p>
    <w:p w14:paraId="603A432F" w14:textId="77777777" w:rsidR="00ED12EB" w:rsidRDefault="00ED12EB">
      <w:pPr>
        <w:pStyle w:val="Heading4"/>
        <w:spacing w:before="88" w:line="360" w:lineRule="auto"/>
        <w:ind w:left="3351" w:right="4449" w:hanging="1"/>
      </w:pPr>
    </w:p>
    <w:p w14:paraId="74AAE3D7" w14:textId="77777777" w:rsidR="00ED12EB" w:rsidRDefault="00ED12EB">
      <w:pPr>
        <w:pStyle w:val="Heading4"/>
        <w:spacing w:before="88" w:line="360" w:lineRule="auto"/>
        <w:ind w:left="3351" w:right="4449" w:hanging="1"/>
      </w:pPr>
    </w:p>
    <w:p w14:paraId="273D6A60" w14:textId="1B7B1E4D" w:rsidR="00ED12EB" w:rsidRDefault="00DB10CD">
      <w:pPr>
        <w:pStyle w:val="Heading4"/>
        <w:spacing w:before="88" w:line="360" w:lineRule="auto"/>
        <w:ind w:left="3351" w:right="4449" w:hanging="1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07D510C" wp14:editId="7B6EC38F">
            <wp:simplePos x="0" y="0"/>
            <wp:positionH relativeFrom="column">
              <wp:posOffset>-137160</wp:posOffset>
            </wp:positionH>
            <wp:positionV relativeFrom="paragraph">
              <wp:posOffset>-270820</wp:posOffset>
            </wp:positionV>
            <wp:extent cx="6159500" cy="3061970"/>
            <wp:effectExtent l="0" t="0" r="0" b="5080"/>
            <wp:wrapSquare wrapText="bothSides"/>
            <wp:docPr id="11536569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40BF2" w14:textId="08F426E9" w:rsidR="00ED12EB" w:rsidRPr="00ED12EB" w:rsidRDefault="00ED12EB" w:rsidP="00ED12EB">
      <w:pPr>
        <w:jc w:val="center"/>
        <w:rPr>
          <w:b/>
          <w:bCs/>
          <w:sz w:val="24"/>
          <w:szCs w:val="24"/>
        </w:rPr>
      </w:pPr>
      <w:r w:rsidRPr="00ED12EB">
        <w:rPr>
          <w:sz w:val="24"/>
          <w:szCs w:val="24"/>
        </w:rPr>
        <w:t>Figure 2</w:t>
      </w:r>
      <w:r w:rsidR="00423ADF">
        <w:rPr>
          <w:sz w:val="24"/>
          <w:szCs w:val="24"/>
        </w:rPr>
        <w:t>6</w:t>
      </w:r>
      <w:r w:rsidRPr="00ED12EB">
        <w:rPr>
          <w:sz w:val="24"/>
          <w:szCs w:val="24"/>
        </w:rPr>
        <w:t>: Sample Prediction 3</w:t>
      </w:r>
    </w:p>
    <w:p w14:paraId="3D44789B" w14:textId="013822B7" w:rsidR="00ED12EB" w:rsidRDefault="00ED12EB"/>
    <w:p w14:paraId="2FAB7347" w14:textId="66EBD333" w:rsidR="00ED12EB" w:rsidRDefault="00ED12EB">
      <w:r>
        <w:t>The GUI is well coded and debugged for any kind of error and satisfactorily helps in prediction of Neurological Recovery after cardiac arrest using EEG recordings of a patient.</w:t>
      </w:r>
    </w:p>
    <w:p w14:paraId="3AFB53B6" w14:textId="56452D6B" w:rsidR="00DB10CD" w:rsidRDefault="00ED12EB" w:rsidP="000D6731">
      <w:r>
        <w:br w:type="page"/>
      </w:r>
    </w:p>
    <w:p w14:paraId="4DE17021" w14:textId="66C4D129" w:rsidR="009F25F1" w:rsidRDefault="00DB10CD">
      <w:pPr>
        <w:pStyle w:val="Heading4"/>
        <w:spacing w:before="88" w:line="360" w:lineRule="auto"/>
        <w:ind w:left="3351" w:right="4449" w:hanging="1"/>
      </w:pPr>
      <w:r>
        <w:lastRenderedPageBreak/>
        <w:t>CHAPTER 5</w:t>
      </w:r>
    </w:p>
    <w:p w14:paraId="22A1256D" w14:textId="2798F1BB" w:rsidR="000D6731" w:rsidRDefault="00C41310">
      <w:pPr>
        <w:pStyle w:val="Heading4"/>
        <w:spacing w:before="88" w:line="360" w:lineRule="auto"/>
        <w:ind w:left="3351" w:right="4449" w:hanging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93088" behindDoc="0" locked="0" layoutInCell="1" allowOverlap="1" wp14:anchorId="1310557D" wp14:editId="051AA5E6">
                <wp:simplePos x="0" y="0"/>
                <wp:positionH relativeFrom="column">
                  <wp:posOffset>1149276</wp:posOffset>
                </wp:positionH>
                <wp:positionV relativeFrom="paragraph">
                  <wp:posOffset>5494</wp:posOffset>
                </wp:positionV>
                <wp:extent cx="3136605" cy="297711"/>
                <wp:effectExtent l="0" t="0" r="6985" b="7620"/>
                <wp:wrapNone/>
                <wp:docPr id="1105000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605" cy="297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8A8392" w14:textId="18A5F419" w:rsidR="000D6731" w:rsidRPr="000D6731" w:rsidRDefault="000D6731" w:rsidP="000D673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D673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CONCLUSION AND FUTURE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0557D" id="Text Box 2" o:spid="_x0000_s1029" type="#_x0000_t202" style="position:absolute;left:0;text-align:left;margin-left:90.5pt;margin-top:.45pt;width:247pt;height:23.45pt;z-index:4871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" fillcolor="white [3201]" stroked="f" strokeweight=".5pt">
                <v:textbox>
                  <w:txbxContent>
                    <w:p w14:paraId="688A8392" w14:textId="18A5F419" w:rsidR="000D6731" w:rsidRPr="000D6731" w:rsidRDefault="000D6731" w:rsidP="000D673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0D6731">
                        <w:rPr>
                          <w:b/>
                          <w:bCs/>
                          <w:sz w:val="24"/>
                          <w:szCs w:val="24"/>
                        </w:rPr>
                        <w:t>CONCLUSION AND FUTURE SCOPE</w:t>
                      </w:r>
                    </w:p>
                  </w:txbxContent>
                </v:textbox>
              </v:shape>
            </w:pict>
          </mc:Fallback>
        </mc:AlternateContent>
      </w:r>
    </w:p>
    <w:p w14:paraId="5C97742F" w14:textId="77777777" w:rsidR="009F25F1" w:rsidRDefault="009F25F1">
      <w:pPr>
        <w:pStyle w:val="BodyText"/>
        <w:spacing w:before="2"/>
        <w:rPr>
          <w:b/>
          <w:sz w:val="26"/>
        </w:rPr>
      </w:pPr>
    </w:p>
    <w:p w14:paraId="395112E1" w14:textId="77777777" w:rsidR="009F25F1" w:rsidRDefault="00000000">
      <w:pPr>
        <w:pStyle w:val="BodyText"/>
        <w:spacing w:line="360" w:lineRule="auto"/>
        <w:ind w:left="120" w:right="332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in the realm of prognosticating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post-cardiac arrest using deep learning techniques. The demonstrated</w:t>
      </w:r>
      <w:r>
        <w:rPr>
          <w:spacing w:val="1"/>
        </w:rPr>
        <w:t xml:space="preserve"> </w:t>
      </w:r>
      <w:r>
        <w:t>efficacy of the developed model in accurately predicting outcomes underscores its potential as a</w:t>
      </w:r>
      <w:r>
        <w:rPr>
          <w:spacing w:val="-57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clinical</w:t>
      </w:r>
      <w:r>
        <w:rPr>
          <w:spacing w:val="-2"/>
        </w:rPr>
        <w:t xml:space="preserve"> </w:t>
      </w:r>
      <w:r>
        <w:t>tool.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recognizing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continual</w:t>
      </w:r>
      <w:r>
        <w:rPr>
          <w:spacing w:val="-2"/>
        </w:rPr>
        <w:t xml:space="preserve"> </w:t>
      </w:r>
      <w:r>
        <w:t>improvement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validation,</w:t>
      </w:r>
      <w:r>
        <w:rPr>
          <w:spacing w:val="-5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endeavors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expanding</w:t>
      </w:r>
      <w:r>
        <w:rPr>
          <w:spacing w:val="1"/>
        </w:rPr>
        <w:t xml:space="preserve"> </w:t>
      </w:r>
      <w:r>
        <w:t>the dataset, refining the model architecture, and</w:t>
      </w:r>
      <w:r>
        <w:rPr>
          <w:spacing w:val="1"/>
        </w:rPr>
        <w:t xml:space="preserve"> </w:t>
      </w:r>
      <w:r>
        <w:t>conducting prospective studies to bolster its reliability and generalizability. Integrating such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routine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holds</w:t>
      </w:r>
      <w:r>
        <w:rPr>
          <w:spacing w:val="1"/>
        </w:rPr>
        <w:t xml:space="preserve"> </w:t>
      </w:r>
      <w:r>
        <w:t>promise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 in personalized patient management, ultimately aiming to optimize care strategies</w:t>
      </w:r>
      <w:r>
        <w:rPr>
          <w:spacing w:val="1"/>
        </w:rPr>
        <w:t xml:space="preserve"> </w:t>
      </w:r>
      <w:r>
        <w:t>and improve overall patient outcomes in the challenging landscape of post-cardiac arrest care.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profound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practice,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avenue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post-cardiac</w:t>
      </w:r>
      <w:r>
        <w:rPr>
          <w:spacing w:val="1"/>
        </w:rPr>
        <w:t xml:space="preserve"> </w:t>
      </w:r>
      <w:r>
        <w:t>arrest</w:t>
      </w:r>
      <w:r>
        <w:rPr>
          <w:spacing w:val="1"/>
        </w:rPr>
        <w:t xml:space="preserve"> </w:t>
      </w:r>
      <w:r>
        <w:t>care.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reliability of the deep learning model in predicting neurological outcomes post-resuscitation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pivotal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clinicians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providers.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predictive tools into routine clinical workflows could potentially revolutionize decision-making</w:t>
      </w:r>
      <w:r>
        <w:rPr>
          <w:spacing w:val="1"/>
        </w:rPr>
        <w:t xml:space="preserve"> </w:t>
      </w:r>
      <w:r>
        <w:t>processes. These models may aid healthcare professionals in tailoring personalized treatment</w:t>
      </w:r>
      <w:r>
        <w:rPr>
          <w:spacing w:val="1"/>
        </w:rPr>
        <w:t xml:space="preserve"> </w:t>
      </w:r>
      <w:r>
        <w:t>strategies,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allocation,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prognostic</w:t>
      </w:r>
      <w:r>
        <w:rPr>
          <w:spacing w:val="1"/>
        </w:rPr>
        <w:t xml:space="preserve"> </w:t>
      </w:r>
      <w:r>
        <w:t>information crucial for</w:t>
      </w:r>
      <w:r>
        <w:rPr>
          <w:spacing w:val="1"/>
        </w:rPr>
        <w:t xml:space="preserve"> </w:t>
      </w:r>
      <w:r>
        <w:t>counseling</w:t>
      </w:r>
      <w:r>
        <w:rPr>
          <w:spacing w:val="1"/>
        </w:rPr>
        <w:t xml:space="preserve"> </w:t>
      </w:r>
      <w:r>
        <w:t>families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end-of-life</w:t>
      </w:r>
      <w:r>
        <w:rPr>
          <w:spacing w:val="1"/>
        </w:rPr>
        <w:t xml:space="preserve"> </w:t>
      </w:r>
      <w:r>
        <w:t>discussions.</w:t>
      </w:r>
      <w:r>
        <w:rPr>
          <w:spacing w:val="60"/>
        </w:rPr>
        <w:t xml:space="preserve"> </w:t>
      </w:r>
      <w:r>
        <w:t>Despite the promising results, 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acknowledges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avenues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exploration.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generalizability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inclusion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larger,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diverse</w:t>
      </w:r>
      <w:r>
        <w:rPr>
          <w:spacing w:val="-57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encompassing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demographics,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etiologies of</w:t>
      </w:r>
      <w:r>
        <w:rPr>
          <w:spacing w:val="-57"/>
        </w:rPr>
        <w:t xml:space="preserve"> </w:t>
      </w:r>
      <w:r>
        <w:t>cardiac</w:t>
      </w:r>
      <w:r>
        <w:rPr>
          <w:spacing w:val="1"/>
        </w:rPr>
        <w:t xml:space="preserve"> </w:t>
      </w:r>
      <w:r>
        <w:t>arrest.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refinement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streams,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prospective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imperative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robustness and real-world applicability. Addressing these challenges will fortify the model's</w:t>
      </w:r>
      <w:r>
        <w:rPr>
          <w:spacing w:val="1"/>
        </w:rPr>
        <w:t xml:space="preserve"> </w:t>
      </w:r>
      <w:r>
        <w:t>reliability and ensure its seamless integration into clinical practice.</w:t>
      </w:r>
    </w:p>
    <w:p w14:paraId="764E197A" w14:textId="77777777" w:rsidR="009F25F1" w:rsidRDefault="009F25F1">
      <w:pPr>
        <w:spacing w:line="360" w:lineRule="auto"/>
        <w:jc w:val="both"/>
        <w:sectPr w:rsidR="009F25F1" w:rsidSect="00997FE5">
          <w:pgSz w:w="11920" w:h="16840"/>
          <w:pgMar w:top="1600" w:right="1000" w:bottom="920" w:left="1220" w:header="0" w:footer="735" w:gutter="0"/>
          <w:cols w:space="720"/>
        </w:sectPr>
      </w:pPr>
    </w:p>
    <w:p w14:paraId="2D34520F" w14:textId="77777777" w:rsidR="009F25F1" w:rsidRPr="00C41310" w:rsidRDefault="00000000" w:rsidP="00C41310">
      <w:pPr>
        <w:pStyle w:val="Heading5"/>
        <w:spacing w:before="60"/>
        <w:ind w:left="120"/>
        <w:jc w:val="center"/>
        <w:rPr>
          <w:u w:val="single"/>
        </w:rPr>
      </w:pPr>
      <w:bookmarkStart w:id="9" w:name="_TOC_250002"/>
      <w:bookmarkEnd w:id="9"/>
      <w:r w:rsidRPr="00C41310">
        <w:rPr>
          <w:u w:val="single"/>
        </w:rPr>
        <w:lastRenderedPageBreak/>
        <w:t>REFERENCES:</w:t>
      </w:r>
    </w:p>
    <w:p w14:paraId="4B3CE34A" w14:textId="77777777" w:rsidR="009F25F1" w:rsidRDefault="009F25F1">
      <w:pPr>
        <w:pStyle w:val="BodyText"/>
        <w:spacing w:before="4"/>
        <w:rPr>
          <w:b/>
          <w:sz w:val="29"/>
        </w:rPr>
      </w:pPr>
    </w:p>
    <w:p w14:paraId="79E85F8D" w14:textId="77777777" w:rsidR="009F25F1" w:rsidRDefault="00000000">
      <w:pPr>
        <w:pStyle w:val="ListParagraph"/>
        <w:numPr>
          <w:ilvl w:val="0"/>
          <w:numId w:val="1"/>
        </w:numPr>
        <w:tabs>
          <w:tab w:val="left" w:pos="390"/>
          <w:tab w:val="left" w:pos="1843"/>
          <w:tab w:val="left" w:pos="3917"/>
          <w:tab w:val="left" w:pos="5051"/>
          <w:tab w:val="left" w:pos="6884"/>
          <w:tab w:val="left" w:pos="8099"/>
        </w:tabs>
        <w:spacing w:before="0" w:line="360" w:lineRule="auto"/>
        <w:ind w:right="1224" w:firstLine="0"/>
        <w:jc w:val="both"/>
        <w:rPr>
          <w:sz w:val="24"/>
        </w:rPr>
      </w:pPr>
      <w:r>
        <w:rPr>
          <w:sz w:val="24"/>
        </w:rPr>
        <w:t>Callaway CW, Donnino MW, Fink EL, et al. Part 8: Post-cardiac arrest care: 2015</w:t>
      </w:r>
      <w:r>
        <w:rPr>
          <w:spacing w:val="1"/>
          <w:sz w:val="24"/>
        </w:rPr>
        <w:t xml:space="preserve"> </w:t>
      </w:r>
      <w:r>
        <w:rPr>
          <w:sz w:val="24"/>
        </w:rPr>
        <w:t>American Heart Association guidelines update for cardiopulmonary resuscitation and</w:t>
      </w:r>
      <w:r>
        <w:rPr>
          <w:spacing w:val="1"/>
          <w:sz w:val="24"/>
        </w:rPr>
        <w:t xml:space="preserve"> </w:t>
      </w:r>
      <w:r>
        <w:rPr>
          <w:sz w:val="24"/>
        </w:rPr>
        <w:t>emergency</w:t>
      </w:r>
      <w:r>
        <w:rPr>
          <w:sz w:val="24"/>
        </w:rPr>
        <w:tab/>
        <w:t>cardiovascular</w:t>
      </w:r>
      <w:r>
        <w:rPr>
          <w:sz w:val="24"/>
        </w:rPr>
        <w:tab/>
        <w:t>care.</w:t>
      </w:r>
      <w:r>
        <w:rPr>
          <w:sz w:val="24"/>
        </w:rPr>
        <w:tab/>
      </w:r>
      <w:r>
        <w:rPr>
          <w:i/>
          <w:sz w:val="24"/>
        </w:rPr>
        <w:t>Circulation</w:t>
      </w:r>
      <w:r>
        <w:rPr>
          <w:sz w:val="24"/>
        </w:rPr>
        <w:t>.</w:t>
      </w:r>
      <w:r>
        <w:rPr>
          <w:sz w:val="24"/>
        </w:rPr>
        <w:tab/>
        <w:t>2015.</w:t>
      </w:r>
      <w:r>
        <w:rPr>
          <w:sz w:val="24"/>
        </w:rPr>
        <w:tab/>
      </w:r>
      <w:r>
        <w:rPr>
          <w:spacing w:val="-1"/>
          <w:sz w:val="24"/>
        </w:rPr>
        <w:t>doi:</w:t>
      </w:r>
      <w:r>
        <w:rPr>
          <w:spacing w:val="-58"/>
          <w:sz w:val="24"/>
        </w:rPr>
        <w:t xml:space="preserve"> </w:t>
      </w:r>
      <w:r>
        <w:rPr>
          <w:sz w:val="24"/>
        </w:rPr>
        <w:t>10.1161/CIR.0000000000000262</w:t>
      </w:r>
    </w:p>
    <w:p w14:paraId="62A6A3F9" w14:textId="77777777" w:rsidR="009F25F1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before="200" w:line="360" w:lineRule="auto"/>
        <w:ind w:right="1222" w:firstLine="0"/>
        <w:jc w:val="both"/>
        <w:rPr>
          <w:sz w:val="24"/>
        </w:rPr>
      </w:pPr>
      <w:r>
        <w:rPr>
          <w:sz w:val="24"/>
        </w:rPr>
        <w:t>Sandroni C, Cariou A, Cavallaro F, et al. Prognostication in comatose survivors of</w:t>
      </w:r>
      <w:r>
        <w:rPr>
          <w:spacing w:val="1"/>
          <w:sz w:val="24"/>
        </w:rPr>
        <w:t xml:space="preserve"> </w:t>
      </w:r>
      <w:r>
        <w:rPr>
          <w:sz w:val="24"/>
        </w:rPr>
        <w:t>cardiac</w:t>
      </w:r>
      <w:r>
        <w:rPr>
          <w:spacing w:val="1"/>
          <w:sz w:val="24"/>
        </w:rPr>
        <w:t xml:space="preserve"> </w:t>
      </w:r>
      <w:r>
        <w:rPr>
          <w:sz w:val="24"/>
        </w:rPr>
        <w:t>arrest: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60"/>
          <w:sz w:val="24"/>
        </w:rPr>
        <w:t xml:space="preserve"> </w:t>
      </w:r>
      <w:r>
        <w:rPr>
          <w:sz w:val="24"/>
        </w:rPr>
        <w:t>advisory statement from the European Resuscitation Council 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European</w:t>
      </w:r>
      <w:r>
        <w:rPr>
          <w:spacing w:val="1"/>
          <w:sz w:val="24"/>
        </w:rPr>
        <w:t xml:space="preserve"> </w:t>
      </w:r>
      <w:r>
        <w:rPr>
          <w:sz w:val="24"/>
        </w:rPr>
        <w:t>Society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Intensive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Medicine.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Intensive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2014;40(12):1816–1831. doi: 10.1007/s00134-014-3470-x</w:t>
      </w:r>
    </w:p>
    <w:p w14:paraId="2DED7C1F" w14:textId="77777777" w:rsidR="009F25F1" w:rsidRDefault="00000000">
      <w:pPr>
        <w:pStyle w:val="ListParagraph"/>
        <w:numPr>
          <w:ilvl w:val="0"/>
          <w:numId w:val="1"/>
        </w:numPr>
        <w:tabs>
          <w:tab w:val="left" w:pos="585"/>
        </w:tabs>
        <w:spacing w:before="200" w:line="360" w:lineRule="auto"/>
        <w:ind w:right="1225" w:firstLine="0"/>
        <w:jc w:val="both"/>
        <w:rPr>
          <w:sz w:val="24"/>
        </w:rPr>
      </w:pPr>
      <w:r>
        <w:rPr>
          <w:sz w:val="24"/>
        </w:rPr>
        <w:t>Ruijter</w:t>
      </w:r>
      <w:r>
        <w:rPr>
          <w:spacing w:val="1"/>
          <w:sz w:val="24"/>
        </w:rPr>
        <w:t xml:space="preserve"> </w:t>
      </w:r>
      <w:r>
        <w:rPr>
          <w:sz w:val="24"/>
        </w:rPr>
        <w:t>BJ,</w:t>
      </w:r>
      <w:r>
        <w:rPr>
          <w:spacing w:val="1"/>
          <w:sz w:val="24"/>
        </w:rPr>
        <w:t xml:space="preserve"> </w:t>
      </w:r>
      <w:r>
        <w:rPr>
          <w:sz w:val="24"/>
        </w:rPr>
        <w:t>Tjepkema-Cloostermans</w:t>
      </w:r>
      <w:r>
        <w:rPr>
          <w:spacing w:val="1"/>
          <w:sz w:val="24"/>
        </w:rPr>
        <w:t xml:space="preserve"> </w:t>
      </w:r>
      <w:r>
        <w:rPr>
          <w:sz w:val="24"/>
        </w:rPr>
        <w:t>MC,</w:t>
      </w:r>
      <w:r>
        <w:rPr>
          <w:spacing w:val="1"/>
          <w:sz w:val="24"/>
        </w:rPr>
        <w:t xml:space="preserve"> </w:t>
      </w:r>
      <w:r>
        <w:rPr>
          <w:sz w:val="24"/>
        </w:rPr>
        <w:t>Tromp</w:t>
      </w:r>
      <w:r>
        <w:rPr>
          <w:spacing w:val="1"/>
          <w:sz w:val="24"/>
        </w:rPr>
        <w:t xml:space="preserve"> </w:t>
      </w:r>
      <w:r>
        <w:rPr>
          <w:sz w:val="24"/>
        </w:rPr>
        <w:t>SC,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</w:t>
      </w:r>
      <w:r>
        <w:rPr>
          <w:spacing w:val="1"/>
          <w:sz w:val="24"/>
        </w:rPr>
        <w:t xml:space="preserve"> </w:t>
      </w:r>
      <w:r>
        <w:rPr>
          <w:sz w:val="24"/>
        </w:rPr>
        <w:t>Early</w:t>
      </w:r>
      <w:r>
        <w:rPr>
          <w:spacing w:val="1"/>
          <w:sz w:val="24"/>
        </w:rPr>
        <w:t xml:space="preserve"> </w:t>
      </w:r>
      <w:r>
        <w:rPr>
          <w:sz w:val="24"/>
        </w:rPr>
        <w:t>electroencephalography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outcome prediction of postanoxic coma: A prospective</w:t>
      </w:r>
      <w:r>
        <w:rPr>
          <w:spacing w:val="1"/>
          <w:sz w:val="24"/>
        </w:rPr>
        <w:t xml:space="preserve"> </w:t>
      </w:r>
      <w:r>
        <w:rPr>
          <w:sz w:val="24"/>
        </w:rPr>
        <w:t>cohort</w:t>
      </w:r>
      <w:r>
        <w:rPr>
          <w:spacing w:val="-1"/>
          <w:sz w:val="24"/>
        </w:rPr>
        <w:t xml:space="preserve"> </w:t>
      </w:r>
      <w:r>
        <w:rPr>
          <w:sz w:val="24"/>
        </w:rPr>
        <w:t>study.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Ann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Neurol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2019;86(2):203–214.</w:t>
      </w:r>
      <w:r>
        <w:rPr>
          <w:spacing w:val="-1"/>
          <w:sz w:val="24"/>
        </w:rPr>
        <w:t xml:space="preserve"> </w:t>
      </w:r>
      <w:r>
        <w:rPr>
          <w:sz w:val="24"/>
        </w:rPr>
        <w:t>doi: 10.1002/ana.25518</w:t>
      </w:r>
    </w:p>
    <w:p w14:paraId="0ABF83FC" w14:textId="77777777" w:rsidR="009F25F1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before="200" w:line="360" w:lineRule="auto"/>
        <w:ind w:right="1218" w:firstLine="0"/>
        <w:jc w:val="both"/>
        <w:rPr>
          <w:sz w:val="24"/>
        </w:rPr>
      </w:pPr>
      <w:r>
        <w:rPr>
          <w:sz w:val="24"/>
        </w:rPr>
        <w:t>Oddo M, Rossetti AO. Early multimodal outcome prediction after cardiac arrest in</w:t>
      </w:r>
      <w:r>
        <w:rPr>
          <w:spacing w:val="1"/>
          <w:sz w:val="24"/>
        </w:rPr>
        <w:t xml:space="preserve"> </w:t>
      </w:r>
      <w:r>
        <w:rPr>
          <w:sz w:val="24"/>
        </w:rPr>
        <w:t>patients</w:t>
      </w:r>
      <w:r>
        <w:rPr>
          <w:spacing w:val="1"/>
          <w:sz w:val="24"/>
        </w:rPr>
        <w:t xml:space="preserve"> </w:t>
      </w:r>
      <w:r>
        <w:rPr>
          <w:sz w:val="24"/>
        </w:rPr>
        <w:t>treated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hypothermia.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Crit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2014;42(6):1340–1347.</w:t>
      </w:r>
      <w:r>
        <w:rPr>
          <w:spacing w:val="1"/>
          <w:sz w:val="24"/>
        </w:rPr>
        <w:t xml:space="preserve"> </w:t>
      </w:r>
      <w:r>
        <w:rPr>
          <w:sz w:val="24"/>
        </w:rPr>
        <w:t>doi:</w:t>
      </w:r>
      <w:r>
        <w:rPr>
          <w:spacing w:val="1"/>
          <w:sz w:val="24"/>
        </w:rPr>
        <w:t xml:space="preserve"> </w:t>
      </w:r>
      <w:r>
        <w:rPr>
          <w:sz w:val="24"/>
        </w:rPr>
        <w:t>10.1097/CCM.0000000000000211</w:t>
      </w:r>
    </w:p>
    <w:p w14:paraId="70372267" w14:textId="77777777" w:rsidR="009F25F1" w:rsidRDefault="00000000">
      <w:pPr>
        <w:pStyle w:val="ListParagraph"/>
        <w:numPr>
          <w:ilvl w:val="0"/>
          <w:numId w:val="1"/>
        </w:numPr>
        <w:tabs>
          <w:tab w:val="left" w:pos="420"/>
        </w:tabs>
        <w:spacing w:before="200" w:line="360" w:lineRule="auto"/>
        <w:ind w:right="1225" w:firstLine="0"/>
        <w:jc w:val="both"/>
        <w:rPr>
          <w:sz w:val="24"/>
        </w:rPr>
      </w:pPr>
      <w:r>
        <w:rPr>
          <w:sz w:val="24"/>
        </w:rPr>
        <w:t>Lee</w:t>
      </w:r>
      <w:r>
        <w:rPr>
          <w:spacing w:val="1"/>
          <w:sz w:val="24"/>
        </w:rPr>
        <w:t xml:space="preserve"> </w:t>
      </w:r>
      <w:r>
        <w:rPr>
          <w:sz w:val="24"/>
        </w:rPr>
        <w:t>S,</w:t>
      </w:r>
      <w:r>
        <w:rPr>
          <w:spacing w:val="1"/>
          <w:sz w:val="24"/>
        </w:rPr>
        <w:t xml:space="preserve"> </w:t>
      </w:r>
      <w:r>
        <w:rPr>
          <w:sz w:val="24"/>
        </w:rPr>
        <w:t>Zhao</w:t>
      </w:r>
      <w:r>
        <w:rPr>
          <w:spacing w:val="1"/>
          <w:sz w:val="24"/>
        </w:rPr>
        <w:t xml:space="preserve"> </w:t>
      </w:r>
      <w:r>
        <w:rPr>
          <w:sz w:val="24"/>
        </w:rPr>
        <w:t>X,</w:t>
      </w:r>
      <w:r>
        <w:rPr>
          <w:spacing w:val="1"/>
          <w:sz w:val="24"/>
        </w:rPr>
        <w:t xml:space="preserve"> </w:t>
      </w:r>
      <w:r>
        <w:rPr>
          <w:sz w:val="24"/>
        </w:rPr>
        <w:t>Davis</w:t>
      </w:r>
      <w:r>
        <w:rPr>
          <w:spacing w:val="1"/>
          <w:sz w:val="24"/>
        </w:rPr>
        <w:t xml:space="preserve"> </w:t>
      </w:r>
      <w:r>
        <w:rPr>
          <w:sz w:val="24"/>
        </w:rPr>
        <w:t>KA, Topjian AA, Litt B, Abend NS. Quantitative EEG</w:t>
      </w:r>
      <w:r>
        <w:rPr>
          <w:spacing w:val="1"/>
          <w:sz w:val="24"/>
        </w:rPr>
        <w:t xml:space="preserve"> </w:t>
      </w:r>
      <w:r>
        <w:rPr>
          <w:sz w:val="24"/>
        </w:rPr>
        <w:t>predicts</w:t>
      </w:r>
      <w:r>
        <w:rPr>
          <w:spacing w:val="1"/>
          <w:sz w:val="24"/>
        </w:rPr>
        <w:t xml:space="preserve"> </w:t>
      </w:r>
      <w:r>
        <w:rPr>
          <w:sz w:val="24"/>
        </w:rPr>
        <w:t>outcomes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children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cardiac</w:t>
      </w:r>
      <w:r>
        <w:rPr>
          <w:spacing w:val="1"/>
          <w:sz w:val="24"/>
        </w:rPr>
        <w:t xml:space="preserve"> </w:t>
      </w:r>
      <w:r>
        <w:rPr>
          <w:sz w:val="24"/>
        </w:rPr>
        <w:t>arrest.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Neurology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2019;92(20):E2329–E2338. doi: 10.1212/WNL.0000000000007504</w:t>
      </w:r>
    </w:p>
    <w:p w14:paraId="0E2FAAAE" w14:textId="77777777" w:rsidR="009F25F1" w:rsidRDefault="00000000">
      <w:pPr>
        <w:pStyle w:val="ListParagraph"/>
        <w:numPr>
          <w:ilvl w:val="0"/>
          <w:numId w:val="1"/>
        </w:numPr>
        <w:tabs>
          <w:tab w:val="left" w:pos="405"/>
        </w:tabs>
        <w:spacing w:before="200" w:line="360" w:lineRule="auto"/>
        <w:ind w:right="1224" w:firstLine="0"/>
        <w:jc w:val="both"/>
        <w:rPr>
          <w:sz w:val="24"/>
        </w:rPr>
      </w:pPr>
      <w:r>
        <w:rPr>
          <w:sz w:val="24"/>
        </w:rPr>
        <w:t>Ghassemi MM, Amorim E, Alhanai T, et al. Quantitative Electroencephalogram</w:t>
      </w:r>
      <w:r>
        <w:rPr>
          <w:spacing w:val="1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Recovery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Hypoxic-Ischemic</w:t>
      </w:r>
      <w:r>
        <w:rPr>
          <w:spacing w:val="1"/>
          <w:sz w:val="24"/>
        </w:rPr>
        <w:t xml:space="preserve"> </w:t>
      </w:r>
      <w:r>
        <w:rPr>
          <w:sz w:val="24"/>
        </w:rPr>
        <w:t>Encephalopathy.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Crit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2019;47(10):1416–1423. doi: 10.1097/CCM.0000000000003840</w:t>
      </w:r>
    </w:p>
    <w:p w14:paraId="55B37FFE" w14:textId="77777777" w:rsidR="009F25F1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before="200" w:line="360" w:lineRule="auto"/>
        <w:ind w:right="1222" w:firstLine="0"/>
        <w:jc w:val="both"/>
        <w:rPr>
          <w:sz w:val="24"/>
        </w:rPr>
      </w:pPr>
      <w:r>
        <w:rPr>
          <w:sz w:val="24"/>
        </w:rPr>
        <w:t>Tjepkema-Cloostermans MC, van Meulen FB, Meinsma G, van Putten MJAM.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Cerebral Recovery Index (CRI) for early prognosis in patients after cardiac arrest. </w:t>
      </w:r>
      <w:r>
        <w:rPr>
          <w:i/>
          <w:sz w:val="24"/>
        </w:rPr>
        <w:t>Crit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Care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2013;17(5). doi: 10.1186/cc13078</w:t>
      </w:r>
    </w:p>
    <w:p w14:paraId="6242289C" w14:textId="77777777" w:rsidR="009F25F1" w:rsidRDefault="00000000">
      <w:pPr>
        <w:pStyle w:val="ListParagraph"/>
        <w:numPr>
          <w:ilvl w:val="0"/>
          <w:numId w:val="1"/>
        </w:numPr>
        <w:tabs>
          <w:tab w:val="left" w:pos="390"/>
        </w:tabs>
        <w:spacing w:before="200" w:line="360" w:lineRule="auto"/>
        <w:ind w:right="1222" w:firstLine="0"/>
        <w:jc w:val="both"/>
        <w:rPr>
          <w:sz w:val="24"/>
        </w:rPr>
      </w:pPr>
      <w:r>
        <w:rPr>
          <w:sz w:val="24"/>
        </w:rPr>
        <w:t>Tjepkema-Cloostermans MC, Hofmeijer J, Beishuizen A, et al. Cerebral recovery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index: Reliable help for prediction of neurologic outcome after cardiac arrest. </w:t>
      </w:r>
      <w:r>
        <w:rPr>
          <w:i/>
          <w:sz w:val="24"/>
        </w:rPr>
        <w:t>Crit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Med</w:t>
      </w:r>
      <w:r>
        <w:rPr>
          <w:sz w:val="24"/>
        </w:rPr>
        <w:t>. 2017;45(8):e789–e797.</w:t>
      </w:r>
      <w:r>
        <w:rPr>
          <w:spacing w:val="-1"/>
          <w:sz w:val="24"/>
        </w:rPr>
        <w:t xml:space="preserve"> </w:t>
      </w:r>
      <w:r>
        <w:rPr>
          <w:sz w:val="24"/>
        </w:rPr>
        <w:t>doi: 10.1097/CCM.0000000000002412</w:t>
      </w:r>
    </w:p>
    <w:p w14:paraId="1F1CD3BF" w14:textId="77777777" w:rsidR="009F25F1" w:rsidRDefault="00000000">
      <w:pPr>
        <w:pStyle w:val="ListParagraph"/>
        <w:numPr>
          <w:ilvl w:val="0"/>
          <w:numId w:val="1"/>
        </w:numPr>
        <w:tabs>
          <w:tab w:val="left" w:pos="420"/>
        </w:tabs>
        <w:spacing w:before="200" w:line="360" w:lineRule="auto"/>
        <w:ind w:right="1219" w:firstLine="0"/>
        <w:jc w:val="both"/>
        <w:rPr>
          <w:sz w:val="24"/>
        </w:rPr>
      </w:pPr>
      <w:r>
        <w:rPr>
          <w:sz w:val="24"/>
        </w:rPr>
        <w:t>Tjepkema-Cloostermans</w:t>
      </w:r>
      <w:r>
        <w:rPr>
          <w:spacing w:val="1"/>
          <w:sz w:val="24"/>
        </w:rPr>
        <w:t xml:space="preserve"> </w:t>
      </w:r>
      <w:r>
        <w:rPr>
          <w:sz w:val="24"/>
        </w:rPr>
        <w:t>MC,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Silva</w:t>
      </w:r>
      <w:r>
        <w:rPr>
          <w:spacing w:val="1"/>
          <w:sz w:val="24"/>
        </w:rPr>
        <w:t xml:space="preserve"> </w:t>
      </w:r>
      <w:r>
        <w:rPr>
          <w:sz w:val="24"/>
        </w:rPr>
        <w:t>Lourenço</w:t>
      </w:r>
      <w:r>
        <w:rPr>
          <w:spacing w:val="1"/>
          <w:sz w:val="24"/>
        </w:rPr>
        <w:t xml:space="preserve"> </w:t>
      </w:r>
      <w:r>
        <w:rPr>
          <w:sz w:val="24"/>
        </w:rPr>
        <w:t>C,</w:t>
      </w:r>
      <w:r>
        <w:rPr>
          <w:spacing w:val="1"/>
          <w:sz w:val="24"/>
        </w:rPr>
        <w:t xml:space="preserve"> </w:t>
      </w:r>
      <w:r>
        <w:rPr>
          <w:sz w:val="24"/>
        </w:rPr>
        <w:t>Ruijter BJ, et al. Outcome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Postanoxic</w:t>
      </w:r>
      <w:r>
        <w:rPr>
          <w:spacing w:val="1"/>
          <w:sz w:val="24"/>
        </w:rPr>
        <w:t xml:space="preserve"> </w:t>
      </w:r>
      <w:r>
        <w:rPr>
          <w:sz w:val="24"/>
        </w:rPr>
        <w:t>Coma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Crit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Med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2019;47(10):1424–1432. doi 10.1097/CCM.0000000000003854</w:t>
      </w:r>
    </w:p>
    <w:p w14:paraId="2FF40F85" w14:textId="77777777" w:rsidR="009F25F1" w:rsidRDefault="009F25F1">
      <w:pPr>
        <w:spacing w:line="360" w:lineRule="auto"/>
        <w:jc w:val="both"/>
        <w:rPr>
          <w:sz w:val="24"/>
        </w:rPr>
        <w:sectPr w:rsidR="009F25F1" w:rsidSect="00997FE5">
          <w:pgSz w:w="11920" w:h="16840"/>
          <w:pgMar w:top="1320" w:right="1000" w:bottom="920" w:left="1220" w:header="0" w:footer="735" w:gutter="0"/>
          <w:cols w:space="720"/>
        </w:sectPr>
      </w:pPr>
    </w:p>
    <w:p w14:paraId="41041F95" w14:textId="77777777" w:rsidR="009F25F1" w:rsidRDefault="00000000">
      <w:pPr>
        <w:pStyle w:val="ListParagraph"/>
        <w:numPr>
          <w:ilvl w:val="0"/>
          <w:numId w:val="1"/>
        </w:numPr>
        <w:tabs>
          <w:tab w:val="left" w:pos="510"/>
        </w:tabs>
        <w:spacing w:before="60" w:line="360" w:lineRule="auto"/>
        <w:ind w:right="1228" w:firstLine="0"/>
        <w:jc w:val="both"/>
        <w:rPr>
          <w:sz w:val="24"/>
        </w:rPr>
      </w:pPr>
      <w:r>
        <w:rPr>
          <w:sz w:val="24"/>
        </w:rPr>
        <w:lastRenderedPageBreak/>
        <w:t>Amorim E, van der Stoel M, Nagaraj SB, et al. Quantitative EEG reactivity and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prognostication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hypoxic-ischemic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1"/>
          <w:sz w:val="24"/>
        </w:rPr>
        <w:t xml:space="preserve"> </w:t>
      </w:r>
      <w:r>
        <w:rPr>
          <w:sz w:val="24"/>
        </w:rPr>
        <w:t>injury.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Clin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Neurophysiol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2019;130(10):1908–1916. doi:</w:t>
      </w:r>
      <w:r>
        <w:rPr>
          <w:spacing w:val="-1"/>
          <w:sz w:val="24"/>
        </w:rPr>
        <w:t xml:space="preserve"> </w:t>
      </w:r>
      <w:r>
        <w:rPr>
          <w:sz w:val="24"/>
        </w:rPr>
        <w:t>10.1016/j.clinph.2019.07.014</w:t>
      </w:r>
    </w:p>
    <w:p w14:paraId="529BE1BE" w14:textId="77777777" w:rsidR="009F25F1" w:rsidRDefault="009F25F1">
      <w:pPr>
        <w:spacing w:line="360" w:lineRule="auto"/>
        <w:jc w:val="both"/>
        <w:rPr>
          <w:sz w:val="24"/>
        </w:rPr>
      </w:pPr>
    </w:p>
    <w:p w14:paraId="16BDEE4E" w14:textId="77777777" w:rsidR="00D902A0" w:rsidRDefault="00D902A0">
      <w:pPr>
        <w:spacing w:line="360" w:lineRule="auto"/>
        <w:jc w:val="both"/>
        <w:rPr>
          <w:sz w:val="24"/>
        </w:rPr>
      </w:pPr>
    </w:p>
    <w:p w14:paraId="3B4A274C" w14:textId="77777777" w:rsidR="00D902A0" w:rsidRDefault="00D902A0">
      <w:pPr>
        <w:spacing w:line="360" w:lineRule="auto"/>
        <w:jc w:val="both"/>
        <w:rPr>
          <w:sz w:val="24"/>
        </w:rPr>
      </w:pPr>
    </w:p>
    <w:p w14:paraId="72DAFFFA" w14:textId="77777777" w:rsidR="00D902A0" w:rsidRDefault="00D902A0">
      <w:pPr>
        <w:spacing w:line="360" w:lineRule="auto"/>
        <w:jc w:val="both"/>
        <w:rPr>
          <w:sz w:val="24"/>
        </w:rPr>
      </w:pPr>
    </w:p>
    <w:p w14:paraId="18281F95" w14:textId="77777777" w:rsidR="00D902A0" w:rsidRDefault="00D902A0">
      <w:pPr>
        <w:spacing w:line="360" w:lineRule="auto"/>
        <w:jc w:val="both"/>
        <w:rPr>
          <w:sz w:val="24"/>
        </w:rPr>
      </w:pPr>
    </w:p>
    <w:p w14:paraId="649AE7D4" w14:textId="77777777" w:rsidR="00D902A0" w:rsidRDefault="00D902A0">
      <w:pPr>
        <w:spacing w:line="360" w:lineRule="auto"/>
        <w:jc w:val="both"/>
        <w:rPr>
          <w:sz w:val="24"/>
        </w:rPr>
      </w:pPr>
    </w:p>
    <w:p w14:paraId="4EB93471" w14:textId="77777777" w:rsidR="00D902A0" w:rsidRDefault="00D902A0">
      <w:pPr>
        <w:spacing w:line="360" w:lineRule="auto"/>
        <w:jc w:val="both"/>
        <w:rPr>
          <w:sz w:val="24"/>
        </w:rPr>
      </w:pPr>
    </w:p>
    <w:p w14:paraId="3AABF3E7" w14:textId="77777777" w:rsidR="00D902A0" w:rsidRDefault="00D902A0">
      <w:pPr>
        <w:spacing w:line="360" w:lineRule="auto"/>
        <w:jc w:val="both"/>
        <w:rPr>
          <w:sz w:val="24"/>
        </w:rPr>
      </w:pPr>
    </w:p>
    <w:p w14:paraId="551C656F" w14:textId="77777777" w:rsidR="00D902A0" w:rsidRDefault="00D902A0">
      <w:pPr>
        <w:spacing w:line="360" w:lineRule="auto"/>
        <w:jc w:val="both"/>
        <w:rPr>
          <w:sz w:val="24"/>
        </w:rPr>
      </w:pPr>
    </w:p>
    <w:p w14:paraId="7DD34A79" w14:textId="77777777" w:rsidR="00D902A0" w:rsidRDefault="00D902A0">
      <w:pPr>
        <w:spacing w:line="360" w:lineRule="auto"/>
        <w:jc w:val="both"/>
        <w:rPr>
          <w:sz w:val="24"/>
        </w:rPr>
      </w:pPr>
    </w:p>
    <w:p w14:paraId="125A31A1" w14:textId="77777777" w:rsidR="00D902A0" w:rsidRDefault="00D902A0">
      <w:pPr>
        <w:spacing w:line="360" w:lineRule="auto"/>
        <w:jc w:val="both"/>
        <w:rPr>
          <w:sz w:val="24"/>
        </w:rPr>
      </w:pPr>
    </w:p>
    <w:p w14:paraId="7CB6D757" w14:textId="77777777" w:rsidR="00D902A0" w:rsidRDefault="00D902A0">
      <w:pPr>
        <w:spacing w:line="360" w:lineRule="auto"/>
        <w:jc w:val="both"/>
        <w:rPr>
          <w:sz w:val="24"/>
        </w:rPr>
      </w:pPr>
    </w:p>
    <w:p w14:paraId="1FF3A589" w14:textId="77777777" w:rsidR="00D902A0" w:rsidRDefault="00D902A0">
      <w:pPr>
        <w:spacing w:line="360" w:lineRule="auto"/>
        <w:jc w:val="both"/>
        <w:rPr>
          <w:sz w:val="24"/>
        </w:rPr>
      </w:pPr>
    </w:p>
    <w:p w14:paraId="792D45DB" w14:textId="77777777" w:rsidR="00D902A0" w:rsidRDefault="00D902A0">
      <w:pPr>
        <w:spacing w:line="360" w:lineRule="auto"/>
        <w:jc w:val="both"/>
        <w:rPr>
          <w:sz w:val="24"/>
        </w:rPr>
      </w:pPr>
    </w:p>
    <w:p w14:paraId="5046278F" w14:textId="77777777" w:rsidR="00D902A0" w:rsidRDefault="00D902A0">
      <w:pPr>
        <w:spacing w:line="360" w:lineRule="auto"/>
        <w:jc w:val="both"/>
        <w:rPr>
          <w:sz w:val="24"/>
        </w:rPr>
      </w:pPr>
    </w:p>
    <w:p w14:paraId="789B1A75" w14:textId="77777777" w:rsidR="00D902A0" w:rsidRDefault="00D902A0">
      <w:pPr>
        <w:spacing w:line="360" w:lineRule="auto"/>
        <w:jc w:val="both"/>
        <w:rPr>
          <w:sz w:val="24"/>
        </w:rPr>
      </w:pPr>
    </w:p>
    <w:p w14:paraId="149743E4" w14:textId="77777777" w:rsidR="00D902A0" w:rsidRDefault="00D902A0">
      <w:pPr>
        <w:spacing w:line="360" w:lineRule="auto"/>
        <w:jc w:val="both"/>
        <w:rPr>
          <w:sz w:val="24"/>
        </w:rPr>
      </w:pPr>
    </w:p>
    <w:p w14:paraId="4408C61D" w14:textId="77777777" w:rsidR="00D902A0" w:rsidRDefault="00D902A0">
      <w:pPr>
        <w:spacing w:line="360" w:lineRule="auto"/>
        <w:jc w:val="both"/>
        <w:rPr>
          <w:sz w:val="24"/>
        </w:rPr>
      </w:pPr>
    </w:p>
    <w:p w14:paraId="1A59B143" w14:textId="77777777" w:rsidR="00D902A0" w:rsidRDefault="00D902A0">
      <w:pPr>
        <w:spacing w:line="360" w:lineRule="auto"/>
        <w:jc w:val="both"/>
        <w:rPr>
          <w:sz w:val="24"/>
        </w:rPr>
      </w:pPr>
    </w:p>
    <w:p w14:paraId="48A45076" w14:textId="77777777" w:rsidR="00D902A0" w:rsidRDefault="00D902A0">
      <w:pPr>
        <w:spacing w:line="360" w:lineRule="auto"/>
        <w:jc w:val="both"/>
        <w:rPr>
          <w:sz w:val="24"/>
        </w:rPr>
      </w:pPr>
    </w:p>
    <w:p w14:paraId="05992865" w14:textId="77777777" w:rsidR="00D902A0" w:rsidRDefault="00D902A0">
      <w:pPr>
        <w:spacing w:line="360" w:lineRule="auto"/>
        <w:jc w:val="both"/>
        <w:rPr>
          <w:sz w:val="24"/>
        </w:rPr>
      </w:pPr>
    </w:p>
    <w:p w14:paraId="667A20C1" w14:textId="77777777" w:rsidR="00D902A0" w:rsidRDefault="00D902A0">
      <w:pPr>
        <w:spacing w:line="360" w:lineRule="auto"/>
        <w:jc w:val="both"/>
        <w:rPr>
          <w:sz w:val="24"/>
        </w:rPr>
      </w:pPr>
    </w:p>
    <w:p w14:paraId="314957D3" w14:textId="77777777" w:rsidR="00D902A0" w:rsidRDefault="00D902A0">
      <w:pPr>
        <w:spacing w:line="360" w:lineRule="auto"/>
        <w:jc w:val="both"/>
        <w:rPr>
          <w:sz w:val="24"/>
        </w:rPr>
      </w:pPr>
    </w:p>
    <w:p w14:paraId="527AB661" w14:textId="77777777" w:rsidR="00D902A0" w:rsidRDefault="00D902A0">
      <w:pPr>
        <w:spacing w:line="360" w:lineRule="auto"/>
        <w:jc w:val="both"/>
        <w:rPr>
          <w:sz w:val="24"/>
        </w:rPr>
      </w:pPr>
    </w:p>
    <w:p w14:paraId="2A856144" w14:textId="77777777" w:rsidR="00D902A0" w:rsidRDefault="00D902A0">
      <w:pPr>
        <w:spacing w:line="360" w:lineRule="auto"/>
        <w:jc w:val="both"/>
        <w:rPr>
          <w:sz w:val="24"/>
        </w:rPr>
      </w:pPr>
    </w:p>
    <w:p w14:paraId="153914DD" w14:textId="77777777" w:rsidR="00D902A0" w:rsidRDefault="00D902A0">
      <w:pPr>
        <w:spacing w:line="360" w:lineRule="auto"/>
        <w:jc w:val="both"/>
        <w:rPr>
          <w:sz w:val="24"/>
        </w:rPr>
      </w:pPr>
    </w:p>
    <w:p w14:paraId="0512C15B" w14:textId="77777777" w:rsidR="00D902A0" w:rsidRDefault="00D902A0">
      <w:pPr>
        <w:spacing w:line="360" w:lineRule="auto"/>
        <w:jc w:val="both"/>
        <w:rPr>
          <w:sz w:val="24"/>
        </w:rPr>
      </w:pPr>
    </w:p>
    <w:p w14:paraId="2F7F2283" w14:textId="77777777" w:rsidR="00D902A0" w:rsidRDefault="00D902A0">
      <w:pPr>
        <w:spacing w:line="360" w:lineRule="auto"/>
        <w:jc w:val="both"/>
        <w:rPr>
          <w:sz w:val="24"/>
        </w:rPr>
      </w:pPr>
    </w:p>
    <w:p w14:paraId="4B688208" w14:textId="77777777" w:rsidR="00D902A0" w:rsidRDefault="00D902A0">
      <w:pPr>
        <w:spacing w:line="360" w:lineRule="auto"/>
        <w:jc w:val="both"/>
        <w:rPr>
          <w:sz w:val="24"/>
        </w:rPr>
      </w:pPr>
    </w:p>
    <w:p w14:paraId="60A95855" w14:textId="77777777" w:rsidR="00D902A0" w:rsidRDefault="00D902A0">
      <w:pPr>
        <w:spacing w:line="360" w:lineRule="auto"/>
        <w:jc w:val="both"/>
        <w:rPr>
          <w:sz w:val="24"/>
        </w:rPr>
      </w:pPr>
    </w:p>
    <w:p w14:paraId="54F636E0" w14:textId="77777777" w:rsidR="00D902A0" w:rsidRDefault="00D902A0">
      <w:pPr>
        <w:spacing w:line="360" w:lineRule="auto"/>
        <w:jc w:val="both"/>
        <w:rPr>
          <w:sz w:val="24"/>
        </w:rPr>
      </w:pPr>
    </w:p>
    <w:p w14:paraId="27974B66" w14:textId="77777777" w:rsidR="00D902A0" w:rsidRDefault="00D902A0">
      <w:pPr>
        <w:spacing w:line="360" w:lineRule="auto"/>
        <w:jc w:val="both"/>
        <w:rPr>
          <w:sz w:val="24"/>
        </w:rPr>
      </w:pPr>
    </w:p>
    <w:p w14:paraId="5091B297" w14:textId="77777777" w:rsidR="00D902A0" w:rsidRDefault="00D902A0">
      <w:pPr>
        <w:spacing w:line="360" w:lineRule="auto"/>
        <w:jc w:val="both"/>
        <w:rPr>
          <w:sz w:val="24"/>
        </w:rPr>
      </w:pPr>
    </w:p>
    <w:p w14:paraId="70DC9EF1" w14:textId="77777777" w:rsidR="00D902A0" w:rsidRDefault="00D902A0" w:rsidP="00D902A0">
      <w:pPr>
        <w:tabs>
          <w:tab w:val="left" w:pos="4128"/>
        </w:tabs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ACKNOWLEDGEMENT</w:t>
      </w:r>
    </w:p>
    <w:p w14:paraId="5ACA8540" w14:textId="77777777" w:rsidR="00D902A0" w:rsidRDefault="00D902A0" w:rsidP="00D902A0">
      <w:pPr>
        <w:tabs>
          <w:tab w:val="left" w:pos="4128"/>
        </w:tabs>
        <w:rPr>
          <w:sz w:val="28"/>
          <w:szCs w:val="28"/>
        </w:rPr>
      </w:pPr>
    </w:p>
    <w:p w14:paraId="2666D247" w14:textId="77777777" w:rsidR="00D902A0" w:rsidRDefault="00D902A0" w:rsidP="00D902A0">
      <w:pPr>
        <w:tabs>
          <w:tab w:val="left" w:pos="4128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This work has been in part supported by the provision of a student database and input video of students in the classroom by the Department of Electronics and Communication Engineering at Gokaraju Rangaraju Institute of Engineering and Technology, Hyderabad, India.</w:t>
      </w:r>
    </w:p>
    <w:p w14:paraId="563C6ECB" w14:textId="6C897865" w:rsidR="00D902A0" w:rsidRDefault="00D902A0">
      <w:pPr>
        <w:spacing w:line="360" w:lineRule="auto"/>
        <w:jc w:val="both"/>
        <w:rPr>
          <w:sz w:val="24"/>
        </w:rPr>
        <w:sectPr w:rsidR="00D902A0" w:rsidSect="00997FE5">
          <w:pgSz w:w="11920" w:h="16840"/>
          <w:pgMar w:top="1320" w:right="1000" w:bottom="920" w:left="1220" w:header="0" w:footer="735" w:gutter="0"/>
          <w:cols w:space="720"/>
        </w:sectPr>
      </w:pPr>
    </w:p>
    <w:p w14:paraId="67734F84" w14:textId="03BF6829" w:rsidR="009F25F1" w:rsidRPr="00634ED6" w:rsidRDefault="00000000">
      <w:pPr>
        <w:pStyle w:val="Heading5"/>
        <w:spacing w:before="60"/>
        <w:ind w:left="1506"/>
      </w:pPr>
      <w:bookmarkStart w:id="10" w:name="_TOC_250001"/>
      <w:bookmarkEnd w:id="10"/>
      <w:r w:rsidRPr="00634ED6">
        <w:lastRenderedPageBreak/>
        <w:t xml:space="preserve">PROJECT OBJECTIVES </w:t>
      </w:r>
      <w:r w:rsidR="00634ED6" w:rsidRPr="00634ED6">
        <w:t>AND</w:t>
      </w:r>
      <w:r w:rsidRPr="00634ED6">
        <w:t xml:space="preserve"> COURSE OUTCOMES</w:t>
      </w:r>
      <w:r w:rsidR="00634ED6" w:rsidRPr="00634ED6">
        <w:t xml:space="preserve"> MAPPING</w:t>
      </w:r>
    </w:p>
    <w:p w14:paraId="4DBE58C3" w14:textId="77777777" w:rsidR="009F25F1" w:rsidRDefault="009F25F1">
      <w:pPr>
        <w:pStyle w:val="BodyText"/>
        <w:rPr>
          <w:b/>
          <w:sz w:val="20"/>
        </w:rPr>
      </w:pPr>
    </w:p>
    <w:p w14:paraId="23411650" w14:textId="6958531E" w:rsidR="009F25F1" w:rsidRPr="00634ED6" w:rsidRDefault="00000000" w:rsidP="00634ED6">
      <w:pPr>
        <w:pStyle w:val="BodyText"/>
        <w:spacing w:before="2"/>
        <w:rPr>
          <w:b/>
          <w:sz w:val="21"/>
        </w:rPr>
        <w:sectPr w:rsidR="009F25F1" w:rsidRPr="00634ED6" w:rsidSect="00997FE5">
          <w:pgSz w:w="11920" w:h="16840"/>
          <w:pgMar w:top="1320" w:right="1000" w:bottom="920" w:left="1220" w:header="0" w:footer="735" w:gutter="0"/>
          <w:cols w:space="720"/>
        </w:sectPr>
      </w:pPr>
      <w:r>
        <w:rPr>
          <w:noProof/>
        </w:rPr>
        <w:drawing>
          <wp:anchor distT="0" distB="0" distL="0" distR="0" simplePos="0" relativeHeight="14" behindDoc="0" locked="0" layoutInCell="1" allowOverlap="1" wp14:anchorId="7B927431" wp14:editId="3C80830C">
            <wp:simplePos x="0" y="0"/>
            <wp:positionH relativeFrom="page">
              <wp:posOffset>1076265</wp:posOffset>
            </wp:positionH>
            <wp:positionV relativeFrom="paragraph">
              <wp:posOffset>179716</wp:posOffset>
            </wp:positionV>
            <wp:extent cx="5270087" cy="5817108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087" cy="581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E42DA" w14:textId="77777777" w:rsidR="009F25F1" w:rsidRDefault="009F25F1">
      <w:pPr>
        <w:pStyle w:val="BodyText"/>
        <w:rPr>
          <w:b/>
          <w:sz w:val="20"/>
        </w:rPr>
      </w:pPr>
      <w:bookmarkStart w:id="11" w:name="_TOC_250000"/>
      <w:bookmarkEnd w:id="11"/>
    </w:p>
    <w:p w14:paraId="23577226" w14:textId="77777777" w:rsidR="009F25F1" w:rsidRDefault="009F25F1">
      <w:pPr>
        <w:pStyle w:val="BodyText"/>
        <w:rPr>
          <w:b/>
          <w:sz w:val="20"/>
        </w:rPr>
      </w:pPr>
    </w:p>
    <w:p w14:paraId="6CC2E42F" w14:textId="784D8AB9" w:rsidR="009F25F1" w:rsidRPr="00634ED6" w:rsidRDefault="00634ED6" w:rsidP="00634ED6">
      <w:pPr>
        <w:pStyle w:val="BodyText"/>
        <w:jc w:val="center"/>
        <w:rPr>
          <w:b/>
        </w:rPr>
      </w:pPr>
      <w:r w:rsidRPr="00634ED6">
        <w:rPr>
          <w:b/>
        </w:rPr>
        <w:t>PROJECT OUTCOMES- COURSE OUTCOMES – PROGRAM OUTCOMES (GR20) MAPPING</w:t>
      </w:r>
    </w:p>
    <w:p w14:paraId="4B46DBFA" w14:textId="5E8464E1" w:rsidR="009F25F1" w:rsidRPr="00CA7C96" w:rsidRDefault="00000000" w:rsidP="00CA7C96">
      <w:pPr>
        <w:pStyle w:val="BodyText"/>
        <w:spacing w:before="8"/>
        <w:rPr>
          <w:b/>
          <w:sz w:val="11"/>
        </w:rPr>
        <w:sectPr w:rsidR="009F25F1" w:rsidRPr="00CA7C96" w:rsidSect="00997FE5">
          <w:pgSz w:w="11920" w:h="16840"/>
          <w:pgMar w:top="1320" w:right="1000" w:bottom="920" w:left="1220" w:header="0" w:footer="735" w:gutter="0"/>
          <w:cols w:space="720"/>
        </w:sectPr>
      </w:pPr>
      <w:r>
        <w:rPr>
          <w:noProof/>
        </w:rPr>
        <w:drawing>
          <wp:anchor distT="0" distB="0" distL="0" distR="0" simplePos="0" relativeHeight="15" behindDoc="0" locked="0" layoutInCell="1" allowOverlap="1" wp14:anchorId="293037F5" wp14:editId="39DF6841">
            <wp:simplePos x="0" y="0"/>
            <wp:positionH relativeFrom="page">
              <wp:posOffset>907681</wp:posOffset>
            </wp:positionH>
            <wp:positionV relativeFrom="paragraph">
              <wp:posOffset>110175</wp:posOffset>
            </wp:positionV>
            <wp:extent cx="5758194" cy="4318825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94" cy="4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26F8C" w14:textId="58926C7A" w:rsidR="009F25F1" w:rsidRDefault="009F25F1">
      <w:pPr>
        <w:tabs>
          <w:tab w:val="left" w:pos="2537"/>
        </w:tabs>
        <w:spacing w:before="118"/>
        <w:ind w:left="180"/>
        <w:rPr>
          <w:rFonts w:ascii="Courier New" w:hAnsi="Courier New"/>
          <w:sz w:val="21"/>
        </w:rPr>
      </w:pPr>
    </w:p>
    <w:sectPr w:rsidR="009F25F1">
      <w:footerReference w:type="default" r:id="rId41"/>
      <w:type w:val="continuous"/>
      <w:pgSz w:w="12240" w:h="15840"/>
      <w:pgMar w:top="1380" w:right="760" w:bottom="280" w:left="800" w:header="720" w:footer="720" w:gutter="0"/>
      <w:cols w:num="2" w:space="720" w:equalWidth="0">
        <w:col w:w="2873" w:space="2406"/>
        <w:col w:w="5401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9F0B2" w14:textId="77777777" w:rsidR="002369A9" w:rsidRDefault="002369A9">
      <w:r>
        <w:separator/>
      </w:r>
    </w:p>
  </w:endnote>
  <w:endnote w:type="continuationSeparator" w:id="0">
    <w:p w14:paraId="07AF67B7" w14:textId="77777777" w:rsidR="002369A9" w:rsidRDefault="00236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A3D18F" w14:textId="61E6EDDB" w:rsidR="009F25F1" w:rsidRDefault="00335E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8B5C6B4" wp14:editId="6481C81D">
              <wp:simplePos x="0" y="0"/>
              <wp:positionH relativeFrom="page">
                <wp:posOffset>6542405</wp:posOffset>
              </wp:positionH>
              <wp:positionV relativeFrom="page">
                <wp:posOffset>10086975</wp:posOffset>
              </wp:positionV>
              <wp:extent cx="217805" cy="165735"/>
              <wp:effectExtent l="0" t="0" r="0" b="0"/>
              <wp:wrapNone/>
              <wp:docPr id="151207550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1A48A6" w14:textId="77777777" w:rsidR="009F25F1" w:rsidRDefault="00000000">
                          <w:pPr>
                            <w:spacing w:line="244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B5C6B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515.15pt;margin-top:794.25pt;width:17.15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" filled="f" stroked="f">
              <v:textbox inset="0,0,0,0">
                <w:txbxContent>
                  <w:p w14:paraId="051A48A6" w14:textId="77777777" w:rsidR="009F25F1" w:rsidRDefault="00000000">
                    <w:pPr>
                      <w:spacing w:line="244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D68EB" w14:textId="77777777" w:rsidR="009F25F1" w:rsidRDefault="009F25F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59D32" w14:textId="77777777" w:rsidR="002369A9" w:rsidRDefault="002369A9">
      <w:r>
        <w:separator/>
      </w:r>
    </w:p>
  </w:footnote>
  <w:footnote w:type="continuationSeparator" w:id="0">
    <w:p w14:paraId="0EAF044D" w14:textId="77777777" w:rsidR="002369A9" w:rsidRDefault="002369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52BBD"/>
    <w:multiLevelType w:val="hybridMultilevel"/>
    <w:tmpl w:val="6FF6CA3A"/>
    <w:lvl w:ilvl="0" w:tplc="AA7C052C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EEE5DE2">
      <w:start w:val="1"/>
      <w:numFmt w:val="decimal"/>
      <w:lvlText w:val="%2."/>
      <w:lvlJc w:val="left"/>
      <w:pPr>
        <w:ind w:left="108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B96845E">
      <w:numFmt w:val="bullet"/>
      <w:lvlText w:val="•"/>
      <w:lvlJc w:val="left"/>
      <w:pPr>
        <w:ind w:left="2037" w:hanging="240"/>
      </w:pPr>
      <w:rPr>
        <w:rFonts w:hint="default"/>
        <w:lang w:val="en-US" w:eastAsia="en-US" w:bidi="ar-SA"/>
      </w:rPr>
    </w:lvl>
    <w:lvl w:ilvl="3" w:tplc="97AC3B26">
      <w:numFmt w:val="bullet"/>
      <w:lvlText w:val="•"/>
      <w:lvlJc w:val="left"/>
      <w:pPr>
        <w:ind w:left="2995" w:hanging="240"/>
      </w:pPr>
      <w:rPr>
        <w:rFonts w:hint="default"/>
        <w:lang w:val="en-US" w:eastAsia="en-US" w:bidi="ar-SA"/>
      </w:rPr>
    </w:lvl>
    <w:lvl w:ilvl="4" w:tplc="98EAF586">
      <w:numFmt w:val="bullet"/>
      <w:lvlText w:val="•"/>
      <w:lvlJc w:val="left"/>
      <w:pPr>
        <w:ind w:left="3953" w:hanging="240"/>
      </w:pPr>
      <w:rPr>
        <w:rFonts w:hint="default"/>
        <w:lang w:val="en-US" w:eastAsia="en-US" w:bidi="ar-SA"/>
      </w:rPr>
    </w:lvl>
    <w:lvl w:ilvl="5" w:tplc="A3348392">
      <w:numFmt w:val="bullet"/>
      <w:lvlText w:val="•"/>
      <w:lvlJc w:val="left"/>
      <w:pPr>
        <w:ind w:left="4911" w:hanging="240"/>
      </w:pPr>
      <w:rPr>
        <w:rFonts w:hint="default"/>
        <w:lang w:val="en-US" w:eastAsia="en-US" w:bidi="ar-SA"/>
      </w:rPr>
    </w:lvl>
    <w:lvl w:ilvl="6" w:tplc="F32EEA70">
      <w:numFmt w:val="bullet"/>
      <w:lvlText w:val="•"/>
      <w:lvlJc w:val="left"/>
      <w:pPr>
        <w:ind w:left="5868" w:hanging="240"/>
      </w:pPr>
      <w:rPr>
        <w:rFonts w:hint="default"/>
        <w:lang w:val="en-US" w:eastAsia="en-US" w:bidi="ar-SA"/>
      </w:rPr>
    </w:lvl>
    <w:lvl w:ilvl="7" w:tplc="7738FB40">
      <w:numFmt w:val="bullet"/>
      <w:lvlText w:val="•"/>
      <w:lvlJc w:val="left"/>
      <w:pPr>
        <w:ind w:left="6826" w:hanging="240"/>
      </w:pPr>
      <w:rPr>
        <w:rFonts w:hint="default"/>
        <w:lang w:val="en-US" w:eastAsia="en-US" w:bidi="ar-SA"/>
      </w:rPr>
    </w:lvl>
    <w:lvl w:ilvl="8" w:tplc="7AE66CF4">
      <w:numFmt w:val="bullet"/>
      <w:lvlText w:val="•"/>
      <w:lvlJc w:val="left"/>
      <w:pPr>
        <w:ind w:left="7784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12614599"/>
    <w:multiLevelType w:val="hybridMultilevel"/>
    <w:tmpl w:val="762003C4"/>
    <w:lvl w:ilvl="0" w:tplc="BE44D1DC">
      <w:start w:val="1"/>
      <w:numFmt w:val="decimal"/>
      <w:lvlText w:val="%1."/>
      <w:lvlJc w:val="left"/>
      <w:pPr>
        <w:ind w:left="120" w:hanging="27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1C13E6">
      <w:numFmt w:val="bullet"/>
      <w:lvlText w:val="•"/>
      <w:lvlJc w:val="left"/>
      <w:pPr>
        <w:ind w:left="1078" w:hanging="270"/>
      </w:pPr>
      <w:rPr>
        <w:rFonts w:hint="default"/>
        <w:lang w:val="en-US" w:eastAsia="en-US" w:bidi="ar-SA"/>
      </w:rPr>
    </w:lvl>
    <w:lvl w:ilvl="2" w:tplc="C930EF90">
      <w:numFmt w:val="bullet"/>
      <w:lvlText w:val="•"/>
      <w:lvlJc w:val="left"/>
      <w:pPr>
        <w:ind w:left="2036" w:hanging="270"/>
      </w:pPr>
      <w:rPr>
        <w:rFonts w:hint="default"/>
        <w:lang w:val="en-US" w:eastAsia="en-US" w:bidi="ar-SA"/>
      </w:rPr>
    </w:lvl>
    <w:lvl w:ilvl="3" w:tplc="0C7C6FC8">
      <w:numFmt w:val="bullet"/>
      <w:lvlText w:val="•"/>
      <w:lvlJc w:val="left"/>
      <w:pPr>
        <w:ind w:left="2994" w:hanging="270"/>
      </w:pPr>
      <w:rPr>
        <w:rFonts w:hint="default"/>
        <w:lang w:val="en-US" w:eastAsia="en-US" w:bidi="ar-SA"/>
      </w:rPr>
    </w:lvl>
    <w:lvl w:ilvl="4" w:tplc="B204C256">
      <w:numFmt w:val="bullet"/>
      <w:lvlText w:val="•"/>
      <w:lvlJc w:val="left"/>
      <w:pPr>
        <w:ind w:left="3952" w:hanging="270"/>
      </w:pPr>
      <w:rPr>
        <w:rFonts w:hint="default"/>
        <w:lang w:val="en-US" w:eastAsia="en-US" w:bidi="ar-SA"/>
      </w:rPr>
    </w:lvl>
    <w:lvl w:ilvl="5" w:tplc="E9D63CFE">
      <w:numFmt w:val="bullet"/>
      <w:lvlText w:val="•"/>
      <w:lvlJc w:val="left"/>
      <w:pPr>
        <w:ind w:left="4910" w:hanging="270"/>
      </w:pPr>
      <w:rPr>
        <w:rFonts w:hint="default"/>
        <w:lang w:val="en-US" w:eastAsia="en-US" w:bidi="ar-SA"/>
      </w:rPr>
    </w:lvl>
    <w:lvl w:ilvl="6" w:tplc="475C1246">
      <w:numFmt w:val="bullet"/>
      <w:lvlText w:val="•"/>
      <w:lvlJc w:val="left"/>
      <w:pPr>
        <w:ind w:left="5868" w:hanging="270"/>
      </w:pPr>
      <w:rPr>
        <w:rFonts w:hint="default"/>
        <w:lang w:val="en-US" w:eastAsia="en-US" w:bidi="ar-SA"/>
      </w:rPr>
    </w:lvl>
    <w:lvl w:ilvl="7" w:tplc="546E90B6">
      <w:numFmt w:val="bullet"/>
      <w:lvlText w:val="•"/>
      <w:lvlJc w:val="left"/>
      <w:pPr>
        <w:ind w:left="6826" w:hanging="270"/>
      </w:pPr>
      <w:rPr>
        <w:rFonts w:hint="default"/>
        <w:lang w:val="en-US" w:eastAsia="en-US" w:bidi="ar-SA"/>
      </w:rPr>
    </w:lvl>
    <w:lvl w:ilvl="8" w:tplc="3A066B32">
      <w:numFmt w:val="bullet"/>
      <w:lvlText w:val="•"/>
      <w:lvlJc w:val="left"/>
      <w:pPr>
        <w:ind w:left="7784" w:hanging="270"/>
      </w:pPr>
      <w:rPr>
        <w:rFonts w:hint="default"/>
        <w:lang w:val="en-US" w:eastAsia="en-US" w:bidi="ar-SA"/>
      </w:rPr>
    </w:lvl>
  </w:abstractNum>
  <w:abstractNum w:abstractNumId="2" w15:restartNumberingAfterBreak="0">
    <w:nsid w:val="2AE84F3D"/>
    <w:multiLevelType w:val="multilevel"/>
    <w:tmpl w:val="50E4BCEC"/>
    <w:lvl w:ilvl="0">
      <w:start w:val="3"/>
      <w:numFmt w:val="decimal"/>
      <w:lvlText w:val="%1"/>
      <w:lvlJc w:val="left"/>
      <w:pPr>
        <w:ind w:left="4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2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5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0EB75B0"/>
    <w:multiLevelType w:val="multilevel"/>
    <w:tmpl w:val="5DE0BF1E"/>
    <w:lvl w:ilvl="0">
      <w:start w:val="1"/>
      <w:numFmt w:val="decimal"/>
      <w:lvlText w:val="%1"/>
      <w:lvlJc w:val="left"/>
      <w:pPr>
        <w:ind w:left="4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156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0651544"/>
    <w:multiLevelType w:val="multilevel"/>
    <w:tmpl w:val="066EE2A0"/>
    <w:lvl w:ilvl="0">
      <w:start w:val="1"/>
      <w:numFmt w:val="decimal"/>
      <w:lvlText w:val="%1"/>
      <w:lvlJc w:val="left"/>
      <w:pPr>
        <w:ind w:left="1275" w:hanging="3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5" w:hanging="33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64" w:hanging="3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6" w:hanging="3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48" w:hanging="3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2" w:hanging="3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4" w:hanging="3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6" w:hanging="330"/>
      </w:pPr>
      <w:rPr>
        <w:rFonts w:hint="default"/>
        <w:lang w:val="en-US" w:eastAsia="en-US" w:bidi="ar-SA"/>
      </w:rPr>
    </w:lvl>
  </w:abstractNum>
  <w:abstractNum w:abstractNumId="5" w15:restartNumberingAfterBreak="0">
    <w:nsid w:val="5ED56A74"/>
    <w:multiLevelType w:val="multilevel"/>
    <w:tmpl w:val="A5984F54"/>
    <w:lvl w:ilvl="0">
      <w:start w:val="1"/>
      <w:numFmt w:val="bullet"/>
      <w:lvlText w:val=""/>
      <w:lvlJc w:val="left"/>
      <w:pPr>
        <w:ind w:left="480" w:hanging="360"/>
      </w:pPr>
      <w:rPr>
        <w:rFonts w:ascii="Symbol" w:hAnsi="Symbol"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●"/>
      <w:lvlJc w:val="left"/>
      <w:pPr>
        <w:ind w:left="156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1D14005"/>
    <w:multiLevelType w:val="multilevel"/>
    <w:tmpl w:val="9A486792"/>
    <w:lvl w:ilvl="0">
      <w:start w:val="3"/>
      <w:numFmt w:val="decimal"/>
      <w:lvlText w:val="%1"/>
      <w:lvlJc w:val="left"/>
      <w:pPr>
        <w:ind w:left="12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4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</w:abstractNum>
  <w:num w:numId="1" w16cid:durableId="1503087428">
    <w:abstractNumId w:val="1"/>
  </w:num>
  <w:num w:numId="2" w16cid:durableId="1232085304">
    <w:abstractNumId w:val="2"/>
  </w:num>
  <w:num w:numId="3" w16cid:durableId="1493137732">
    <w:abstractNumId w:val="3"/>
  </w:num>
  <w:num w:numId="4" w16cid:durableId="897591998">
    <w:abstractNumId w:val="0"/>
  </w:num>
  <w:num w:numId="5" w16cid:durableId="1082721950">
    <w:abstractNumId w:val="6"/>
  </w:num>
  <w:num w:numId="6" w16cid:durableId="2029018419">
    <w:abstractNumId w:val="4"/>
  </w:num>
  <w:num w:numId="7" w16cid:durableId="6708392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5F1"/>
    <w:rsid w:val="000B77E6"/>
    <w:rsid w:val="000C42FD"/>
    <w:rsid w:val="000D6731"/>
    <w:rsid w:val="00132FC6"/>
    <w:rsid w:val="00140143"/>
    <w:rsid w:val="00184668"/>
    <w:rsid w:val="002369A9"/>
    <w:rsid w:val="002C6C3D"/>
    <w:rsid w:val="00320C30"/>
    <w:rsid w:val="00335EAF"/>
    <w:rsid w:val="00411B51"/>
    <w:rsid w:val="00423ADF"/>
    <w:rsid w:val="004F778B"/>
    <w:rsid w:val="005333D6"/>
    <w:rsid w:val="00563335"/>
    <w:rsid w:val="006222B1"/>
    <w:rsid w:val="00634ED6"/>
    <w:rsid w:val="006505E9"/>
    <w:rsid w:val="00661EB8"/>
    <w:rsid w:val="006952DD"/>
    <w:rsid w:val="00737821"/>
    <w:rsid w:val="0081697B"/>
    <w:rsid w:val="00847DAE"/>
    <w:rsid w:val="00967676"/>
    <w:rsid w:val="00997FE5"/>
    <w:rsid w:val="009E63AB"/>
    <w:rsid w:val="009F25F1"/>
    <w:rsid w:val="00C41310"/>
    <w:rsid w:val="00CA7C96"/>
    <w:rsid w:val="00D902A0"/>
    <w:rsid w:val="00DB10CD"/>
    <w:rsid w:val="00E20C2A"/>
    <w:rsid w:val="00E33139"/>
    <w:rsid w:val="00E522BC"/>
    <w:rsid w:val="00ED12EB"/>
    <w:rsid w:val="00FD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F6A34C"/>
  <w15:docId w15:val="{6AACBA24-B096-4B41-87C8-A43D8BC1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5"/>
      <w:outlineLvl w:val="0"/>
    </w:pPr>
    <w:rPr>
      <w:rFonts w:ascii="Microsoft Sans Serif" w:eastAsia="Microsoft Sans Serif" w:hAnsi="Microsoft Sans Serif" w:cs="Microsoft Sans Serif"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ind w:left="105"/>
      <w:outlineLvl w:val="1"/>
    </w:pPr>
    <w:rPr>
      <w:rFonts w:ascii="Trebuchet MS" w:eastAsia="Trebuchet MS" w:hAnsi="Trebuchet MS" w:cs="Trebuchet MS"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287"/>
      <w:ind w:left="105"/>
      <w:outlineLvl w:val="2"/>
    </w:pPr>
    <w:rPr>
      <w:rFonts w:ascii="Trebuchet MS" w:eastAsia="Trebuchet MS" w:hAnsi="Trebuchet MS" w:cs="Trebuchet MS"/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spacing w:before="60"/>
      <w:ind w:left="480" w:right="722"/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48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8"/>
      <w:ind w:left="225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560"/>
      <w:ind w:left="840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560"/>
      <w:ind w:left="1260" w:hanging="360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560"/>
      <w:ind w:left="1275" w:hanging="33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9"/>
      <w:ind w:left="15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Style1">
    <w:name w:val="Style1"/>
    <w:basedOn w:val="Normal"/>
    <w:link w:val="Style1Char"/>
    <w:qFormat/>
    <w:rsid w:val="00661EB8"/>
  </w:style>
  <w:style w:type="character" w:customStyle="1" w:styleId="Style1Char">
    <w:name w:val="Style1 Char"/>
    <w:basedOn w:val="DefaultParagraphFont"/>
    <w:link w:val="Style1"/>
    <w:rsid w:val="00661EB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31b85e5-f4ca-4a30-babc-46930b26fa7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D0AB083862394894E47A60773BC34C" ma:contentTypeVersion="6" ma:contentTypeDescription="Create a new document." ma:contentTypeScope="" ma:versionID="ae3afc667ec7ad21b50126fc908ca911">
  <xsd:schema xmlns:xsd="http://www.w3.org/2001/XMLSchema" xmlns:xs="http://www.w3.org/2001/XMLSchema" xmlns:p="http://schemas.microsoft.com/office/2006/metadata/properties" xmlns:ns3="631b85e5-f4ca-4a30-babc-46930b26fa73" targetNamespace="http://schemas.microsoft.com/office/2006/metadata/properties" ma:root="true" ma:fieldsID="1654945bb9399ecd992dcb3addc318b6" ns3:_="">
    <xsd:import namespace="631b85e5-f4ca-4a30-babc-46930b26fa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1b85e5-f4ca-4a30-babc-46930b26fa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1F92AE-ED19-4A5F-9A0F-6A40D06A3E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909A1F-3116-4CC3-BFDD-E17FDEA959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3A94B5C-CED7-4273-8347-91B9656F22B1}">
  <ds:schemaRefs>
    <ds:schemaRef ds:uri="http://schemas.microsoft.com/office/2006/metadata/properties"/>
    <ds:schemaRef ds:uri="http://schemas.microsoft.com/office/infopath/2007/PartnerControls"/>
    <ds:schemaRef ds:uri="631b85e5-f4ca-4a30-babc-46930b26fa73"/>
  </ds:schemaRefs>
</ds:datastoreItem>
</file>

<file path=customXml/itemProps4.xml><?xml version="1.0" encoding="utf-8"?>
<ds:datastoreItem xmlns:ds="http://schemas.openxmlformats.org/officeDocument/2006/customXml" ds:itemID="{9ACF1F2A-AE03-4B8C-AB92-BE704761FB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1b85e5-f4ca-4a30-babc-46930b26fa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36</Pages>
  <Words>4512</Words>
  <Characters>25722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20241A04B3</cp:lastModifiedBy>
  <cp:revision>28</cp:revision>
  <cp:lastPrinted>2024-05-11T14:58:00Z</cp:lastPrinted>
  <dcterms:created xsi:type="dcterms:W3CDTF">2024-05-08T15:54:00Z</dcterms:created>
  <dcterms:modified xsi:type="dcterms:W3CDTF">2024-05-11T15:01:00Z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2024-05-08T00:00:00Z</vt:filetime>
  </property>
  <property fmtid="{D5CDD505-2E9C-101B-9397-08002B2CF9AE}" pid="3" name="ContentTypeId">
    <vt:lpwstr>0x0101002DD0AB083862394894E47A60773BC34C</vt:lpwstr>
  </property>
</Properties>
</file>