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423" w:rsidRDefault="00431FE0">
      <w:pPr>
        <w:rPr>
          <w:sz w:val="24"/>
          <w:szCs w:val="24"/>
        </w:rPr>
      </w:pPr>
      <w:r>
        <w:rPr>
          <w:sz w:val="24"/>
          <w:szCs w:val="24"/>
        </w:rPr>
        <w:t>Types of Join:</w:t>
      </w:r>
    </w:p>
    <w:p w:rsidR="00431FE0" w:rsidRDefault="00431FE0" w:rsidP="00431F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NATURAL JOIN</w:t>
      </w:r>
    </w:p>
    <w:p w:rsidR="00431FE0" w:rsidRDefault="00431FE0" w:rsidP="00431F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Join  with USING clause</w:t>
      </w:r>
    </w:p>
    <w:p w:rsidR="00431FE0" w:rsidRDefault="00431FE0" w:rsidP="00431F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Join  with ON clause</w:t>
      </w:r>
    </w:p>
    <w:p w:rsidR="00431FE0" w:rsidRDefault="00431FE0" w:rsidP="00431FE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OUTER joins</w:t>
      </w:r>
    </w:p>
    <w:p w:rsidR="00431FE0" w:rsidRDefault="00431FE0" w:rsidP="00431FE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LEFT OUTER  JOINS</w:t>
      </w:r>
    </w:p>
    <w:p w:rsidR="00431FE0" w:rsidRDefault="00431FE0" w:rsidP="00431FE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RIGHT OUTER JOINS</w:t>
      </w:r>
    </w:p>
    <w:p w:rsidR="00431FE0" w:rsidRDefault="00431FE0" w:rsidP="00431FE0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FULL OUTER JOINS</w:t>
      </w:r>
    </w:p>
    <w:p w:rsidR="00431FE0" w:rsidRDefault="00431FE0" w:rsidP="00431FE0">
      <w:pPr>
        <w:rPr>
          <w:sz w:val="24"/>
          <w:szCs w:val="24"/>
        </w:rPr>
      </w:pPr>
      <w:r>
        <w:rPr>
          <w:sz w:val="24"/>
          <w:szCs w:val="24"/>
        </w:rPr>
        <w:t xml:space="preserve">       5. CROSS JOIN (CARTESIAN PRODUCT)</w:t>
      </w:r>
    </w:p>
    <w:p w:rsidR="00542685" w:rsidRDefault="00542685" w:rsidP="00431FE0">
      <w:pPr>
        <w:rPr>
          <w:b/>
          <w:color w:val="1F497D" w:themeColor="text2"/>
          <w:sz w:val="24"/>
          <w:szCs w:val="24"/>
        </w:rPr>
      </w:pPr>
      <w:r>
        <w:rPr>
          <w:sz w:val="24"/>
          <w:szCs w:val="24"/>
        </w:rPr>
        <w:t>---------------------------------------------------------------------------------------------------------------------------------------</w:t>
      </w:r>
      <w:r w:rsidRPr="00542685">
        <w:rPr>
          <w:b/>
          <w:color w:val="1F497D" w:themeColor="text2"/>
          <w:sz w:val="24"/>
          <w:szCs w:val="24"/>
        </w:rPr>
        <w:t>NATURAL</w:t>
      </w:r>
      <w:r w:rsidR="00F41DDA">
        <w:rPr>
          <w:b/>
          <w:color w:val="1F497D" w:themeColor="text2"/>
          <w:sz w:val="24"/>
          <w:szCs w:val="24"/>
        </w:rPr>
        <w:t xml:space="preserve"> </w:t>
      </w:r>
      <w:r w:rsidRPr="00542685">
        <w:rPr>
          <w:b/>
          <w:color w:val="1F497D" w:themeColor="text2"/>
          <w:sz w:val="24"/>
          <w:szCs w:val="24"/>
        </w:rPr>
        <w:t xml:space="preserve"> JOIN</w:t>
      </w:r>
      <w:r w:rsidR="00F41DDA">
        <w:rPr>
          <w:b/>
          <w:color w:val="1F497D" w:themeColor="text2"/>
          <w:sz w:val="24"/>
          <w:szCs w:val="24"/>
        </w:rPr>
        <w:t>:</w:t>
      </w:r>
      <w:r w:rsidR="00F64778">
        <w:rPr>
          <w:b/>
          <w:color w:val="1F497D" w:themeColor="text2"/>
          <w:sz w:val="24"/>
          <w:szCs w:val="24"/>
        </w:rPr>
        <w:t xml:space="preserve"> </w:t>
      </w:r>
      <w:proofErr w:type="spellStart"/>
      <w:r w:rsidR="00F64778">
        <w:rPr>
          <w:b/>
          <w:color w:val="1F497D" w:themeColor="text2"/>
          <w:sz w:val="24"/>
          <w:szCs w:val="24"/>
        </w:rPr>
        <w:t>Apna</w:t>
      </w:r>
      <w:proofErr w:type="spellEnd"/>
      <w:r w:rsidR="00F64778">
        <w:rPr>
          <w:b/>
          <w:color w:val="1F497D" w:themeColor="text2"/>
          <w:sz w:val="24"/>
          <w:szCs w:val="24"/>
        </w:rPr>
        <w:t xml:space="preserve"> Logic</w:t>
      </w:r>
      <w:r w:rsidR="00E01DEF">
        <w:rPr>
          <w:b/>
          <w:color w:val="1F497D" w:themeColor="text2"/>
          <w:sz w:val="24"/>
          <w:szCs w:val="24"/>
        </w:rPr>
        <w:t xml:space="preserve"> </w:t>
      </w:r>
      <w:r w:rsidR="005C4616">
        <w:rPr>
          <w:b/>
          <w:color w:val="1F497D" w:themeColor="text2"/>
          <w:sz w:val="24"/>
          <w:szCs w:val="24"/>
        </w:rPr>
        <w:t xml:space="preserve">( where </w:t>
      </w:r>
      <w:proofErr w:type="spellStart"/>
      <w:r w:rsidR="005C4616">
        <w:rPr>
          <w:b/>
          <w:color w:val="1F497D" w:themeColor="text2"/>
          <w:sz w:val="24"/>
          <w:szCs w:val="24"/>
        </w:rPr>
        <w:t>department_id</w:t>
      </w:r>
      <w:proofErr w:type="spellEnd"/>
      <w:r w:rsidR="005C4616">
        <w:rPr>
          <w:b/>
          <w:color w:val="1F497D" w:themeColor="text2"/>
          <w:sz w:val="24"/>
          <w:szCs w:val="24"/>
        </w:rPr>
        <w:t xml:space="preserve">=? and </w:t>
      </w:r>
      <w:proofErr w:type="spellStart"/>
      <w:r w:rsidR="005C4616">
        <w:rPr>
          <w:b/>
          <w:color w:val="1F497D" w:themeColor="text2"/>
          <w:sz w:val="24"/>
          <w:szCs w:val="24"/>
        </w:rPr>
        <w:t>manager_id</w:t>
      </w:r>
      <w:proofErr w:type="spellEnd"/>
      <w:r w:rsidR="005C4616">
        <w:rPr>
          <w:b/>
          <w:color w:val="1F497D" w:themeColor="text2"/>
          <w:sz w:val="24"/>
          <w:szCs w:val="24"/>
        </w:rPr>
        <w:t>=?)</w:t>
      </w:r>
    </w:p>
    <w:p w:rsidR="00F41DDA" w:rsidRDefault="00F41DDA" w:rsidP="00F41DD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Join two table with the </w:t>
      </w:r>
      <w:r w:rsidRPr="00F41DDA">
        <w:rPr>
          <w:sz w:val="24"/>
          <w:szCs w:val="24"/>
          <w:highlight w:val="green"/>
        </w:rPr>
        <w:t>columns that have same name</w:t>
      </w:r>
      <w:r>
        <w:rPr>
          <w:sz w:val="24"/>
          <w:szCs w:val="24"/>
        </w:rPr>
        <w:t>.</w:t>
      </w:r>
    </w:p>
    <w:p w:rsidR="00F41DDA" w:rsidRDefault="00F41DDA" w:rsidP="00F41DD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Select rows from two tables that have the </w:t>
      </w:r>
      <w:r w:rsidRPr="00095176">
        <w:rPr>
          <w:sz w:val="24"/>
          <w:szCs w:val="24"/>
          <w:highlight w:val="green"/>
        </w:rPr>
        <w:t>equal values in the same columns.</w:t>
      </w:r>
    </w:p>
    <w:p w:rsidR="00F41DDA" w:rsidRDefault="00F41DDA" w:rsidP="00F41DDA">
      <w:pPr>
        <w:pStyle w:val="ListParagraph"/>
        <w:numPr>
          <w:ilvl w:val="0"/>
          <w:numId w:val="3"/>
        </w:numPr>
        <w:rPr>
          <w:sz w:val="24"/>
          <w:szCs w:val="24"/>
          <w:highlight w:val="green"/>
        </w:rPr>
      </w:pPr>
      <w:r w:rsidRPr="00095176">
        <w:rPr>
          <w:sz w:val="24"/>
          <w:szCs w:val="24"/>
          <w:highlight w:val="green"/>
        </w:rPr>
        <w:t xml:space="preserve">If two columns have same name but different data type , </w:t>
      </w:r>
      <w:r w:rsidRPr="00095176">
        <w:rPr>
          <w:sz w:val="24"/>
          <w:szCs w:val="24"/>
          <w:highlight w:val="red"/>
        </w:rPr>
        <w:t>it will give error</w:t>
      </w:r>
      <w:r w:rsidRPr="00095176">
        <w:rPr>
          <w:sz w:val="24"/>
          <w:szCs w:val="24"/>
          <w:highlight w:val="green"/>
        </w:rPr>
        <w:t>.</w:t>
      </w:r>
    </w:p>
    <w:p w:rsidR="00A64B14" w:rsidRPr="00095176" w:rsidRDefault="00A64B14" w:rsidP="00A64B14">
      <w:pPr>
        <w:pStyle w:val="ListParagraph"/>
        <w:rPr>
          <w:sz w:val="24"/>
          <w:szCs w:val="24"/>
          <w:highlight w:val="green"/>
        </w:rPr>
      </w:pPr>
    </w:p>
    <w:p w:rsidR="00A64B14" w:rsidRPr="00A64B14" w:rsidRDefault="00A64B14" w:rsidP="00A64B14">
      <w:pPr>
        <w:pStyle w:val="NoSpacing"/>
        <w:rPr>
          <w:sz w:val="20"/>
          <w:szCs w:val="20"/>
        </w:rPr>
      </w:pPr>
      <w:r w:rsidRPr="00A64B14">
        <w:rPr>
          <w:sz w:val="20"/>
          <w:szCs w:val="20"/>
        </w:rPr>
        <w:t xml:space="preserve">select </w:t>
      </w:r>
      <w:proofErr w:type="spellStart"/>
      <w:r w:rsidRPr="00A64B14">
        <w:rPr>
          <w:sz w:val="20"/>
          <w:szCs w:val="20"/>
        </w:rPr>
        <w:t>employees.FIRST_NAME</w:t>
      </w:r>
      <w:proofErr w:type="spellEnd"/>
      <w:r w:rsidRPr="00A64B14">
        <w:rPr>
          <w:sz w:val="20"/>
          <w:szCs w:val="20"/>
        </w:rPr>
        <w:t xml:space="preserve"> ,</w:t>
      </w:r>
      <w:proofErr w:type="spellStart"/>
      <w:r w:rsidRPr="00A64B14">
        <w:rPr>
          <w:sz w:val="20"/>
          <w:szCs w:val="20"/>
        </w:rPr>
        <w:t>employees.LAST_NAME,DEPARTMENTS.DEPARTMENT_NAME</w:t>
      </w:r>
      <w:proofErr w:type="spellEnd"/>
      <w:r w:rsidRPr="00A64B14">
        <w:rPr>
          <w:sz w:val="20"/>
          <w:szCs w:val="20"/>
        </w:rPr>
        <w:t xml:space="preserve"> from employees natural join DEPARTMENTS;</w:t>
      </w:r>
    </w:p>
    <w:p w:rsidR="00A64B14" w:rsidRPr="00A64B14" w:rsidRDefault="00A64B14" w:rsidP="00A64B14">
      <w:pPr>
        <w:pStyle w:val="NoSpacing"/>
        <w:rPr>
          <w:sz w:val="20"/>
          <w:szCs w:val="20"/>
        </w:rPr>
      </w:pPr>
      <w:r w:rsidRPr="00A64B14">
        <w:rPr>
          <w:sz w:val="20"/>
          <w:szCs w:val="20"/>
        </w:rPr>
        <w:t>select FIRST_NAME ,LAST_NAME,DEPARTMENT_NAME from employees natural join DEPARTMENTS;</w:t>
      </w:r>
    </w:p>
    <w:p w:rsidR="00F41DDA" w:rsidRPr="00A64B14" w:rsidRDefault="00A64B14" w:rsidP="00A64B14">
      <w:pPr>
        <w:pStyle w:val="NoSpacing"/>
        <w:rPr>
          <w:sz w:val="20"/>
          <w:szCs w:val="20"/>
        </w:rPr>
      </w:pPr>
      <w:r w:rsidRPr="00A64B14">
        <w:rPr>
          <w:sz w:val="20"/>
          <w:szCs w:val="20"/>
        </w:rPr>
        <w:t>--Note Both query have same output</w:t>
      </w:r>
    </w:p>
    <w:p w:rsidR="004202FF" w:rsidRPr="00F41DDA" w:rsidRDefault="004202FF" w:rsidP="00F41DDA">
      <w:pPr>
        <w:rPr>
          <w:sz w:val="24"/>
          <w:szCs w:val="24"/>
        </w:rPr>
      </w:pPr>
    </w:p>
    <w:p w:rsidR="00431FE0" w:rsidRDefault="00D876F0" w:rsidP="00431FE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58181" cy="28016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4619" t="22954" r="30735" b="2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40" cy="2805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079" w:rsidRPr="00454079" w:rsidRDefault="00454079" w:rsidP="00454079">
      <w:pPr>
        <w:pStyle w:val="NoSpacing"/>
        <w:rPr>
          <w:b/>
          <w:color w:val="548DD4" w:themeColor="text2" w:themeTint="99"/>
        </w:rPr>
      </w:pPr>
      <w:r w:rsidRPr="00454079">
        <w:rPr>
          <w:b/>
          <w:color w:val="548DD4" w:themeColor="text2" w:themeTint="99"/>
        </w:rPr>
        <w:t xml:space="preserve">NOTE: JOIN with USING clause  </w:t>
      </w:r>
      <w:proofErr w:type="spellStart"/>
      <w:r w:rsidRPr="00454079">
        <w:rPr>
          <w:b/>
          <w:color w:val="548DD4" w:themeColor="text2" w:themeTint="99"/>
        </w:rPr>
        <w:t>i.e</w:t>
      </w:r>
      <w:proofErr w:type="spellEnd"/>
      <w:r w:rsidRPr="00454079">
        <w:rPr>
          <w:b/>
          <w:color w:val="548DD4" w:themeColor="text2" w:themeTint="99"/>
        </w:rPr>
        <w:t xml:space="preserve">  USING (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>) , USING (</w:t>
      </w:r>
      <w:proofErr w:type="spellStart"/>
      <w:r w:rsidRPr="00454079">
        <w:rPr>
          <w:b/>
          <w:color w:val="548DD4" w:themeColor="text2" w:themeTint="99"/>
        </w:rPr>
        <w:t>department_id,manager_id</w:t>
      </w:r>
      <w:proofErr w:type="spellEnd"/>
      <w:r w:rsidRPr="00454079">
        <w:rPr>
          <w:b/>
          <w:color w:val="548DD4" w:themeColor="text2" w:themeTint="99"/>
        </w:rPr>
        <w:t>)  this can be only used when column name must be same in both the tables other wise use ON.</w:t>
      </w:r>
    </w:p>
    <w:p w:rsidR="00454079" w:rsidRPr="0002497A" w:rsidRDefault="00454079" w:rsidP="00454079">
      <w:pPr>
        <w:pStyle w:val="NoSpacing"/>
        <w:rPr>
          <w:b/>
          <w:color w:val="FF0000"/>
        </w:rPr>
      </w:pPr>
      <w:r w:rsidRPr="0002497A">
        <w:rPr>
          <w:b/>
          <w:color w:val="FF0000"/>
        </w:rPr>
        <w:t>case 1: Both are same</w:t>
      </w:r>
      <w:r w:rsidR="00D95D1B">
        <w:rPr>
          <w:b/>
          <w:color w:val="FF0000"/>
        </w:rPr>
        <w:t xml:space="preserve">, for first column name should be </w:t>
      </w:r>
      <w:proofErr w:type="spellStart"/>
      <w:r w:rsidR="00D95D1B" w:rsidRPr="00C8420F">
        <w:rPr>
          <w:b/>
          <w:color w:val="92D050"/>
        </w:rPr>
        <w:t>same</w:t>
      </w:r>
      <w:r w:rsidR="00D95D1B">
        <w:rPr>
          <w:b/>
          <w:color w:val="FF0000"/>
        </w:rPr>
        <w:t>,for</w:t>
      </w:r>
      <w:proofErr w:type="spellEnd"/>
      <w:r w:rsidR="00D95D1B">
        <w:rPr>
          <w:b/>
          <w:color w:val="FF0000"/>
        </w:rPr>
        <w:t xml:space="preserve"> second column name can be </w:t>
      </w:r>
      <w:r w:rsidR="00D95D1B" w:rsidRPr="00C8420F">
        <w:rPr>
          <w:b/>
          <w:color w:val="92D050"/>
        </w:rPr>
        <w:t>different</w:t>
      </w:r>
      <w:r w:rsidR="00D95D1B">
        <w:rPr>
          <w:b/>
          <w:color w:val="FF0000"/>
        </w:rPr>
        <w:t>.</w:t>
      </w:r>
    </w:p>
    <w:p w:rsidR="00A64B14" w:rsidRPr="00454079" w:rsidRDefault="00454079" w:rsidP="00454079">
      <w:pPr>
        <w:pStyle w:val="NoSpacing"/>
        <w:rPr>
          <w:b/>
          <w:color w:val="548DD4" w:themeColor="text2" w:themeTint="99"/>
        </w:rPr>
      </w:pPr>
      <w:r w:rsidRPr="00454079">
        <w:rPr>
          <w:b/>
          <w:color w:val="548DD4" w:themeColor="text2" w:themeTint="99"/>
        </w:rPr>
        <w:t xml:space="preserve"> USING (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)  </w:t>
      </w:r>
      <w:r w:rsidRPr="0002497A">
        <w:rPr>
          <w:b/>
          <w:color w:val="FF0000"/>
        </w:rPr>
        <w:t>OR</w:t>
      </w:r>
      <w:r w:rsidRPr="00454079">
        <w:rPr>
          <w:b/>
          <w:color w:val="548DD4" w:themeColor="text2" w:themeTint="99"/>
        </w:rPr>
        <w:t xml:space="preserve">   ON  e. 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 = d. 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; </w:t>
      </w:r>
    </w:p>
    <w:p w:rsidR="00454079" w:rsidRPr="0002497A" w:rsidRDefault="0002497A" w:rsidP="00454079">
      <w:pPr>
        <w:pStyle w:val="NoSpacing"/>
        <w:rPr>
          <w:b/>
          <w:color w:val="FF0000"/>
        </w:rPr>
      </w:pPr>
      <w:r>
        <w:rPr>
          <w:b/>
          <w:color w:val="FF0000"/>
        </w:rPr>
        <w:t>case 2</w:t>
      </w:r>
      <w:r w:rsidR="00454079" w:rsidRPr="0002497A">
        <w:rPr>
          <w:b/>
          <w:color w:val="FF0000"/>
        </w:rPr>
        <w:t>: Both are same</w:t>
      </w:r>
      <w:r w:rsidR="00D95D1B">
        <w:rPr>
          <w:b/>
          <w:color w:val="FF0000"/>
        </w:rPr>
        <w:t>,</w:t>
      </w:r>
      <w:r w:rsidR="00D95D1B" w:rsidRPr="00D95D1B">
        <w:rPr>
          <w:b/>
          <w:color w:val="FF0000"/>
        </w:rPr>
        <w:t xml:space="preserve"> </w:t>
      </w:r>
      <w:r w:rsidR="00D95D1B">
        <w:rPr>
          <w:b/>
          <w:color w:val="FF0000"/>
        </w:rPr>
        <w:t xml:space="preserve">for first column name should be </w:t>
      </w:r>
      <w:proofErr w:type="spellStart"/>
      <w:r w:rsidR="00D95D1B" w:rsidRPr="00C8420F">
        <w:rPr>
          <w:b/>
          <w:color w:val="92D050"/>
        </w:rPr>
        <w:t>same</w:t>
      </w:r>
      <w:r w:rsidR="00D95D1B">
        <w:rPr>
          <w:b/>
          <w:color w:val="FF0000"/>
        </w:rPr>
        <w:t>,for</w:t>
      </w:r>
      <w:proofErr w:type="spellEnd"/>
      <w:r w:rsidR="00D95D1B">
        <w:rPr>
          <w:b/>
          <w:color w:val="FF0000"/>
        </w:rPr>
        <w:t xml:space="preserve"> second column name can be </w:t>
      </w:r>
      <w:r w:rsidR="00D95D1B" w:rsidRPr="00C8420F">
        <w:rPr>
          <w:b/>
          <w:color w:val="92D050"/>
        </w:rPr>
        <w:t>different</w:t>
      </w:r>
      <w:r w:rsidR="00D95D1B">
        <w:rPr>
          <w:b/>
          <w:color w:val="FF0000"/>
        </w:rPr>
        <w:t>.</w:t>
      </w:r>
    </w:p>
    <w:p w:rsidR="00454079" w:rsidRPr="00454079" w:rsidRDefault="00454079" w:rsidP="00454079">
      <w:pPr>
        <w:pStyle w:val="NoSpacing"/>
        <w:rPr>
          <w:b/>
          <w:color w:val="548DD4" w:themeColor="text2" w:themeTint="99"/>
        </w:rPr>
      </w:pPr>
      <w:r w:rsidRPr="00454079">
        <w:rPr>
          <w:b/>
          <w:color w:val="548DD4" w:themeColor="text2" w:themeTint="99"/>
        </w:rPr>
        <w:t>USING (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, </w:t>
      </w:r>
      <w:proofErr w:type="spellStart"/>
      <w:r w:rsidRPr="00454079">
        <w:rPr>
          <w:b/>
          <w:color w:val="548DD4" w:themeColor="text2" w:themeTint="99"/>
        </w:rPr>
        <w:t>manager_id</w:t>
      </w:r>
      <w:proofErr w:type="spellEnd"/>
      <w:r w:rsidRPr="00454079">
        <w:rPr>
          <w:b/>
          <w:color w:val="548DD4" w:themeColor="text2" w:themeTint="99"/>
        </w:rPr>
        <w:t xml:space="preserve">)  </w:t>
      </w:r>
      <w:r w:rsidRPr="0002497A">
        <w:rPr>
          <w:b/>
          <w:color w:val="FF0000"/>
        </w:rPr>
        <w:t>OR</w:t>
      </w:r>
      <w:r w:rsidRPr="00454079">
        <w:rPr>
          <w:b/>
          <w:color w:val="548DD4" w:themeColor="text2" w:themeTint="99"/>
        </w:rPr>
        <w:t xml:space="preserve">   ON  e. 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 = d. </w:t>
      </w:r>
      <w:proofErr w:type="spellStart"/>
      <w:r w:rsidRPr="00454079">
        <w:rPr>
          <w:b/>
          <w:color w:val="548DD4" w:themeColor="text2" w:themeTint="99"/>
        </w:rPr>
        <w:t>department_id</w:t>
      </w:r>
      <w:proofErr w:type="spellEnd"/>
      <w:r w:rsidRPr="00454079">
        <w:rPr>
          <w:b/>
          <w:color w:val="548DD4" w:themeColor="text2" w:themeTint="99"/>
        </w:rPr>
        <w:t xml:space="preserve">  and </w:t>
      </w:r>
    </w:p>
    <w:p w:rsidR="00454079" w:rsidRDefault="00454079" w:rsidP="00454079">
      <w:pPr>
        <w:pStyle w:val="NoSpacing"/>
        <w:rPr>
          <w:b/>
          <w:color w:val="548DD4" w:themeColor="text2" w:themeTint="99"/>
        </w:rPr>
      </w:pPr>
      <w:r w:rsidRPr="00454079">
        <w:rPr>
          <w:b/>
          <w:color w:val="548DD4" w:themeColor="text2" w:themeTint="99"/>
        </w:rPr>
        <w:t xml:space="preserve">e. </w:t>
      </w:r>
      <w:proofErr w:type="spellStart"/>
      <w:r w:rsidRPr="00454079">
        <w:rPr>
          <w:b/>
          <w:color w:val="548DD4" w:themeColor="text2" w:themeTint="99"/>
        </w:rPr>
        <w:t>manager_id</w:t>
      </w:r>
      <w:proofErr w:type="spellEnd"/>
      <w:r w:rsidRPr="00454079">
        <w:rPr>
          <w:b/>
          <w:color w:val="548DD4" w:themeColor="text2" w:themeTint="99"/>
        </w:rPr>
        <w:t xml:space="preserve"> = d. </w:t>
      </w:r>
      <w:proofErr w:type="spellStart"/>
      <w:r w:rsidRPr="00454079">
        <w:rPr>
          <w:b/>
          <w:color w:val="548DD4" w:themeColor="text2" w:themeTint="99"/>
        </w:rPr>
        <w:t>manager_id</w:t>
      </w:r>
      <w:r>
        <w:rPr>
          <w:b/>
          <w:color w:val="548DD4" w:themeColor="text2" w:themeTint="99"/>
        </w:rPr>
        <w:t>;</w:t>
      </w:r>
      <w:proofErr w:type="spellEnd"/>
    </w:p>
    <w:p w:rsidR="00A64B14" w:rsidRPr="00454079" w:rsidRDefault="00A64B14" w:rsidP="00454079">
      <w:pPr>
        <w:pStyle w:val="NoSpacing"/>
        <w:rPr>
          <w:b/>
          <w:color w:val="548DD4" w:themeColor="text2" w:themeTint="99"/>
        </w:rPr>
      </w:pPr>
      <w:r w:rsidRPr="00A64B14">
        <w:rPr>
          <w:b/>
          <w:color w:val="1F497D" w:themeColor="text2"/>
          <w:sz w:val="24"/>
          <w:szCs w:val="24"/>
        </w:rPr>
        <w:lastRenderedPageBreak/>
        <w:t xml:space="preserve">NATURAL </w:t>
      </w:r>
      <w:r w:rsidR="000609DA">
        <w:rPr>
          <w:b/>
          <w:color w:val="1F497D" w:themeColor="text2"/>
          <w:sz w:val="24"/>
          <w:szCs w:val="24"/>
        </w:rPr>
        <w:t xml:space="preserve"> </w:t>
      </w:r>
      <w:r w:rsidRPr="00A64B14">
        <w:rPr>
          <w:b/>
          <w:color w:val="1F497D" w:themeColor="text2"/>
          <w:sz w:val="24"/>
          <w:szCs w:val="24"/>
        </w:rPr>
        <w:t>JOIN with USING clause</w:t>
      </w:r>
      <w:r w:rsidRPr="00A64B14">
        <w:rPr>
          <w:b/>
          <w:sz w:val="24"/>
          <w:szCs w:val="24"/>
        </w:rPr>
        <w:t>:</w:t>
      </w:r>
      <w:r w:rsidR="000609DA">
        <w:rPr>
          <w:b/>
          <w:sz w:val="24"/>
          <w:szCs w:val="24"/>
        </w:rPr>
        <w:t xml:space="preserve">  Only </w:t>
      </w:r>
      <w:proofErr w:type="spellStart"/>
      <w:r w:rsidR="000609DA">
        <w:rPr>
          <w:b/>
          <w:sz w:val="24"/>
          <w:szCs w:val="24"/>
        </w:rPr>
        <w:t>Department_ID</w:t>
      </w:r>
      <w:proofErr w:type="spellEnd"/>
    </w:p>
    <w:p w:rsidR="000609DA" w:rsidRDefault="000609DA" w:rsidP="00431F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30675" cy="250381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619" t="14477" r="5394" b="28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08" cy="250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9DA" w:rsidRDefault="000609DA" w:rsidP="00431FE0">
      <w:pPr>
        <w:rPr>
          <w:b/>
          <w:sz w:val="24"/>
          <w:szCs w:val="24"/>
        </w:rPr>
      </w:pPr>
      <w:r w:rsidRPr="00A64B14">
        <w:rPr>
          <w:b/>
          <w:color w:val="1F497D" w:themeColor="text2"/>
          <w:sz w:val="24"/>
          <w:szCs w:val="24"/>
        </w:rPr>
        <w:t xml:space="preserve">NATURAL </w:t>
      </w:r>
      <w:r>
        <w:rPr>
          <w:b/>
          <w:color w:val="1F497D" w:themeColor="text2"/>
          <w:sz w:val="24"/>
          <w:szCs w:val="24"/>
        </w:rPr>
        <w:t xml:space="preserve"> </w:t>
      </w:r>
      <w:r w:rsidRPr="00A64B14">
        <w:rPr>
          <w:b/>
          <w:color w:val="1F497D" w:themeColor="text2"/>
          <w:sz w:val="24"/>
          <w:szCs w:val="24"/>
        </w:rPr>
        <w:t>JOIN with USING clause</w:t>
      </w:r>
      <w:r w:rsidRPr="00A64B14">
        <w:rPr>
          <w:b/>
          <w:sz w:val="24"/>
          <w:szCs w:val="24"/>
        </w:rPr>
        <w:t>:</w:t>
      </w:r>
      <w:r w:rsidR="002F5F9B">
        <w:rPr>
          <w:b/>
          <w:sz w:val="24"/>
          <w:szCs w:val="24"/>
        </w:rPr>
        <w:t xml:space="preserve">  </w:t>
      </w:r>
      <w:proofErr w:type="spellStart"/>
      <w:r>
        <w:rPr>
          <w:b/>
          <w:sz w:val="24"/>
          <w:szCs w:val="24"/>
        </w:rPr>
        <w:t>Department_ID</w:t>
      </w:r>
      <w:proofErr w:type="spellEnd"/>
      <w:r w:rsidR="002F5F9B">
        <w:rPr>
          <w:b/>
          <w:sz w:val="24"/>
          <w:szCs w:val="24"/>
        </w:rPr>
        <w:t xml:space="preserve"> , </w:t>
      </w:r>
      <w:proofErr w:type="spellStart"/>
      <w:r w:rsidR="002F5F9B">
        <w:rPr>
          <w:b/>
          <w:sz w:val="24"/>
          <w:szCs w:val="24"/>
        </w:rPr>
        <w:t>Man</w:t>
      </w:r>
      <w:r w:rsidR="00550354">
        <w:rPr>
          <w:b/>
          <w:sz w:val="24"/>
          <w:szCs w:val="24"/>
        </w:rPr>
        <w:t>a</w:t>
      </w:r>
      <w:r w:rsidR="002F5F9B">
        <w:rPr>
          <w:b/>
          <w:sz w:val="24"/>
          <w:szCs w:val="24"/>
        </w:rPr>
        <w:t>ger_ID</w:t>
      </w:r>
      <w:proofErr w:type="spellEnd"/>
    </w:p>
    <w:p w:rsidR="000609DA" w:rsidRDefault="000609DA" w:rsidP="00431F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22077" cy="2593910"/>
            <wp:effectExtent l="19050" t="0" r="7123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45" t="11359" r="8573" b="18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226" cy="2595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BE8" w:rsidRDefault="0065390A" w:rsidP="00431FE0">
      <w:pPr>
        <w:rPr>
          <w:b/>
          <w:color w:val="1F497D" w:themeColor="text2"/>
          <w:sz w:val="24"/>
          <w:szCs w:val="24"/>
        </w:rPr>
      </w:pPr>
      <w:r w:rsidRPr="0065390A">
        <w:rPr>
          <w:b/>
          <w:color w:val="1F497D" w:themeColor="text2"/>
          <w:sz w:val="24"/>
          <w:szCs w:val="24"/>
        </w:rPr>
        <w:t>Handling Ambiguous Column Name:</w:t>
      </w:r>
    </w:p>
    <w:p w:rsidR="0065390A" w:rsidRPr="0065390A" w:rsidRDefault="0065390A" w:rsidP="0065390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65390A">
        <w:rPr>
          <w:sz w:val="24"/>
          <w:szCs w:val="24"/>
        </w:rPr>
        <w:t>Table aliases are used for handling duplicates column names in two tables.</w:t>
      </w:r>
    </w:p>
    <w:p w:rsidR="00837BE8" w:rsidRDefault="00837BE8" w:rsidP="00431FE0">
      <w:pPr>
        <w:rPr>
          <w:b/>
          <w:sz w:val="24"/>
          <w:szCs w:val="24"/>
        </w:rPr>
      </w:pPr>
      <w:r>
        <w:rPr>
          <w:b/>
          <w:sz w:val="24"/>
          <w:szCs w:val="24"/>
        </w:rPr>
        <w:t>Here compiler wont to come to know</w:t>
      </w:r>
      <w:r w:rsidR="00E45DFA">
        <w:rPr>
          <w:b/>
          <w:sz w:val="24"/>
          <w:szCs w:val="24"/>
        </w:rPr>
        <w:t xml:space="preserve"> from which table 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manager_id</w:t>
      </w:r>
      <w:proofErr w:type="spellEnd"/>
      <w:r w:rsidR="00E45DFA">
        <w:rPr>
          <w:b/>
          <w:sz w:val="24"/>
          <w:szCs w:val="24"/>
        </w:rPr>
        <w:t xml:space="preserve"> column should get select</w:t>
      </w:r>
      <w:r>
        <w:rPr>
          <w:b/>
          <w:sz w:val="24"/>
          <w:szCs w:val="24"/>
        </w:rPr>
        <w:t xml:space="preserve">? </w:t>
      </w:r>
    </w:p>
    <w:p w:rsidR="00837BE8" w:rsidRDefault="00837BE8" w:rsidP="00431F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217602" cy="155845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4494" t="21654" r="30035" b="53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463" cy="155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3B6" w:rsidRDefault="00B623B6" w:rsidP="00431FE0">
      <w:pPr>
        <w:rPr>
          <w:b/>
          <w:sz w:val="24"/>
          <w:szCs w:val="24"/>
        </w:rPr>
      </w:pPr>
    </w:p>
    <w:p w:rsidR="00B623B6" w:rsidRPr="00B623B6" w:rsidRDefault="00B623B6" w:rsidP="00431FE0">
      <w:pPr>
        <w:rPr>
          <w:b/>
          <w:sz w:val="24"/>
          <w:szCs w:val="24"/>
        </w:rPr>
      </w:pPr>
      <w:r w:rsidRPr="00B623B6">
        <w:rPr>
          <w:b/>
          <w:sz w:val="24"/>
          <w:szCs w:val="24"/>
        </w:rPr>
        <w:lastRenderedPageBreak/>
        <w:t>2. With table aliases we can specify column name that we want to use.</w:t>
      </w:r>
    </w:p>
    <w:p w:rsidR="00837BE8" w:rsidRDefault="00837BE8" w:rsidP="00431F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010315" cy="20669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361" t="21641" r="30073" b="37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318" cy="2066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3B6" w:rsidRDefault="00B623B6" w:rsidP="00431FE0">
      <w:pPr>
        <w:rPr>
          <w:b/>
          <w:sz w:val="24"/>
          <w:szCs w:val="24"/>
        </w:rPr>
      </w:pPr>
      <w:r w:rsidRPr="00EA3BB8">
        <w:rPr>
          <w:b/>
          <w:sz w:val="24"/>
          <w:szCs w:val="24"/>
        </w:rPr>
        <w:t>3. We cannot give an alias to a column that is</w:t>
      </w:r>
      <w:r>
        <w:rPr>
          <w:sz w:val="24"/>
          <w:szCs w:val="24"/>
        </w:rPr>
        <w:t xml:space="preserve"> </w:t>
      </w:r>
      <w:r w:rsidRPr="0065390A">
        <w:rPr>
          <w:b/>
          <w:color w:val="548DD4" w:themeColor="text2" w:themeTint="99"/>
          <w:sz w:val="24"/>
          <w:szCs w:val="24"/>
        </w:rPr>
        <w:t>USING</w:t>
      </w:r>
      <w:r>
        <w:rPr>
          <w:sz w:val="24"/>
          <w:szCs w:val="24"/>
        </w:rPr>
        <w:t xml:space="preserve"> </w:t>
      </w:r>
      <w:r w:rsidRPr="00EA3BB8">
        <w:rPr>
          <w:b/>
          <w:sz w:val="24"/>
          <w:szCs w:val="24"/>
        </w:rPr>
        <w:t>clause  or</w:t>
      </w:r>
      <w:r>
        <w:rPr>
          <w:sz w:val="24"/>
          <w:szCs w:val="24"/>
        </w:rPr>
        <w:t xml:space="preserve"> </w:t>
      </w:r>
      <w:r w:rsidRPr="0065390A">
        <w:rPr>
          <w:b/>
          <w:color w:val="548DD4" w:themeColor="text2" w:themeTint="99"/>
          <w:sz w:val="24"/>
          <w:szCs w:val="24"/>
        </w:rPr>
        <w:t>NATURAL JOIN</w:t>
      </w:r>
    </w:p>
    <w:p w:rsidR="00B623B6" w:rsidRDefault="00B623B6" w:rsidP="00431FE0">
      <w:pPr>
        <w:rPr>
          <w:b/>
          <w:sz w:val="24"/>
          <w:szCs w:val="24"/>
        </w:rPr>
      </w:pPr>
      <w:r w:rsidRPr="00B623B6">
        <w:rPr>
          <w:b/>
          <w:sz w:val="24"/>
          <w:szCs w:val="24"/>
        </w:rPr>
        <w:drawing>
          <wp:inline distT="0" distB="0" distL="0" distR="0">
            <wp:extent cx="5734191" cy="1383527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243" t="21879" r="33225" b="549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91" cy="138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8D4" w:rsidRDefault="001D18D4" w:rsidP="00431FE0">
      <w:pPr>
        <w:rPr>
          <w:b/>
          <w:sz w:val="24"/>
          <w:szCs w:val="24"/>
        </w:rPr>
      </w:pPr>
    </w:p>
    <w:p w:rsidR="001D18D4" w:rsidRDefault="001D18D4" w:rsidP="00431FE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339220" cy="1574358"/>
            <wp:effectExtent l="19050" t="0" r="44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494" t="22546" r="28460" b="52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220" cy="157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DFA" w:rsidRDefault="001D18D4" w:rsidP="00B623B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29458" cy="2564304"/>
            <wp:effectExtent l="19050" t="0" r="944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4745" t="21381" r="30256" b="3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458" cy="2564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079" w:rsidRDefault="00454079" w:rsidP="00454079">
      <w:pPr>
        <w:ind w:left="360"/>
        <w:rPr>
          <w:b/>
          <w:color w:val="548DD4" w:themeColor="text2" w:themeTint="99"/>
          <w:sz w:val="28"/>
          <w:szCs w:val="28"/>
        </w:rPr>
      </w:pPr>
      <w:r w:rsidRPr="00454079">
        <w:rPr>
          <w:b/>
          <w:color w:val="548DD4" w:themeColor="text2" w:themeTint="99"/>
          <w:sz w:val="28"/>
          <w:szCs w:val="28"/>
        </w:rPr>
        <w:lastRenderedPageBreak/>
        <w:t>Join  with ON clause</w:t>
      </w:r>
      <w:r>
        <w:rPr>
          <w:b/>
          <w:color w:val="548DD4" w:themeColor="text2" w:themeTint="99"/>
          <w:sz w:val="28"/>
          <w:szCs w:val="28"/>
        </w:rPr>
        <w:t>:</w:t>
      </w:r>
      <w:r w:rsidR="00534F9E">
        <w:rPr>
          <w:b/>
          <w:color w:val="548DD4" w:themeColor="text2" w:themeTint="99"/>
          <w:sz w:val="28"/>
          <w:szCs w:val="28"/>
        </w:rPr>
        <w:t xml:space="preserve"> Between Two Table</w:t>
      </w:r>
    </w:p>
    <w:p w:rsidR="005E0F61" w:rsidRDefault="005E0F61" w:rsidP="00454079">
      <w:pPr>
        <w:ind w:left="360"/>
        <w:rPr>
          <w:b/>
          <w:color w:val="548DD4" w:themeColor="text2" w:themeTint="99"/>
          <w:sz w:val="28"/>
          <w:szCs w:val="28"/>
        </w:rPr>
      </w:pPr>
      <w:r>
        <w:rPr>
          <w:b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4513194" cy="2257083"/>
            <wp:effectExtent l="19050" t="0" r="1656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455" t="21414" r="42049" b="39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031" cy="225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63" w:rsidRDefault="00306A7F" w:rsidP="00534F9E">
      <w:pPr>
        <w:ind w:left="360"/>
        <w:rPr>
          <w:b/>
          <w:color w:val="548DD4" w:themeColor="text2" w:themeTint="99"/>
          <w:sz w:val="32"/>
          <w:szCs w:val="32"/>
        </w:rPr>
      </w:pPr>
      <w:r>
        <w:rPr>
          <w:b/>
          <w:color w:val="548DD4" w:themeColor="text2" w:themeTint="99"/>
          <w:sz w:val="32"/>
          <w:szCs w:val="32"/>
        </w:rPr>
        <w:t>Multiple JOINS Operations</w:t>
      </w:r>
      <w:r w:rsidR="005D2563">
        <w:rPr>
          <w:b/>
          <w:color w:val="548DD4" w:themeColor="text2" w:themeTint="99"/>
          <w:sz w:val="32"/>
          <w:szCs w:val="32"/>
        </w:rPr>
        <w:t>:</w:t>
      </w:r>
    </w:p>
    <w:p w:rsidR="00534F9E" w:rsidRPr="005D2563" w:rsidRDefault="00534F9E" w:rsidP="00534F9E">
      <w:pPr>
        <w:ind w:left="360"/>
        <w:rPr>
          <w:b/>
          <w:color w:val="548DD4" w:themeColor="text2" w:themeTint="99"/>
          <w:sz w:val="32"/>
          <w:szCs w:val="32"/>
        </w:rPr>
      </w:pPr>
      <w:r w:rsidRPr="00306A7F">
        <w:rPr>
          <w:b/>
          <w:color w:val="E36C0A" w:themeColor="accent6" w:themeShade="BF"/>
          <w:sz w:val="28"/>
          <w:szCs w:val="28"/>
        </w:rPr>
        <w:t xml:space="preserve">Join  with ON clause: More than Two Table  </w:t>
      </w:r>
      <w:proofErr w:type="spellStart"/>
      <w:r w:rsidRPr="00306A7F">
        <w:rPr>
          <w:b/>
          <w:color w:val="E36C0A" w:themeColor="accent6" w:themeShade="BF"/>
          <w:sz w:val="28"/>
          <w:szCs w:val="28"/>
        </w:rPr>
        <w:t>i.e</w:t>
      </w:r>
      <w:proofErr w:type="spellEnd"/>
      <w:r w:rsidRPr="00306A7F">
        <w:rPr>
          <w:b/>
          <w:color w:val="E36C0A" w:themeColor="accent6" w:themeShade="BF"/>
          <w:sz w:val="28"/>
          <w:szCs w:val="28"/>
        </w:rPr>
        <w:t xml:space="preserve"> 3 Tables</w:t>
      </w:r>
    </w:p>
    <w:p w:rsidR="00534F9E" w:rsidRDefault="00534F9E" w:rsidP="00454079">
      <w:pPr>
        <w:ind w:left="360"/>
        <w:rPr>
          <w:b/>
          <w:color w:val="548DD4" w:themeColor="text2" w:themeTint="99"/>
          <w:sz w:val="28"/>
          <w:szCs w:val="28"/>
        </w:rPr>
      </w:pPr>
      <w:r>
        <w:rPr>
          <w:b/>
          <w:noProof/>
          <w:color w:val="548DD4" w:themeColor="text2" w:themeTint="99"/>
          <w:sz w:val="28"/>
          <w:szCs w:val="28"/>
        </w:rPr>
        <w:drawing>
          <wp:inline distT="0" distB="0" distL="0" distR="0">
            <wp:extent cx="6198870" cy="263983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4804" t="22037" r="42751" b="27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254" cy="2639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13" w:rsidRDefault="00B76A13" w:rsidP="00454079">
      <w:pPr>
        <w:ind w:left="360"/>
        <w:rPr>
          <w:b/>
          <w:color w:val="548DD4" w:themeColor="text2" w:themeTint="99"/>
          <w:sz w:val="28"/>
          <w:szCs w:val="28"/>
        </w:rPr>
      </w:pPr>
      <w:r>
        <w:rPr>
          <w:b/>
          <w:color w:val="548DD4" w:themeColor="text2" w:themeTint="99"/>
          <w:sz w:val="28"/>
          <w:szCs w:val="28"/>
        </w:rPr>
        <w:t xml:space="preserve">Restricting JOINS: </w:t>
      </w:r>
    </w:p>
    <w:p w:rsidR="005D2563" w:rsidRDefault="00B76A13" w:rsidP="00454079">
      <w:pPr>
        <w:ind w:left="360"/>
        <w:rPr>
          <w:b/>
          <w:sz w:val="28"/>
          <w:szCs w:val="28"/>
        </w:rPr>
      </w:pPr>
      <w:r w:rsidRPr="005D2563">
        <w:rPr>
          <w:b/>
        </w:rPr>
        <w:t xml:space="preserve">We can restrict joins with using </w:t>
      </w:r>
      <w:r w:rsidRPr="005D2563">
        <w:rPr>
          <w:b/>
          <w:color w:val="548DD4" w:themeColor="text2" w:themeTint="99"/>
        </w:rPr>
        <w:t>WHERE</w:t>
      </w:r>
      <w:r w:rsidRPr="005D2563">
        <w:rPr>
          <w:b/>
        </w:rPr>
        <w:t xml:space="preserve"> clause and </w:t>
      </w:r>
      <w:proofErr w:type="spellStart"/>
      <w:r w:rsidRPr="005D2563">
        <w:rPr>
          <w:b/>
          <w:color w:val="548DD4" w:themeColor="text2" w:themeTint="99"/>
        </w:rPr>
        <w:t>AND</w:t>
      </w:r>
      <w:proofErr w:type="spellEnd"/>
      <w:r w:rsidRPr="005D2563">
        <w:rPr>
          <w:b/>
        </w:rPr>
        <w:t xml:space="preserve"> operators</w:t>
      </w:r>
      <w:r w:rsidRPr="00B76A13">
        <w:rPr>
          <w:b/>
          <w:sz w:val="28"/>
          <w:szCs w:val="28"/>
        </w:rPr>
        <w:t xml:space="preserve">. </w:t>
      </w:r>
      <w:r w:rsidR="005D2563" w:rsidRPr="005D2563">
        <w:rPr>
          <w:b/>
        </w:rPr>
        <w:t>Both will give same output</w:t>
      </w:r>
    </w:p>
    <w:p w:rsidR="005D2563" w:rsidRPr="00B76A13" w:rsidRDefault="005D2563" w:rsidP="00454079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050154" cy="170632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4563" t="23285" r="49232" b="40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03" cy="170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D2563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3018349" cy="171778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4797" t="23285" r="48998" b="40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780" cy="171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A13" w:rsidRDefault="00B76A13" w:rsidP="00454079">
      <w:pPr>
        <w:ind w:left="360"/>
        <w:rPr>
          <w:b/>
          <w:color w:val="548DD4" w:themeColor="text2" w:themeTint="99"/>
          <w:sz w:val="28"/>
          <w:szCs w:val="28"/>
        </w:rPr>
      </w:pPr>
    </w:p>
    <w:p w:rsidR="00454079" w:rsidRPr="00454079" w:rsidRDefault="00454079" w:rsidP="00454079">
      <w:pPr>
        <w:ind w:left="360"/>
        <w:rPr>
          <w:b/>
          <w:color w:val="548DD4" w:themeColor="text2" w:themeTint="99"/>
          <w:sz w:val="28"/>
          <w:szCs w:val="28"/>
        </w:rPr>
      </w:pPr>
    </w:p>
    <w:p w:rsidR="00B623B6" w:rsidRPr="00B623B6" w:rsidRDefault="00B623B6" w:rsidP="00B623B6">
      <w:pPr>
        <w:rPr>
          <w:b/>
          <w:sz w:val="24"/>
          <w:szCs w:val="24"/>
        </w:rPr>
      </w:pPr>
    </w:p>
    <w:p w:rsidR="00E45DFA" w:rsidRDefault="00E45DFA" w:rsidP="00E45DFA">
      <w:pPr>
        <w:pStyle w:val="ListParagraph"/>
        <w:rPr>
          <w:sz w:val="24"/>
          <w:szCs w:val="24"/>
        </w:rPr>
      </w:pPr>
    </w:p>
    <w:p w:rsidR="00E45DFA" w:rsidRDefault="00E45DFA" w:rsidP="00E45DFA">
      <w:pPr>
        <w:pStyle w:val="ListParagraph"/>
        <w:rPr>
          <w:sz w:val="24"/>
          <w:szCs w:val="24"/>
        </w:rPr>
      </w:pPr>
    </w:p>
    <w:p w:rsidR="00837BE8" w:rsidRDefault="00837BE8" w:rsidP="00431FE0">
      <w:pPr>
        <w:rPr>
          <w:b/>
          <w:sz w:val="24"/>
          <w:szCs w:val="24"/>
        </w:rPr>
      </w:pPr>
    </w:p>
    <w:p w:rsidR="00837BE8" w:rsidRDefault="00837BE8" w:rsidP="00431FE0">
      <w:pPr>
        <w:rPr>
          <w:b/>
          <w:sz w:val="24"/>
          <w:szCs w:val="24"/>
        </w:rPr>
      </w:pPr>
    </w:p>
    <w:p w:rsidR="00837BE8" w:rsidRDefault="00837BE8" w:rsidP="00431FE0">
      <w:pPr>
        <w:rPr>
          <w:b/>
          <w:sz w:val="24"/>
          <w:szCs w:val="24"/>
        </w:rPr>
      </w:pPr>
    </w:p>
    <w:p w:rsidR="00837BE8" w:rsidRDefault="00837BE8" w:rsidP="00431FE0">
      <w:pPr>
        <w:rPr>
          <w:b/>
          <w:sz w:val="24"/>
          <w:szCs w:val="24"/>
        </w:rPr>
      </w:pPr>
    </w:p>
    <w:p w:rsidR="00837BE8" w:rsidRDefault="00837BE8" w:rsidP="00431FE0">
      <w:pPr>
        <w:rPr>
          <w:b/>
          <w:sz w:val="24"/>
          <w:szCs w:val="24"/>
        </w:rPr>
      </w:pPr>
    </w:p>
    <w:p w:rsidR="000609DA" w:rsidRPr="00A64B14" w:rsidRDefault="000609DA" w:rsidP="00431FE0">
      <w:pPr>
        <w:rPr>
          <w:b/>
          <w:sz w:val="24"/>
          <w:szCs w:val="24"/>
        </w:rPr>
      </w:pPr>
    </w:p>
    <w:p w:rsidR="00431FE0" w:rsidRPr="00F41DDA" w:rsidRDefault="00431FE0">
      <w:pPr>
        <w:rPr>
          <w:sz w:val="24"/>
          <w:szCs w:val="24"/>
          <w:vertAlign w:val="subscript"/>
        </w:rPr>
      </w:pPr>
    </w:p>
    <w:sectPr w:rsidR="00431FE0" w:rsidRPr="00F41DDA" w:rsidSect="00454079">
      <w:pgSz w:w="12240" w:h="15840"/>
      <w:pgMar w:top="720" w:right="720" w:bottom="720" w:left="81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BB03B1"/>
    <w:multiLevelType w:val="hybridMultilevel"/>
    <w:tmpl w:val="B2168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54167E"/>
    <w:multiLevelType w:val="hybridMultilevel"/>
    <w:tmpl w:val="B2168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483473"/>
    <w:multiLevelType w:val="hybridMultilevel"/>
    <w:tmpl w:val="40AA2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D74A8F"/>
    <w:multiLevelType w:val="hybridMultilevel"/>
    <w:tmpl w:val="40AA2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F94A93"/>
    <w:multiLevelType w:val="hybridMultilevel"/>
    <w:tmpl w:val="5A78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6322201"/>
    <w:multiLevelType w:val="hybridMultilevel"/>
    <w:tmpl w:val="5C56BC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431FE0"/>
    <w:rsid w:val="00011423"/>
    <w:rsid w:val="0002497A"/>
    <w:rsid w:val="000609DA"/>
    <w:rsid w:val="00095176"/>
    <w:rsid w:val="001D18D4"/>
    <w:rsid w:val="002F5F9B"/>
    <w:rsid w:val="00306A7F"/>
    <w:rsid w:val="004202FF"/>
    <w:rsid w:val="00431FE0"/>
    <w:rsid w:val="00454079"/>
    <w:rsid w:val="00534F9E"/>
    <w:rsid w:val="00542685"/>
    <w:rsid w:val="00550354"/>
    <w:rsid w:val="005C4616"/>
    <w:rsid w:val="005D2563"/>
    <w:rsid w:val="005E0F61"/>
    <w:rsid w:val="0065390A"/>
    <w:rsid w:val="00837BE8"/>
    <w:rsid w:val="00924E27"/>
    <w:rsid w:val="009977D9"/>
    <w:rsid w:val="00A64B14"/>
    <w:rsid w:val="00B623B6"/>
    <w:rsid w:val="00B76A13"/>
    <w:rsid w:val="00C8420F"/>
    <w:rsid w:val="00D876F0"/>
    <w:rsid w:val="00D95D1B"/>
    <w:rsid w:val="00E01DEF"/>
    <w:rsid w:val="00E45DFA"/>
    <w:rsid w:val="00EA3BB8"/>
    <w:rsid w:val="00F41DDA"/>
    <w:rsid w:val="00F647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142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F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1D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DD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64B14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5</Pages>
  <Words>334</Words>
  <Characters>1799</Characters>
  <Application>Microsoft Office Word</Application>
  <DocSecurity>0</DocSecurity>
  <Lines>99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</dc:creator>
  <cp:lastModifiedBy>BMS</cp:lastModifiedBy>
  <cp:revision>58</cp:revision>
  <dcterms:created xsi:type="dcterms:W3CDTF">2019-11-03T12:49:00Z</dcterms:created>
  <dcterms:modified xsi:type="dcterms:W3CDTF">2019-11-03T18:56:00Z</dcterms:modified>
</cp:coreProperties>
</file>