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4E79"/>
          <w:sz w:val="40"/>
        </w:rPr>
        <w:t>SWAPNIL BODADE</w:t>
      </w:r>
    </w:p>
    <w:p>
      <w:pPr>
        <w:spacing w:after="80"/>
        <w:jc w:val="center"/>
      </w:pPr>
      <w:r>
        <w:rPr>
          <w:rFonts w:ascii="Aptos" w:hAnsi="Aptos"/>
          <w:b/>
          <w:color w:val="464646"/>
          <w:sz w:val="20"/>
        </w:rPr>
        <w:t>SENIOR QA AUTOMATION ENGINEER | TEST AUTOMATION LEAD</w:t>
      </w:r>
    </w:p>
    <w:p>
      <w:pPr>
        <w:spacing w:after="100"/>
        <w:jc w:val="center"/>
      </w:pPr>
      <w:r>
        <w:rPr>
          <w:rFonts w:ascii="Aptos" w:hAnsi="Aptos"/>
          <w:sz w:val="18"/>
        </w:rPr>
        <w:t>Pune, India  |  13+ years in Quality Engineering &amp; Test Automation</w:t>
      </w:r>
    </w:p>
    <w:p>
      <w:pPr>
        <w:pStyle w:val="Heading1"/>
        <w:pBdr>
          <w:bottom w:val="single" w:sz="5" w:space="2" w:color="5B9BD5"/>
        </w:pBdr>
      </w:pPr>
      <w:r>
        <w:rPr>
          <w:rFonts w:ascii="Aptos" w:hAnsi="Aptos"/>
          <w:sz w:val="18"/>
        </w:rPr>
        <w:t>PROFESSIONAL SUMMARY</w:t>
      </w:r>
    </w:p>
    <w:p>
      <w:r>
        <w:rPr>
          <w:rFonts w:ascii="Aptos" w:hAnsi="Aptos"/>
          <w:sz w:val="18"/>
        </w:rPr>
        <w:t>QA Automation Lead / SDET with 13+ years of experience in software quality engineering, automation framework development, UI and API testing, regression strategy, and CI/CD integration. Hands-on experience with Java, Selenium WebDriver, REST Assured, Cucumber BDD, TestNG, Maven, Jenkins, SQL, Docker and AWS, alongside recent Playwright framework modernisation. Experienced in leading QA teams, building reusable hybrid automation solutions, improving regression efficiency, and collaborating with engineering and product teams in Agile/Scrum delivery. Domain exposure includes financial services/wealth management, insurance, US healthcare insurance, and digital learning platforms.</w:t>
      </w:r>
    </w:p>
    <w:p>
      <w:pPr>
        <w:pStyle w:val="Heading1"/>
        <w:pBdr>
          <w:bottom w:val="single" w:sz="5" w:space="2" w:color="5B9BD5"/>
        </w:pBdr>
      </w:pPr>
      <w:r>
        <w:rPr>
          <w:rFonts w:ascii="Aptos" w:hAnsi="Aptos"/>
          <w:sz w:val="18"/>
        </w:rPr>
        <w:t>CORE TECHNICAL SKILLS</w:t>
      </w:r>
    </w:p>
    <w:p>
      <w:pPr>
        <w:spacing w:after="20"/>
      </w:pPr>
      <w:r>
        <w:rPr>
          <w:rFonts w:ascii="Aptos" w:hAnsi="Aptos"/>
          <w:b/>
          <w:sz w:val="18"/>
        </w:rPr>
        <w:t xml:space="preserve">Programming &amp; OOP: </w:t>
      </w:r>
      <w:r>
        <w:rPr>
          <w:rFonts w:ascii="Aptos" w:hAnsi="Aptos"/>
          <w:sz w:val="18"/>
        </w:rPr>
        <w:t>Java, JavaScript, TypeScript, OOP concepts, collections, exception handling</w:t>
      </w:r>
    </w:p>
    <w:p>
      <w:pPr>
        <w:spacing w:after="20"/>
      </w:pPr>
      <w:r>
        <w:rPr>
          <w:rFonts w:ascii="Aptos" w:hAnsi="Aptos"/>
          <w:b/>
          <w:sz w:val="18"/>
        </w:rPr>
        <w:t xml:space="preserve">UI Automation: </w:t>
      </w:r>
      <w:r>
        <w:rPr>
          <w:rFonts w:ascii="Aptos" w:hAnsi="Aptos"/>
          <w:sz w:val="18"/>
        </w:rPr>
        <w:t>Selenium WebDriver, Selenium Grid, Playwright, WebdriverIO, Appium</w:t>
      </w:r>
    </w:p>
    <w:p>
      <w:pPr>
        <w:spacing w:after="20"/>
      </w:pPr>
      <w:r>
        <w:rPr>
          <w:rFonts w:ascii="Aptos" w:hAnsi="Aptos"/>
          <w:b/>
          <w:sz w:val="18"/>
        </w:rPr>
        <w:t xml:space="preserve">Frameworks &amp; Design: </w:t>
      </w:r>
      <w:r>
        <w:rPr>
          <w:rFonts w:ascii="Aptos" w:hAnsi="Aptos"/>
          <w:sz w:val="18"/>
        </w:rPr>
        <w:t>Hybrid and data-driven frameworks, Page Object Model (POM), Cucumber BDD, TestNG, JUnit, Maven</w:t>
      </w:r>
    </w:p>
    <w:p>
      <w:pPr>
        <w:spacing w:after="20"/>
      </w:pPr>
      <w:r>
        <w:rPr>
          <w:rFonts w:ascii="Aptos" w:hAnsi="Aptos"/>
          <w:b/>
          <w:sz w:val="18"/>
        </w:rPr>
        <w:t xml:space="preserve">API Testing: </w:t>
      </w:r>
      <w:r>
        <w:rPr>
          <w:rFonts w:ascii="Aptos" w:hAnsi="Aptos"/>
          <w:sz w:val="18"/>
        </w:rPr>
        <w:t>REST Assured, Postman, Playwright API, REST API validation, JSON payloads, response/status assertions</w:t>
      </w:r>
    </w:p>
    <w:p>
      <w:pPr>
        <w:spacing w:after="20"/>
      </w:pPr>
      <w:r>
        <w:rPr>
          <w:rFonts w:ascii="Aptos" w:hAnsi="Aptos"/>
          <w:b/>
          <w:sz w:val="18"/>
        </w:rPr>
        <w:t xml:space="preserve">Database &amp; Backend Validation: </w:t>
      </w:r>
      <w:r>
        <w:rPr>
          <w:rFonts w:ascii="Aptos" w:hAnsi="Aptos"/>
          <w:sz w:val="18"/>
        </w:rPr>
        <w:t>SQL, relational database validation, PostgreSQL exposure</w:t>
      </w:r>
    </w:p>
    <w:p>
      <w:pPr>
        <w:spacing w:after="20"/>
      </w:pPr>
      <w:r>
        <w:rPr>
          <w:rFonts w:ascii="Aptos" w:hAnsi="Aptos"/>
          <w:b/>
          <w:sz w:val="18"/>
        </w:rPr>
        <w:t xml:space="preserve">Reporting &amp; Test Management: </w:t>
      </w:r>
      <w:r>
        <w:rPr>
          <w:rFonts w:ascii="Aptos" w:hAnsi="Aptos"/>
          <w:sz w:val="18"/>
        </w:rPr>
        <w:t>Jira, HP ALM, test execution summaries, defect triage; Allure reporting familiarity</w:t>
      </w:r>
    </w:p>
    <w:p>
      <w:pPr>
        <w:spacing w:after="20"/>
      </w:pPr>
      <w:r>
        <w:rPr>
          <w:rFonts w:ascii="Aptos" w:hAnsi="Aptos"/>
          <w:b/>
          <w:sz w:val="18"/>
        </w:rPr>
        <w:t xml:space="preserve">CI/CD &amp; DevOps: </w:t>
      </w:r>
      <w:r>
        <w:rPr>
          <w:rFonts w:ascii="Aptos" w:hAnsi="Aptos"/>
          <w:sz w:val="18"/>
        </w:rPr>
        <w:t>Jenkins, GitHub Actions, Docker, Kubernetes, Git, Bitbucket, JFrog Artifactory</w:t>
      </w:r>
    </w:p>
    <w:p>
      <w:pPr>
        <w:spacing w:after="20"/>
      </w:pPr>
      <w:r>
        <w:rPr>
          <w:rFonts w:ascii="Aptos" w:hAnsi="Aptos"/>
          <w:b/>
          <w:sz w:val="18"/>
        </w:rPr>
        <w:t xml:space="preserve">Cloud &amp; Test Platforms: </w:t>
      </w:r>
      <w:r>
        <w:rPr>
          <w:rFonts w:ascii="Aptos" w:hAnsi="Aptos"/>
          <w:sz w:val="18"/>
        </w:rPr>
        <w:t>AWS, BrowserStack, Sauce Labs</w:t>
      </w:r>
    </w:p>
    <w:p>
      <w:pPr>
        <w:spacing w:after="20"/>
      </w:pPr>
      <w:r>
        <w:rPr>
          <w:rFonts w:ascii="Aptos" w:hAnsi="Aptos"/>
          <w:b/>
          <w:sz w:val="18"/>
        </w:rPr>
        <w:t xml:space="preserve">Ways of Working: </w:t>
      </w:r>
      <w:r>
        <w:rPr>
          <w:rFonts w:ascii="Aptos" w:hAnsi="Aptos"/>
          <w:sz w:val="18"/>
        </w:rPr>
        <w:t>Agile/Scrum, test planning, risk-based regression, release validation, mentoring and team coordination</w:t>
      </w:r>
    </w:p>
    <w:p>
      <w:pPr>
        <w:spacing w:after="20"/>
      </w:pPr>
      <w:r>
        <w:rPr>
          <w:rFonts w:ascii="Aptos" w:hAnsi="Aptos"/>
          <w:b/>
          <w:sz w:val="18"/>
        </w:rPr>
        <w:t xml:space="preserve">AI-Assisted Engineering: </w:t>
      </w:r>
      <w:r>
        <w:rPr>
          <w:rFonts w:ascii="Aptos" w:hAnsi="Aptos"/>
          <w:sz w:val="18"/>
        </w:rPr>
        <w:t>Cursor, Claude Code, AI-assisted test automation, code generation and refactoring</w:t>
      </w:r>
    </w:p>
    <w:p>
      <w:pPr>
        <w:pStyle w:val="Heading1"/>
        <w:pBdr>
          <w:bottom w:val="single" w:sz="5" w:space="2" w:color="5B9BD5"/>
        </w:pBdr>
      </w:pPr>
      <w:r>
        <w:rPr>
          <w:rFonts w:ascii="Aptos" w:hAnsi="Aptos"/>
          <w:sz w:val="18"/>
        </w:rPr>
        <w:t>PROFESSIONAL EXPERIENCE</w:t>
      </w:r>
    </w:p>
    <w:p>
      <w:pPr>
        <w:spacing w:before="100" w:after="20"/>
      </w:pPr>
      <w:r>
        <w:rPr>
          <w:rFonts w:ascii="Aptos" w:hAnsi="Aptos"/>
          <w:b/>
          <w:color w:val="1F4E79"/>
          <w:sz w:val="20"/>
        </w:rPr>
        <w:t>Xoriant Solutions Pvt. Ltd., Pune</w:t>
      </w:r>
      <w:r>
        <w:rPr>
          <w:rFonts w:ascii="Aptos" w:hAnsi="Aptos"/>
          <w:sz w:val="18"/>
        </w:rPr>
        <w:t xml:space="preserve">  |  Oct 2023 – Present</w:t>
      </w:r>
    </w:p>
    <w:p>
      <w:pPr>
        <w:spacing w:after="20"/>
      </w:pPr>
      <w:r>
        <w:rPr>
          <w:rFonts w:ascii="Aptos" w:hAnsi="Aptos"/>
          <w:b/>
          <w:sz w:val="18"/>
        </w:rPr>
        <w:t>Test Lead / SDET</w:t>
      </w:r>
      <w:r>
        <w:rPr>
          <w:rFonts w:ascii="Aptos" w:hAnsi="Aptos"/>
          <w:sz w:val="18"/>
        </w:rPr>
        <w:t xml:space="preserve">  |  Project: Health Insurance Exchange (HIX)</w:t>
      </w:r>
      <w:r>
        <w:rPr>
          <w:rFonts w:ascii="Aptos" w:hAnsi="Aptos"/>
          <w:sz w:val="18"/>
        </w:rPr>
        <w:t xml:space="preserve">  |  Client: GetInsured / Vimo</w:t>
      </w:r>
    </w:p>
    <w:p>
      <w:pPr>
        <w:pStyle w:val="ListBullet"/>
        <w:spacing w:after="20"/>
        <w:ind w:left="259" w:hanging="173"/>
      </w:pPr>
      <w:r>
        <w:rPr>
          <w:rFonts w:ascii="Aptos" w:hAnsi="Aptos"/>
          <w:sz w:val="18"/>
        </w:rPr>
        <w:t>Own UI and API regression automation activities for a US healthcare insurance platform supporting multi-state Health Insurance Exchange and enrolment workflows.</w:t>
      </w:r>
    </w:p>
    <w:p>
      <w:pPr>
        <w:pStyle w:val="ListBullet"/>
        <w:spacing w:after="20"/>
        <w:ind w:left="259" w:hanging="173"/>
      </w:pPr>
      <w:r>
        <w:rPr>
          <w:rFonts w:ascii="Aptos" w:hAnsi="Aptos"/>
          <w:sz w:val="18"/>
        </w:rPr>
        <w:t>Contributed to Selenium-to-Playwright migration, improving framework maintainability, stability, and execution efficiency.</w:t>
      </w:r>
    </w:p>
    <w:p>
      <w:pPr>
        <w:pStyle w:val="ListBullet"/>
        <w:spacing w:after="20"/>
        <w:ind w:left="259" w:hanging="173"/>
      </w:pPr>
      <w:r>
        <w:rPr>
          <w:rFonts w:ascii="Aptos" w:hAnsi="Aptos"/>
          <w:sz w:val="18"/>
        </w:rPr>
        <w:t>Developed and enhanced reusable automation components using Playwright, JavaScript/TypeScript, WebdriverIO, Cucumber, and API automation.</w:t>
      </w:r>
    </w:p>
    <w:p>
      <w:pPr>
        <w:pStyle w:val="ListBullet"/>
        <w:spacing w:after="20"/>
        <w:ind w:left="259" w:hanging="173"/>
      </w:pPr>
      <w:r>
        <w:rPr>
          <w:rFonts w:ascii="Aptos" w:hAnsi="Aptos"/>
          <w:sz w:val="18"/>
        </w:rPr>
        <w:t>Integrated automated regression execution with Jenkins CI/CD and collaborated with developers and product stakeholders in Agile/Scrum ceremonies.</w:t>
      </w:r>
    </w:p>
    <w:p>
      <w:pPr>
        <w:pStyle w:val="ListBullet"/>
        <w:spacing w:after="20"/>
        <w:ind w:left="259" w:hanging="173"/>
      </w:pPr>
      <w:r>
        <w:rPr>
          <w:rFonts w:ascii="Aptos" w:hAnsi="Aptos"/>
          <w:sz w:val="18"/>
        </w:rPr>
        <w:t>Applied AI-assisted engineering using Cursor and Claude Code for code generation, refactoring, and framework enhancement.</w:t>
      </w:r>
    </w:p>
    <w:p>
      <w:pPr>
        <w:pStyle w:val="ListBullet"/>
        <w:spacing w:after="20"/>
        <w:ind w:left="259" w:hanging="173"/>
      </w:pPr>
      <w:r>
        <w:rPr>
          <w:rFonts w:ascii="Aptos" w:hAnsi="Aptos"/>
          <w:sz w:val="18"/>
        </w:rPr>
        <w:t>Technology: Playwright, Selenium WebDriver, Java, JavaScript/TypeScript, Cucumber, REST Assured, Postman, Jenkins, Git, Bitbucket, Maven.</w:t>
      </w:r>
    </w:p>
    <w:p>
      <w:pPr>
        <w:spacing w:before="100" w:after="20"/>
      </w:pPr>
      <w:r>
        <w:rPr>
          <w:rFonts w:ascii="Aptos" w:hAnsi="Aptos"/>
          <w:b/>
          <w:color w:val="1F4E79"/>
          <w:sz w:val="20"/>
        </w:rPr>
        <w:t>Synechron Technologies Pvt. Ltd., Pune</w:t>
      </w:r>
      <w:r>
        <w:rPr>
          <w:rFonts w:ascii="Aptos" w:hAnsi="Aptos"/>
          <w:sz w:val="18"/>
        </w:rPr>
        <w:t xml:space="preserve">  |  Sep 2021 – Nov 2023</w:t>
      </w:r>
    </w:p>
    <w:p>
      <w:pPr>
        <w:spacing w:after="20"/>
      </w:pPr>
      <w:r>
        <w:rPr>
          <w:rFonts w:ascii="Aptos" w:hAnsi="Aptos"/>
          <w:b/>
          <w:sz w:val="18"/>
        </w:rPr>
        <w:t>SDET Lead</w:t>
      </w:r>
      <w:r>
        <w:rPr>
          <w:rFonts w:ascii="Aptos" w:hAnsi="Aptos"/>
          <w:sz w:val="18"/>
        </w:rPr>
        <w:t xml:space="preserve">  |  Project: Test Automation Services (TAS)</w:t>
      </w:r>
      <w:r>
        <w:rPr>
          <w:rFonts w:ascii="Aptos" w:hAnsi="Aptos"/>
          <w:sz w:val="18"/>
        </w:rPr>
        <w:t xml:space="preserve">  |  Client: Asurion</w:t>
      </w:r>
    </w:p>
    <w:p>
      <w:pPr>
        <w:pStyle w:val="ListBullet"/>
        <w:spacing w:after="20"/>
        <w:ind w:left="259" w:hanging="173"/>
      </w:pPr>
      <w:r>
        <w:rPr>
          <w:rFonts w:ascii="Aptos" w:hAnsi="Aptos"/>
          <w:sz w:val="18"/>
        </w:rPr>
        <w:t>Contributed to the Automation Centre of Excellence, developing and maintaining UI and backend automation frameworks.</w:t>
      </w:r>
    </w:p>
    <w:p>
      <w:pPr>
        <w:pStyle w:val="ListBullet"/>
        <w:spacing w:after="20"/>
        <w:ind w:left="259" w:hanging="173"/>
      </w:pPr>
      <w:r>
        <w:rPr>
          <w:rFonts w:ascii="Aptos" w:hAnsi="Aptos"/>
          <w:sz w:val="18"/>
        </w:rPr>
        <w:t>Designed reusable automation solutions to improve regression testing efficiency across project teams.</w:t>
      </w:r>
    </w:p>
    <w:p>
      <w:pPr>
        <w:pStyle w:val="ListBullet"/>
        <w:spacing w:after="20"/>
        <w:ind w:left="259" w:hanging="173"/>
      </w:pPr>
      <w:r>
        <w:rPr>
          <w:rFonts w:ascii="Aptos" w:hAnsi="Aptos"/>
          <w:sz w:val="18"/>
        </w:rPr>
        <w:t>Implemented and maintained Jenkins-based CI/CD automation; worked with containerised and cloud-enabled test environments.</w:t>
      </w:r>
    </w:p>
    <w:p>
      <w:pPr>
        <w:pStyle w:val="ListBullet"/>
        <w:spacing w:after="20"/>
        <w:ind w:left="259" w:hanging="173"/>
      </w:pPr>
      <w:r>
        <w:rPr>
          <w:rFonts w:ascii="Aptos" w:hAnsi="Aptos"/>
          <w:sz w:val="18"/>
        </w:rPr>
        <w:t>Partnered with QA and engineering teams to identify automation gaps, improve quality practices, and drive delivery improvements.</w:t>
      </w:r>
    </w:p>
    <w:p>
      <w:pPr>
        <w:pStyle w:val="ListBullet"/>
        <w:spacing w:after="20"/>
        <w:ind w:left="259" w:hanging="173"/>
      </w:pPr>
      <w:r>
        <w:rPr>
          <w:rFonts w:ascii="Aptos" w:hAnsi="Aptos"/>
          <w:sz w:val="18"/>
        </w:rPr>
        <w:t>Technology: Selenium, Java, JavaScript, Jenkins, Docker, Kubernetes, AWS, Cucumber, TestNG, Git.</w:t>
      </w:r>
    </w:p>
    <w:p>
      <w:pPr>
        <w:spacing w:before="100" w:after="20"/>
      </w:pPr>
      <w:r>
        <w:rPr>
          <w:rFonts w:ascii="Aptos" w:hAnsi="Aptos"/>
          <w:b/>
          <w:color w:val="1F4E79"/>
          <w:sz w:val="20"/>
        </w:rPr>
        <w:t>Tata Consultancy Services Ltd., Pune</w:t>
      </w:r>
      <w:r>
        <w:rPr>
          <w:rFonts w:ascii="Aptos" w:hAnsi="Aptos"/>
          <w:sz w:val="18"/>
        </w:rPr>
        <w:t xml:space="preserve">  |  Jun 2016 – Sep 2021</w:t>
      </w:r>
    </w:p>
    <w:p>
      <w:pPr>
        <w:spacing w:after="20"/>
      </w:pPr>
      <w:r>
        <w:rPr>
          <w:rFonts w:ascii="Aptos" w:hAnsi="Aptos"/>
          <w:b/>
          <w:sz w:val="18"/>
        </w:rPr>
        <w:t>SDET Lead / System Analyst</w:t>
      </w:r>
      <w:r>
        <w:rPr>
          <w:rFonts w:ascii="Aptos" w:hAnsi="Aptos"/>
          <w:sz w:val="18"/>
        </w:rPr>
        <w:t xml:space="preserve">  |  Project: Test Automation Services (TAS)</w:t>
      </w:r>
      <w:r>
        <w:rPr>
          <w:rFonts w:ascii="Aptos" w:hAnsi="Aptos"/>
          <w:sz w:val="18"/>
        </w:rPr>
        <w:t xml:space="preserve">  |  Client: Morgan Stanley</w:t>
      </w:r>
    </w:p>
    <w:p>
      <w:pPr>
        <w:pStyle w:val="ListBullet"/>
        <w:spacing w:after="20"/>
        <w:ind w:left="259" w:hanging="173"/>
      </w:pPr>
      <w:r>
        <w:rPr>
          <w:rFonts w:ascii="Aptos" w:hAnsi="Aptos"/>
          <w:sz w:val="18"/>
        </w:rPr>
        <w:t>Worked on a wealth management platform supporting financial advisors and clients in investment and wealth-related activities.</w:t>
      </w:r>
    </w:p>
    <w:p>
      <w:pPr>
        <w:pStyle w:val="ListBullet"/>
        <w:spacing w:after="20"/>
        <w:ind w:left="259" w:hanging="173"/>
      </w:pPr>
      <w:r>
        <w:rPr>
          <w:rFonts w:ascii="Aptos" w:hAnsi="Aptos"/>
          <w:sz w:val="18"/>
        </w:rPr>
        <w:t>Led a five-member QA team, coordinating test planning, execution, risk assessment, and release activities.</w:t>
      </w:r>
    </w:p>
    <w:p>
      <w:pPr>
        <w:pStyle w:val="ListBullet"/>
        <w:spacing w:after="20"/>
        <w:ind w:left="259" w:hanging="173"/>
      </w:pPr>
      <w:r>
        <w:rPr>
          <w:rFonts w:ascii="Aptos" w:hAnsi="Aptos"/>
          <w:sz w:val="18"/>
        </w:rPr>
        <w:t>Developed and maintained Selenium WebDriver UI regression automation using Java and a hybrid framework.</w:t>
      </w:r>
    </w:p>
    <w:p>
      <w:pPr>
        <w:pStyle w:val="ListBullet"/>
        <w:spacing w:after="20"/>
        <w:ind w:left="259" w:hanging="173"/>
      </w:pPr>
      <w:r>
        <w:rPr>
          <w:rFonts w:ascii="Aptos" w:hAnsi="Aptos"/>
          <w:sz w:val="18"/>
        </w:rPr>
        <w:t>Developed API automation and validation using REST Assured and Postman.</w:t>
      </w:r>
    </w:p>
    <w:p>
      <w:pPr>
        <w:pStyle w:val="ListBullet"/>
        <w:spacing w:after="20"/>
        <w:ind w:left="259" w:hanging="173"/>
      </w:pPr>
      <w:r>
        <w:rPr>
          <w:rFonts w:ascii="Aptos" w:hAnsi="Aptos"/>
          <w:sz w:val="18"/>
        </w:rPr>
        <w:t>Worked with functional, technical, and development teams to define test scope, analyse requirements, investigate defects, and support release readiness.</w:t>
      </w:r>
    </w:p>
    <w:p>
      <w:pPr>
        <w:pStyle w:val="ListBullet"/>
        <w:spacing w:after="20"/>
        <w:ind w:left="259" w:hanging="173"/>
      </w:pPr>
      <w:r>
        <w:rPr>
          <w:rFonts w:ascii="Aptos" w:hAnsi="Aptos"/>
          <w:sz w:val="18"/>
        </w:rPr>
        <w:t>Technology: Selenium WebDriver, Java, REST Assured, Postman, Hybrid Framework, TestNG, JUnit, Maven, Git, Jira.</w:t>
      </w:r>
    </w:p>
    <w:p>
      <w:pPr>
        <w:spacing w:before="100" w:after="20"/>
      </w:pPr>
      <w:r>
        <w:rPr>
          <w:rFonts w:ascii="Aptos" w:hAnsi="Aptos"/>
          <w:b/>
          <w:color w:val="1F4E79"/>
          <w:sz w:val="20"/>
        </w:rPr>
        <w:t>Hurix Digital, Pune</w:t>
      </w:r>
      <w:r>
        <w:rPr>
          <w:rFonts w:ascii="Aptos" w:hAnsi="Aptos"/>
          <w:sz w:val="18"/>
        </w:rPr>
        <w:t xml:space="preserve">  |  Oct 2014 – Jun 2016</w:t>
      </w:r>
    </w:p>
    <w:p>
      <w:pPr>
        <w:spacing w:after="20"/>
      </w:pPr>
      <w:r>
        <w:rPr>
          <w:rFonts w:ascii="Aptos" w:hAnsi="Aptos"/>
          <w:b/>
          <w:sz w:val="18"/>
        </w:rPr>
        <w:t>Software Test Engineer</w:t>
      </w:r>
      <w:r>
        <w:rPr>
          <w:rFonts w:ascii="Aptos" w:hAnsi="Aptos"/>
          <w:sz w:val="18"/>
        </w:rPr>
        <w:t xml:space="preserve">  |  Project: Kitaboo</w:t>
      </w:r>
      <w:r>
        <w:rPr>
          <w:rFonts w:ascii="Aptos" w:hAnsi="Aptos"/>
          <w:sz w:val="18"/>
        </w:rPr>
        <w:t xml:space="preserve">  |  Client: Pearson / Podar</w:t>
      </w:r>
    </w:p>
    <w:p>
      <w:pPr>
        <w:pStyle w:val="ListBullet"/>
        <w:spacing w:after="20"/>
        <w:ind w:left="259" w:hanging="173"/>
      </w:pPr>
      <w:r>
        <w:rPr>
          <w:rFonts w:ascii="Aptos" w:hAnsi="Aptos"/>
          <w:sz w:val="18"/>
        </w:rPr>
        <w:t>Designed and executed functional, integration, regression, and performance test scenarios for web and mobile learning applications.</w:t>
      </w:r>
    </w:p>
    <w:p>
      <w:pPr>
        <w:pStyle w:val="ListBullet"/>
        <w:spacing w:after="20"/>
        <w:ind w:left="259" w:hanging="173"/>
      </w:pPr>
      <w:r>
        <w:rPr>
          <w:rFonts w:ascii="Aptos" w:hAnsi="Aptos"/>
          <w:sz w:val="18"/>
        </w:rPr>
        <w:t>Developed mobile automation scripts using Appium and Java for Android and iOS; executed tests across devices using BrowserStack.</w:t>
      </w:r>
    </w:p>
    <w:p>
      <w:pPr>
        <w:pStyle w:val="ListBullet"/>
        <w:spacing w:after="20"/>
        <w:ind w:left="259" w:hanging="173"/>
      </w:pPr>
      <w:r>
        <w:rPr>
          <w:rFonts w:ascii="Aptos" w:hAnsi="Aptos"/>
          <w:sz w:val="18"/>
        </w:rPr>
        <w:t>Performed REST API testing using Postman and validated application integrations; collaborated with developers on defect analysis and resolution.</w:t>
      </w:r>
    </w:p>
    <w:p>
      <w:pPr>
        <w:pStyle w:val="ListBullet"/>
        <w:spacing w:after="20"/>
        <w:ind w:left="259" w:hanging="173"/>
      </w:pPr>
      <w:r>
        <w:rPr>
          <w:rFonts w:ascii="Aptos" w:hAnsi="Aptos"/>
          <w:sz w:val="18"/>
        </w:rPr>
        <w:t>Technology: Selenium, Java, Appium, BrowserStack, Postman, Jira, Android, iOS.</w:t>
      </w:r>
    </w:p>
    <w:p>
      <w:pPr>
        <w:spacing w:before="100" w:after="20"/>
      </w:pPr>
      <w:r>
        <w:rPr>
          <w:rFonts w:ascii="Aptos" w:hAnsi="Aptos"/>
          <w:b/>
          <w:color w:val="1F4E79"/>
          <w:sz w:val="20"/>
        </w:rPr>
        <w:t>GlobalStep Services Pvt. Ltd., Pune</w:t>
      </w:r>
      <w:r>
        <w:rPr>
          <w:rFonts w:ascii="Aptos" w:hAnsi="Aptos"/>
          <w:sz w:val="18"/>
        </w:rPr>
        <w:t xml:space="preserve">  |  May 2013 – Oct 2014</w:t>
      </w:r>
    </w:p>
    <w:p>
      <w:pPr>
        <w:spacing w:after="20"/>
      </w:pPr>
      <w:r>
        <w:rPr>
          <w:rFonts w:ascii="Aptos" w:hAnsi="Aptos"/>
          <w:b/>
          <w:sz w:val="18"/>
        </w:rPr>
        <w:t>Test Engineer</w:t>
      </w:r>
      <w:r>
        <w:rPr>
          <w:rFonts w:ascii="Aptos" w:hAnsi="Aptos"/>
          <w:sz w:val="18"/>
        </w:rPr>
        <w:t xml:space="preserve">  |  Project: Big Fish</w:t>
      </w:r>
      <w:r>
        <w:rPr>
          <w:rFonts w:ascii="Aptos" w:hAnsi="Aptos"/>
          <w:sz w:val="18"/>
        </w:rPr>
        <w:t xml:space="preserve">  |  Client: Disney</w:t>
      </w:r>
    </w:p>
    <w:p>
      <w:pPr>
        <w:pStyle w:val="ListBullet"/>
        <w:spacing w:after="20"/>
        <w:ind w:left="259" w:hanging="173"/>
      </w:pPr>
      <w:r>
        <w:rPr>
          <w:rFonts w:ascii="Aptos" w:hAnsi="Aptos"/>
          <w:sz w:val="18"/>
        </w:rPr>
        <w:t>Analysed business requirements and designed test scenarios and cases for gaming and interactive entertainment applications.</w:t>
      </w:r>
    </w:p>
    <w:p>
      <w:pPr>
        <w:pStyle w:val="ListBullet"/>
        <w:spacing w:after="20"/>
        <w:ind w:left="259" w:hanging="173"/>
      </w:pPr>
      <w:r>
        <w:rPr>
          <w:rFonts w:ascii="Aptos" w:hAnsi="Aptos"/>
          <w:sz w:val="18"/>
        </w:rPr>
        <w:t>Performed functional, integration, regression, retesting, environment verification, and end-to-end testing.</w:t>
      </w:r>
    </w:p>
    <w:p>
      <w:pPr>
        <w:pStyle w:val="ListBullet"/>
        <w:spacing w:after="20"/>
        <w:ind w:left="259" w:hanging="173"/>
      </w:pPr>
      <w:r>
        <w:rPr>
          <w:rFonts w:ascii="Aptos" w:hAnsi="Aptos"/>
          <w:sz w:val="18"/>
        </w:rPr>
        <w:t>Logged and tracked defects in Jira, coordinated resolution with development/business teams, and reported testing status to stakeholders.</w:t>
      </w:r>
    </w:p>
    <w:p>
      <w:pPr>
        <w:pStyle w:val="Heading1"/>
        <w:pBdr>
          <w:bottom w:val="single" w:sz="5" w:space="2" w:color="5B9BD5"/>
        </w:pBdr>
      </w:pPr>
      <w:r>
        <w:rPr>
          <w:rFonts w:ascii="Aptos" w:hAnsi="Aptos"/>
          <w:sz w:val="18"/>
        </w:rPr>
        <w:t>EDUCATION &amp; CERTIFICATIONS</w:t>
      </w:r>
    </w:p>
    <w:p>
      <w:pPr>
        <w:pStyle w:val="ListBullet"/>
        <w:spacing w:after="20"/>
        <w:ind w:left="259" w:hanging="173"/>
      </w:pPr>
      <w:r>
        <w:rPr>
          <w:rFonts w:ascii="Aptos" w:hAnsi="Aptos"/>
          <w:sz w:val="18"/>
        </w:rPr>
        <w:t>Bachelor of Engineering (Computer Science), North Maharashtra University, Jalgaon, 2012.</w:t>
      </w:r>
    </w:p>
    <w:p>
      <w:pPr>
        <w:pStyle w:val="ListBullet"/>
        <w:spacing w:after="20"/>
        <w:ind w:left="259" w:hanging="173"/>
      </w:pPr>
      <w:r>
        <w:rPr>
          <w:rFonts w:ascii="Aptos" w:hAnsi="Aptos"/>
          <w:sz w:val="18"/>
        </w:rPr>
        <w:t>ISTQB Foundation; AWS AI Practitioner; SDET RoleX Certification.</w:t>
      </w:r>
    </w:p>
    <w:p>
      <w:pPr>
        <w:pStyle w:val="ListBullet"/>
        <w:spacing w:after="20"/>
        <w:ind w:left="259" w:hanging="173"/>
      </w:pPr>
      <w:r>
        <w:rPr>
          <w:rFonts w:ascii="Aptos" w:hAnsi="Aptos"/>
          <w:sz w:val="18"/>
        </w:rPr>
        <w:t>XOR Squad Award for successful Playwright migration.</w:t>
      </w:r>
    </w:p>
    <w:p>
      <w:pPr>
        <w:pStyle w:val="Heading1"/>
        <w:pBdr>
          <w:bottom w:val="single" w:sz="5" w:space="2" w:color="5B9BD5"/>
        </w:pBdr>
      </w:pPr>
      <w:r>
        <w:rPr>
          <w:rFonts w:ascii="Aptos" w:hAnsi="Aptos"/>
          <w:sz w:val="18"/>
        </w:rPr>
        <w:t>ADDITIONAL ROLE-ALIGNED KEYWORDS</w:t>
      </w:r>
    </w:p>
    <w:p>
      <w:pPr>
        <w:pStyle w:val="ListBullet"/>
        <w:spacing w:after="20"/>
        <w:ind w:left="260" w:hanging="160"/>
      </w:pPr>
      <w:r>
        <w:rPr>
          <w:rFonts w:ascii="Aptos" w:hAnsi="Aptos"/>
          <w:sz w:val="18"/>
        </w:rPr>
        <w:t>Automation strategy: risk-based regression prioritisation, critical business-flow coverage, test planning, test execution, defect triage, release validation, and automation coverage improvement.</w:t>
      </w:r>
    </w:p>
    <w:p>
      <w:pPr>
        <w:pStyle w:val="ListBullet"/>
        <w:spacing w:after="20"/>
        <w:ind w:left="260" w:hanging="160"/>
      </w:pPr>
      <w:r>
        <w:rPr>
          <w:rFonts w:ascii="Aptos" w:hAnsi="Aptos"/>
          <w:sz w:val="18"/>
        </w:rPr>
        <w:t>Framework architecture: reusable and modular automation components, Hybrid Framework, Page Object Model (POM), Cucumber BDD, TestNG, Maven dependency management, maintainability, and regression reliability.</w:t>
      </w:r>
    </w:p>
    <w:p>
      <w:pPr>
        <w:pStyle w:val="ListBullet"/>
        <w:spacing w:after="20"/>
        <w:ind w:left="260" w:hanging="160"/>
      </w:pPr>
      <w:r>
        <w:rPr>
          <w:rFonts w:ascii="Aptos" w:hAnsi="Aptos"/>
          <w:sz w:val="18"/>
        </w:rPr>
        <w:t>API validation: REST Assured and Postman, REST API regression, HTTP status and response-body assertions, JSON payload validation, request/response validation, and API integration testing.</w:t>
      </w:r>
    </w:p>
    <w:p>
      <w:pPr>
        <w:pStyle w:val="ListBullet"/>
        <w:spacing w:after="20"/>
        <w:ind w:left="260" w:hanging="160"/>
      </w:pPr>
      <w:r>
        <w:rPr>
          <w:rFonts w:ascii="Aptos" w:hAnsi="Aptos"/>
          <w:sz w:val="18"/>
        </w:rPr>
        <w:t>Delivery and collaboration: Jenkins CI/CD, Git branching and merging, Bitbucket pull requests, code review collaboration, Agile/Scrum ceremonies, Jira defect tracking, stakeholder reporting, and mentoring/technical guidance.</w:t>
      </w:r>
    </w:p>
    <w:p>
      <w:pPr>
        <w:pStyle w:val="ListBullet"/>
        <w:spacing w:after="20"/>
        <w:ind w:left="260" w:hanging="160"/>
      </w:pPr>
      <w:r>
        <w:rPr>
          <w:rFonts w:ascii="Aptos" w:hAnsi="Aptos"/>
          <w:sz w:val="18"/>
        </w:rPr>
        <w:t>Related domain experience: financial services and wealth management (Morgan Stanley), insurance, and US healthcare insurance. This is relevant adjacent experience, not a claim of direct AML/KYC or sanctions-platform delivery.</w:t>
      </w:r>
    </w:p>
    <w:p>
      <w:pPr>
        <w:pStyle w:val="ListBullet"/>
        <w:spacing w:after="20"/>
        <w:ind w:left="260" w:hanging="160"/>
      </w:pPr>
      <w:r>
        <w:rPr>
          <w:rFonts w:ascii="Aptos" w:hAnsi="Aptos"/>
          <w:sz w:val="18"/>
        </w:rPr>
        <w:t>Use only where supported by hands-on experience: complex SQL joins/subqueries and PostgreSQL/MS SQL Server validation; Page Factory; parallel/multi-threaded execution; custom logging and test-data utilities; Allure/Extent report configuration; Docker-based test runners; API authentication/token handling; JSON/XML schema validation; WireMock/Mockito API mocking; AML/KYC/sanctions/transaction-monitoring workflows.</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Swapnil Bodade  |  Senior QA Automation Engineer / Test Automation Lead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