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bookmarkStart w:id="0" w:name="__DdeLink__124_600043289"/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To Whom It May Concern: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I am writing in response to the job opening for the 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position of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 Software 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Developer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 intern at 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Mountain View CA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. The job posting states that you are in search of 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enthusias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t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 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college students with some required qualifications.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I am a passionate person and my strongest point is that I don’t hesitate to do hard work. I like to create an impact with the work I do so getting a chance to work at Khan Academy will help me fulfill this dream.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I belong from India and its one of the most diverse country in the world. Competion here is tough and I have given my best to reach till here. The thing that sets me apart from others is that I have the zeal to work hard and 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I cope up with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 any challenges thrown to me. Being a sophomore I haven’t had much experience but I have always tried to do new things. I have tried individual projects to fulfill my hunger of creativity.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 I beleive that I will be a perfect fir for the position as it is mentioned in the requirements section that more than experience in particular technology, eager to work and solve the problem is more important.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From technical aspect 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I have been using Linux for past 1.5 years and I use Python for most of my coding works and also I have familarity with Java and C++. I have created by own website using HTML5, CSS3 and Javascript. I also take part in Competitive Coding so the basic data structures are in my command and also I can tackle new problems which plays a key role in any internship. I have been using Github too and thus I know about version control and source control management. 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The quality that matters most is creativity and I am very enthusiastic to showcase my talents. My hobby is to do fine arts and so I am also interested in creative designing.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Working at 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Khan Academy Mountain View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 office would allow me to implement my communication skills and initiative in a  professional environment while providing stellar service to 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Khan Academy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. 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 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Please review my resume. I beleive I have the qualifications you need and I look forward to hearing from you soon. 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Sincerely,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Swapnil Das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Second Year Undergraduate 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Department of Computer Science and Engineerin</w:t>
      </w: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g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Indian Institute of Technology 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Delhi, India 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Times New Roman" w:cs="Courier New"/>
          <w:color w:val="333333"/>
          <w:sz w:val="18"/>
          <w:szCs w:val="18"/>
          <w:lang w:eastAsia="en-IN"/>
        </w:rPr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Tel: +91-7065158520 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 xml:space="preserve">Email: </w:t>
      </w:r>
      <w:bookmarkEnd w:id="0"/>
      <w:r>
        <w:rPr>
          <w:rFonts w:eastAsia="Times New Roman" w:cs="Courier New" w:ascii="Verdana" w:hAnsi="Verdana"/>
          <w:color w:val="333333"/>
          <w:sz w:val="18"/>
          <w:szCs w:val="18"/>
          <w:lang w:eastAsia="en-IN"/>
        </w:rPr>
        <w:t>dasswapnil96@gmail.com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LibreOffice/5.1.4.2$Linux_X86_64 LibreOffice_project/10m0$Build-2</Application>
  <Pages>1</Pages>
  <Words>400</Words>
  <Characters>1849</Characters>
  <CharactersWithSpaces>2242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2016-09-16T01:37:57Z</dcterms:created>
  <dc:creator/>
  <dc:description/>
  <dc:language>en-IN</dc:language>
  <cp:lastModifiedBy/>
  <dcterms:modified xsi:type="dcterms:W3CDTF">2016-09-16T01:53:43Z</dcterms:modified>
  <cp:revision>4</cp:revision>
  <dc:subject/>
  <dc:title/>
</cp:coreProperties>
</file>