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46B" w:rsidRPr="00B07E31" w:rsidRDefault="0095346B" w:rsidP="0095346B">
      <w:pPr>
        <w:shd w:val="clear" w:color="auto" w:fill="FFFFFF"/>
        <w:spacing w:after="0" w:line="270" w:lineRule="atLeast"/>
        <w:rPr>
          <w:rFonts w:ascii="inherit" w:eastAsia="Times New Roman" w:hAnsi="inherit" w:cs="Helvetica"/>
          <w:b/>
          <w:color w:val="2F5496" w:themeColor="accent5" w:themeShade="BF"/>
          <w:sz w:val="36"/>
          <w:szCs w:val="36"/>
          <w:lang w:eastAsia="en-IN"/>
        </w:rPr>
      </w:pPr>
      <w:r w:rsidRPr="00B07E31">
        <w:rPr>
          <w:rFonts w:ascii="inherit" w:eastAsia="Times New Roman" w:hAnsi="inherit" w:cs="Helvetica"/>
          <w:b/>
          <w:color w:val="2F5496" w:themeColor="accent5" w:themeShade="BF"/>
          <w:sz w:val="36"/>
          <w:szCs w:val="36"/>
          <w:lang w:eastAsia="en-IN"/>
        </w:rPr>
        <w:t>About</w:t>
      </w:r>
    </w:p>
    <w:p w:rsidR="0095346B" w:rsidRPr="0095346B" w:rsidRDefault="0095346B" w:rsidP="0095346B">
      <w:pPr>
        <w:shd w:val="clear" w:color="auto" w:fill="FFFFFF"/>
        <w:spacing w:line="240" w:lineRule="auto"/>
        <w:rPr>
          <w:rFonts w:ascii="inherit" w:eastAsia="Times New Roman" w:hAnsi="inherit" w:cs="Helvetica"/>
          <w:color w:val="1C1E21"/>
          <w:sz w:val="18"/>
          <w:szCs w:val="18"/>
          <w:lang w:eastAsia="en-IN"/>
        </w:rPr>
      </w:pPr>
      <w:r w:rsidRPr="0095346B">
        <w:rPr>
          <w:rFonts w:ascii="inherit" w:eastAsia="Times New Roman" w:hAnsi="inherit" w:cs="Helvetica"/>
          <w:color w:val="1C1E21"/>
          <w:sz w:val="18"/>
          <w:szCs w:val="18"/>
          <w:lang w:eastAsia="en-IN"/>
        </w:rPr>
        <w:t xml:space="preserve">The vision of </w:t>
      </w:r>
      <w:proofErr w:type="spellStart"/>
      <w:r w:rsidRPr="0095346B">
        <w:rPr>
          <w:rFonts w:ascii="inherit" w:eastAsia="Times New Roman" w:hAnsi="inherit" w:cs="Helvetica"/>
          <w:color w:val="1C1E21"/>
          <w:sz w:val="18"/>
          <w:szCs w:val="18"/>
          <w:lang w:eastAsia="en-IN"/>
        </w:rPr>
        <w:t>Jazbaa</w:t>
      </w:r>
      <w:proofErr w:type="spellEnd"/>
      <w:r w:rsidRPr="0095346B">
        <w:rPr>
          <w:rFonts w:ascii="inherit" w:eastAsia="Times New Roman" w:hAnsi="inherit" w:cs="Helvetica"/>
          <w:color w:val="1C1E21"/>
          <w:sz w:val="18"/>
          <w:szCs w:val="18"/>
          <w:lang w:eastAsia="en-IN"/>
        </w:rPr>
        <w:t xml:space="preserve"> Foundation Trust Removing hunger, illiteracy and up scaling learning opportunities for underprivileged children with support of </w:t>
      </w:r>
      <w:proofErr w:type="spellStart"/>
      <w:r w:rsidRPr="0095346B">
        <w:rPr>
          <w:rFonts w:ascii="inherit" w:eastAsia="Times New Roman" w:hAnsi="inherit" w:cs="Helvetica"/>
          <w:color w:val="1C1E21"/>
          <w:sz w:val="18"/>
          <w:szCs w:val="18"/>
          <w:lang w:eastAsia="en-IN"/>
        </w:rPr>
        <w:t>your</w:t>
      </w:r>
      <w:proofErr w:type="spellEnd"/>
      <w:r w:rsidRPr="0095346B">
        <w:rPr>
          <w:rFonts w:ascii="inherit" w:eastAsia="Times New Roman" w:hAnsi="inherit" w:cs="Helvetica"/>
          <w:color w:val="1C1E21"/>
          <w:sz w:val="18"/>
          <w:szCs w:val="18"/>
          <w:lang w:eastAsia="en-IN"/>
        </w:rPr>
        <w:t>.</w:t>
      </w:r>
    </w:p>
    <w:p w:rsidR="0095346B" w:rsidRPr="0095346B" w:rsidRDefault="0095346B" w:rsidP="0095346B">
      <w:pPr>
        <w:shd w:val="clear" w:color="auto" w:fill="FFFFFF"/>
        <w:spacing w:after="0" w:line="240" w:lineRule="auto"/>
        <w:rPr>
          <w:rFonts w:ascii="inherit" w:eastAsia="Times New Roman" w:hAnsi="inherit" w:cs="Helvetica"/>
          <w:color w:val="1C1E21"/>
          <w:sz w:val="18"/>
          <w:szCs w:val="18"/>
          <w:lang w:eastAsia="en-IN"/>
        </w:rPr>
      </w:pPr>
      <w:r w:rsidRPr="0095346B">
        <w:rPr>
          <w:rFonts w:ascii="inherit" w:eastAsia="Times New Roman" w:hAnsi="inherit" w:cs="Helvetica"/>
          <w:noProof/>
          <w:color w:val="1C1E21"/>
          <w:sz w:val="18"/>
          <w:szCs w:val="18"/>
          <w:lang w:eastAsia="en-IN"/>
        </w:rPr>
        <w:drawing>
          <wp:inline distT="0" distB="0" distL="0" distR="0">
            <wp:extent cx="190500" cy="190500"/>
            <wp:effectExtent l="0" t="0" r="0" b="0"/>
            <wp:docPr id="1" name="Picture 1" descr="https://static.xx.fbcdn.net/rsrc.php/v3/yO/r/fTt3W6Nw8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rsrc.php/v3/yO/r/fTt3W6Nw8z-.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346B" w:rsidRPr="0095346B" w:rsidRDefault="0095346B" w:rsidP="0095346B">
      <w:pPr>
        <w:shd w:val="clear" w:color="auto" w:fill="FFFFFF"/>
        <w:spacing w:line="240" w:lineRule="auto"/>
        <w:rPr>
          <w:rFonts w:ascii="inherit" w:eastAsia="Times New Roman" w:hAnsi="inherit" w:cs="Helvetica"/>
          <w:color w:val="1C1E21"/>
          <w:sz w:val="18"/>
          <w:szCs w:val="18"/>
          <w:lang w:eastAsia="en-IN"/>
        </w:rPr>
      </w:pPr>
      <w:r w:rsidRPr="0095346B">
        <w:rPr>
          <w:rFonts w:ascii="inherit" w:eastAsia="Times New Roman" w:hAnsi="inherit" w:cs="Helvetica"/>
          <w:color w:val="1C1E21"/>
          <w:sz w:val="18"/>
          <w:szCs w:val="18"/>
          <w:lang w:eastAsia="en-IN"/>
        </w:rPr>
        <w:t>The vision of JAZBAA FOUNDATION Removing hunger, illiteracy and up scaling learning opportunities for underprivileged children.</w:t>
      </w:r>
    </w:p>
    <w:p w:rsidR="0095346B" w:rsidRPr="0095346B" w:rsidRDefault="0095346B" w:rsidP="0095346B">
      <w:pPr>
        <w:shd w:val="clear" w:color="auto" w:fill="FFFFFF"/>
        <w:spacing w:after="0" w:line="240" w:lineRule="auto"/>
        <w:rPr>
          <w:rFonts w:ascii="inherit" w:eastAsia="Times New Roman" w:hAnsi="inherit" w:cs="Helvetica"/>
          <w:color w:val="1C1E21"/>
          <w:sz w:val="18"/>
          <w:szCs w:val="18"/>
          <w:lang w:eastAsia="en-IN"/>
        </w:rPr>
      </w:pPr>
      <w:proofErr w:type="gramStart"/>
      <w:r w:rsidRPr="0095346B">
        <w:rPr>
          <w:rFonts w:ascii="inherit" w:eastAsia="Times New Roman" w:hAnsi="inherit" w:cs="Helvetica"/>
          <w:i/>
          <w:iCs/>
          <w:color w:val="1C1E21"/>
          <w:sz w:val="18"/>
          <w:szCs w:val="18"/>
          <w:u w:val="single"/>
          <w:lang w:eastAsia="en-IN"/>
        </w:rPr>
        <w:t>categories</w:t>
      </w:r>
      <w:proofErr w:type="gramEnd"/>
    </w:p>
    <w:p w:rsidR="0095346B" w:rsidRPr="0095346B" w:rsidRDefault="00B07E31" w:rsidP="0095346B">
      <w:pPr>
        <w:shd w:val="clear" w:color="auto" w:fill="FFFFFF"/>
        <w:spacing w:after="150" w:line="240" w:lineRule="auto"/>
        <w:rPr>
          <w:rFonts w:ascii="inherit" w:eastAsia="Times New Roman" w:hAnsi="inherit" w:cs="Helvetica"/>
          <w:color w:val="3B5998"/>
          <w:sz w:val="21"/>
          <w:szCs w:val="21"/>
          <w:lang w:eastAsia="en-IN"/>
        </w:rPr>
      </w:pPr>
      <w:hyperlink r:id="rId5" w:history="1">
        <w:r w:rsidR="0095346B" w:rsidRPr="0095346B">
          <w:rPr>
            <w:rFonts w:ascii="inherit" w:eastAsia="Times New Roman" w:hAnsi="inherit" w:cs="Helvetica"/>
            <w:color w:val="385898"/>
            <w:sz w:val="21"/>
            <w:szCs w:val="21"/>
            <w:lang w:eastAsia="en-IN"/>
          </w:rPr>
          <w:t>Non-governmental organisation (NGO)</w:t>
        </w:r>
      </w:hyperlink>
      <w:r w:rsidR="0095346B" w:rsidRPr="0095346B">
        <w:rPr>
          <w:rFonts w:ascii="inherit" w:eastAsia="Times New Roman" w:hAnsi="inherit" w:cs="Helvetica"/>
          <w:color w:val="3B5998"/>
          <w:sz w:val="21"/>
          <w:szCs w:val="21"/>
          <w:lang w:eastAsia="en-IN"/>
        </w:rPr>
        <w:t> · </w:t>
      </w:r>
      <w:hyperlink r:id="rId6" w:history="1">
        <w:r w:rsidR="0095346B" w:rsidRPr="0095346B">
          <w:rPr>
            <w:rFonts w:ascii="inherit" w:eastAsia="Times New Roman" w:hAnsi="inherit" w:cs="Helvetica"/>
            <w:color w:val="385898"/>
            <w:sz w:val="21"/>
            <w:szCs w:val="21"/>
            <w:lang w:eastAsia="en-IN"/>
          </w:rPr>
          <w:t>Non-profit organisation</w:t>
        </w:r>
      </w:hyperlink>
      <w:r w:rsidR="0095346B" w:rsidRPr="0095346B">
        <w:rPr>
          <w:rFonts w:ascii="inherit" w:eastAsia="Times New Roman" w:hAnsi="inherit" w:cs="Helvetica"/>
          <w:color w:val="3B5998"/>
          <w:sz w:val="21"/>
          <w:szCs w:val="21"/>
          <w:lang w:eastAsia="en-IN"/>
        </w:rPr>
        <w:t> · </w:t>
      </w:r>
      <w:hyperlink r:id="rId7" w:history="1">
        <w:r w:rsidR="0095346B" w:rsidRPr="0095346B">
          <w:rPr>
            <w:rFonts w:ascii="inherit" w:eastAsia="Times New Roman" w:hAnsi="inherit" w:cs="Helvetica"/>
            <w:color w:val="385898"/>
            <w:sz w:val="21"/>
            <w:szCs w:val="21"/>
            <w:lang w:eastAsia="en-IN"/>
          </w:rPr>
          <w:t>Charitable organisation</w:t>
        </w:r>
      </w:hyperlink>
    </w:p>
    <w:p w:rsidR="00C63C80" w:rsidRDefault="00C63C80">
      <w:bookmarkStart w:id="0" w:name="_GoBack"/>
      <w:bookmarkEnd w:id="0"/>
    </w:p>
    <w:p w:rsidR="0095346B" w:rsidRPr="0095346B" w:rsidRDefault="0095346B" w:rsidP="0095346B">
      <w:pPr>
        <w:shd w:val="clear" w:color="auto" w:fill="FFFFFF"/>
        <w:spacing w:after="0" w:line="240" w:lineRule="auto"/>
        <w:rPr>
          <w:rFonts w:ascii="Arial" w:eastAsia="Times New Roman" w:hAnsi="Arial" w:cs="Arial"/>
          <w:color w:val="222222"/>
          <w:sz w:val="30"/>
          <w:szCs w:val="30"/>
          <w:lang w:eastAsia="en-IN"/>
        </w:rPr>
      </w:pPr>
      <w:r w:rsidRPr="0095346B">
        <w:rPr>
          <w:rFonts w:ascii="Arial" w:eastAsia="Times New Roman" w:hAnsi="Arial" w:cs="Arial"/>
          <w:color w:val="222222"/>
          <w:sz w:val="30"/>
          <w:szCs w:val="30"/>
          <w:lang w:eastAsia="en-IN"/>
        </w:rPr>
        <w:t>From </w:t>
      </w:r>
      <w:proofErr w:type="spellStart"/>
      <w:r w:rsidRPr="0095346B">
        <w:rPr>
          <w:rFonts w:ascii="Arial" w:eastAsia="Times New Roman" w:hAnsi="Arial" w:cs="Arial"/>
          <w:color w:val="222222"/>
          <w:sz w:val="30"/>
          <w:szCs w:val="30"/>
          <w:lang w:eastAsia="en-IN"/>
        </w:rPr>
        <w:t>Jazbaa</w:t>
      </w:r>
      <w:proofErr w:type="spellEnd"/>
      <w:r w:rsidRPr="0095346B">
        <w:rPr>
          <w:rFonts w:ascii="Arial" w:eastAsia="Times New Roman" w:hAnsi="Arial" w:cs="Arial"/>
          <w:color w:val="222222"/>
          <w:sz w:val="30"/>
          <w:szCs w:val="30"/>
          <w:lang w:eastAsia="en-IN"/>
        </w:rPr>
        <w:t xml:space="preserve"> Foundation</w:t>
      </w:r>
    </w:p>
    <w:p w:rsidR="0095346B" w:rsidRPr="0095346B" w:rsidRDefault="0095346B" w:rsidP="0095346B">
      <w:pPr>
        <w:shd w:val="clear" w:color="auto" w:fill="FFFFFF"/>
        <w:spacing w:after="0" w:line="240" w:lineRule="auto"/>
        <w:rPr>
          <w:rFonts w:ascii="Arial" w:eastAsia="Times New Roman" w:hAnsi="Arial" w:cs="Arial"/>
          <w:color w:val="222222"/>
          <w:sz w:val="21"/>
          <w:szCs w:val="21"/>
          <w:lang w:eastAsia="en-IN"/>
        </w:rPr>
      </w:pPr>
      <w:r w:rsidRPr="0095346B">
        <w:rPr>
          <w:rFonts w:ascii="Arial" w:eastAsia="Times New Roman" w:hAnsi="Arial" w:cs="Arial"/>
          <w:color w:val="222222"/>
          <w:sz w:val="21"/>
          <w:szCs w:val="21"/>
          <w:lang w:eastAsia="en-IN"/>
        </w:rPr>
        <w:t xml:space="preserve">'JAZBAA FOUNDATION is a non-governmental and non-profit making organization (NGO) based and working in Delhi, </w:t>
      </w:r>
      <w:proofErr w:type="spellStart"/>
      <w:r w:rsidRPr="0095346B">
        <w:rPr>
          <w:rFonts w:ascii="Arial" w:eastAsia="Times New Roman" w:hAnsi="Arial" w:cs="Arial"/>
          <w:color w:val="222222"/>
          <w:sz w:val="21"/>
          <w:szCs w:val="21"/>
          <w:lang w:eastAsia="en-IN"/>
        </w:rPr>
        <w:t>NCR.The</w:t>
      </w:r>
      <w:proofErr w:type="spellEnd"/>
      <w:r w:rsidRPr="0095346B">
        <w:rPr>
          <w:rFonts w:ascii="Arial" w:eastAsia="Times New Roman" w:hAnsi="Arial" w:cs="Arial"/>
          <w:color w:val="222222"/>
          <w:sz w:val="21"/>
          <w:szCs w:val="21"/>
          <w:lang w:eastAsia="en-IN"/>
        </w:rPr>
        <w:t xml:space="preserve"> thought process behind </w:t>
      </w:r>
      <w:proofErr w:type="spellStart"/>
      <w:r w:rsidRPr="0095346B">
        <w:rPr>
          <w:rFonts w:ascii="Arial" w:eastAsia="Times New Roman" w:hAnsi="Arial" w:cs="Arial"/>
          <w:color w:val="222222"/>
          <w:sz w:val="21"/>
          <w:szCs w:val="21"/>
          <w:lang w:eastAsia="en-IN"/>
        </w:rPr>
        <w:t>Jazbaa</w:t>
      </w:r>
      <w:proofErr w:type="spellEnd"/>
      <w:r w:rsidRPr="0095346B">
        <w:rPr>
          <w:rFonts w:ascii="Arial" w:eastAsia="Times New Roman" w:hAnsi="Arial" w:cs="Arial"/>
          <w:color w:val="222222"/>
          <w:sz w:val="21"/>
          <w:szCs w:val="21"/>
          <w:lang w:eastAsia="en-IN"/>
        </w:rPr>
        <w:t xml:space="preserve"> Foundation is that quality education is the only medium that can improve the living standards of the poor people. It is the most powerful tool, which can equip them to make informed and intelligent choices about their lives and future. </w:t>
      </w:r>
      <w:proofErr w:type="spellStart"/>
      <w:r w:rsidRPr="0095346B">
        <w:rPr>
          <w:rFonts w:ascii="Arial" w:eastAsia="Times New Roman" w:hAnsi="Arial" w:cs="Arial"/>
          <w:color w:val="222222"/>
          <w:sz w:val="21"/>
          <w:szCs w:val="21"/>
          <w:lang w:eastAsia="en-IN"/>
        </w:rPr>
        <w:t>Jazbaa</w:t>
      </w:r>
      <w:proofErr w:type="spellEnd"/>
      <w:r w:rsidRPr="0095346B">
        <w:rPr>
          <w:rFonts w:ascii="Arial" w:eastAsia="Times New Roman" w:hAnsi="Arial" w:cs="Arial"/>
          <w:color w:val="222222"/>
          <w:sz w:val="21"/>
          <w:szCs w:val="21"/>
          <w:lang w:eastAsia="en-IN"/>
        </w:rPr>
        <w:t xml:space="preserve"> Foundation believes that education is the only weapon to fight poverty and truly empower the children who tomorrow will be the face of India. </w:t>
      </w:r>
      <w:proofErr w:type="spellStart"/>
      <w:r w:rsidRPr="0095346B">
        <w:rPr>
          <w:rFonts w:ascii="Arial" w:eastAsia="Times New Roman" w:hAnsi="Arial" w:cs="Arial"/>
          <w:color w:val="222222"/>
          <w:sz w:val="21"/>
          <w:szCs w:val="21"/>
          <w:lang w:eastAsia="en-IN"/>
        </w:rPr>
        <w:t>Jazbaa</w:t>
      </w:r>
      <w:proofErr w:type="spellEnd"/>
      <w:r w:rsidRPr="0095346B">
        <w:rPr>
          <w:rFonts w:ascii="Arial" w:eastAsia="Times New Roman" w:hAnsi="Arial" w:cs="Arial"/>
          <w:color w:val="222222"/>
          <w:sz w:val="21"/>
          <w:szCs w:val="21"/>
          <w:lang w:eastAsia="en-IN"/>
        </w:rPr>
        <w:t xml:space="preserve"> Foundation seeks to achieve a better tomorrow through the medium of education and unleash the power of knowledge that is inaccessible to millions.'</w:t>
      </w:r>
    </w:p>
    <w:p w:rsidR="0095346B" w:rsidRDefault="0095346B"/>
    <w:p w:rsidR="0095346B" w:rsidRDefault="0095346B"/>
    <w:p w:rsidR="0095346B" w:rsidRDefault="0095346B"/>
    <w:sectPr w:rsidR="0095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6B"/>
    <w:rsid w:val="0095346B"/>
    <w:rsid w:val="00B07E31"/>
    <w:rsid w:val="00C63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012D4-8FA0-4457-B545-627BA03F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3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65874">
      <w:bodyDiv w:val="1"/>
      <w:marLeft w:val="0"/>
      <w:marRight w:val="0"/>
      <w:marTop w:val="0"/>
      <w:marBottom w:val="0"/>
      <w:divBdr>
        <w:top w:val="none" w:sz="0" w:space="0" w:color="auto"/>
        <w:left w:val="none" w:sz="0" w:space="0" w:color="auto"/>
        <w:bottom w:val="none" w:sz="0" w:space="0" w:color="auto"/>
        <w:right w:val="none" w:sz="0" w:space="0" w:color="auto"/>
      </w:divBdr>
      <w:divsChild>
        <w:div w:id="11541025">
          <w:marLeft w:val="0"/>
          <w:marRight w:val="0"/>
          <w:marTop w:val="0"/>
          <w:marBottom w:val="150"/>
          <w:divBdr>
            <w:top w:val="none" w:sz="0" w:space="0" w:color="auto"/>
            <w:left w:val="none" w:sz="0" w:space="0" w:color="auto"/>
            <w:bottom w:val="none" w:sz="0" w:space="0" w:color="auto"/>
            <w:right w:val="none" w:sz="0" w:space="0" w:color="auto"/>
          </w:divBdr>
          <w:divsChild>
            <w:div w:id="686518240">
              <w:marLeft w:val="180"/>
              <w:marRight w:val="180"/>
              <w:marTop w:val="180"/>
              <w:marBottom w:val="180"/>
              <w:divBdr>
                <w:top w:val="none" w:sz="0" w:space="0" w:color="auto"/>
                <w:left w:val="none" w:sz="0" w:space="0" w:color="auto"/>
                <w:bottom w:val="none" w:sz="0" w:space="0" w:color="auto"/>
                <w:right w:val="none" w:sz="0" w:space="0" w:color="auto"/>
              </w:divBdr>
              <w:divsChild>
                <w:div w:id="1149638241">
                  <w:marLeft w:val="0"/>
                  <w:marRight w:val="0"/>
                  <w:marTop w:val="0"/>
                  <w:marBottom w:val="0"/>
                  <w:divBdr>
                    <w:top w:val="none" w:sz="0" w:space="0" w:color="auto"/>
                    <w:left w:val="none" w:sz="0" w:space="0" w:color="auto"/>
                    <w:bottom w:val="none" w:sz="0" w:space="0" w:color="auto"/>
                    <w:right w:val="none" w:sz="0" w:space="0" w:color="auto"/>
                  </w:divBdr>
                  <w:divsChild>
                    <w:div w:id="1617564028">
                      <w:marLeft w:val="0"/>
                      <w:marRight w:val="0"/>
                      <w:marTop w:val="0"/>
                      <w:marBottom w:val="0"/>
                      <w:divBdr>
                        <w:top w:val="none" w:sz="0" w:space="0" w:color="auto"/>
                        <w:left w:val="none" w:sz="0" w:space="0" w:color="auto"/>
                        <w:bottom w:val="none" w:sz="0" w:space="0" w:color="auto"/>
                        <w:right w:val="none" w:sz="0" w:space="0" w:color="auto"/>
                      </w:divBdr>
                    </w:div>
                    <w:div w:id="10249877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63168702">
              <w:marLeft w:val="180"/>
              <w:marRight w:val="180"/>
              <w:marTop w:val="180"/>
              <w:marBottom w:val="180"/>
              <w:divBdr>
                <w:top w:val="none" w:sz="0" w:space="0" w:color="auto"/>
                <w:left w:val="none" w:sz="0" w:space="0" w:color="auto"/>
                <w:bottom w:val="none" w:sz="0" w:space="0" w:color="auto"/>
                <w:right w:val="none" w:sz="0" w:space="0" w:color="auto"/>
              </w:divBdr>
              <w:divsChild>
                <w:div w:id="478571160">
                  <w:marLeft w:val="0"/>
                  <w:marRight w:val="120"/>
                  <w:marTop w:val="15"/>
                  <w:marBottom w:val="0"/>
                  <w:divBdr>
                    <w:top w:val="none" w:sz="0" w:space="0" w:color="auto"/>
                    <w:left w:val="none" w:sz="0" w:space="0" w:color="auto"/>
                    <w:bottom w:val="none" w:sz="0" w:space="0" w:color="auto"/>
                    <w:right w:val="none" w:sz="0" w:space="0" w:color="auto"/>
                  </w:divBdr>
                </w:div>
                <w:div w:id="910655302">
                  <w:marLeft w:val="0"/>
                  <w:marRight w:val="0"/>
                  <w:marTop w:val="0"/>
                  <w:marBottom w:val="0"/>
                  <w:divBdr>
                    <w:top w:val="none" w:sz="0" w:space="0" w:color="auto"/>
                    <w:left w:val="none" w:sz="0" w:space="0" w:color="auto"/>
                    <w:bottom w:val="none" w:sz="0" w:space="0" w:color="auto"/>
                    <w:right w:val="none" w:sz="0" w:space="0" w:color="auto"/>
                  </w:divBdr>
                  <w:divsChild>
                    <w:div w:id="16049965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2212461">
          <w:marLeft w:val="180"/>
          <w:marRight w:val="180"/>
          <w:marTop w:val="180"/>
          <w:marBottom w:val="150"/>
          <w:divBdr>
            <w:top w:val="none" w:sz="0" w:space="0" w:color="auto"/>
            <w:left w:val="none" w:sz="0" w:space="0" w:color="auto"/>
            <w:bottom w:val="none" w:sz="0" w:space="0" w:color="auto"/>
            <w:right w:val="none" w:sz="0" w:space="0" w:color="auto"/>
          </w:divBdr>
          <w:divsChild>
            <w:div w:id="2110662479">
              <w:marLeft w:val="0"/>
              <w:marRight w:val="120"/>
              <w:marTop w:val="15"/>
              <w:marBottom w:val="0"/>
              <w:divBdr>
                <w:top w:val="none" w:sz="0" w:space="0" w:color="auto"/>
                <w:left w:val="none" w:sz="0" w:space="0" w:color="auto"/>
                <w:bottom w:val="none" w:sz="0" w:space="0" w:color="auto"/>
                <w:right w:val="none" w:sz="0" w:space="0" w:color="auto"/>
              </w:divBdr>
            </w:div>
            <w:div w:id="762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145">
      <w:bodyDiv w:val="1"/>
      <w:marLeft w:val="0"/>
      <w:marRight w:val="0"/>
      <w:marTop w:val="0"/>
      <w:marBottom w:val="0"/>
      <w:divBdr>
        <w:top w:val="none" w:sz="0" w:space="0" w:color="auto"/>
        <w:left w:val="none" w:sz="0" w:space="0" w:color="auto"/>
        <w:bottom w:val="none" w:sz="0" w:space="0" w:color="auto"/>
        <w:right w:val="none" w:sz="0" w:space="0" w:color="auto"/>
      </w:divBdr>
      <w:divsChild>
        <w:div w:id="1242837990">
          <w:marLeft w:val="0"/>
          <w:marRight w:val="0"/>
          <w:marTop w:val="360"/>
          <w:marBottom w:val="0"/>
          <w:divBdr>
            <w:top w:val="none" w:sz="0" w:space="0" w:color="auto"/>
            <w:left w:val="none" w:sz="0" w:space="0" w:color="auto"/>
            <w:bottom w:val="none" w:sz="0" w:space="0" w:color="auto"/>
            <w:right w:val="none" w:sz="0" w:space="0" w:color="auto"/>
          </w:divBdr>
        </w:div>
        <w:div w:id="494803552">
          <w:marLeft w:val="0"/>
          <w:marRight w:val="0"/>
          <w:marTop w:val="0"/>
          <w:marBottom w:val="0"/>
          <w:divBdr>
            <w:top w:val="none" w:sz="0" w:space="0" w:color="auto"/>
            <w:left w:val="none" w:sz="0" w:space="0" w:color="auto"/>
            <w:bottom w:val="none" w:sz="0" w:space="0" w:color="auto"/>
            <w:right w:val="none" w:sz="0" w:space="0" w:color="auto"/>
          </w:divBdr>
          <w:divsChild>
            <w:div w:id="90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pages/category/charity-organ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pages/category/non-profit/" TargetMode="External"/><Relationship Id="rId5" Type="http://schemas.openxmlformats.org/officeDocument/2006/relationships/hyperlink" Target="https://www.facebook.com/pages/category/ngo/"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2020-03-14T09:21:00Z</dcterms:created>
  <dcterms:modified xsi:type="dcterms:W3CDTF">2020-03-26T06:52:00Z</dcterms:modified>
</cp:coreProperties>
</file>