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ED" w:rsidRDefault="006221ED" w:rsidP="006221ED">
      <w:pPr>
        <w:pStyle w:val="Title"/>
        <w:rPr>
          <w:sz w:val="36"/>
        </w:rPr>
      </w:pPr>
      <w:r w:rsidRPr="006221ED">
        <w:rPr>
          <w:sz w:val="36"/>
        </w:rPr>
        <w:t>Normal Distribution (Gaussian Distribution) and Standard Normal Distribution</w:t>
      </w:r>
    </w:p>
    <w:p w:rsidR="006221ED" w:rsidRDefault="006221ED" w:rsidP="006221ED"/>
    <w:p w:rsidR="006221ED" w:rsidRDefault="006221ED" w:rsidP="006221ED">
      <w:pPr>
        <w:pStyle w:val="Heading1"/>
      </w:pPr>
      <w:r w:rsidRPr="006221ED">
        <w:t>Normal Distribution or Gaussian Distribution</w:t>
      </w:r>
    </w:p>
    <w:p w:rsidR="006221ED" w:rsidRDefault="006221ED" w:rsidP="006221ED">
      <w:pPr>
        <w:rPr>
          <w:u w:val="single"/>
        </w:rPr>
      </w:pPr>
    </w:p>
    <w:p w:rsidR="006221ED" w:rsidRDefault="00C275CB" w:rsidP="006221ED">
      <w:pPr>
        <w:rPr>
          <w:u w:val="single"/>
        </w:rPr>
      </w:pPr>
      <w:r>
        <w:rPr>
          <w:noProof/>
          <w:u w:val="single"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3574110</wp:posOffset>
            </wp:positionH>
            <wp:positionV relativeFrom="paragraph">
              <wp:posOffset>4913</wp:posOffset>
            </wp:positionV>
            <wp:extent cx="2326047" cy="21150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39" cy="21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115294</wp:posOffset>
            </wp:positionH>
            <wp:positionV relativeFrom="paragraph">
              <wp:posOffset>4913</wp:posOffset>
            </wp:positionV>
            <wp:extent cx="2487079" cy="2138901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27" cy="21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pPr>
        <w:rPr>
          <w:u w:val="single"/>
        </w:rPr>
      </w:pPr>
    </w:p>
    <w:p w:rsidR="006221ED" w:rsidRDefault="006221ED" w:rsidP="006221ED">
      <w:r>
        <w:t>In a Normal distribution, % of data is distributed as follows:</w:t>
      </w:r>
    </w:p>
    <w:p w:rsidR="006221ED" w:rsidRDefault="006221ED" w:rsidP="00622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069"/>
        <w:gridCol w:w="1418"/>
      </w:tblGrid>
      <w:tr w:rsidR="006221ED" w:rsidTr="006221ED">
        <w:tc>
          <w:tcPr>
            <w:tcW w:w="3596" w:type="dxa"/>
          </w:tcPr>
          <w:p w:rsidR="006221ED" w:rsidRDefault="006221ED" w:rsidP="006221ED">
            <w:r>
              <w:t>Within 1 standard deviation</w:t>
            </w:r>
          </w:p>
        </w:tc>
        <w:tc>
          <w:tcPr>
            <w:tcW w:w="2069" w:type="dxa"/>
          </w:tcPr>
          <w:p w:rsidR="006221ED" w:rsidRDefault="006221ED" w:rsidP="006221ED">
            <w:pPr>
              <w:jc w:val="right"/>
            </w:pPr>
            <w:r>
              <w:t>M-1SD to M+1SD</w:t>
            </w:r>
          </w:p>
        </w:tc>
        <w:tc>
          <w:tcPr>
            <w:tcW w:w="1418" w:type="dxa"/>
          </w:tcPr>
          <w:p w:rsidR="006221ED" w:rsidRDefault="006221ED" w:rsidP="006221ED">
            <w:pPr>
              <w:jc w:val="right"/>
            </w:pPr>
            <w:r>
              <w:t>68%</w:t>
            </w:r>
          </w:p>
        </w:tc>
      </w:tr>
      <w:tr w:rsidR="006221ED" w:rsidTr="006221ED">
        <w:tc>
          <w:tcPr>
            <w:tcW w:w="3596" w:type="dxa"/>
          </w:tcPr>
          <w:p w:rsidR="006221ED" w:rsidRDefault="006221ED" w:rsidP="006221ED">
            <w:r>
              <w:t xml:space="preserve">Within </w:t>
            </w:r>
            <w:r>
              <w:t>2</w:t>
            </w:r>
            <w:r>
              <w:t xml:space="preserve"> standard deviation</w:t>
            </w:r>
          </w:p>
        </w:tc>
        <w:tc>
          <w:tcPr>
            <w:tcW w:w="2069" w:type="dxa"/>
          </w:tcPr>
          <w:p w:rsidR="006221ED" w:rsidRDefault="006221ED" w:rsidP="006221ED">
            <w:pPr>
              <w:jc w:val="right"/>
            </w:pPr>
            <w:r>
              <w:t>M-2SD to M+2SD</w:t>
            </w:r>
          </w:p>
        </w:tc>
        <w:tc>
          <w:tcPr>
            <w:tcW w:w="1418" w:type="dxa"/>
          </w:tcPr>
          <w:p w:rsidR="006221ED" w:rsidRDefault="006221ED" w:rsidP="006221ED">
            <w:pPr>
              <w:jc w:val="right"/>
            </w:pPr>
            <w:r>
              <w:t>95%</w:t>
            </w:r>
          </w:p>
        </w:tc>
      </w:tr>
      <w:tr w:rsidR="006221ED" w:rsidTr="006221ED">
        <w:tc>
          <w:tcPr>
            <w:tcW w:w="3596" w:type="dxa"/>
          </w:tcPr>
          <w:p w:rsidR="006221ED" w:rsidRDefault="006221ED" w:rsidP="006221ED">
            <w:r>
              <w:t xml:space="preserve">Within </w:t>
            </w:r>
            <w:r>
              <w:t>3</w:t>
            </w:r>
            <w:r>
              <w:t xml:space="preserve"> standard deviation</w:t>
            </w:r>
          </w:p>
        </w:tc>
        <w:tc>
          <w:tcPr>
            <w:tcW w:w="2069" w:type="dxa"/>
          </w:tcPr>
          <w:p w:rsidR="006221ED" w:rsidRDefault="006221ED" w:rsidP="006221ED">
            <w:pPr>
              <w:jc w:val="right"/>
            </w:pPr>
            <w:r>
              <w:t>Remaining</w:t>
            </w:r>
          </w:p>
        </w:tc>
        <w:tc>
          <w:tcPr>
            <w:tcW w:w="1418" w:type="dxa"/>
          </w:tcPr>
          <w:p w:rsidR="006221ED" w:rsidRDefault="006221ED" w:rsidP="006221ED">
            <w:pPr>
              <w:jc w:val="right"/>
            </w:pPr>
            <w:r>
              <w:t>99.7%</w:t>
            </w:r>
          </w:p>
        </w:tc>
      </w:tr>
    </w:tbl>
    <w:p w:rsidR="006221ED" w:rsidRDefault="006221ED" w:rsidP="006221ED"/>
    <w:p w:rsidR="006221ED" w:rsidRDefault="006221ED" w:rsidP="006221ED">
      <w:pPr>
        <w:pStyle w:val="Heading1"/>
      </w:pPr>
      <w:r>
        <w:t>Converting Normal distribution to Standard normal distribution</w:t>
      </w:r>
      <w:r w:rsidR="00C275CB">
        <w:t xml:space="preserve"> (SND)</w:t>
      </w:r>
    </w:p>
    <w:p w:rsidR="00C275CB" w:rsidRPr="00C275CB" w:rsidRDefault="00C275CB" w:rsidP="006221ED">
      <w:pPr>
        <w:rPr>
          <w:rFonts w:eastAsiaTheme="minorEastAsia"/>
        </w:rPr>
      </w:pPr>
    </w:p>
    <w:p w:rsidR="00C275CB" w:rsidRDefault="00C275CB" w:rsidP="006221ED">
      <w:pPr>
        <w:rPr>
          <w:rFonts w:eastAsiaTheme="minorEastAsia"/>
        </w:rPr>
      </w:pPr>
      <w:r>
        <w:rPr>
          <w:rFonts w:eastAsiaTheme="minorEastAsia"/>
        </w:rPr>
        <w:t>In a SND, µ = 0 and σ = 1. Therefore, values get converted as;</w:t>
      </w: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eastAsiaTheme="minorEastAsia"/>
        </w:rPr>
        <w:t xml:space="preserve"> µ</w:t>
      </w:r>
      <w:r>
        <w:rPr>
          <w:rFonts w:ascii="Segoe UI Symbol" w:eastAsiaTheme="minorEastAsia" w:hAnsi="Segoe UI Symbol"/>
        </w:rPr>
        <w:t>+1</w:t>
      </w:r>
      <w:r>
        <w:rPr>
          <w:rFonts w:ascii="Segoe UI Symbol" w:eastAsiaTheme="minorEastAsia" w:hAnsi="Segoe UI Symbol" w:hint="eastAsia"/>
        </w:rPr>
        <w:t>σ</w:t>
      </w:r>
      <w:r>
        <w:rPr>
          <w:rFonts w:ascii="Segoe UI Symbol" w:eastAsiaTheme="minorEastAsia" w:hAnsi="Segoe UI Symbol" w:hint="eastAsia"/>
        </w:rPr>
        <w:t xml:space="preserve"> becomes 1; </w:t>
      </w:r>
      <w:r>
        <w:rPr>
          <w:rFonts w:eastAsiaTheme="minorEastAsia"/>
        </w:rPr>
        <w:t>µ</w:t>
      </w:r>
      <w:r>
        <w:rPr>
          <w:rFonts w:ascii="Segoe UI Symbol" w:eastAsiaTheme="minorEastAsia" w:hAnsi="Segoe UI Symbol"/>
        </w:rPr>
        <w:t>+</w:t>
      </w:r>
      <w:r>
        <w:rPr>
          <w:rFonts w:ascii="Segoe UI Symbol" w:eastAsiaTheme="minorEastAsia" w:hAnsi="Segoe UI Symbol"/>
        </w:rPr>
        <w:t>2</w:t>
      </w:r>
      <w:r>
        <w:rPr>
          <w:rFonts w:ascii="Segoe UI Symbol" w:eastAsiaTheme="minorEastAsia" w:hAnsi="Segoe UI Symbol" w:hint="eastAsia"/>
        </w:rPr>
        <w:t>σ</w:t>
      </w:r>
      <w:r>
        <w:rPr>
          <w:rFonts w:ascii="Segoe UI Symbol" w:eastAsiaTheme="minorEastAsia" w:hAnsi="Segoe UI Symbol" w:hint="eastAsia"/>
        </w:rPr>
        <w:t xml:space="preserve"> becomes 2</w:t>
      </w:r>
      <w:r>
        <w:rPr>
          <w:rFonts w:ascii="Segoe UI Symbol" w:eastAsiaTheme="minorEastAsia" w:hAnsi="Segoe UI Symbol"/>
        </w:rPr>
        <w:t>;</w:t>
      </w:r>
      <w:r>
        <w:rPr>
          <w:rFonts w:ascii="Segoe UI Symbol" w:eastAsiaTheme="minorEastAsia" w:hAnsi="Segoe UI Symbol" w:hint="eastAsia"/>
        </w:rPr>
        <w:t xml:space="preserve"> </w:t>
      </w:r>
      <w:r>
        <w:rPr>
          <w:rFonts w:eastAsiaTheme="minorEastAsia"/>
        </w:rPr>
        <w:t>µ</w:t>
      </w:r>
      <w:r>
        <w:rPr>
          <w:rFonts w:ascii="Segoe UI Symbol" w:eastAsiaTheme="minorEastAsia" w:hAnsi="Segoe UI Symbol"/>
        </w:rPr>
        <w:t>-</w:t>
      </w:r>
      <w:r>
        <w:rPr>
          <w:rFonts w:ascii="Segoe UI Symbol" w:eastAsiaTheme="minorEastAsia" w:hAnsi="Segoe UI Symbol"/>
        </w:rPr>
        <w:t>1</w:t>
      </w:r>
      <w:r>
        <w:rPr>
          <w:rFonts w:ascii="Segoe UI Symbol" w:eastAsiaTheme="minorEastAsia" w:hAnsi="Segoe UI Symbol" w:hint="eastAsia"/>
        </w:rPr>
        <w:t>σ</w:t>
      </w:r>
      <w:r>
        <w:rPr>
          <w:rFonts w:ascii="Segoe UI Symbol" w:eastAsiaTheme="minorEastAsia" w:hAnsi="Segoe UI Symbol" w:hint="eastAsia"/>
        </w:rPr>
        <w:t xml:space="preserve"> = </w:t>
      </w:r>
      <w:r>
        <w:rPr>
          <w:rFonts w:ascii="Segoe UI Symbol" w:eastAsiaTheme="minorEastAsia" w:hAnsi="Segoe UI Symbol"/>
        </w:rPr>
        <w:t>-</w:t>
      </w:r>
      <w:r>
        <w:rPr>
          <w:rFonts w:ascii="Segoe UI Symbol" w:eastAsiaTheme="minorEastAsia" w:hAnsi="Segoe UI Symbol" w:hint="eastAsia"/>
        </w:rPr>
        <w:t>1</w:t>
      </w:r>
      <w:r>
        <w:rPr>
          <w:rFonts w:ascii="Segoe UI Symbol" w:eastAsiaTheme="minorEastAsia" w:hAnsi="Segoe UI Symbol"/>
        </w:rPr>
        <w:t xml:space="preserve">; and </w:t>
      </w:r>
      <w:r>
        <w:rPr>
          <w:rFonts w:eastAsiaTheme="minorEastAsia"/>
        </w:rPr>
        <w:t>µ</w:t>
      </w:r>
      <w:r>
        <w:rPr>
          <w:rFonts w:ascii="Segoe UI Symbol" w:eastAsiaTheme="minorEastAsia" w:hAnsi="Segoe UI Symbol"/>
        </w:rPr>
        <w:t>-2</w:t>
      </w:r>
      <w:r>
        <w:rPr>
          <w:rFonts w:ascii="Segoe UI Symbol" w:eastAsiaTheme="minorEastAsia" w:hAnsi="Segoe UI Symbol" w:hint="eastAsia"/>
        </w:rPr>
        <w:t>σ</w:t>
      </w:r>
      <w:r>
        <w:rPr>
          <w:rFonts w:ascii="Segoe UI Symbol" w:eastAsiaTheme="minorEastAsia" w:hAnsi="Segoe UI Symbol" w:hint="eastAsia"/>
        </w:rPr>
        <w:t xml:space="preserve"> = -2</w:t>
      </w:r>
    </w:p>
    <w:p w:rsidR="00C275CB" w:rsidRDefault="00C275CB" w:rsidP="006221ED">
      <w:pPr>
        <w:rPr>
          <w:rFonts w:ascii="Segoe UI Symbol" w:eastAsiaTheme="minorEastAsia" w:hAnsi="Segoe UI Symbol"/>
        </w:rPr>
      </w:pP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>Using Z-score we can scale values to SND.</w:t>
      </w:r>
    </w:p>
    <w:p w:rsidR="00C275CB" w:rsidRPr="00C275CB" w:rsidRDefault="00C275CB" w:rsidP="00C275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Xi-µ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</m:oMath>
      </m:oMathPara>
    </w:p>
    <w:p w:rsidR="00C275CB" w:rsidRPr="00C275CB" w:rsidRDefault="00C275CB" w:rsidP="00C275CB">
      <w:pPr>
        <w:rPr>
          <w:rFonts w:eastAsiaTheme="minorEastAsia"/>
        </w:rPr>
      </w:pPr>
    </w:p>
    <w:p w:rsidR="00C275CB" w:rsidRDefault="00C275CB" w:rsidP="00C275CB">
      <w:pPr>
        <w:spacing w:after="0"/>
        <w:rPr>
          <w:rFonts w:eastAsiaTheme="minorEastAsia"/>
        </w:rPr>
      </w:pPr>
      <w:r>
        <w:rPr>
          <w:rFonts w:eastAsiaTheme="minorEastAsia"/>
        </w:rPr>
        <w:t>Where,</w:t>
      </w:r>
    </w:p>
    <w:p w:rsidR="00C275CB" w:rsidRDefault="00C275CB" w:rsidP="00C275CB">
      <w:pPr>
        <w:spacing w:after="0"/>
        <w:rPr>
          <w:rFonts w:eastAsiaTheme="minorEastAsia"/>
        </w:rPr>
      </w:pPr>
      <w:r>
        <w:rPr>
          <w:rFonts w:eastAsiaTheme="minorEastAsia"/>
        </w:rPr>
        <w:t>Xi = Point on the x-axis</w:t>
      </w:r>
    </w:p>
    <w:p w:rsidR="00C275CB" w:rsidRDefault="00C275CB" w:rsidP="00C275CB">
      <w:pPr>
        <w:spacing w:after="0"/>
        <w:rPr>
          <w:rFonts w:eastAsiaTheme="minorEastAsia"/>
        </w:rPr>
      </w:pPr>
      <w:r>
        <w:rPr>
          <w:rFonts w:eastAsiaTheme="minorEastAsia"/>
        </w:rPr>
        <w:t>µ = Mean</w:t>
      </w:r>
    </w:p>
    <w:p w:rsidR="00C275CB" w:rsidRDefault="00C275CB" w:rsidP="00C275CB">
      <w:pPr>
        <w:spacing w:after="0"/>
        <w:rPr>
          <w:rFonts w:eastAsiaTheme="minorEastAsia"/>
        </w:rPr>
      </w:pPr>
      <w:r>
        <w:rPr>
          <w:rFonts w:eastAsiaTheme="minorEastAsia"/>
        </w:rPr>
        <w:sym w:font="Symbol" w:char="F073"/>
      </w:r>
      <w:r>
        <w:rPr>
          <w:rFonts w:eastAsiaTheme="minorEastAsia"/>
        </w:rPr>
        <w:t xml:space="preserve"> = Standard deviation</w:t>
      </w:r>
    </w:p>
    <w:p w:rsidR="004C61C6" w:rsidRDefault="004C61C6" w:rsidP="004C61C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(Standardization or Z-score Normalization)</w:t>
      </w: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>Let’s take an example</w:t>
      </w: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>{ 1, 2, 3, 4, 5 }</w:t>
      </w:r>
    </w:p>
    <w:p w:rsidR="004C61C6" w:rsidRDefault="004C61C6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  <w:noProof/>
          <w:lang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11927</wp:posOffset>
            </wp:positionH>
            <wp:positionV relativeFrom="paragraph">
              <wp:posOffset>130975</wp:posOffset>
            </wp:positionV>
            <wp:extent cx="2194560" cy="2056547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42" cy="20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C275CB" w:rsidRDefault="00C275CB" w:rsidP="006221ED">
      <w:pPr>
        <w:rPr>
          <w:rFonts w:ascii="Segoe UI Symbol" w:eastAsiaTheme="minorEastAsia" w:hAnsi="Segoe UI Symbol"/>
        </w:rPr>
      </w:pP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>Here Mean (µ) = 3 and standard deviation (</w:t>
      </w:r>
      <w:r>
        <w:rPr>
          <w:rFonts w:ascii="Segoe UI Symbol" w:eastAsiaTheme="minorEastAsia" w:hAnsi="Segoe UI Symbol" w:hint="eastAsia"/>
        </w:rPr>
        <w:sym w:font="Symbol" w:char="F073"/>
      </w:r>
      <w:r>
        <w:rPr>
          <w:rFonts w:ascii="Segoe UI Symbol" w:eastAsiaTheme="minorEastAsia" w:hAnsi="Segoe UI Symbol"/>
        </w:rPr>
        <w:t>)</w:t>
      </w:r>
      <w:r>
        <w:rPr>
          <w:rFonts w:ascii="Segoe UI Symbol" w:eastAsiaTheme="minorEastAsia" w:hAnsi="Segoe UI Symbol" w:hint="eastAsia"/>
        </w:rPr>
        <w:t xml:space="preserve"> = 1</w:t>
      </w: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>Now when you apply Z-score and transform the values to SND,</w:t>
      </w:r>
    </w:p>
    <w:p w:rsidR="004C61C6" w:rsidRDefault="004C61C6" w:rsidP="006221ED">
      <w:pPr>
        <w:rPr>
          <w:rFonts w:ascii="Segoe UI Symbol" w:eastAsiaTheme="minorEastAsia" w:hAnsi="Segoe UI Symbol"/>
        </w:rPr>
      </w:pPr>
    </w:p>
    <w:p w:rsidR="00C275CB" w:rsidRDefault="00C275CB" w:rsidP="006221ED">
      <w:pPr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 xml:space="preserve">For </w:t>
      </w:r>
      <w:r w:rsidR="004C61C6">
        <w:rPr>
          <w:rFonts w:ascii="Segoe UI Symbol" w:eastAsiaTheme="minorEastAsia" w:hAnsi="Segoe UI Symbol"/>
        </w:rPr>
        <w:t>Xi = 1, Xi’</w:t>
      </w:r>
      <w:r>
        <w:rPr>
          <w:rFonts w:ascii="Segoe UI Symbol" w:eastAsiaTheme="minorEastAsia" w:hAnsi="Segoe UI Symbol"/>
        </w:rPr>
        <w:t xml:space="preserve"> = </w:t>
      </w:r>
      <w:r w:rsidR="004C61C6">
        <w:rPr>
          <w:rFonts w:ascii="Segoe UI Symbol" w:eastAsiaTheme="minorEastAsia" w:hAnsi="Segoe UI Symbol"/>
        </w:rPr>
        <w:t>(1-3)/1 = -2</w:t>
      </w:r>
      <w:r w:rsidR="004C61C6">
        <w:rPr>
          <w:rFonts w:ascii="Segoe UI Symbol" w:eastAsiaTheme="minorEastAsia" w:hAnsi="Segoe UI Symbol"/>
        </w:rPr>
        <w:tab/>
      </w:r>
      <w:r w:rsidR="004C61C6">
        <w:rPr>
          <w:rFonts w:ascii="Segoe UI Symbol" w:eastAsiaTheme="minorEastAsia" w:hAnsi="Segoe UI Symbol"/>
        </w:rPr>
        <w:tab/>
      </w:r>
      <w:r w:rsidR="004C61C6">
        <w:rPr>
          <w:rFonts w:ascii="Segoe UI Symbol" w:eastAsiaTheme="minorEastAsia" w:hAnsi="Segoe UI Symbol"/>
        </w:rPr>
        <w:tab/>
      </w:r>
      <w:r w:rsidR="004C61C6">
        <w:rPr>
          <w:rFonts w:ascii="Segoe UI Symbol" w:eastAsiaTheme="minorEastAsia" w:hAnsi="Segoe UI Symbol"/>
        </w:rPr>
        <w:tab/>
      </w:r>
      <w:r w:rsidR="004C61C6" w:rsidRPr="004C61C6">
        <w:rPr>
          <w:rFonts w:ascii="Segoe UI Symbol" w:eastAsiaTheme="minorEastAsia" w:hAnsi="Segoe UI Symbol"/>
          <w:b/>
        </w:rPr>
        <w:t>Xi’</w:t>
      </w:r>
      <w:r w:rsidR="004C61C6">
        <w:rPr>
          <w:rFonts w:ascii="Segoe UI Symbol" w:eastAsiaTheme="minorEastAsia" w:hAnsi="Segoe UI Symbol"/>
        </w:rPr>
        <w:t xml:space="preserve"> is the normalized value.</w:t>
      </w:r>
    </w:p>
    <w:p w:rsidR="004C61C6" w:rsidRDefault="004C61C6" w:rsidP="004C61C6">
      <w:pPr>
        <w:spacing w:after="0"/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 xml:space="preserve">Xi = 2, </w:t>
      </w:r>
      <w:r>
        <w:rPr>
          <w:rFonts w:ascii="Segoe UI Symbol" w:eastAsiaTheme="minorEastAsia" w:hAnsi="Segoe UI Symbol"/>
        </w:rPr>
        <w:t>Xi’</w:t>
      </w:r>
      <w:r>
        <w:rPr>
          <w:rFonts w:ascii="Segoe UI Symbol" w:eastAsiaTheme="minorEastAsia" w:hAnsi="Segoe UI Symbol"/>
        </w:rPr>
        <w:t xml:space="preserve"> = -1</w:t>
      </w:r>
    </w:p>
    <w:p w:rsidR="004C61C6" w:rsidRDefault="004C61C6" w:rsidP="004C61C6">
      <w:pPr>
        <w:spacing w:after="0"/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 xml:space="preserve">Xi = 3, </w:t>
      </w:r>
      <w:r>
        <w:rPr>
          <w:rFonts w:ascii="Segoe UI Symbol" w:eastAsiaTheme="minorEastAsia" w:hAnsi="Segoe UI Symbol"/>
        </w:rPr>
        <w:t>Xi’</w:t>
      </w:r>
      <w:r>
        <w:rPr>
          <w:rFonts w:ascii="Segoe UI Symbol" w:eastAsiaTheme="minorEastAsia" w:hAnsi="Segoe UI Symbol"/>
        </w:rPr>
        <w:t xml:space="preserve"> = 0</w:t>
      </w:r>
    </w:p>
    <w:p w:rsidR="004C61C6" w:rsidRDefault="004C61C6" w:rsidP="004C61C6">
      <w:pPr>
        <w:spacing w:after="0"/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 xml:space="preserve">Xi = 4, </w:t>
      </w:r>
      <w:r>
        <w:rPr>
          <w:rFonts w:ascii="Segoe UI Symbol" w:eastAsiaTheme="minorEastAsia" w:hAnsi="Segoe UI Symbol"/>
        </w:rPr>
        <w:t>Xi’</w:t>
      </w:r>
      <w:r>
        <w:rPr>
          <w:rFonts w:ascii="Segoe UI Symbol" w:eastAsiaTheme="minorEastAsia" w:hAnsi="Segoe UI Symbol"/>
        </w:rPr>
        <w:t xml:space="preserve"> = 1</w:t>
      </w:r>
    </w:p>
    <w:p w:rsidR="004C61C6" w:rsidRDefault="004C61C6" w:rsidP="004C61C6">
      <w:pPr>
        <w:spacing w:after="0"/>
        <w:rPr>
          <w:rFonts w:ascii="Segoe UI Symbol" w:eastAsiaTheme="minorEastAsia" w:hAnsi="Segoe UI Symbol"/>
        </w:rPr>
      </w:pPr>
      <w:r>
        <w:rPr>
          <w:rFonts w:ascii="Segoe UI Symbol" w:eastAsiaTheme="minorEastAsia" w:hAnsi="Segoe UI Symbol"/>
        </w:rPr>
        <w:t xml:space="preserve">Xi = 5, </w:t>
      </w:r>
      <w:r>
        <w:rPr>
          <w:rFonts w:ascii="Segoe UI Symbol" w:eastAsiaTheme="minorEastAsia" w:hAnsi="Segoe UI Symbol"/>
        </w:rPr>
        <w:t>Xi’</w:t>
      </w:r>
      <w:r>
        <w:rPr>
          <w:rFonts w:ascii="Segoe UI Symbol" w:eastAsiaTheme="minorEastAsia" w:hAnsi="Segoe UI Symbol"/>
        </w:rPr>
        <w:t xml:space="preserve"> = 2</w:t>
      </w:r>
    </w:p>
    <w:p w:rsidR="004C61C6" w:rsidRDefault="004C61C6" w:rsidP="004C61C6">
      <w:pPr>
        <w:spacing w:after="0"/>
        <w:rPr>
          <w:rFonts w:ascii="Segoe UI Symbol" w:eastAsiaTheme="minorEastAsia" w:hAnsi="Segoe UI Symbol"/>
        </w:rPr>
      </w:pPr>
    </w:p>
    <w:p w:rsidR="004C61C6" w:rsidRDefault="004C61C6" w:rsidP="006221ED">
      <w:pPr>
        <w:rPr>
          <w:rFonts w:ascii="Segoe UI Symbol" w:eastAsiaTheme="minorEastAsia" w:hAnsi="Segoe UI Symbol"/>
        </w:rPr>
      </w:pPr>
      <w:r>
        <w:rPr>
          <w:noProof/>
          <w:u w:val="single"/>
          <w:lang w:eastAsia="en-CA"/>
        </w:rPr>
        <w:drawing>
          <wp:anchor distT="0" distB="0" distL="114300" distR="114300" simplePos="0" relativeHeight="251664384" behindDoc="0" locked="0" layoutInCell="1" allowOverlap="1" wp14:anchorId="751011E2" wp14:editId="048AF67A">
            <wp:simplePos x="0" y="0"/>
            <wp:positionH relativeFrom="margin">
              <wp:align>left</wp:align>
            </wp:positionH>
            <wp:positionV relativeFrom="paragraph">
              <wp:posOffset>588397</wp:posOffset>
            </wp:positionV>
            <wp:extent cx="2326047" cy="21150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47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ymbol" w:eastAsiaTheme="minorEastAsia" w:hAnsi="Segoe UI Symbol"/>
        </w:rPr>
        <w:t>So we get,</w:t>
      </w: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</w:rPr>
      </w:pPr>
    </w:p>
    <w:p w:rsidR="00D877DB" w:rsidRDefault="00D877DB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*</w:t>
      </w:r>
      <w:r w:rsidRPr="00D877DB">
        <w:rPr>
          <w:rFonts w:ascii="Segoe UI Symbol" w:eastAsiaTheme="minorEastAsia" w:hAnsi="Segoe UI Symbol"/>
          <w:sz w:val="20"/>
        </w:rPr>
        <w:t>Some other ways of scaling data are, Mean Normalization, Min-Max Normalization, Unit-Length scaling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lastRenderedPageBreak/>
        <w:t>Let’s see a practical example.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We have a population of students with scores as,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55, 65, 75, 85, 95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Problem statement – What is the probability that the student will score more than 60%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Form the data, we can calculate the Mean (µ) and Standard Deviation (</w:t>
      </w:r>
      <w:r>
        <w:rPr>
          <w:rFonts w:ascii="Segoe UI Symbol" w:eastAsiaTheme="minorEastAsia" w:hAnsi="Segoe UI Symbol" w:hint="eastAsia"/>
          <w:sz w:val="20"/>
        </w:rPr>
        <w:t>σ</w:t>
      </w:r>
      <w:r>
        <w:rPr>
          <w:rFonts w:ascii="Segoe UI Symbol" w:eastAsiaTheme="minorEastAsia" w:hAnsi="Segoe UI Symbol" w:hint="eastAsia"/>
          <w:sz w:val="20"/>
        </w:rPr>
        <w:t xml:space="preserve">) </w:t>
      </w:r>
      <w:r>
        <w:rPr>
          <w:rFonts w:ascii="Segoe UI Symbol" w:eastAsiaTheme="minorEastAsia" w:hAnsi="Segoe UI Symbol"/>
          <w:sz w:val="20"/>
        </w:rPr>
        <w:t>and plot the graph as below: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Let’s assume that we have a normal distribution with this data</w:t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noProof/>
          <w:sz w:val="20"/>
          <w:lang w:eastAsia="en-CA"/>
        </w:rPr>
        <w:drawing>
          <wp:inline distT="0" distB="0" distL="0" distR="0">
            <wp:extent cx="2568271" cy="200659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30" cy="20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</w:p>
    <w:p w:rsidR="001C3111" w:rsidRDefault="001C3111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When we convert this to a SND, we should be getting</w:t>
      </w:r>
      <w:r w:rsidR="00E535C5">
        <w:rPr>
          <w:rFonts w:ascii="Segoe UI Symbol" w:eastAsiaTheme="minorEastAsia" w:hAnsi="Segoe UI Symbol"/>
          <w:sz w:val="20"/>
        </w:rPr>
        <w:t xml:space="preserve"> </w:t>
      </w: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noProof/>
          <w:sz w:val="20"/>
          <w:lang w:eastAsia="en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75703</wp:posOffset>
            </wp:positionH>
            <wp:positionV relativeFrom="paragraph">
              <wp:posOffset>109800</wp:posOffset>
            </wp:positionV>
            <wp:extent cx="2353586" cy="198486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86" cy="19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</w:p>
    <w:p w:rsidR="00BE43D9" w:rsidRDefault="00BE43D9" w:rsidP="006221ED">
      <w:pPr>
        <w:rPr>
          <w:rFonts w:ascii="Segoe UI Symbol" w:eastAsiaTheme="minorEastAsia" w:hAnsi="Segoe UI Symbol"/>
          <w:sz w:val="20"/>
        </w:rPr>
      </w:pPr>
    </w:p>
    <w:p w:rsidR="00BE43D9" w:rsidRDefault="00BE43D9" w:rsidP="006221ED">
      <w:pPr>
        <w:rPr>
          <w:rFonts w:ascii="Segoe UI Symbol" w:eastAsiaTheme="minorEastAsia" w:hAnsi="Segoe UI Symbol"/>
          <w:sz w:val="20"/>
        </w:rPr>
      </w:pPr>
    </w:p>
    <w:p w:rsidR="00E535C5" w:rsidRDefault="00E535C5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The valu</w:t>
      </w:r>
      <w:r w:rsidR="00614E32">
        <w:rPr>
          <w:rFonts w:ascii="Segoe UI Symbol" w:eastAsiaTheme="minorEastAsia" w:hAnsi="Segoe UI Symbol"/>
          <w:sz w:val="20"/>
        </w:rPr>
        <w:t>e 60 now gets converted to -1.5 (assume, this is not exact). We have to find the % of population which falls in the marked region.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noProof/>
          <w:sz w:val="20"/>
          <w:lang w:eastAsia="en-C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-175674</wp:posOffset>
            </wp:positionV>
            <wp:extent cx="2417197" cy="2013010"/>
            <wp:effectExtent l="0" t="0" r="254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97" cy="201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 xml:space="preserve">We can determine the % of population in </w:t>
      </w:r>
      <w:r>
        <w:rPr>
          <w:rFonts w:ascii="Segoe UI Symbol" w:eastAsiaTheme="minorEastAsia" w:hAnsi="Segoe UI Symbol"/>
          <w:b/>
          <w:sz w:val="20"/>
        </w:rPr>
        <w:t>C</w:t>
      </w:r>
      <w:r>
        <w:rPr>
          <w:rFonts w:ascii="Segoe UI Symbol" w:eastAsiaTheme="minorEastAsia" w:hAnsi="Segoe UI Symbol"/>
          <w:sz w:val="20"/>
        </w:rPr>
        <w:t>, by using the z-score table.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noProof/>
          <w:lang w:eastAsia="en-CA"/>
        </w:rPr>
        <w:drawing>
          <wp:inline distT="0" distB="0" distL="0" distR="0">
            <wp:extent cx="4556125" cy="4874260"/>
            <wp:effectExtent l="0" t="0" r="0" b="2540"/>
            <wp:docPr id="11" name="Picture 11" descr="How To Use the Z-Table to Find Area and Z-Scores - Statistics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the Z-Table to Find Area and Z-Scores - Statistics Help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The z-score value for -1.5 is 0.0668 which is ~ 6.68%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 xml:space="preserve">So </w:t>
      </w:r>
      <w:r>
        <w:rPr>
          <w:rFonts w:ascii="Segoe UI Symbol" w:eastAsiaTheme="minorEastAsia" w:hAnsi="Segoe UI Symbol"/>
          <w:b/>
          <w:sz w:val="20"/>
        </w:rPr>
        <w:t xml:space="preserve">C </w:t>
      </w:r>
      <w:r w:rsidRPr="00614E32">
        <w:rPr>
          <w:rFonts w:ascii="Segoe UI Symbol" w:eastAsiaTheme="minorEastAsia" w:hAnsi="Segoe UI Symbol"/>
          <w:sz w:val="20"/>
        </w:rPr>
        <w:t>= 6.68%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 w:rsidRPr="00614E32">
        <w:rPr>
          <w:rFonts w:ascii="Segoe UI Symbol" w:eastAsiaTheme="minorEastAsia" w:hAnsi="Segoe UI Symbol"/>
          <w:b/>
          <w:sz w:val="20"/>
        </w:rPr>
        <w:t>B</w:t>
      </w:r>
      <w:r>
        <w:rPr>
          <w:rFonts w:ascii="Segoe UI Symbol" w:eastAsiaTheme="minorEastAsia" w:hAnsi="Segoe UI Symbol"/>
          <w:b/>
          <w:sz w:val="20"/>
        </w:rPr>
        <w:t xml:space="preserve"> = </w:t>
      </w:r>
      <w:r w:rsidRPr="00614E32">
        <w:rPr>
          <w:rFonts w:ascii="Segoe UI Symbol" w:eastAsiaTheme="minorEastAsia" w:hAnsi="Segoe UI Symbol"/>
          <w:sz w:val="20"/>
        </w:rPr>
        <w:t>50%</w:t>
      </w:r>
      <w:r>
        <w:rPr>
          <w:rFonts w:ascii="Segoe UI Symbol" w:eastAsiaTheme="minorEastAsia" w:hAnsi="Segoe UI Symbol"/>
          <w:sz w:val="20"/>
        </w:rPr>
        <w:t xml:space="preserve"> since it is normally distributed.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 xml:space="preserve">Let’ assume </w:t>
      </w:r>
      <w:r>
        <w:rPr>
          <w:rFonts w:ascii="Segoe UI Symbol" w:eastAsiaTheme="minorEastAsia" w:hAnsi="Segoe UI Symbol"/>
          <w:b/>
          <w:sz w:val="20"/>
        </w:rPr>
        <w:t>A</w:t>
      </w:r>
      <w:r>
        <w:rPr>
          <w:rFonts w:ascii="Segoe UI Symbol" w:eastAsiaTheme="minorEastAsia" w:hAnsi="Segoe UI Symbol"/>
          <w:sz w:val="20"/>
        </w:rPr>
        <w:t xml:space="preserve"> is x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lastRenderedPageBreak/>
        <w:t xml:space="preserve">Now we have 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x + 50 + 6.68 = 100</w:t>
      </w:r>
    </w:p>
    <w:p w:rsid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sz w:val="20"/>
        </w:rPr>
        <w:t>x = 100 – 56.68 = 43.32%</w:t>
      </w:r>
    </w:p>
    <w:p w:rsidR="00614E32" w:rsidRDefault="00614E32" w:rsidP="006221ED">
      <w:pPr>
        <w:rPr>
          <w:rFonts w:ascii="Segoe UI Symbol" w:eastAsiaTheme="minorEastAsia" w:hAnsi="Segoe UI Symbol"/>
          <w:b/>
          <w:sz w:val="20"/>
        </w:rPr>
      </w:pPr>
      <w:r>
        <w:rPr>
          <w:rFonts w:ascii="Segoe UI Symbol" w:eastAsiaTheme="minorEastAsia" w:hAnsi="Segoe UI Symbol"/>
          <w:sz w:val="20"/>
        </w:rPr>
        <w:t xml:space="preserve">Therefore A+B = 50 + 43.32 = </w:t>
      </w:r>
      <w:r w:rsidRPr="00614E32">
        <w:rPr>
          <w:rFonts w:ascii="Segoe UI Symbol" w:eastAsiaTheme="minorEastAsia" w:hAnsi="Segoe UI Symbol"/>
          <w:b/>
          <w:sz w:val="20"/>
        </w:rPr>
        <w:t>93.32%</w:t>
      </w:r>
    </w:p>
    <w:p w:rsidR="00614E32" w:rsidRDefault="00614E32" w:rsidP="006221ED">
      <w:pPr>
        <w:rPr>
          <w:rFonts w:ascii="Segoe UI Symbol" w:eastAsiaTheme="minorEastAsia" w:hAnsi="Segoe UI Symbol"/>
          <w:b/>
          <w:sz w:val="20"/>
        </w:rPr>
      </w:pPr>
    </w:p>
    <w:p w:rsidR="00614E32" w:rsidRPr="00614E32" w:rsidRDefault="00614E32" w:rsidP="006221ED">
      <w:pPr>
        <w:rPr>
          <w:rFonts w:ascii="Segoe UI Symbol" w:eastAsiaTheme="minorEastAsia" w:hAnsi="Segoe UI Symbol"/>
          <w:sz w:val="20"/>
        </w:rPr>
      </w:pPr>
      <w:r>
        <w:rPr>
          <w:rFonts w:ascii="Segoe UI Symbol" w:eastAsiaTheme="minorEastAsia" w:hAnsi="Segoe UI Symbol"/>
          <w:b/>
          <w:sz w:val="20"/>
        </w:rPr>
        <w:t>Therefore,</w:t>
      </w:r>
      <w:bookmarkStart w:id="0" w:name="_GoBack"/>
      <w:bookmarkEnd w:id="0"/>
      <w:r>
        <w:rPr>
          <w:rFonts w:ascii="Segoe UI Symbol" w:eastAsiaTheme="minorEastAsia" w:hAnsi="Segoe UI Symbol"/>
          <w:b/>
          <w:sz w:val="20"/>
        </w:rPr>
        <w:t xml:space="preserve"> the probability that a student will score more than 60 is 93.32%</w:t>
      </w:r>
    </w:p>
    <w:sectPr w:rsidR="00614E32" w:rsidRPr="00614E32" w:rsidSect="006221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9A" w:rsidRDefault="008C799A" w:rsidP="008C799A">
      <w:pPr>
        <w:spacing w:after="0" w:line="240" w:lineRule="auto"/>
      </w:pPr>
      <w:r>
        <w:separator/>
      </w:r>
    </w:p>
  </w:endnote>
  <w:endnote w:type="continuationSeparator" w:id="0">
    <w:p w:rsidR="008C799A" w:rsidRDefault="008C799A" w:rsidP="008C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9A" w:rsidRDefault="008C799A" w:rsidP="008C799A">
      <w:pPr>
        <w:spacing w:after="0" w:line="240" w:lineRule="auto"/>
      </w:pPr>
      <w:r>
        <w:separator/>
      </w:r>
    </w:p>
  </w:footnote>
  <w:footnote w:type="continuationSeparator" w:id="0">
    <w:p w:rsidR="008C799A" w:rsidRDefault="008C799A" w:rsidP="008C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 w:rsidP="008C799A">
    <w:pPr>
      <w:pStyle w:val="Header"/>
      <w:jc w:val="right"/>
    </w:pPr>
    <w:bookmarkStart w:id="1" w:name="TITUS1HeaderPrimary"/>
    <w:r w:rsidRPr="008C799A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9A" w:rsidRDefault="008C79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ED"/>
    <w:rsid w:val="001C3111"/>
    <w:rsid w:val="004C61C6"/>
    <w:rsid w:val="00614E32"/>
    <w:rsid w:val="006221ED"/>
    <w:rsid w:val="00685407"/>
    <w:rsid w:val="008C799A"/>
    <w:rsid w:val="00BC3F06"/>
    <w:rsid w:val="00BE43D9"/>
    <w:rsid w:val="00C21C69"/>
    <w:rsid w:val="00C275CB"/>
    <w:rsid w:val="00D877DB"/>
    <w:rsid w:val="00E5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1188"/>
  <w15:chartTrackingRefBased/>
  <w15:docId w15:val="{3D9002C5-6B48-4D76-8EC3-E79E6F03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2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21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9A"/>
  </w:style>
  <w:style w:type="paragraph" w:styleId="Footer">
    <w:name w:val="footer"/>
    <w:basedOn w:val="Normal"/>
    <w:link w:val="FooterChar"/>
    <w:uiPriority w:val="99"/>
    <w:unhideWhenUsed/>
    <w:rsid w:val="008C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383</Words>
  <Characters>1590</Characters>
  <Application>Microsoft Office Word</Application>
  <DocSecurity>0</DocSecurity>
  <Lines>113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- 2020-10-01 at 10:38:37 AM, SecurityClassificationLevel - UNCLASSIFIED, Creator - Kangralkar, Swapnil, EventDateandTime - 2020-10-01 at 10:40:48 AM, SecurityClassificationLevel - UNCLASSIFIED, Creator - Kangralkar, Swapnil, EventDateandTime - 2020-10-01 at 12:23:31 PM</cp:keywords>
  <dc:description/>
  <cp:lastModifiedBy>Kangralkar, Swapnil</cp:lastModifiedBy>
  <cp:revision>3</cp:revision>
  <dcterms:created xsi:type="dcterms:W3CDTF">2020-10-01T13:20:00Z</dcterms:created>
  <dcterms:modified xsi:type="dcterms:W3CDTF">2020-10-01T16:23:00Z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ddc1a86f-9fad-4d46-9d29-b83e4f0136e1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