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E236B" w14:textId="77777777" w:rsidR="004A4F57" w:rsidRPr="004A4F57" w:rsidRDefault="004A4F57" w:rsidP="004A4F57">
      <w:pPr>
        <w:rPr>
          <w:b/>
          <w:bCs/>
        </w:rPr>
      </w:pPr>
      <w:r w:rsidRPr="004A4F57">
        <w:rPr>
          <w:b/>
          <w:bCs/>
        </w:rPr>
        <w:t xml:space="preserve">Project Title: </w:t>
      </w:r>
      <w:r w:rsidRPr="004A4F57">
        <w:t>Taskify – A Task Manager App</w:t>
      </w:r>
    </w:p>
    <w:p w14:paraId="77C779EC" w14:textId="28E880A5" w:rsidR="004A4F57" w:rsidRPr="004A4F57" w:rsidRDefault="004A4F57" w:rsidP="004A4F57">
      <w:pPr>
        <w:rPr>
          <w:b/>
          <w:bCs/>
        </w:rPr>
      </w:pPr>
      <w:r w:rsidRPr="004A4F57">
        <w:rPr>
          <w:b/>
          <w:bCs/>
        </w:rPr>
        <w:t>Project Description:</w:t>
      </w:r>
      <w:r w:rsidRPr="004A4F57">
        <w:t xml:space="preserve"> </w:t>
      </w:r>
      <w:r>
        <w:t xml:space="preserve">Idea is to create a web app with clean and polished UI that </w:t>
      </w:r>
      <w:r w:rsidRPr="004A4F57">
        <w:t xml:space="preserve">provides </w:t>
      </w:r>
      <w:r>
        <w:t xml:space="preserve">features </w:t>
      </w:r>
      <w:r w:rsidRPr="004A4F57">
        <w:t xml:space="preserve">to </w:t>
      </w:r>
      <w:r w:rsidR="00834287">
        <w:t xml:space="preserve">users to </w:t>
      </w:r>
      <w:r w:rsidRPr="004A4F57">
        <w:t>manage personal and team</w:t>
      </w:r>
      <w:r w:rsidR="00834287">
        <w:t>/project’s</w:t>
      </w:r>
      <w:r w:rsidRPr="004A4F57">
        <w:t xml:space="preserve"> tasks, monitor</w:t>
      </w:r>
      <w:r w:rsidR="00045079">
        <w:t xml:space="preserve"> status</w:t>
      </w:r>
      <w:r w:rsidRPr="004A4F57">
        <w:t xml:space="preserve">, all within a user-friendly interface. </w:t>
      </w:r>
      <w:r>
        <w:t xml:space="preserve">This project </w:t>
      </w:r>
      <w:r w:rsidRPr="004A4F57">
        <w:t>aims to enhance productivity for individuals, teams, and organizations. It also supports multiple organizations</w:t>
      </w:r>
      <w:r w:rsidR="00834287">
        <w:t>/ multiple teams</w:t>
      </w:r>
      <w:r w:rsidRPr="004A4F57">
        <w:t>, giving users the flexibility to manage</w:t>
      </w:r>
      <w:r>
        <w:t xml:space="preserve"> personal to-do tasks </w:t>
      </w:r>
      <w:r w:rsidR="00834287">
        <w:t xml:space="preserve">as well as </w:t>
      </w:r>
      <w:r w:rsidRPr="004A4F57">
        <w:t>diverse team</w:t>
      </w:r>
      <w:r w:rsidR="00834287">
        <w:t xml:space="preserve"> tasks</w:t>
      </w:r>
      <w:r w:rsidRPr="004A4F57">
        <w:t xml:space="preserve"> under one account.</w:t>
      </w:r>
    </w:p>
    <w:p w14:paraId="3A9D4A8C" w14:textId="77777777" w:rsidR="004A4F57" w:rsidRPr="004A4F57" w:rsidRDefault="004A4F57" w:rsidP="004A4F57">
      <w:pPr>
        <w:rPr>
          <w:b/>
          <w:bCs/>
        </w:rPr>
      </w:pPr>
      <w:r w:rsidRPr="004A4F57">
        <w:rPr>
          <w:b/>
          <w:bCs/>
        </w:rPr>
        <w:t>Key Features:</w:t>
      </w:r>
    </w:p>
    <w:p w14:paraId="3F41A16B" w14:textId="77777777" w:rsidR="004A4F57" w:rsidRPr="004A4F57" w:rsidRDefault="004A4F57" w:rsidP="004A4F57">
      <w:pPr>
        <w:rPr>
          <w:b/>
          <w:bCs/>
        </w:rPr>
      </w:pPr>
      <w:r w:rsidRPr="004A4F57">
        <w:rPr>
          <w:b/>
          <w:bCs/>
        </w:rPr>
        <w:t>1. Task Management</w:t>
      </w:r>
    </w:p>
    <w:p w14:paraId="53DA676D" w14:textId="77777777" w:rsidR="004A4F57" w:rsidRPr="004A4F57" w:rsidRDefault="004A4F57" w:rsidP="004A4F57">
      <w:pPr>
        <w:numPr>
          <w:ilvl w:val="0"/>
          <w:numId w:val="16"/>
        </w:numPr>
      </w:pPr>
      <w:r w:rsidRPr="004A4F57">
        <w:t>Create, Assign, and Delegate Tasks: Users can create tasks for themselves (Personal Tasks) or assign them to team members. Tasks can be deleted if no longer needed. Personal tasks are managed separately from team tasks.</w:t>
      </w:r>
    </w:p>
    <w:p w14:paraId="7CBEAD77" w14:textId="77777777" w:rsidR="004A4F57" w:rsidRPr="004A4F57" w:rsidRDefault="004A4F57" w:rsidP="004A4F57">
      <w:pPr>
        <w:numPr>
          <w:ilvl w:val="0"/>
          <w:numId w:val="16"/>
        </w:numPr>
      </w:pPr>
      <w:r w:rsidRPr="004A4F57">
        <w:t>Set Priorities, Deadlines, and Dependencies: Tasks can be categorized by priority (e.g., High, Medium, Low) and assigned deadlines or time periods. Dependencies can be set between tasks to ensure proper task sequences.</w:t>
      </w:r>
    </w:p>
    <w:p w14:paraId="3A11AB83" w14:textId="77777777" w:rsidR="004A4F57" w:rsidRPr="004A4F57" w:rsidRDefault="004A4F57" w:rsidP="004A4F57">
      <w:pPr>
        <w:numPr>
          <w:ilvl w:val="0"/>
          <w:numId w:val="16"/>
        </w:numPr>
      </w:pPr>
      <w:r w:rsidRPr="004A4F57">
        <w:t>Track Progress and Status: Tasks are categorized based on their status: Upcoming, Ongoing, Expired, Completed, and Archived.</w:t>
      </w:r>
    </w:p>
    <w:p w14:paraId="52ED8F0A" w14:textId="77777777" w:rsidR="004A4F57" w:rsidRPr="004A4F57" w:rsidRDefault="004A4F57" w:rsidP="004A4F57">
      <w:pPr>
        <w:numPr>
          <w:ilvl w:val="0"/>
          <w:numId w:val="16"/>
        </w:numPr>
      </w:pPr>
      <w:r w:rsidRPr="004A4F57">
        <w:t>Task Archiving: Completed or inactive tasks can be archived to keep the active task list clean. Tasks can be archived automatically after their deadline or manually by users.</w:t>
      </w:r>
    </w:p>
    <w:p w14:paraId="7E955349" w14:textId="77777777" w:rsidR="004A4F57" w:rsidRPr="004A4F57" w:rsidRDefault="004A4F57" w:rsidP="004A4F57">
      <w:pPr>
        <w:numPr>
          <w:ilvl w:val="0"/>
          <w:numId w:val="16"/>
        </w:numPr>
      </w:pPr>
      <w:r w:rsidRPr="004A4F57">
        <w:t>Drag-and-Drop Functionality: Users can reorder tasks on the dashboard using drag-and-drop, allowing for flexible task management.</w:t>
      </w:r>
    </w:p>
    <w:p w14:paraId="41A923DC" w14:textId="77777777" w:rsidR="004A4F57" w:rsidRPr="004A4F57" w:rsidRDefault="004A4F57" w:rsidP="004A4F57">
      <w:pPr>
        <w:numPr>
          <w:ilvl w:val="0"/>
          <w:numId w:val="16"/>
        </w:numPr>
      </w:pPr>
      <w:r w:rsidRPr="004A4F57">
        <w:t>Dashboard UI and Calendar View: The dashboard displays tasks over a rolling 3-day window from the current day onward. Users can navigate forward or backward through the days or switch to a calendar view for a broader or past overview of tasks.</w:t>
      </w:r>
    </w:p>
    <w:p w14:paraId="10D19102" w14:textId="77777777" w:rsidR="004A4F57" w:rsidRPr="004A4F57" w:rsidRDefault="004A4F57" w:rsidP="004A4F57">
      <w:pPr>
        <w:rPr>
          <w:b/>
          <w:bCs/>
        </w:rPr>
      </w:pPr>
      <w:r w:rsidRPr="004A4F57">
        <w:rPr>
          <w:b/>
          <w:bCs/>
        </w:rPr>
        <w:t>2. Team Management</w:t>
      </w:r>
    </w:p>
    <w:p w14:paraId="52B4A449" w14:textId="41A4E7AA" w:rsidR="004A4F57" w:rsidRPr="004A4F57" w:rsidRDefault="004A4F57" w:rsidP="004A4F57">
      <w:pPr>
        <w:numPr>
          <w:ilvl w:val="0"/>
          <w:numId w:val="17"/>
        </w:numPr>
      </w:pPr>
      <w:r w:rsidRPr="004A4F57">
        <w:t xml:space="preserve">Create and Manage Teams: Users (task creators) can form and manage teams within their organizations for collaborative task management. Teams can have multiple </w:t>
      </w:r>
      <w:proofErr w:type="gramStart"/>
      <w:r w:rsidR="00045079" w:rsidRPr="004A4F57">
        <w:t>team</w:t>
      </w:r>
      <w:proofErr w:type="gramEnd"/>
      <w:r w:rsidR="00045079">
        <w:t xml:space="preserve"> </w:t>
      </w:r>
      <w:r w:rsidRPr="004A4F57">
        <w:t>leads, each with defined permissions to oversee tasks and manage the team.</w:t>
      </w:r>
    </w:p>
    <w:p w14:paraId="770F64F3" w14:textId="77777777" w:rsidR="004A4F57" w:rsidRPr="004A4F57" w:rsidRDefault="004A4F57" w:rsidP="004A4F57">
      <w:pPr>
        <w:numPr>
          <w:ilvl w:val="0"/>
          <w:numId w:val="17"/>
        </w:numPr>
      </w:pPr>
      <w:r w:rsidRPr="004A4F57">
        <w:t>Assign Team Leads and Members: Team leads are responsible for managing tasks and facilitating communication between team members.</w:t>
      </w:r>
    </w:p>
    <w:p w14:paraId="24A0B5B7" w14:textId="77777777" w:rsidR="004A4F57" w:rsidRPr="004A4F57" w:rsidRDefault="004A4F57" w:rsidP="004A4F57">
      <w:pPr>
        <w:numPr>
          <w:ilvl w:val="0"/>
          <w:numId w:val="17"/>
        </w:numPr>
      </w:pPr>
      <w:r w:rsidRPr="004A4F57">
        <w:t>Role-based Access Control: Different roles within the team (e.g., Admin, Lead, Member) come with specific permissions, ensuring controlled access to task management, task creation, and other features.</w:t>
      </w:r>
    </w:p>
    <w:p w14:paraId="634744FB" w14:textId="77777777" w:rsidR="004A4F57" w:rsidRPr="004A4F57" w:rsidRDefault="004A4F57" w:rsidP="004A4F57">
      <w:pPr>
        <w:rPr>
          <w:b/>
          <w:bCs/>
        </w:rPr>
      </w:pPr>
      <w:r w:rsidRPr="004A4F57">
        <w:rPr>
          <w:b/>
          <w:bCs/>
        </w:rPr>
        <w:t>3. Organization Management</w:t>
      </w:r>
    </w:p>
    <w:p w14:paraId="402E380F" w14:textId="77777777" w:rsidR="004A4F57" w:rsidRPr="004A4F57" w:rsidRDefault="004A4F57" w:rsidP="004A4F57">
      <w:pPr>
        <w:numPr>
          <w:ilvl w:val="0"/>
          <w:numId w:val="18"/>
        </w:numPr>
      </w:pPr>
      <w:r w:rsidRPr="004A4F57">
        <w:t>Create and Manage Multiple Organizations: Users can manage multiple organizations or groups under one account, allowing flexibility in handling different teams or departments.</w:t>
      </w:r>
    </w:p>
    <w:p w14:paraId="48298059" w14:textId="77777777" w:rsidR="004A4F57" w:rsidRPr="004A4F57" w:rsidRDefault="004A4F57" w:rsidP="004A4F57">
      <w:pPr>
        <w:numPr>
          <w:ilvl w:val="0"/>
          <w:numId w:val="18"/>
        </w:numPr>
      </w:pPr>
      <w:r w:rsidRPr="004A4F57">
        <w:lastRenderedPageBreak/>
        <w:t>Member Management: Easily onboard new users, assign roles, and offboard users when they leave the organization, keeping user membership up to date across all organizations.</w:t>
      </w:r>
    </w:p>
    <w:p w14:paraId="7B2DBB8F" w14:textId="11D1508A" w:rsidR="004A4F57" w:rsidRPr="004A4F57" w:rsidRDefault="004A4F57" w:rsidP="004A4F57">
      <w:pPr>
        <w:rPr>
          <w:b/>
          <w:bCs/>
        </w:rPr>
      </w:pPr>
      <w:r w:rsidRPr="004A4F57">
        <w:rPr>
          <w:b/>
          <w:bCs/>
        </w:rPr>
        <w:t>4. Authentication</w:t>
      </w:r>
      <w:r w:rsidR="00214B90">
        <w:rPr>
          <w:b/>
          <w:bCs/>
        </w:rPr>
        <w:t xml:space="preserve">, </w:t>
      </w:r>
      <w:r w:rsidRPr="004A4F57">
        <w:rPr>
          <w:b/>
          <w:bCs/>
        </w:rPr>
        <w:t>Authorization &amp; User Profile</w:t>
      </w:r>
    </w:p>
    <w:p w14:paraId="0E673AF4" w14:textId="77777777" w:rsidR="004A4F57" w:rsidRPr="004A4F57" w:rsidRDefault="004A4F57" w:rsidP="004A4F57">
      <w:pPr>
        <w:numPr>
          <w:ilvl w:val="0"/>
          <w:numId w:val="19"/>
        </w:numPr>
      </w:pPr>
      <w:r w:rsidRPr="004A4F57">
        <w:t>User Profile Management: Users can manage their profiles, update personal information, change passwords, and view their activity within the app.</w:t>
      </w:r>
    </w:p>
    <w:p w14:paraId="136B161C" w14:textId="0180384C" w:rsidR="00DE0C0A" w:rsidRPr="004A4F57" w:rsidRDefault="00DE0C0A" w:rsidP="004A4F57"/>
    <w:sectPr w:rsidR="00DE0C0A" w:rsidRPr="004A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B82"/>
    <w:multiLevelType w:val="hybridMultilevel"/>
    <w:tmpl w:val="8DFCA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0FA0"/>
    <w:multiLevelType w:val="hybridMultilevel"/>
    <w:tmpl w:val="651C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57A27"/>
    <w:multiLevelType w:val="hybridMultilevel"/>
    <w:tmpl w:val="DAD0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92C"/>
    <w:multiLevelType w:val="hybridMultilevel"/>
    <w:tmpl w:val="2348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43D91"/>
    <w:multiLevelType w:val="multilevel"/>
    <w:tmpl w:val="65FA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D54BF"/>
    <w:multiLevelType w:val="multilevel"/>
    <w:tmpl w:val="BC9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B754C"/>
    <w:multiLevelType w:val="multilevel"/>
    <w:tmpl w:val="8D24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E4865"/>
    <w:multiLevelType w:val="hybridMultilevel"/>
    <w:tmpl w:val="22C6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A390C"/>
    <w:multiLevelType w:val="multilevel"/>
    <w:tmpl w:val="81BE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7784A"/>
    <w:multiLevelType w:val="hybridMultilevel"/>
    <w:tmpl w:val="05968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9D64AE"/>
    <w:multiLevelType w:val="hybridMultilevel"/>
    <w:tmpl w:val="65B8B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865730"/>
    <w:multiLevelType w:val="hybridMultilevel"/>
    <w:tmpl w:val="0408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76546"/>
    <w:multiLevelType w:val="hybridMultilevel"/>
    <w:tmpl w:val="78442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F1606"/>
    <w:multiLevelType w:val="multilevel"/>
    <w:tmpl w:val="5574A0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87902"/>
    <w:multiLevelType w:val="multilevel"/>
    <w:tmpl w:val="0384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45C77"/>
    <w:multiLevelType w:val="multilevel"/>
    <w:tmpl w:val="2F98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E63C0"/>
    <w:multiLevelType w:val="hybridMultilevel"/>
    <w:tmpl w:val="3704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12820"/>
    <w:multiLevelType w:val="multilevel"/>
    <w:tmpl w:val="35A6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56739"/>
    <w:multiLevelType w:val="multilevel"/>
    <w:tmpl w:val="96A0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223231">
    <w:abstractNumId w:val="18"/>
  </w:num>
  <w:num w:numId="2" w16cid:durableId="1923875146">
    <w:abstractNumId w:val="2"/>
  </w:num>
  <w:num w:numId="3" w16cid:durableId="1311322002">
    <w:abstractNumId w:val="8"/>
  </w:num>
  <w:num w:numId="4" w16cid:durableId="1959338670">
    <w:abstractNumId w:val="7"/>
  </w:num>
  <w:num w:numId="5" w16cid:durableId="523441818">
    <w:abstractNumId w:val="11"/>
  </w:num>
  <w:num w:numId="6" w16cid:durableId="780297384">
    <w:abstractNumId w:val="13"/>
  </w:num>
  <w:num w:numId="7" w16cid:durableId="1718123347">
    <w:abstractNumId w:val="14"/>
  </w:num>
  <w:num w:numId="8" w16cid:durableId="1629508693">
    <w:abstractNumId w:val="15"/>
  </w:num>
  <w:num w:numId="9" w16cid:durableId="723873597">
    <w:abstractNumId w:val="12"/>
  </w:num>
  <w:num w:numId="10" w16cid:durableId="806707384">
    <w:abstractNumId w:val="0"/>
  </w:num>
  <w:num w:numId="11" w16cid:durableId="1672291856">
    <w:abstractNumId w:val="16"/>
  </w:num>
  <w:num w:numId="12" w16cid:durableId="1725525773">
    <w:abstractNumId w:val="1"/>
  </w:num>
  <w:num w:numId="13" w16cid:durableId="660424045">
    <w:abstractNumId w:val="3"/>
  </w:num>
  <w:num w:numId="14" w16cid:durableId="1338385141">
    <w:abstractNumId w:val="10"/>
  </w:num>
  <w:num w:numId="15" w16cid:durableId="1142960992">
    <w:abstractNumId w:val="9"/>
  </w:num>
  <w:num w:numId="16" w16cid:durableId="828712629">
    <w:abstractNumId w:val="17"/>
  </w:num>
  <w:num w:numId="17" w16cid:durableId="1207256766">
    <w:abstractNumId w:val="6"/>
  </w:num>
  <w:num w:numId="18" w16cid:durableId="681784677">
    <w:abstractNumId w:val="5"/>
  </w:num>
  <w:num w:numId="19" w16cid:durableId="1060443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EC"/>
    <w:rsid w:val="00003443"/>
    <w:rsid w:val="00045079"/>
    <w:rsid w:val="000779EC"/>
    <w:rsid w:val="001109FD"/>
    <w:rsid w:val="00214B90"/>
    <w:rsid w:val="00234243"/>
    <w:rsid w:val="004A4F57"/>
    <w:rsid w:val="004C453F"/>
    <w:rsid w:val="00834287"/>
    <w:rsid w:val="00B9475A"/>
    <w:rsid w:val="00DE0C0A"/>
    <w:rsid w:val="00E1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A049"/>
  <w15:chartTrackingRefBased/>
  <w15:docId w15:val="{5A8DAE97-9691-4C1F-8829-01D09178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Gupta</dc:creator>
  <cp:keywords/>
  <dc:description/>
  <cp:lastModifiedBy>Swapnil Gupta</cp:lastModifiedBy>
  <cp:revision>3</cp:revision>
  <dcterms:created xsi:type="dcterms:W3CDTF">2024-10-14T11:27:00Z</dcterms:created>
  <dcterms:modified xsi:type="dcterms:W3CDTF">2024-10-14T11:29:00Z</dcterms:modified>
</cp:coreProperties>
</file>