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DF0CA" w14:textId="0069A242" w:rsidR="007F68BF" w:rsidRPr="00454722" w:rsidRDefault="00AB3C15" w:rsidP="0012100C">
      <w:pPr>
        <w:jc w:val="center"/>
        <w:rPr>
          <w:sz w:val="28"/>
          <w:szCs w:val="28"/>
        </w:rPr>
      </w:pPr>
      <w:r w:rsidRPr="00AB3C15">
        <w:rPr>
          <w:sz w:val="28"/>
          <w:szCs w:val="28"/>
        </w:rPr>
        <w:t>India's Education, Healthcare, and Social Development</w:t>
      </w:r>
    </w:p>
    <w:p w14:paraId="269D5B40" w14:textId="77777777" w:rsidR="00AB3C15" w:rsidRPr="00AB3C15" w:rsidRDefault="00AB3C15" w:rsidP="00AB3C15">
      <w:r w:rsidRPr="00AB3C15">
        <w:t>India has made significant strides in education, with increasing literacy rates and expanding access to schools. However, challenges persist, including disparities in rural and urban areas, and the quality of education remains a concern. The government has launched initiatives to improve education outcomes and promote digital learning.</w:t>
      </w:r>
    </w:p>
    <w:p w14:paraId="7DC275D2" w14:textId="77777777" w:rsidR="00AB3C15" w:rsidRPr="00AB3C15" w:rsidRDefault="00AB3C15" w:rsidP="00AB3C15">
      <w:r w:rsidRPr="00AB3C15">
        <w:t>The healthcare sector in India is a mix of public and private facilities. While there have been improvements in healthcare access, rural areas continue to face challenges in terms of availability and affordability of healthcare services. The government's Ayushman Bharat scheme aims to provide health insurance coverage to millions of poor and vulnerable people.</w:t>
      </w:r>
    </w:p>
    <w:p w14:paraId="282EF5BF" w14:textId="77777777" w:rsidR="00AB3C15" w:rsidRPr="00AB3C15" w:rsidRDefault="00AB3C15" w:rsidP="00AB3C15">
      <w:r w:rsidRPr="00AB3C15">
        <w:t>India grapples with issues of poverty, inequality, and social disparities. Efforts to empower women, improve child welfare, and reduce poverty are ongoing. The government has implemented various social programs and policies to address these challenges, with a focus on inclusive growth and development.</w:t>
      </w:r>
    </w:p>
    <w:p w14:paraId="5A9D4E11" w14:textId="77777777" w:rsidR="0012100C" w:rsidRDefault="0012100C" w:rsidP="00AB3C15"/>
    <w:sectPr w:rsidR="00121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32C"/>
    <w:rsid w:val="000A3D0F"/>
    <w:rsid w:val="000F4896"/>
    <w:rsid w:val="0012100C"/>
    <w:rsid w:val="00421B9B"/>
    <w:rsid w:val="00454722"/>
    <w:rsid w:val="00626821"/>
    <w:rsid w:val="006D199F"/>
    <w:rsid w:val="00783769"/>
    <w:rsid w:val="007F68BF"/>
    <w:rsid w:val="00AA732C"/>
    <w:rsid w:val="00AB3C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5501"/>
  <w15:chartTrackingRefBased/>
  <w15:docId w15:val="{08864A06-F346-4E8F-B612-420C7A1BC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3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3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3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3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3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3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3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3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3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3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3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3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3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3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3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3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3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32C"/>
    <w:rPr>
      <w:rFonts w:eastAsiaTheme="majorEastAsia" w:cstheme="majorBidi"/>
      <w:color w:val="272727" w:themeColor="text1" w:themeTint="D8"/>
    </w:rPr>
  </w:style>
  <w:style w:type="paragraph" w:styleId="Title">
    <w:name w:val="Title"/>
    <w:basedOn w:val="Normal"/>
    <w:next w:val="Normal"/>
    <w:link w:val="TitleChar"/>
    <w:uiPriority w:val="10"/>
    <w:qFormat/>
    <w:rsid w:val="00AA73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3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3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32C"/>
    <w:pPr>
      <w:spacing w:before="160"/>
      <w:jc w:val="center"/>
    </w:pPr>
    <w:rPr>
      <w:i/>
      <w:iCs/>
      <w:color w:val="404040" w:themeColor="text1" w:themeTint="BF"/>
    </w:rPr>
  </w:style>
  <w:style w:type="character" w:customStyle="1" w:styleId="QuoteChar">
    <w:name w:val="Quote Char"/>
    <w:basedOn w:val="DefaultParagraphFont"/>
    <w:link w:val="Quote"/>
    <w:uiPriority w:val="29"/>
    <w:rsid w:val="00AA732C"/>
    <w:rPr>
      <w:i/>
      <w:iCs/>
      <w:color w:val="404040" w:themeColor="text1" w:themeTint="BF"/>
    </w:rPr>
  </w:style>
  <w:style w:type="paragraph" w:styleId="ListParagraph">
    <w:name w:val="List Paragraph"/>
    <w:basedOn w:val="Normal"/>
    <w:uiPriority w:val="34"/>
    <w:qFormat/>
    <w:rsid w:val="00AA732C"/>
    <w:pPr>
      <w:ind w:left="720"/>
      <w:contextualSpacing/>
    </w:pPr>
  </w:style>
  <w:style w:type="character" w:styleId="IntenseEmphasis">
    <w:name w:val="Intense Emphasis"/>
    <w:basedOn w:val="DefaultParagraphFont"/>
    <w:uiPriority w:val="21"/>
    <w:qFormat/>
    <w:rsid w:val="00AA732C"/>
    <w:rPr>
      <w:i/>
      <w:iCs/>
      <w:color w:val="0F4761" w:themeColor="accent1" w:themeShade="BF"/>
    </w:rPr>
  </w:style>
  <w:style w:type="paragraph" w:styleId="IntenseQuote">
    <w:name w:val="Intense Quote"/>
    <w:basedOn w:val="Normal"/>
    <w:next w:val="Normal"/>
    <w:link w:val="IntenseQuoteChar"/>
    <w:uiPriority w:val="30"/>
    <w:qFormat/>
    <w:rsid w:val="00AA7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32C"/>
    <w:rPr>
      <w:i/>
      <w:iCs/>
      <w:color w:val="0F4761" w:themeColor="accent1" w:themeShade="BF"/>
    </w:rPr>
  </w:style>
  <w:style w:type="character" w:styleId="IntenseReference">
    <w:name w:val="Intense Reference"/>
    <w:basedOn w:val="DefaultParagraphFont"/>
    <w:uiPriority w:val="32"/>
    <w:qFormat/>
    <w:rsid w:val="00AA73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35843">
      <w:bodyDiv w:val="1"/>
      <w:marLeft w:val="0"/>
      <w:marRight w:val="0"/>
      <w:marTop w:val="0"/>
      <w:marBottom w:val="0"/>
      <w:divBdr>
        <w:top w:val="none" w:sz="0" w:space="0" w:color="auto"/>
        <w:left w:val="none" w:sz="0" w:space="0" w:color="auto"/>
        <w:bottom w:val="none" w:sz="0" w:space="0" w:color="auto"/>
        <w:right w:val="none" w:sz="0" w:space="0" w:color="auto"/>
      </w:divBdr>
    </w:div>
    <w:div w:id="1121800078">
      <w:bodyDiv w:val="1"/>
      <w:marLeft w:val="0"/>
      <w:marRight w:val="0"/>
      <w:marTop w:val="0"/>
      <w:marBottom w:val="0"/>
      <w:divBdr>
        <w:top w:val="none" w:sz="0" w:space="0" w:color="auto"/>
        <w:left w:val="none" w:sz="0" w:space="0" w:color="auto"/>
        <w:bottom w:val="none" w:sz="0" w:space="0" w:color="auto"/>
        <w:right w:val="none" w:sz="0" w:space="0" w:color="auto"/>
      </w:divBdr>
    </w:div>
    <w:div w:id="1156654873">
      <w:bodyDiv w:val="1"/>
      <w:marLeft w:val="0"/>
      <w:marRight w:val="0"/>
      <w:marTop w:val="0"/>
      <w:marBottom w:val="0"/>
      <w:divBdr>
        <w:top w:val="none" w:sz="0" w:space="0" w:color="auto"/>
        <w:left w:val="none" w:sz="0" w:space="0" w:color="auto"/>
        <w:bottom w:val="none" w:sz="0" w:space="0" w:color="auto"/>
        <w:right w:val="none" w:sz="0" w:space="0" w:color="auto"/>
      </w:divBdr>
    </w:div>
    <w:div w:id="143008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9290083-bd2f-48a2-8ac5-09a524b17d15}"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Template>
  <TotalTime>2</TotalTime>
  <Pages>1</Pages>
  <Words>158</Words>
  <Characters>901</Characters>
  <Application>Microsoft Office Word</Application>
  <DocSecurity>0</DocSecurity>
  <Lines>7</Lines>
  <Paragraphs>2</Paragraphs>
  <ScaleCrop>false</ScaleCrop>
  <Company>CGI</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Makone, Ashutosh</dc:creator>
  <cp:keywords/>
  <dc:description/>
  <cp:lastModifiedBy>Makone, Ashutosh</cp:lastModifiedBy>
  <cp:revision>4</cp:revision>
  <dcterms:created xsi:type="dcterms:W3CDTF">2024-08-07T14:55:00Z</dcterms:created>
  <dcterms:modified xsi:type="dcterms:W3CDTF">2024-08-07T14:59:00Z</dcterms:modified>
</cp:coreProperties>
</file>