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890" w:rsidRPr="003B0875" w:rsidRDefault="00232890" w:rsidP="00232890">
      <w:pPr>
        <w:tabs>
          <w:tab w:val="left" w:pos="5940"/>
        </w:tabs>
        <w:spacing w:line="280" w:lineRule="exact"/>
        <w:ind w:left="-1080"/>
        <w:jc w:val="both"/>
        <w:rPr>
          <w:color w:val="030000"/>
        </w:rPr>
      </w:pPr>
    </w:p>
    <w:p w:rsidR="007D38DE" w:rsidRDefault="007D38DE" w:rsidP="00232890">
      <w:pPr>
        <w:jc w:val="both"/>
        <w:rPr>
          <w:color w:val="070000"/>
        </w:rPr>
      </w:pPr>
    </w:p>
    <w:p w:rsidR="007D38DE" w:rsidRDefault="007D38DE" w:rsidP="00232890">
      <w:pPr>
        <w:jc w:val="both"/>
        <w:rPr>
          <w:color w:val="070000"/>
        </w:rPr>
      </w:pPr>
    </w:p>
    <w:p w:rsidR="007D38DE" w:rsidRDefault="00A350B8" w:rsidP="00232890">
      <w:pPr>
        <w:jc w:val="both"/>
        <w:rPr>
          <w:color w:val="070000"/>
        </w:rPr>
      </w:pPr>
      <w:r>
        <w:rPr>
          <w:noProof/>
        </w:rPr>
        <w:pict>
          <v:shapetype id="_x0000_t202" coordsize="21600,21600" o:spt="202" path="m,l,21600r21600,l21600,xe">
            <v:stroke joinstyle="miter"/>
            <v:path gradientshapeok="t" o:connecttype="rect"/>
          </v:shapetype>
          <v:shape id="Text Box 65" o:spid="_x0000_s1026" type="#_x0000_t202" style="position:absolute;left:0;text-align:left;margin-left:19.5pt;margin-top:-3.25pt;width:239.25pt;height:27.8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" filled="f" fillcolor="blue" stroked="f" strokecolor="blue">
            <v:textbox style="mso-next-textbox:#Text Box 65">
              <w:txbxContent>
                <w:p w:rsidR="00C016B3" w:rsidRPr="00B053AD" w:rsidRDefault="00C016B3" w:rsidP="00AB415C">
                  <w:pPr>
                    <w:spacing w:after="0"/>
                    <w:rPr>
                      <w:rFonts w:ascii="Calibri" w:hAnsi="Calibri"/>
                      <w:b/>
                      <w:color w:val="FFFFFF"/>
                      <w:sz w:val="32"/>
                      <w:szCs w:val="32"/>
                    </w:rPr>
                  </w:pPr>
                  <w:r w:rsidRPr="00021A61">
                    <w:rPr>
                      <w:rFonts w:ascii="Calibri" w:hAnsi="Calibri" w:cs="Mangal"/>
                      <w:b/>
                      <w:color w:val="FFFFFF" w:themeColor="background1"/>
                      <w:sz w:val="28"/>
                      <w:szCs w:val="28"/>
                    </w:rPr>
                    <w:t>TC - MFR Journals Automation</w:t>
                  </w:r>
                </w:p>
              </w:txbxContent>
            </v:textbox>
          </v:shape>
        </w:pict>
      </w:r>
      <w:r w:rsidR="00AB415C">
        <w:rPr>
          <w:noProof/>
        </w:rPr>
        <w:drawing>
          <wp:inline distT="0" distB="0" distL="0" distR="0">
            <wp:extent cx="3514725" cy="352425"/>
            <wp:effectExtent l="19050" t="0" r="9525" b="0"/>
            <wp:docPr id="23" name="Picture 36" descr="highlig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ighligted"/>
                    <pic:cNvPicPr>
                      <a:picLocks noChangeAspect="1" noChangeArrowheads="1"/>
                    </pic:cNvPicPr>
                  </pic:nvPicPr>
                  <pic:blipFill>
                    <a:blip r:embed="rId8" cstate="print"/>
                    <a:srcRect/>
                    <a:stretch>
                      <a:fillRect/>
                    </a:stretch>
                  </pic:blipFill>
                  <pic:spPr bwMode="auto">
                    <a:xfrm>
                      <a:off x="0" y="0"/>
                      <a:ext cx="3514725" cy="352425"/>
                    </a:xfrm>
                    <a:prstGeom prst="rect">
                      <a:avLst/>
                    </a:prstGeom>
                    <a:noFill/>
                    <a:ln w="9525">
                      <a:noFill/>
                      <a:miter lim="800000"/>
                      <a:headEnd/>
                      <a:tailEnd/>
                    </a:ln>
                  </pic:spPr>
                </pic:pic>
              </a:graphicData>
            </a:graphic>
          </wp:inline>
        </w:drawing>
      </w:r>
      <w:r w:rsidR="007D38DE">
        <w:rPr>
          <w:noProof/>
          <w:color w:val="070000"/>
        </w:rPr>
        <w:drawing>
          <wp:anchor distT="0" distB="0" distL="114300" distR="114300" simplePos="0" relativeHeight="251679744" behindDoc="1" locked="0" layoutInCell="1" allowOverlap="1">
            <wp:simplePos x="0" y="0"/>
            <wp:positionH relativeFrom="column">
              <wp:posOffset>238125</wp:posOffset>
            </wp:positionH>
            <wp:positionV relativeFrom="paragraph">
              <wp:posOffset>158115</wp:posOffset>
            </wp:positionV>
            <wp:extent cx="5819775" cy="5934075"/>
            <wp:effectExtent l="19050" t="0" r="9525" b="0"/>
            <wp:wrapThrough wrapText="bothSides">
              <wp:wrapPolygon edited="0">
                <wp:start x="-71" y="0"/>
                <wp:lineTo x="-71" y="21565"/>
                <wp:lineTo x="21635" y="21565"/>
                <wp:lineTo x="21635" y="0"/>
                <wp:lineTo x="-71" y="0"/>
              </wp:wrapPolygon>
            </wp:wrapThrough>
            <wp:docPr id="36" name="Picture 1" descr="D:\Data\WNS\NEw Template\hand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WNS\NEw Template\hands3.jpg"/>
                    <pic:cNvPicPr>
                      <a:picLocks noChangeAspect="1" noChangeArrowheads="1"/>
                    </pic:cNvPicPr>
                  </pic:nvPicPr>
                  <pic:blipFill>
                    <a:blip r:embed="rId9" cstate="print"/>
                    <a:srcRect l="3299"/>
                    <a:stretch>
                      <a:fillRect/>
                    </a:stretch>
                  </pic:blipFill>
                  <pic:spPr bwMode="auto">
                    <a:xfrm>
                      <a:off x="0" y="0"/>
                      <a:ext cx="5819775" cy="5934075"/>
                    </a:xfrm>
                    <a:prstGeom prst="rect">
                      <a:avLst/>
                    </a:prstGeom>
                    <a:noFill/>
                    <a:ln w="9525">
                      <a:noFill/>
                      <a:miter lim="800000"/>
                      <a:headEnd/>
                      <a:tailEnd/>
                    </a:ln>
                  </pic:spPr>
                </pic:pic>
              </a:graphicData>
            </a:graphic>
          </wp:anchor>
        </w:drawing>
      </w:r>
    </w:p>
    <w:p w:rsidR="007D38DE" w:rsidRDefault="00A350B8" w:rsidP="00232890">
      <w:pPr>
        <w:jc w:val="both"/>
        <w:rPr>
          <w:color w:val="070000"/>
        </w:rPr>
      </w:pPr>
      <w:r>
        <w:rPr>
          <w:noProof/>
          <w:color w:val="070000"/>
        </w:rPr>
        <w:pict>
          <v:shape id="Text Box 43" o:spid="_x0000_s1027" type="#_x0000_t202" style="position:absolute;left:0;text-align:left;margin-left:1.1pt;margin-top:7.65pt;width:305.65pt;height:32.1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" filled="f" fillcolor="blue" stroked="f" strokecolor="blue">
            <v:textbox style="mso-next-textbox:#Text Box 43">
              <w:txbxContent>
                <w:p w:rsidR="00C016B3" w:rsidRPr="009A79E4" w:rsidRDefault="00C016B3" w:rsidP="00021A61">
                  <w:pPr>
                    <w:spacing w:before="0" w:after="0"/>
                    <w:rPr>
                      <w:rFonts w:cs="Arial"/>
                      <w:color w:val="595959"/>
                      <w:sz w:val="40"/>
                      <w:szCs w:val="40"/>
                    </w:rPr>
                  </w:pPr>
                  <w:r w:rsidRPr="009A79E4">
                    <w:rPr>
                      <w:rFonts w:cs="Arial"/>
                      <w:color w:val="595959"/>
                      <w:sz w:val="40"/>
                      <w:szCs w:val="40"/>
                    </w:rPr>
                    <w:t>Enterprise Application Group</w:t>
                  </w:r>
                </w:p>
                <w:p w:rsidR="00C016B3" w:rsidRPr="009642DF" w:rsidRDefault="00C016B3" w:rsidP="007D38DE">
                  <w:pPr>
                    <w:spacing w:before="0" w:after="0"/>
                    <w:rPr>
                      <w:rFonts w:ascii="Calibri" w:hAnsi="Calibri"/>
                      <w:color w:val="595959"/>
                      <w:sz w:val="40"/>
                      <w:szCs w:val="40"/>
                    </w:rPr>
                  </w:pPr>
                </w:p>
              </w:txbxContent>
            </v:textbox>
          </v:shape>
        </w:pict>
      </w:r>
      <w:r>
        <w:rPr>
          <w:noProof/>
          <w:color w:val="070000"/>
        </w:rPr>
        <w:pict>
          <v:line id="Line 42" o:spid="_x0000_s1030" style="position:absolute;left:0;text-align:left;z-index:251680768;visibility:visible" from="1.45pt,6.9pt" to="468.9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"/>
        </w:pict>
      </w:r>
    </w:p>
    <w:p w:rsidR="007D38DE" w:rsidRDefault="007D38DE" w:rsidP="00232890">
      <w:pPr>
        <w:jc w:val="both"/>
        <w:rPr>
          <w:color w:val="070000"/>
        </w:rPr>
      </w:pPr>
    </w:p>
    <w:p w:rsidR="007D38DE" w:rsidRDefault="00A350B8" w:rsidP="00232890">
      <w:pPr>
        <w:jc w:val="both"/>
        <w:rPr>
          <w:color w:val="070000"/>
        </w:rPr>
      </w:pPr>
      <w:r>
        <w:rPr>
          <w:noProof/>
          <w:color w:val="070000"/>
        </w:rPr>
        <w:pict>
          <v:shape id="Text Box 44" o:spid="_x0000_s1028" type="#_x0000_t202" style="position:absolute;left:0;text-align:left;margin-left:2.05pt;margin-top:4.75pt;width:475.05pt;height:81.55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" stroked="f">
            <v:textbox style="mso-next-textbox:#Text Box 44">
              <w:txbxContent>
                <w:p w:rsidR="00C016B3" w:rsidRPr="0015739E" w:rsidRDefault="00C016B3" w:rsidP="007D38DE">
                  <w:pPr>
                    <w:spacing w:before="0" w:after="0"/>
                    <w:rPr>
                      <w:rFonts w:ascii="Calibri" w:hAnsi="Calibri"/>
                      <w:b/>
                      <w:color w:val="943634"/>
                      <w:sz w:val="28"/>
                      <w:szCs w:val="28"/>
                    </w:rPr>
                  </w:pPr>
                  <w:r w:rsidRPr="0015739E">
                    <w:rPr>
                      <w:rFonts w:ascii="Calibri" w:hAnsi="Calibri"/>
                      <w:b/>
                      <w:color w:val="943634"/>
                      <w:sz w:val="28"/>
                      <w:szCs w:val="28"/>
                    </w:rPr>
                    <w:t>Functional Design Document</w:t>
                  </w:r>
                </w:p>
                <w:p w:rsidR="00C016B3" w:rsidRPr="009642DF" w:rsidRDefault="00C016B3" w:rsidP="007D38DE">
                  <w:pPr>
                    <w:spacing w:before="0" w:after="0"/>
                    <w:rPr>
                      <w:rFonts w:ascii="Calibri" w:hAnsi="Calibri"/>
                      <w:b/>
                      <w:color w:val="943634"/>
                      <w:sz w:val="20"/>
                      <w:szCs w:val="20"/>
                    </w:rPr>
                  </w:pPr>
                </w:p>
                <w:p w:rsidR="00C016B3" w:rsidRPr="009642DF" w:rsidRDefault="00C016B3" w:rsidP="007D38DE">
                  <w:pPr>
                    <w:tabs>
                      <w:tab w:val="right" w:pos="9270"/>
                    </w:tabs>
                    <w:spacing w:before="0" w:after="0"/>
                    <w:jc w:val="both"/>
                    <w:rPr>
                      <w:rFonts w:ascii="Calibri" w:hAnsi="Calibri"/>
                      <w:b/>
                      <w:sz w:val="20"/>
                      <w:szCs w:val="20"/>
                    </w:rPr>
                  </w:pPr>
                  <w:r w:rsidRPr="009642DF">
                    <w:rPr>
                      <w:rFonts w:ascii="Calibri" w:hAnsi="Calibri"/>
                      <w:sz w:val="20"/>
                      <w:szCs w:val="20"/>
                    </w:rPr>
                    <w:t>Version</w:t>
                  </w:r>
                  <w:r>
                    <w:rPr>
                      <w:rFonts w:ascii="Calibri" w:hAnsi="Calibri"/>
                      <w:sz w:val="20"/>
                      <w:szCs w:val="20"/>
                    </w:rPr>
                    <w:t xml:space="preserve"> 0.1</w:t>
                  </w:r>
                  <w:r w:rsidRPr="009642DF">
                    <w:rPr>
                      <w:rFonts w:ascii="Calibri" w:hAnsi="Calibri"/>
                      <w:sz w:val="20"/>
                      <w:szCs w:val="20"/>
                    </w:rPr>
                    <w:tab/>
                    <w:t xml:space="preserve">Author: </w:t>
                  </w:r>
                  <w:r>
                    <w:rPr>
                      <w:rFonts w:ascii="Calibri" w:hAnsi="Calibri"/>
                      <w:sz w:val="20"/>
                      <w:szCs w:val="20"/>
                    </w:rPr>
                    <w:t>Shrinath Hajra</w:t>
                  </w:r>
                </w:p>
                <w:p w:rsidR="00C016B3" w:rsidRPr="009642DF" w:rsidRDefault="00C016B3" w:rsidP="007D38DE">
                  <w:pPr>
                    <w:tabs>
                      <w:tab w:val="right" w:pos="9270"/>
                    </w:tabs>
                    <w:spacing w:before="0" w:after="0"/>
                    <w:jc w:val="both"/>
                    <w:rPr>
                      <w:rFonts w:ascii="Calibri" w:hAnsi="Calibri"/>
                      <w:sz w:val="20"/>
                      <w:szCs w:val="20"/>
                    </w:rPr>
                  </w:pPr>
                </w:p>
                <w:p w:rsidR="00C016B3" w:rsidRPr="009642DF" w:rsidRDefault="00C016B3" w:rsidP="007D38DE">
                  <w:pPr>
                    <w:tabs>
                      <w:tab w:val="right" w:pos="9270"/>
                    </w:tabs>
                    <w:spacing w:before="0" w:after="0"/>
                    <w:rPr>
                      <w:rFonts w:ascii="Calibri" w:hAnsi="Calibri"/>
                      <w:sz w:val="20"/>
                      <w:szCs w:val="20"/>
                    </w:rPr>
                  </w:pPr>
                  <w:r>
                    <w:rPr>
                      <w:rFonts w:ascii="Calibri" w:hAnsi="Calibri"/>
                      <w:sz w:val="20"/>
                      <w:szCs w:val="20"/>
                    </w:rPr>
                    <w:t>Apr 7, 2017</w:t>
                  </w:r>
                  <w:r w:rsidRPr="009642DF">
                    <w:rPr>
                      <w:rFonts w:ascii="Calibri" w:hAnsi="Calibri"/>
                      <w:b/>
                      <w:sz w:val="20"/>
                      <w:szCs w:val="20"/>
                    </w:rPr>
                    <w:tab/>
                  </w:r>
                  <w:r w:rsidRPr="00021A61">
                    <w:rPr>
                      <w:rFonts w:ascii="Calibri" w:hAnsi="Calibri"/>
                      <w:sz w:val="20"/>
                      <w:szCs w:val="20"/>
                    </w:rPr>
                    <w:t xml:space="preserve">Prepared for: </w:t>
                  </w:r>
                  <w:r w:rsidRPr="00021A61">
                    <w:rPr>
                      <w:rFonts w:ascii="Calibri" w:hAnsi="Calibri"/>
                      <w:b/>
                      <w:sz w:val="20"/>
                      <w:szCs w:val="20"/>
                    </w:rPr>
                    <w:t>Thomas Cook</w:t>
                  </w:r>
                </w:p>
              </w:txbxContent>
            </v:textbox>
          </v:shape>
        </w:pict>
      </w:r>
    </w:p>
    <w:p w:rsidR="007D38DE" w:rsidRDefault="007D38DE" w:rsidP="00232890">
      <w:pPr>
        <w:jc w:val="both"/>
        <w:rPr>
          <w:color w:val="070000"/>
        </w:rPr>
      </w:pPr>
    </w:p>
    <w:p w:rsidR="007D38DE" w:rsidRDefault="007D38DE" w:rsidP="00232890">
      <w:pPr>
        <w:jc w:val="both"/>
        <w:rPr>
          <w:color w:val="070000"/>
        </w:rPr>
      </w:pPr>
    </w:p>
    <w:p w:rsidR="007D38DE" w:rsidRDefault="007D38DE" w:rsidP="00232890">
      <w:pPr>
        <w:jc w:val="both"/>
        <w:rPr>
          <w:color w:val="070000"/>
        </w:rPr>
      </w:pPr>
    </w:p>
    <w:p w:rsidR="007D38DE" w:rsidRDefault="007D38DE" w:rsidP="00232890">
      <w:pPr>
        <w:jc w:val="both"/>
        <w:rPr>
          <w:color w:val="070000"/>
        </w:rPr>
      </w:pPr>
    </w:p>
    <w:p w:rsidR="007D38DE" w:rsidRDefault="007D38DE" w:rsidP="00232890">
      <w:pPr>
        <w:jc w:val="both"/>
        <w:rPr>
          <w:color w:val="070000"/>
        </w:rPr>
      </w:pPr>
    </w:p>
    <w:p w:rsidR="007D38DE" w:rsidRDefault="007D38DE" w:rsidP="00232890">
      <w:pPr>
        <w:jc w:val="both"/>
        <w:rPr>
          <w:color w:val="070000"/>
        </w:rPr>
      </w:pPr>
    </w:p>
    <w:p w:rsidR="00635FA4" w:rsidRDefault="007D38DE" w:rsidP="00232890">
      <w:pPr>
        <w:jc w:val="both"/>
        <w:rPr>
          <w:color w:val="070000"/>
        </w:rPr>
      </w:pPr>
      <w:r>
        <w:rPr>
          <w:noProof/>
          <w:color w:val="070000"/>
        </w:rPr>
        <w:drawing>
          <wp:anchor distT="0" distB="0" distL="114300" distR="114300" simplePos="0" relativeHeight="251685888" behindDoc="1" locked="0" layoutInCell="1" allowOverlap="1">
            <wp:simplePos x="0" y="0"/>
            <wp:positionH relativeFrom="margin">
              <wp:posOffset>-695325</wp:posOffset>
            </wp:positionH>
            <wp:positionV relativeFrom="paragraph">
              <wp:posOffset>257175</wp:posOffset>
            </wp:positionV>
            <wp:extent cx="7572375" cy="762000"/>
            <wp:effectExtent l="19050" t="0" r="9525" b="0"/>
            <wp:wrapNone/>
            <wp:docPr id="22" name="Picture 4" descr="D:\Data\WNS\NEw Template\Stuff\homefoo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ta\WNS\NEw Template\Stuff\homefooter.gif"/>
                    <pic:cNvPicPr>
                      <a:picLocks noChangeAspect="1" noChangeArrowheads="1"/>
                    </pic:cNvPicPr>
                  </pic:nvPicPr>
                  <pic:blipFill>
                    <a:blip r:embed="rId10" cstate="print"/>
                    <a:srcRect/>
                    <a:stretch>
                      <a:fillRect/>
                    </a:stretch>
                  </pic:blipFill>
                  <pic:spPr bwMode="auto">
                    <a:xfrm>
                      <a:off x="0" y="0"/>
                      <a:ext cx="7572375" cy="762000"/>
                    </a:xfrm>
                    <a:prstGeom prst="rect">
                      <a:avLst/>
                    </a:prstGeom>
                    <a:noFill/>
                    <a:ln w="9525">
                      <a:noFill/>
                      <a:miter lim="800000"/>
                      <a:headEnd/>
                      <a:tailEnd/>
                    </a:ln>
                  </pic:spPr>
                </pic:pic>
              </a:graphicData>
            </a:graphic>
          </wp:anchor>
        </w:drawing>
      </w:r>
      <w:r>
        <w:rPr>
          <w:noProof/>
          <w:color w:val="070000"/>
        </w:rPr>
        <w:drawing>
          <wp:anchor distT="0" distB="0" distL="114300" distR="114300" simplePos="0" relativeHeight="251683840" behindDoc="1" locked="0" layoutInCell="1" allowOverlap="1">
            <wp:simplePos x="0" y="0"/>
            <wp:positionH relativeFrom="margin">
              <wp:posOffset>-182880</wp:posOffset>
            </wp:positionH>
            <wp:positionV relativeFrom="paragraph">
              <wp:posOffset>9944100</wp:posOffset>
            </wp:positionV>
            <wp:extent cx="7755890" cy="762000"/>
            <wp:effectExtent l="19050" t="0" r="0" b="0"/>
            <wp:wrapNone/>
            <wp:docPr id="45" name="Picture 4" descr="D:\Data\WNS\NEw Template\Stuff\homefoo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ta\WNS\NEw Template\Stuff\homefooter.gif"/>
                    <pic:cNvPicPr>
                      <a:picLocks noChangeAspect="1" noChangeArrowheads="1"/>
                    </pic:cNvPicPr>
                  </pic:nvPicPr>
                  <pic:blipFill>
                    <a:blip r:embed="rId10" cstate="print"/>
                    <a:srcRect/>
                    <a:stretch>
                      <a:fillRect/>
                    </a:stretch>
                  </pic:blipFill>
                  <pic:spPr bwMode="auto">
                    <a:xfrm>
                      <a:off x="0" y="0"/>
                      <a:ext cx="7755890" cy="762000"/>
                    </a:xfrm>
                    <a:prstGeom prst="rect">
                      <a:avLst/>
                    </a:prstGeom>
                    <a:noFill/>
                    <a:ln w="9525">
                      <a:noFill/>
                      <a:miter lim="800000"/>
                      <a:headEnd/>
                      <a:tailEnd/>
                    </a:ln>
                  </pic:spPr>
                </pic:pic>
              </a:graphicData>
            </a:graphic>
          </wp:anchor>
        </w:drawing>
      </w:r>
    </w:p>
    <w:p w:rsidR="00635FA4" w:rsidRPr="0016599D" w:rsidRDefault="00635FA4" w:rsidP="00232890">
      <w:pPr>
        <w:jc w:val="both"/>
        <w:rPr>
          <w:color w:val="070000"/>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7560"/>
      </w:tblGrid>
      <w:tr w:rsidR="00232890" w:rsidRPr="0016599D" w:rsidTr="007D38DE">
        <w:tc>
          <w:tcPr>
            <w:tcW w:w="1980" w:type="dxa"/>
            <w:shd w:val="clear" w:color="auto" w:fill="857663"/>
          </w:tcPr>
          <w:p w:rsidR="00232890" w:rsidRPr="004A0876" w:rsidRDefault="00232890" w:rsidP="007D38DE">
            <w:pPr>
              <w:pStyle w:val="Header"/>
              <w:tabs>
                <w:tab w:val="clear" w:pos="4320"/>
                <w:tab w:val="clear" w:pos="8640"/>
              </w:tabs>
              <w:jc w:val="both"/>
              <w:rPr>
                <w:rFonts w:asciiTheme="minorHAnsi" w:hAnsiTheme="minorHAnsi"/>
                <w:b/>
                <w:bCs/>
                <w:color w:val="FFFFFF"/>
              </w:rPr>
            </w:pPr>
            <w:r w:rsidRPr="004A0876">
              <w:rPr>
                <w:rFonts w:asciiTheme="minorHAnsi" w:hAnsiTheme="minorHAnsi"/>
                <w:b/>
                <w:bCs/>
                <w:color w:val="FFFFFF"/>
                <w:szCs w:val="22"/>
              </w:rPr>
              <w:t>Document ID:</w:t>
            </w:r>
          </w:p>
        </w:tc>
        <w:tc>
          <w:tcPr>
            <w:tcW w:w="7560" w:type="dxa"/>
          </w:tcPr>
          <w:p w:rsidR="00232890" w:rsidRPr="004A0876" w:rsidRDefault="00280146" w:rsidP="007D38DE">
            <w:pPr>
              <w:jc w:val="both"/>
              <w:rPr>
                <w:rFonts w:asciiTheme="minorHAnsi" w:hAnsiTheme="minorHAnsi" w:cs="Tahoma"/>
              </w:rPr>
            </w:pPr>
            <w:r w:rsidRPr="004A0876">
              <w:rPr>
                <w:rFonts w:asciiTheme="minorHAnsi" w:hAnsiTheme="minorHAnsi" w:cs="Tahoma"/>
                <w:szCs w:val="22"/>
              </w:rPr>
              <w:t>0.</w:t>
            </w:r>
            <w:r w:rsidR="00D00206" w:rsidRPr="004A0876">
              <w:rPr>
                <w:rFonts w:asciiTheme="minorHAnsi" w:hAnsiTheme="minorHAnsi" w:cs="Tahoma"/>
                <w:szCs w:val="22"/>
              </w:rPr>
              <w:t>1</w:t>
            </w:r>
          </w:p>
        </w:tc>
      </w:tr>
      <w:tr w:rsidR="00232890" w:rsidRPr="0016599D" w:rsidTr="007D38DE">
        <w:tc>
          <w:tcPr>
            <w:tcW w:w="1980" w:type="dxa"/>
            <w:shd w:val="clear" w:color="auto" w:fill="857663"/>
          </w:tcPr>
          <w:p w:rsidR="00232890" w:rsidRPr="004A0876" w:rsidRDefault="00232890" w:rsidP="007D38DE">
            <w:pPr>
              <w:pStyle w:val="Header"/>
              <w:tabs>
                <w:tab w:val="clear" w:pos="4320"/>
                <w:tab w:val="clear" w:pos="8640"/>
              </w:tabs>
              <w:jc w:val="both"/>
              <w:rPr>
                <w:rFonts w:asciiTheme="minorHAnsi" w:hAnsiTheme="minorHAnsi"/>
                <w:b/>
                <w:bCs/>
                <w:color w:val="FFFFFF"/>
              </w:rPr>
            </w:pPr>
            <w:r w:rsidRPr="004A0876">
              <w:rPr>
                <w:rFonts w:asciiTheme="minorHAnsi" w:hAnsiTheme="minorHAnsi"/>
                <w:b/>
                <w:bCs/>
                <w:color w:val="FFFFFF"/>
                <w:szCs w:val="22"/>
              </w:rPr>
              <w:t>Document Name:</w:t>
            </w:r>
          </w:p>
        </w:tc>
        <w:tc>
          <w:tcPr>
            <w:tcW w:w="7560" w:type="dxa"/>
          </w:tcPr>
          <w:p w:rsidR="00232890" w:rsidRPr="004A0876" w:rsidRDefault="00D00206" w:rsidP="008500AD">
            <w:pPr>
              <w:spacing w:after="0"/>
              <w:jc w:val="both"/>
              <w:rPr>
                <w:rFonts w:asciiTheme="minorHAnsi" w:hAnsiTheme="minorHAnsi"/>
              </w:rPr>
            </w:pPr>
            <w:r w:rsidRPr="004A0876">
              <w:rPr>
                <w:rFonts w:asciiTheme="minorHAnsi" w:hAnsiTheme="minorHAnsi"/>
              </w:rPr>
              <w:t>TC - MFR Journals Automation</w:t>
            </w:r>
          </w:p>
        </w:tc>
      </w:tr>
      <w:tr w:rsidR="00232890" w:rsidRPr="0016599D" w:rsidTr="007D38DE">
        <w:tc>
          <w:tcPr>
            <w:tcW w:w="1980" w:type="dxa"/>
            <w:shd w:val="clear" w:color="auto" w:fill="857663"/>
          </w:tcPr>
          <w:p w:rsidR="00232890" w:rsidRPr="004A0876" w:rsidRDefault="00232890" w:rsidP="007D38DE">
            <w:pPr>
              <w:pStyle w:val="Header"/>
              <w:tabs>
                <w:tab w:val="clear" w:pos="4320"/>
                <w:tab w:val="clear" w:pos="8640"/>
              </w:tabs>
              <w:jc w:val="both"/>
              <w:rPr>
                <w:rFonts w:asciiTheme="minorHAnsi" w:hAnsiTheme="minorHAnsi"/>
                <w:b/>
                <w:bCs/>
                <w:color w:val="FFFFFF"/>
              </w:rPr>
            </w:pPr>
            <w:r w:rsidRPr="004A0876">
              <w:rPr>
                <w:rFonts w:asciiTheme="minorHAnsi" w:hAnsiTheme="minorHAnsi"/>
                <w:b/>
                <w:bCs/>
                <w:color w:val="FFFFFF"/>
                <w:szCs w:val="22"/>
              </w:rPr>
              <w:t>Publication Date:</w:t>
            </w:r>
          </w:p>
        </w:tc>
        <w:tc>
          <w:tcPr>
            <w:tcW w:w="7560" w:type="dxa"/>
          </w:tcPr>
          <w:p w:rsidR="00232890" w:rsidRPr="004A0876" w:rsidRDefault="00232890" w:rsidP="00BA02D5">
            <w:pPr>
              <w:jc w:val="both"/>
              <w:rPr>
                <w:rFonts w:asciiTheme="minorHAnsi" w:hAnsiTheme="minorHAnsi" w:cs="Tahoma"/>
              </w:rPr>
            </w:pPr>
          </w:p>
        </w:tc>
      </w:tr>
      <w:tr w:rsidR="00232890" w:rsidRPr="0016599D" w:rsidTr="007D38DE">
        <w:tc>
          <w:tcPr>
            <w:tcW w:w="1980" w:type="dxa"/>
            <w:shd w:val="clear" w:color="auto" w:fill="857663"/>
          </w:tcPr>
          <w:p w:rsidR="00232890" w:rsidRPr="004A0876" w:rsidRDefault="00232890" w:rsidP="007D38DE">
            <w:pPr>
              <w:pStyle w:val="Header"/>
              <w:tabs>
                <w:tab w:val="clear" w:pos="4320"/>
                <w:tab w:val="clear" w:pos="8640"/>
              </w:tabs>
              <w:jc w:val="both"/>
              <w:rPr>
                <w:rFonts w:asciiTheme="minorHAnsi" w:hAnsiTheme="minorHAnsi"/>
                <w:b/>
                <w:bCs/>
                <w:color w:val="FFFFFF"/>
              </w:rPr>
            </w:pPr>
            <w:r w:rsidRPr="004A0876">
              <w:rPr>
                <w:rFonts w:asciiTheme="minorHAnsi" w:hAnsiTheme="minorHAnsi"/>
                <w:b/>
                <w:bCs/>
                <w:color w:val="FFFFFF"/>
                <w:szCs w:val="22"/>
              </w:rPr>
              <w:t>Prepared By:</w:t>
            </w:r>
          </w:p>
        </w:tc>
        <w:tc>
          <w:tcPr>
            <w:tcW w:w="7560" w:type="dxa"/>
          </w:tcPr>
          <w:p w:rsidR="00232890" w:rsidRPr="004A0876" w:rsidRDefault="00D00206" w:rsidP="007D38DE">
            <w:pPr>
              <w:jc w:val="both"/>
              <w:rPr>
                <w:rFonts w:asciiTheme="minorHAnsi" w:hAnsiTheme="minorHAnsi" w:cs="Arial"/>
              </w:rPr>
            </w:pPr>
            <w:r w:rsidRPr="004A0876">
              <w:rPr>
                <w:rFonts w:asciiTheme="minorHAnsi" w:hAnsiTheme="minorHAnsi" w:cs="Tahoma"/>
                <w:szCs w:val="22"/>
              </w:rPr>
              <w:t>Shrinath Hajra</w:t>
            </w:r>
          </w:p>
        </w:tc>
      </w:tr>
    </w:tbl>
    <w:p w:rsidR="00232890" w:rsidRPr="0016599D" w:rsidRDefault="00232890" w:rsidP="00232890">
      <w:pPr>
        <w:pStyle w:val="Header"/>
        <w:tabs>
          <w:tab w:val="clear" w:pos="4320"/>
          <w:tab w:val="clear" w:pos="8640"/>
        </w:tabs>
        <w:jc w:val="both"/>
        <w:rPr>
          <w:rFonts w:cs="Tahoma"/>
          <w:lang w:eastAsia="ja-JP"/>
        </w:rPr>
      </w:pPr>
    </w:p>
    <w:tbl>
      <w:tblPr>
        <w:tblW w:w="9555" w:type="dxa"/>
        <w:tblInd w:w="108" w:type="dxa"/>
        <w:tblBorders>
          <w:top w:val="single" w:sz="4" w:space="0" w:color="auto"/>
          <w:left w:val="single" w:sz="4" w:space="0" w:color="auto"/>
          <w:bottom w:val="single" w:sz="4" w:space="0" w:color="auto"/>
          <w:right w:val="single" w:sz="4"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990"/>
        <w:gridCol w:w="1710"/>
        <w:gridCol w:w="720"/>
        <w:gridCol w:w="1530"/>
        <w:gridCol w:w="2520"/>
        <w:gridCol w:w="2085"/>
      </w:tblGrid>
      <w:tr w:rsidR="00232890" w:rsidRPr="0016599D" w:rsidTr="007D38DE">
        <w:trPr>
          <w:trHeight w:val="777"/>
        </w:trPr>
        <w:tc>
          <w:tcPr>
            <w:tcW w:w="990" w:type="dxa"/>
            <w:shd w:val="clear" w:color="auto" w:fill="857663"/>
            <w:tcMar>
              <w:top w:w="0" w:type="dxa"/>
              <w:left w:w="108" w:type="dxa"/>
              <w:bottom w:w="0" w:type="dxa"/>
              <w:right w:w="108" w:type="dxa"/>
            </w:tcMar>
            <w:vAlign w:val="center"/>
          </w:tcPr>
          <w:p w:rsidR="00232890" w:rsidRPr="0016599D" w:rsidRDefault="00232890" w:rsidP="007D38DE">
            <w:pPr>
              <w:pStyle w:val="Header"/>
              <w:tabs>
                <w:tab w:val="clear" w:pos="4320"/>
                <w:tab w:val="clear" w:pos="8640"/>
              </w:tabs>
              <w:jc w:val="center"/>
              <w:rPr>
                <w:rFonts w:ascii="Calibri" w:hAnsi="Calibri"/>
                <w:b/>
                <w:bCs/>
                <w:color w:val="FFFFFF"/>
              </w:rPr>
            </w:pPr>
            <w:r w:rsidRPr="0016599D">
              <w:rPr>
                <w:rFonts w:ascii="Calibri" w:hAnsi="Calibri"/>
                <w:b/>
                <w:bCs/>
                <w:color w:val="FFFFFF"/>
                <w:szCs w:val="22"/>
              </w:rPr>
              <w:t>Version</w:t>
            </w:r>
          </w:p>
        </w:tc>
        <w:tc>
          <w:tcPr>
            <w:tcW w:w="1710" w:type="dxa"/>
            <w:shd w:val="clear" w:color="auto" w:fill="857663"/>
            <w:tcMar>
              <w:top w:w="0" w:type="dxa"/>
              <w:left w:w="108" w:type="dxa"/>
              <w:bottom w:w="0" w:type="dxa"/>
              <w:right w:w="108" w:type="dxa"/>
            </w:tcMar>
            <w:vAlign w:val="center"/>
          </w:tcPr>
          <w:p w:rsidR="00232890" w:rsidRPr="0016599D" w:rsidRDefault="00232890" w:rsidP="007D38DE">
            <w:pPr>
              <w:pStyle w:val="Header"/>
              <w:tabs>
                <w:tab w:val="clear" w:pos="4320"/>
                <w:tab w:val="clear" w:pos="8640"/>
              </w:tabs>
              <w:jc w:val="center"/>
              <w:rPr>
                <w:rFonts w:ascii="Calibri" w:hAnsi="Calibri"/>
                <w:b/>
                <w:bCs/>
                <w:color w:val="FFFFFF"/>
              </w:rPr>
            </w:pPr>
            <w:r w:rsidRPr="0016599D">
              <w:rPr>
                <w:rFonts w:ascii="Calibri" w:hAnsi="Calibri"/>
                <w:b/>
                <w:bCs/>
                <w:color w:val="FFFFFF"/>
                <w:szCs w:val="22"/>
              </w:rPr>
              <w:t>Date</w:t>
            </w:r>
          </w:p>
        </w:tc>
        <w:tc>
          <w:tcPr>
            <w:tcW w:w="720" w:type="dxa"/>
            <w:shd w:val="clear" w:color="auto" w:fill="857663"/>
            <w:tcMar>
              <w:top w:w="0" w:type="dxa"/>
              <w:left w:w="108" w:type="dxa"/>
              <w:bottom w:w="0" w:type="dxa"/>
              <w:right w:w="108" w:type="dxa"/>
            </w:tcMar>
            <w:vAlign w:val="center"/>
          </w:tcPr>
          <w:p w:rsidR="00232890" w:rsidRPr="0016599D" w:rsidRDefault="00232890" w:rsidP="007D38DE">
            <w:pPr>
              <w:pStyle w:val="Header"/>
              <w:tabs>
                <w:tab w:val="clear" w:pos="4320"/>
                <w:tab w:val="clear" w:pos="8640"/>
              </w:tabs>
              <w:jc w:val="center"/>
              <w:rPr>
                <w:rFonts w:ascii="Calibri" w:hAnsi="Calibri"/>
                <w:b/>
                <w:bCs/>
                <w:color w:val="FFFFFF"/>
              </w:rPr>
            </w:pPr>
            <w:r w:rsidRPr="0016599D">
              <w:rPr>
                <w:rFonts w:ascii="Calibri" w:hAnsi="Calibri"/>
                <w:b/>
                <w:bCs/>
                <w:color w:val="FFFFFF"/>
                <w:szCs w:val="22"/>
              </w:rPr>
              <w:t>Page No</w:t>
            </w:r>
          </w:p>
        </w:tc>
        <w:tc>
          <w:tcPr>
            <w:tcW w:w="1530" w:type="dxa"/>
            <w:shd w:val="clear" w:color="auto" w:fill="857663"/>
            <w:tcMar>
              <w:top w:w="0" w:type="dxa"/>
              <w:left w:w="108" w:type="dxa"/>
              <w:bottom w:w="0" w:type="dxa"/>
              <w:right w:w="108" w:type="dxa"/>
            </w:tcMar>
            <w:vAlign w:val="center"/>
          </w:tcPr>
          <w:p w:rsidR="00232890" w:rsidRPr="0016599D" w:rsidRDefault="00232890" w:rsidP="007D38DE">
            <w:pPr>
              <w:pStyle w:val="Header"/>
              <w:tabs>
                <w:tab w:val="clear" w:pos="4320"/>
                <w:tab w:val="clear" w:pos="8640"/>
              </w:tabs>
              <w:jc w:val="center"/>
              <w:rPr>
                <w:rFonts w:ascii="Calibri" w:hAnsi="Calibri"/>
                <w:b/>
                <w:bCs/>
                <w:color w:val="FFFFFF"/>
                <w:lang w:val="fr-FR"/>
              </w:rPr>
            </w:pPr>
            <w:r w:rsidRPr="0016599D">
              <w:rPr>
                <w:rFonts w:ascii="Calibri" w:hAnsi="Calibri"/>
                <w:b/>
                <w:bCs/>
                <w:color w:val="FFFFFF"/>
                <w:szCs w:val="22"/>
                <w:lang w:val="fr-FR"/>
              </w:rPr>
              <w:t>Change Mode</w:t>
            </w:r>
          </w:p>
          <w:p w:rsidR="00232890" w:rsidRPr="0016599D" w:rsidRDefault="00232890" w:rsidP="007D38DE">
            <w:pPr>
              <w:pStyle w:val="Header"/>
              <w:tabs>
                <w:tab w:val="clear" w:pos="4320"/>
                <w:tab w:val="clear" w:pos="8640"/>
              </w:tabs>
              <w:jc w:val="center"/>
              <w:rPr>
                <w:rFonts w:ascii="Calibri" w:hAnsi="Calibri"/>
                <w:b/>
                <w:bCs/>
                <w:color w:val="FFFFFF"/>
                <w:lang w:val="fr-FR"/>
              </w:rPr>
            </w:pPr>
            <w:r w:rsidRPr="0016599D">
              <w:rPr>
                <w:rFonts w:ascii="Calibri" w:hAnsi="Calibri"/>
                <w:b/>
                <w:bCs/>
                <w:color w:val="FFFFFF"/>
                <w:szCs w:val="22"/>
                <w:lang w:val="fr-FR"/>
              </w:rPr>
              <w:t>(A/M/D)</w:t>
            </w:r>
          </w:p>
        </w:tc>
        <w:tc>
          <w:tcPr>
            <w:tcW w:w="2520" w:type="dxa"/>
            <w:shd w:val="clear" w:color="auto" w:fill="857663"/>
            <w:tcMar>
              <w:top w:w="0" w:type="dxa"/>
              <w:left w:w="108" w:type="dxa"/>
              <w:bottom w:w="0" w:type="dxa"/>
              <w:right w:w="108" w:type="dxa"/>
            </w:tcMar>
            <w:vAlign w:val="center"/>
          </w:tcPr>
          <w:p w:rsidR="00232890" w:rsidRPr="0016599D" w:rsidRDefault="00232890" w:rsidP="007D38DE">
            <w:pPr>
              <w:pStyle w:val="Header"/>
              <w:tabs>
                <w:tab w:val="clear" w:pos="4320"/>
                <w:tab w:val="clear" w:pos="8640"/>
              </w:tabs>
              <w:jc w:val="center"/>
              <w:rPr>
                <w:rFonts w:ascii="Calibri" w:hAnsi="Calibri"/>
                <w:b/>
                <w:bCs/>
                <w:color w:val="FFFFFF"/>
              </w:rPr>
            </w:pPr>
            <w:r w:rsidRPr="0016599D">
              <w:rPr>
                <w:rFonts w:ascii="Calibri" w:hAnsi="Calibri"/>
                <w:b/>
                <w:bCs/>
                <w:color w:val="FFFFFF"/>
                <w:szCs w:val="22"/>
              </w:rPr>
              <w:t>Brief description of change</w:t>
            </w:r>
          </w:p>
        </w:tc>
        <w:tc>
          <w:tcPr>
            <w:tcW w:w="2085" w:type="dxa"/>
            <w:shd w:val="clear" w:color="auto" w:fill="857663"/>
            <w:vAlign w:val="center"/>
          </w:tcPr>
          <w:p w:rsidR="00232890" w:rsidRPr="0016599D" w:rsidRDefault="00232890" w:rsidP="007D38DE">
            <w:pPr>
              <w:pStyle w:val="Header"/>
              <w:tabs>
                <w:tab w:val="clear" w:pos="4320"/>
                <w:tab w:val="clear" w:pos="8640"/>
              </w:tabs>
              <w:jc w:val="center"/>
              <w:rPr>
                <w:rFonts w:ascii="Calibri" w:hAnsi="Calibri"/>
                <w:b/>
                <w:bCs/>
                <w:color w:val="FFFFFF"/>
              </w:rPr>
            </w:pPr>
            <w:r w:rsidRPr="0016599D">
              <w:rPr>
                <w:rFonts w:ascii="Calibri" w:hAnsi="Calibri" w:cs="Arial"/>
                <w:b/>
                <w:bCs/>
                <w:color w:val="FFFFFF"/>
                <w:szCs w:val="22"/>
              </w:rPr>
              <w:t>Prepared/ Revised by</w:t>
            </w:r>
          </w:p>
        </w:tc>
      </w:tr>
      <w:tr w:rsidR="00232890" w:rsidRPr="0016599D" w:rsidTr="007D38DE">
        <w:trPr>
          <w:trHeight w:val="204"/>
        </w:trPr>
        <w:tc>
          <w:tcPr>
            <w:tcW w:w="990" w:type="dxa"/>
            <w:tcMar>
              <w:top w:w="0" w:type="dxa"/>
              <w:left w:w="108" w:type="dxa"/>
              <w:bottom w:w="0" w:type="dxa"/>
              <w:right w:w="108" w:type="dxa"/>
            </w:tcMar>
            <w:vAlign w:val="center"/>
          </w:tcPr>
          <w:p w:rsidR="00232890" w:rsidRPr="0016599D" w:rsidRDefault="00280146" w:rsidP="007D38DE">
            <w:pPr>
              <w:spacing w:before="60" w:after="60"/>
              <w:jc w:val="center"/>
              <w:rPr>
                <w:rFonts w:ascii="Calibri" w:hAnsi="Calibri" w:cs="Tahoma"/>
              </w:rPr>
            </w:pPr>
            <w:r>
              <w:rPr>
                <w:rFonts w:ascii="Calibri" w:hAnsi="Calibri" w:cs="Tahoma"/>
                <w:szCs w:val="22"/>
              </w:rPr>
              <w:t>0.1</w:t>
            </w:r>
          </w:p>
        </w:tc>
        <w:tc>
          <w:tcPr>
            <w:tcW w:w="1710" w:type="dxa"/>
            <w:tcMar>
              <w:top w:w="0" w:type="dxa"/>
              <w:left w:w="108" w:type="dxa"/>
              <w:bottom w:w="0" w:type="dxa"/>
              <w:right w:w="108" w:type="dxa"/>
            </w:tcMar>
            <w:vAlign w:val="center"/>
          </w:tcPr>
          <w:p w:rsidR="00232890" w:rsidRPr="0016599D" w:rsidRDefault="00D00206" w:rsidP="00104F81">
            <w:pPr>
              <w:spacing w:before="60" w:after="60"/>
              <w:jc w:val="center"/>
              <w:rPr>
                <w:rFonts w:ascii="Calibri" w:hAnsi="Calibri" w:cs="Tahoma"/>
              </w:rPr>
            </w:pPr>
            <w:r>
              <w:rPr>
                <w:rFonts w:ascii="Calibri" w:hAnsi="Calibri" w:cs="Tahoma"/>
              </w:rPr>
              <w:t>April 7, 2017</w:t>
            </w:r>
          </w:p>
        </w:tc>
        <w:tc>
          <w:tcPr>
            <w:tcW w:w="720" w:type="dxa"/>
            <w:tcMar>
              <w:top w:w="0" w:type="dxa"/>
              <w:left w:w="108" w:type="dxa"/>
              <w:bottom w:w="0" w:type="dxa"/>
              <w:right w:w="108" w:type="dxa"/>
            </w:tcMar>
            <w:vAlign w:val="center"/>
          </w:tcPr>
          <w:p w:rsidR="00232890" w:rsidRPr="0016599D" w:rsidRDefault="00232890" w:rsidP="007D38DE">
            <w:pPr>
              <w:spacing w:before="60" w:after="60"/>
              <w:jc w:val="center"/>
              <w:rPr>
                <w:rFonts w:ascii="Calibri" w:hAnsi="Calibri" w:cs="Tahoma"/>
              </w:rPr>
            </w:pPr>
            <w:r>
              <w:rPr>
                <w:rFonts w:ascii="Calibri" w:hAnsi="Calibri" w:cs="Tahoma"/>
                <w:szCs w:val="22"/>
              </w:rPr>
              <w:t>All</w:t>
            </w:r>
          </w:p>
        </w:tc>
        <w:tc>
          <w:tcPr>
            <w:tcW w:w="1530" w:type="dxa"/>
            <w:tcMar>
              <w:top w:w="0" w:type="dxa"/>
              <w:left w:w="108" w:type="dxa"/>
              <w:bottom w:w="0" w:type="dxa"/>
              <w:right w:w="108" w:type="dxa"/>
            </w:tcMar>
            <w:vAlign w:val="center"/>
          </w:tcPr>
          <w:p w:rsidR="00232890" w:rsidRPr="0016599D" w:rsidRDefault="00232890" w:rsidP="007D38DE">
            <w:pPr>
              <w:spacing w:before="60" w:after="60"/>
              <w:jc w:val="center"/>
              <w:rPr>
                <w:rFonts w:ascii="Calibri" w:hAnsi="Calibri" w:cs="Tahoma"/>
              </w:rPr>
            </w:pPr>
            <w:r>
              <w:rPr>
                <w:rFonts w:ascii="Calibri" w:hAnsi="Calibri" w:cs="Tahoma"/>
                <w:szCs w:val="22"/>
              </w:rPr>
              <w:t>A</w:t>
            </w:r>
          </w:p>
        </w:tc>
        <w:tc>
          <w:tcPr>
            <w:tcW w:w="2520" w:type="dxa"/>
            <w:tcMar>
              <w:top w:w="0" w:type="dxa"/>
              <w:left w:w="108" w:type="dxa"/>
              <w:bottom w:w="0" w:type="dxa"/>
              <w:right w:w="108" w:type="dxa"/>
            </w:tcMar>
            <w:vAlign w:val="center"/>
          </w:tcPr>
          <w:p w:rsidR="00232890" w:rsidRPr="0016599D" w:rsidRDefault="00232890" w:rsidP="007D38DE">
            <w:pPr>
              <w:spacing w:before="60" w:after="60"/>
              <w:jc w:val="center"/>
              <w:rPr>
                <w:rFonts w:ascii="Calibri" w:hAnsi="Calibri" w:cs="Tahoma"/>
              </w:rPr>
            </w:pPr>
            <w:r>
              <w:rPr>
                <w:rFonts w:ascii="Calibri" w:hAnsi="Calibri" w:cs="Tahoma"/>
                <w:szCs w:val="22"/>
              </w:rPr>
              <w:t>First Draft</w:t>
            </w:r>
          </w:p>
        </w:tc>
        <w:tc>
          <w:tcPr>
            <w:tcW w:w="2085" w:type="dxa"/>
            <w:vAlign w:val="center"/>
          </w:tcPr>
          <w:p w:rsidR="00232890" w:rsidRPr="0016599D" w:rsidRDefault="00D00206" w:rsidP="007D38DE">
            <w:pPr>
              <w:jc w:val="center"/>
              <w:rPr>
                <w:rFonts w:ascii="Calibri" w:hAnsi="Calibri" w:cs="Arial"/>
              </w:rPr>
            </w:pPr>
            <w:r>
              <w:rPr>
                <w:rFonts w:ascii="Calibri" w:hAnsi="Calibri" w:cs="Arial"/>
                <w:szCs w:val="22"/>
              </w:rPr>
              <w:t>Shrinath Hajra</w:t>
            </w:r>
          </w:p>
        </w:tc>
      </w:tr>
    </w:tbl>
    <w:p w:rsidR="00D00206" w:rsidRDefault="00D00206" w:rsidP="00232890">
      <w:pPr>
        <w:spacing w:before="60" w:after="60"/>
        <w:jc w:val="both"/>
        <w:rPr>
          <w:rFonts w:ascii="Calibri" w:hAnsi="Calibri" w:cs="Tahoma"/>
          <w:b/>
          <w:sz w:val="18"/>
          <w:szCs w:val="18"/>
        </w:rPr>
      </w:pPr>
    </w:p>
    <w:p w:rsidR="00232890" w:rsidRPr="0016599D" w:rsidRDefault="00232890" w:rsidP="00232890">
      <w:pPr>
        <w:spacing w:before="60" w:after="60"/>
        <w:jc w:val="both"/>
        <w:rPr>
          <w:rFonts w:ascii="Calibri" w:hAnsi="Calibri" w:cs="Tahoma"/>
          <w:b/>
          <w:sz w:val="18"/>
          <w:szCs w:val="18"/>
        </w:rPr>
      </w:pPr>
      <w:r w:rsidRPr="0016599D">
        <w:rPr>
          <w:rFonts w:ascii="Calibri" w:hAnsi="Calibri" w:cs="Tahoma"/>
          <w:b/>
          <w:sz w:val="18"/>
          <w:szCs w:val="18"/>
        </w:rPr>
        <w:t>A – Added, M – Modified, D – Deleted</w:t>
      </w:r>
    </w:p>
    <w:p w:rsidR="00232890" w:rsidRPr="0016599D" w:rsidRDefault="00232890" w:rsidP="00232890">
      <w:pPr>
        <w:jc w:val="both"/>
        <w:rPr>
          <w:rFonts w:cs="Arial"/>
        </w:rPr>
      </w:pPr>
    </w:p>
    <w:p w:rsidR="00232890" w:rsidRPr="00237D11" w:rsidRDefault="00232890" w:rsidP="00232890">
      <w:pPr>
        <w:spacing w:after="200"/>
        <w:jc w:val="both"/>
        <w:rPr>
          <w:b/>
          <w:color w:val="7C1315"/>
          <w:sz w:val="28"/>
          <w:szCs w:val="28"/>
        </w:rPr>
      </w:pPr>
      <w:r w:rsidRPr="0016599D">
        <w:rPr>
          <w:b/>
          <w:color w:val="7C1315"/>
          <w:sz w:val="28"/>
          <w:szCs w:val="28"/>
        </w:rPr>
        <w:br w:type="page"/>
      </w:r>
      <w:r w:rsidRPr="00237D11">
        <w:rPr>
          <w:b/>
          <w:color w:val="CD7823"/>
          <w:sz w:val="36"/>
          <w:szCs w:val="36"/>
        </w:rPr>
        <w:lastRenderedPageBreak/>
        <w:t>Table of Contents</w:t>
      </w:r>
    </w:p>
    <w:p w:rsidR="00E96E58" w:rsidRDefault="00CD1BDE" w:rsidP="004A0876">
      <w:pPr>
        <w:pStyle w:val="TOC1"/>
        <w:rPr>
          <w:rFonts w:asciiTheme="minorHAnsi" w:eastAsiaTheme="minorEastAsia" w:hAnsiTheme="minorHAnsi" w:cstheme="minorBidi"/>
          <w:b w:val="0"/>
          <w:bCs w:val="0"/>
          <w:noProof/>
          <w:sz w:val="22"/>
          <w:szCs w:val="22"/>
        </w:rPr>
      </w:pPr>
      <w:r w:rsidRPr="0016599D">
        <w:rPr>
          <w:rFonts w:ascii="Calibri" w:hAnsi="Calibri"/>
          <w:sz w:val="22"/>
          <w:szCs w:val="22"/>
        </w:rPr>
        <w:fldChar w:fldCharType="begin"/>
      </w:r>
      <w:r w:rsidR="00232890" w:rsidRPr="0016599D">
        <w:rPr>
          <w:rFonts w:ascii="Calibri" w:hAnsi="Calibri"/>
          <w:sz w:val="22"/>
          <w:szCs w:val="22"/>
        </w:rPr>
        <w:instrText xml:space="preserve"> TOC \h \z \t "WNS Headline Level 1,1,Style Heading 1h1H1Perot1Header 1II+IAttribute Heading 1WN...,1,Sub-Head Level-2,2" </w:instrText>
      </w:r>
      <w:r w:rsidRPr="0016599D">
        <w:rPr>
          <w:rFonts w:ascii="Calibri" w:hAnsi="Calibri"/>
          <w:sz w:val="22"/>
          <w:szCs w:val="22"/>
        </w:rPr>
        <w:fldChar w:fldCharType="separate"/>
      </w:r>
      <w:hyperlink w:anchor="_Toc479328016" w:history="1">
        <w:r w:rsidR="00E96E58" w:rsidRPr="00C920CB">
          <w:rPr>
            <w:rStyle w:val="Hyperlink"/>
            <w:rFonts w:ascii="Calibri" w:hAnsi="Calibri"/>
            <w:noProof/>
          </w:rPr>
          <w:t>Part-1: Introduction</w:t>
        </w:r>
        <w:r w:rsidR="00E96E58">
          <w:rPr>
            <w:noProof/>
            <w:webHidden/>
          </w:rPr>
          <w:tab/>
        </w:r>
        <w:r>
          <w:rPr>
            <w:noProof/>
            <w:webHidden/>
          </w:rPr>
          <w:fldChar w:fldCharType="begin"/>
        </w:r>
        <w:r w:rsidR="00E96E58">
          <w:rPr>
            <w:noProof/>
            <w:webHidden/>
          </w:rPr>
          <w:instrText xml:space="preserve"> PAGEREF _Toc479328016 \h </w:instrText>
        </w:r>
        <w:r>
          <w:rPr>
            <w:noProof/>
            <w:webHidden/>
          </w:rPr>
        </w:r>
        <w:r>
          <w:rPr>
            <w:noProof/>
            <w:webHidden/>
          </w:rPr>
          <w:fldChar w:fldCharType="separate"/>
        </w:r>
        <w:r w:rsidR="004A0876">
          <w:rPr>
            <w:noProof/>
            <w:webHidden/>
          </w:rPr>
          <w:t>4</w:t>
        </w:r>
        <w:r>
          <w:rPr>
            <w:noProof/>
            <w:webHidden/>
          </w:rPr>
          <w:fldChar w:fldCharType="end"/>
        </w:r>
      </w:hyperlink>
    </w:p>
    <w:p w:rsidR="00E96E58" w:rsidRDefault="00A350B8" w:rsidP="004A0876">
      <w:pPr>
        <w:pStyle w:val="TOC2"/>
        <w:rPr>
          <w:rFonts w:asciiTheme="minorHAnsi" w:eastAsiaTheme="minorEastAsia" w:hAnsiTheme="minorHAnsi" w:cstheme="minorBidi"/>
          <w:iCs w:val="0"/>
          <w:noProof/>
          <w:sz w:val="22"/>
          <w:szCs w:val="22"/>
        </w:rPr>
      </w:pPr>
      <w:hyperlink w:anchor="_Toc479328017" w:history="1">
        <w:r w:rsidR="00E96E58" w:rsidRPr="00C920CB">
          <w:rPr>
            <w:rStyle w:val="Hyperlink"/>
            <w:rFonts w:ascii="Calibri" w:hAnsi="Calibri"/>
            <w:noProof/>
          </w:rPr>
          <w:t>Purpose of the document</w:t>
        </w:r>
        <w:r w:rsidR="00E96E58">
          <w:rPr>
            <w:noProof/>
            <w:webHidden/>
          </w:rPr>
          <w:tab/>
        </w:r>
        <w:r w:rsidR="00CD1BDE">
          <w:rPr>
            <w:noProof/>
            <w:webHidden/>
          </w:rPr>
          <w:fldChar w:fldCharType="begin"/>
        </w:r>
        <w:r w:rsidR="00E96E58">
          <w:rPr>
            <w:noProof/>
            <w:webHidden/>
          </w:rPr>
          <w:instrText xml:space="preserve"> PAGEREF _Toc479328017 \h </w:instrText>
        </w:r>
        <w:r w:rsidR="00CD1BDE">
          <w:rPr>
            <w:noProof/>
            <w:webHidden/>
          </w:rPr>
        </w:r>
        <w:r w:rsidR="00CD1BDE">
          <w:rPr>
            <w:noProof/>
            <w:webHidden/>
          </w:rPr>
          <w:fldChar w:fldCharType="separate"/>
        </w:r>
        <w:r w:rsidR="004A0876">
          <w:rPr>
            <w:noProof/>
            <w:webHidden/>
          </w:rPr>
          <w:t>4</w:t>
        </w:r>
        <w:r w:rsidR="00CD1BDE">
          <w:rPr>
            <w:noProof/>
            <w:webHidden/>
          </w:rPr>
          <w:fldChar w:fldCharType="end"/>
        </w:r>
      </w:hyperlink>
    </w:p>
    <w:p w:rsidR="00E96E58" w:rsidRDefault="00A350B8" w:rsidP="004A0876">
      <w:pPr>
        <w:pStyle w:val="TOC2"/>
        <w:rPr>
          <w:rFonts w:asciiTheme="minorHAnsi" w:eastAsiaTheme="minorEastAsia" w:hAnsiTheme="minorHAnsi" w:cstheme="minorBidi"/>
          <w:iCs w:val="0"/>
          <w:noProof/>
          <w:sz w:val="22"/>
          <w:szCs w:val="22"/>
        </w:rPr>
      </w:pPr>
      <w:hyperlink w:anchor="_Toc479328018" w:history="1">
        <w:r w:rsidR="00E96E58" w:rsidRPr="00C920CB">
          <w:rPr>
            <w:rStyle w:val="Hyperlink"/>
            <w:rFonts w:ascii="Calibri" w:hAnsi="Calibri"/>
            <w:noProof/>
          </w:rPr>
          <w:t>Scope of the document</w:t>
        </w:r>
        <w:r w:rsidR="00E96E58">
          <w:rPr>
            <w:noProof/>
            <w:webHidden/>
          </w:rPr>
          <w:tab/>
        </w:r>
        <w:r w:rsidR="00CD1BDE">
          <w:rPr>
            <w:noProof/>
            <w:webHidden/>
          </w:rPr>
          <w:fldChar w:fldCharType="begin"/>
        </w:r>
        <w:r w:rsidR="00E96E58">
          <w:rPr>
            <w:noProof/>
            <w:webHidden/>
          </w:rPr>
          <w:instrText xml:space="preserve"> PAGEREF _Toc479328018 \h </w:instrText>
        </w:r>
        <w:r w:rsidR="00CD1BDE">
          <w:rPr>
            <w:noProof/>
            <w:webHidden/>
          </w:rPr>
        </w:r>
        <w:r w:rsidR="00CD1BDE">
          <w:rPr>
            <w:noProof/>
            <w:webHidden/>
          </w:rPr>
          <w:fldChar w:fldCharType="separate"/>
        </w:r>
        <w:r w:rsidR="004A0876">
          <w:rPr>
            <w:noProof/>
            <w:webHidden/>
          </w:rPr>
          <w:t>4</w:t>
        </w:r>
        <w:r w:rsidR="00CD1BDE">
          <w:rPr>
            <w:noProof/>
            <w:webHidden/>
          </w:rPr>
          <w:fldChar w:fldCharType="end"/>
        </w:r>
      </w:hyperlink>
    </w:p>
    <w:p w:rsidR="00E96E58" w:rsidRDefault="00A350B8" w:rsidP="004A0876">
      <w:pPr>
        <w:pStyle w:val="TOC2"/>
        <w:rPr>
          <w:rFonts w:asciiTheme="minorHAnsi" w:eastAsiaTheme="minorEastAsia" w:hAnsiTheme="minorHAnsi" w:cstheme="minorBidi"/>
          <w:iCs w:val="0"/>
          <w:noProof/>
          <w:sz w:val="22"/>
          <w:szCs w:val="22"/>
        </w:rPr>
      </w:pPr>
      <w:hyperlink w:anchor="_Toc479328019" w:history="1">
        <w:r w:rsidR="00E96E58" w:rsidRPr="00C920CB">
          <w:rPr>
            <w:rStyle w:val="Hyperlink"/>
            <w:rFonts w:ascii="Calibri" w:hAnsi="Calibri"/>
            <w:noProof/>
          </w:rPr>
          <w:t>Project Overview</w:t>
        </w:r>
        <w:r w:rsidR="00E96E58">
          <w:rPr>
            <w:noProof/>
            <w:webHidden/>
          </w:rPr>
          <w:tab/>
        </w:r>
        <w:r w:rsidR="00CD1BDE">
          <w:rPr>
            <w:noProof/>
            <w:webHidden/>
          </w:rPr>
          <w:fldChar w:fldCharType="begin"/>
        </w:r>
        <w:r w:rsidR="00E96E58">
          <w:rPr>
            <w:noProof/>
            <w:webHidden/>
          </w:rPr>
          <w:instrText xml:space="preserve"> PAGEREF _Toc479328019 \h </w:instrText>
        </w:r>
        <w:r w:rsidR="00CD1BDE">
          <w:rPr>
            <w:noProof/>
            <w:webHidden/>
          </w:rPr>
        </w:r>
        <w:r w:rsidR="00CD1BDE">
          <w:rPr>
            <w:noProof/>
            <w:webHidden/>
          </w:rPr>
          <w:fldChar w:fldCharType="separate"/>
        </w:r>
        <w:r w:rsidR="004A0876">
          <w:rPr>
            <w:noProof/>
            <w:webHidden/>
          </w:rPr>
          <w:t>5</w:t>
        </w:r>
        <w:r w:rsidR="00CD1BDE">
          <w:rPr>
            <w:noProof/>
            <w:webHidden/>
          </w:rPr>
          <w:fldChar w:fldCharType="end"/>
        </w:r>
      </w:hyperlink>
    </w:p>
    <w:p w:rsidR="00E96E58" w:rsidRDefault="00A350B8" w:rsidP="004A0876">
      <w:pPr>
        <w:pStyle w:val="TOC1"/>
        <w:rPr>
          <w:rFonts w:asciiTheme="minorHAnsi" w:eastAsiaTheme="minorEastAsia" w:hAnsiTheme="minorHAnsi" w:cstheme="minorBidi"/>
          <w:b w:val="0"/>
          <w:bCs w:val="0"/>
          <w:noProof/>
          <w:sz w:val="22"/>
          <w:szCs w:val="22"/>
        </w:rPr>
      </w:pPr>
      <w:hyperlink w:anchor="_Toc479328020" w:history="1">
        <w:r w:rsidR="00E96E58" w:rsidRPr="00C920CB">
          <w:rPr>
            <w:rStyle w:val="Hyperlink"/>
            <w:rFonts w:ascii="Calibri" w:hAnsi="Calibri"/>
            <w:noProof/>
          </w:rPr>
          <w:t>Part-2:  Functional Requirement</w:t>
        </w:r>
        <w:r w:rsidR="00E96E58">
          <w:rPr>
            <w:noProof/>
            <w:webHidden/>
          </w:rPr>
          <w:tab/>
        </w:r>
        <w:r w:rsidR="00CD1BDE">
          <w:rPr>
            <w:noProof/>
            <w:webHidden/>
          </w:rPr>
          <w:fldChar w:fldCharType="begin"/>
        </w:r>
        <w:r w:rsidR="00E96E58">
          <w:rPr>
            <w:noProof/>
            <w:webHidden/>
          </w:rPr>
          <w:instrText xml:space="preserve"> PAGEREF _Toc479328020 \h </w:instrText>
        </w:r>
        <w:r w:rsidR="00CD1BDE">
          <w:rPr>
            <w:noProof/>
            <w:webHidden/>
          </w:rPr>
        </w:r>
        <w:r w:rsidR="00CD1BDE">
          <w:rPr>
            <w:noProof/>
            <w:webHidden/>
          </w:rPr>
          <w:fldChar w:fldCharType="separate"/>
        </w:r>
        <w:r w:rsidR="004A0876">
          <w:rPr>
            <w:noProof/>
            <w:webHidden/>
          </w:rPr>
          <w:t>6</w:t>
        </w:r>
        <w:r w:rsidR="00CD1BDE">
          <w:rPr>
            <w:noProof/>
            <w:webHidden/>
          </w:rPr>
          <w:fldChar w:fldCharType="end"/>
        </w:r>
      </w:hyperlink>
    </w:p>
    <w:p w:rsidR="00E96E58" w:rsidRDefault="00A350B8" w:rsidP="004A0876">
      <w:pPr>
        <w:pStyle w:val="TOC2"/>
        <w:rPr>
          <w:rFonts w:asciiTheme="minorHAnsi" w:eastAsiaTheme="minorEastAsia" w:hAnsiTheme="minorHAnsi" w:cstheme="minorBidi"/>
          <w:iCs w:val="0"/>
          <w:noProof/>
          <w:sz w:val="22"/>
          <w:szCs w:val="22"/>
        </w:rPr>
      </w:pPr>
      <w:hyperlink w:anchor="_Toc479328021" w:history="1">
        <w:r w:rsidR="00E96E58" w:rsidRPr="00C920CB">
          <w:rPr>
            <w:rStyle w:val="Hyperlink"/>
            <w:rFonts w:ascii="Calibri" w:hAnsi="Calibri"/>
            <w:noProof/>
          </w:rPr>
          <w:t>GUI Screen Prototype</w:t>
        </w:r>
        <w:r w:rsidR="00E96E58">
          <w:rPr>
            <w:noProof/>
            <w:webHidden/>
          </w:rPr>
          <w:tab/>
        </w:r>
        <w:r w:rsidR="00CD1BDE">
          <w:rPr>
            <w:noProof/>
            <w:webHidden/>
          </w:rPr>
          <w:fldChar w:fldCharType="begin"/>
        </w:r>
        <w:r w:rsidR="00E96E58">
          <w:rPr>
            <w:noProof/>
            <w:webHidden/>
          </w:rPr>
          <w:instrText xml:space="preserve"> PAGEREF _Toc479328021 \h </w:instrText>
        </w:r>
        <w:r w:rsidR="00CD1BDE">
          <w:rPr>
            <w:noProof/>
            <w:webHidden/>
          </w:rPr>
        </w:r>
        <w:r w:rsidR="00CD1BDE">
          <w:rPr>
            <w:noProof/>
            <w:webHidden/>
          </w:rPr>
          <w:fldChar w:fldCharType="separate"/>
        </w:r>
        <w:r w:rsidR="004A0876">
          <w:rPr>
            <w:noProof/>
            <w:webHidden/>
          </w:rPr>
          <w:t>6</w:t>
        </w:r>
        <w:r w:rsidR="00CD1BDE">
          <w:rPr>
            <w:noProof/>
            <w:webHidden/>
          </w:rPr>
          <w:fldChar w:fldCharType="end"/>
        </w:r>
      </w:hyperlink>
    </w:p>
    <w:p w:rsidR="00E96E58" w:rsidRDefault="00A350B8" w:rsidP="004A0876">
      <w:pPr>
        <w:pStyle w:val="TOC1"/>
        <w:rPr>
          <w:rFonts w:asciiTheme="minorHAnsi" w:eastAsiaTheme="minorEastAsia" w:hAnsiTheme="minorHAnsi" w:cstheme="minorBidi"/>
          <w:b w:val="0"/>
          <w:bCs w:val="0"/>
          <w:noProof/>
          <w:sz w:val="22"/>
          <w:szCs w:val="22"/>
        </w:rPr>
      </w:pPr>
      <w:hyperlink w:anchor="_Toc479328022" w:history="1">
        <w:r w:rsidR="00E96E58" w:rsidRPr="00C920CB">
          <w:rPr>
            <w:rStyle w:val="Hyperlink"/>
            <w:rFonts w:ascii="Calibri" w:hAnsi="Calibri"/>
            <w:noProof/>
            <w:lang w:val="fr-FR"/>
          </w:rPr>
          <w:t>Part-3: Reports</w:t>
        </w:r>
        <w:r w:rsidR="00E96E58">
          <w:rPr>
            <w:noProof/>
            <w:webHidden/>
          </w:rPr>
          <w:tab/>
        </w:r>
        <w:r w:rsidR="00CD1BDE">
          <w:rPr>
            <w:noProof/>
            <w:webHidden/>
          </w:rPr>
          <w:fldChar w:fldCharType="begin"/>
        </w:r>
        <w:r w:rsidR="00E96E58">
          <w:rPr>
            <w:noProof/>
            <w:webHidden/>
          </w:rPr>
          <w:instrText xml:space="preserve"> PAGEREF _Toc479328022 \h </w:instrText>
        </w:r>
        <w:r w:rsidR="00CD1BDE">
          <w:rPr>
            <w:noProof/>
            <w:webHidden/>
          </w:rPr>
        </w:r>
        <w:r w:rsidR="00CD1BDE">
          <w:rPr>
            <w:noProof/>
            <w:webHidden/>
          </w:rPr>
          <w:fldChar w:fldCharType="separate"/>
        </w:r>
        <w:r w:rsidR="004A0876">
          <w:rPr>
            <w:noProof/>
            <w:webHidden/>
          </w:rPr>
          <w:t>12</w:t>
        </w:r>
        <w:r w:rsidR="00CD1BDE">
          <w:rPr>
            <w:noProof/>
            <w:webHidden/>
          </w:rPr>
          <w:fldChar w:fldCharType="end"/>
        </w:r>
      </w:hyperlink>
    </w:p>
    <w:p w:rsidR="00E96E58" w:rsidRDefault="00A350B8" w:rsidP="004A0876">
      <w:pPr>
        <w:pStyle w:val="TOC1"/>
        <w:rPr>
          <w:rFonts w:asciiTheme="minorHAnsi" w:eastAsiaTheme="minorEastAsia" w:hAnsiTheme="minorHAnsi" w:cstheme="minorBidi"/>
          <w:b w:val="0"/>
          <w:bCs w:val="0"/>
          <w:noProof/>
          <w:sz w:val="22"/>
          <w:szCs w:val="22"/>
        </w:rPr>
      </w:pPr>
      <w:hyperlink w:anchor="_Toc479328023" w:history="1">
        <w:r w:rsidR="00E96E58" w:rsidRPr="00C920CB">
          <w:rPr>
            <w:rStyle w:val="Hyperlink"/>
            <w:rFonts w:ascii="Calibri" w:hAnsi="Calibri"/>
            <w:noProof/>
          </w:rPr>
          <w:t>Part-4: Non-Functional Requirements</w:t>
        </w:r>
        <w:r w:rsidR="00E96E58">
          <w:rPr>
            <w:noProof/>
            <w:webHidden/>
          </w:rPr>
          <w:tab/>
        </w:r>
        <w:r w:rsidR="00CD1BDE">
          <w:rPr>
            <w:noProof/>
            <w:webHidden/>
          </w:rPr>
          <w:fldChar w:fldCharType="begin"/>
        </w:r>
        <w:r w:rsidR="00E96E58">
          <w:rPr>
            <w:noProof/>
            <w:webHidden/>
          </w:rPr>
          <w:instrText xml:space="preserve"> PAGEREF _Toc479328023 \h </w:instrText>
        </w:r>
        <w:r w:rsidR="00CD1BDE">
          <w:rPr>
            <w:noProof/>
            <w:webHidden/>
          </w:rPr>
        </w:r>
        <w:r w:rsidR="00CD1BDE">
          <w:rPr>
            <w:noProof/>
            <w:webHidden/>
          </w:rPr>
          <w:fldChar w:fldCharType="separate"/>
        </w:r>
        <w:r w:rsidR="004A0876">
          <w:rPr>
            <w:noProof/>
            <w:webHidden/>
          </w:rPr>
          <w:t>12</w:t>
        </w:r>
        <w:r w:rsidR="00CD1BDE">
          <w:rPr>
            <w:noProof/>
            <w:webHidden/>
          </w:rPr>
          <w:fldChar w:fldCharType="end"/>
        </w:r>
      </w:hyperlink>
    </w:p>
    <w:p w:rsidR="00E96E58" w:rsidRDefault="00A350B8" w:rsidP="004A0876">
      <w:pPr>
        <w:pStyle w:val="TOC1"/>
        <w:rPr>
          <w:rFonts w:asciiTheme="minorHAnsi" w:eastAsiaTheme="minorEastAsia" w:hAnsiTheme="minorHAnsi" w:cstheme="minorBidi"/>
          <w:b w:val="0"/>
          <w:bCs w:val="0"/>
          <w:noProof/>
          <w:sz w:val="22"/>
          <w:szCs w:val="22"/>
        </w:rPr>
      </w:pPr>
      <w:hyperlink w:anchor="_Toc479328024" w:history="1">
        <w:r w:rsidR="00E96E58" w:rsidRPr="00C920CB">
          <w:rPr>
            <w:rStyle w:val="Hyperlink"/>
            <w:rFonts w:ascii="Calibri" w:hAnsi="Calibri"/>
            <w:noProof/>
          </w:rPr>
          <w:t>Part-5: Out of Scope Points</w:t>
        </w:r>
        <w:r w:rsidR="00E96E58">
          <w:rPr>
            <w:noProof/>
            <w:webHidden/>
          </w:rPr>
          <w:tab/>
        </w:r>
        <w:r w:rsidR="00CD1BDE">
          <w:rPr>
            <w:noProof/>
            <w:webHidden/>
          </w:rPr>
          <w:fldChar w:fldCharType="begin"/>
        </w:r>
        <w:r w:rsidR="00E96E58">
          <w:rPr>
            <w:noProof/>
            <w:webHidden/>
          </w:rPr>
          <w:instrText xml:space="preserve"> PAGEREF _Toc479328024 \h </w:instrText>
        </w:r>
        <w:r w:rsidR="00CD1BDE">
          <w:rPr>
            <w:noProof/>
            <w:webHidden/>
          </w:rPr>
        </w:r>
        <w:r w:rsidR="00CD1BDE">
          <w:rPr>
            <w:noProof/>
            <w:webHidden/>
          </w:rPr>
          <w:fldChar w:fldCharType="separate"/>
        </w:r>
        <w:r w:rsidR="004A0876">
          <w:rPr>
            <w:noProof/>
            <w:webHidden/>
          </w:rPr>
          <w:t>12</w:t>
        </w:r>
        <w:r w:rsidR="00CD1BDE">
          <w:rPr>
            <w:noProof/>
            <w:webHidden/>
          </w:rPr>
          <w:fldChar w:fldCharType="end"/>
        </w:r>
      </w:hyperlink>
    </w:p>
    <w:p w:rsidR="00E96E58" w:rsidRDefault="00A350B8" w:rsidP="004A0876">
      <w:pPr>
        <w:pStyle w:val="TOC1"/>
        <w:rPr>
          <w:rFonts w:asciiTheme="minorHAnsi" w:eastAsiaTheme="minorEastAsia" w:hAnsiTheme="minorHAnsi" w:cstheme="minorBidi"/>
          <w:b w:val="0"/>
          <w:bCs w:val="0"/>
          <w:noProof/>
          <w:sz w:val="22"/>
          <w:szCs w:val="22"/>
        </w:rPr>
      </w:pPr>
      <w:hyperlink w:anchor="_Toc479328025" w:history="1">
        <w:r w:rsidR="00E96E58" w:rsidRPr="00C920CB">
          <w:rPr>
            <w:rStyle w:val="Hyperlink"/>
            <w:rFonts w:ascii="Calibri" w:hAnsi="Calibri"/>
            <w:noProof/>
          </w:rPr>
          <w:t>Appendix A: Glossary</w:t>
        </w:r>
        <w:r w:rsidR="00E96E58">
          <w:rPr>
            <w:noProof/>
            <w:webHidden/>
          </w:rPr>
          <w:tab/>
        </w:r>
        <w:r w:rsidR="00CD1BDE" w:rsidRPr="004A0876">
          <w:rPr>
            <w:noProof/>
            <w:webHidden/>
          </w:rPr>
          <w:fldChar w:fldCharType="begin"/>
        </w:r>
        <w:r w:rsidR="00E96E58" w:rsidRPr="004A0876">
          <w:rPr>
            <w:noProof/>
            <w:webHidden/>
          </w:rPr>
          <w:instrText xml:space="preserve"> PAGEREF _Toc479328025 \h </w:instrText>
        </w:r>
        <w:r w:rsidR="00CD1BDE" w:rsidRPr="004A0876">
          <w:rPr>
            <w:noProof/>
            <w:webHidden/>
          </w:rPr>
        </w:r>
        <w:r w:rsidR="00CD1BDE" w:rsidRPr="004A0876">
          <w:rPr>
            <w:noProof/>
            <w:webHidden/>
          </w:rPr>
          <w:fldChar w:fldCharType="separate"/>
        </w:r>
        <w:r w:rsidR="004A0876" w:rsidRPr="004A0876">
          <w:rPr>
            <w:noProof/>
            <w:webHidden/>
          </w:rPr>
          <w:t>12</w:t>
        </w:r>
        <w:r w:rsidR="00CD1BDE" w:rsidRPr="004A0876">
          <w:rPr>
            <w:noProof/>
            <w:webHidden/>
          </w:rPr>
          <w:fldChar w:fldCharType="end"/>
        </w:r>
      </w:hyperlink>
    </w:p>
    <w:p w:rsidR="00E96E58" w:rsidRDefault="00A350B8" w:rsidP="004A0876">
      <w:pPr>
        <w:pStyle w:val="TOC2"/>
        <w:rPr>
          <w:rFonts w:asciiTheme="minorHAnsi" w:eastAsiaTheme="minorEastAsia" w:hAnsiTheme="minorHAnsi" w:cstheme="minorBidi"/>
          <w:iCs w:val="0"/>
          <w:noProof/>
          <w:sz w:val="22"/>
          <w:szCs w:val="22"/>
        </w:rPr>
      </w:pPr>
      <w:hyperlink w:anchor="_Toc479328026" w:history="1">
        <w:r w:rsidR="00E96E58" w:rsidRPr="00C920CB">
          <w:rPr>
            <w:rStyle w:val="Hyperlink"/>
            <w:rFonts w:ascii="Calibri" w:hAnsi="Calibri"/>
            <w:noProof/>
          </w:rPr>
          <w:t>Acronyms</w:t>
        </w:r>
        <w:r w:rsidR="00E96E58">
          <w:rPr>
            <w:noProof/>
            <w:webHidden/>
          </w:rPr>
          <w:tab/>
        </w:r>
        <w:r w:rsidR="00CD1BDE">
          <w:rPr>
            <w:noProof/>
            <w:webHidden/>
          </w:rPr>
          <w:fldChar w:fldCharType="begin"/>
        </w:r>
        <w:r w:rsidR="00E96E58">
          <w:rPr>
            <w:noProof/>
            <w:webHidden/>
          </w:rPr>
          <w:instrText xml:space="preserve"> PAGEREF _Toc479328026 \h </w:instrText>
        </w:r>
        <w:r w:rsidR="00CD1BDE">
          <w:rPr>
            <w:noProof/>
            <w:webHidden/>
          </w:rPr>
        </w:r>
        <w:r w:rsidR="00CD1BDE">
          <w:rPr>
            <w:noProof/>
            <w:webHidden/>
          </w:rPr>
          <w:fldChar w:fldCharType="separate"/>
        </w:r>
        <w:r w:rsidR="004A0876">
          <w:rPr>
            <w:noProof/>
            <w:webHidden/>
          </w:rPr>
          <w:t>1</w:t>
        </w:r>
        <w:r w:rsidR="004A0876" w:rsidRPr="004A0876">
          <w:rPr>
            <w:rFonts w:asciiTheme="minorHAnsi" w:eastAsiaTheme="minorEastAsia" w:hAnsiTheme="minorHAnsi" w:cstheme="minorBidi"/>
            <w:iCs w:val="0"/>
            <w:noProof/>
            <w:webHidden/>
            <w:sz w:val="22"/>
            <w:szCs w:val="22"/>
            <w:u w:color="FF6600"/>
          </w:rPr>
          <w:t>2</w:t>
        </w:r>
        <w:r w:rsidR="00CD1BDE">
          <w:rPr>
            <w:noProof/>
            <w:webHidden/>
          </w:rPr>
          <w:fldChar w:fldCharType="end"/>
        </w:r>
      </w:hyperlink>
    </w:p>
    <w:p w:rsidR="00E96E58" w:rsidRDefault="00A350B8" w:rsidP="004A0876">
      <w:pPr>
        <w:pStyle w:val="TOC2"/>
        <w:rPr>
          <w:rFonts w:asciiTheme="minorHAnsi" w:eastAsiaTheme="minorEastAsia" w:hAnsiTheme="minorHAnsi" w:cstheme="minorBidi"/>
          <w:iCs w:val="0"/>
          <w:noProof/>
          <w:sz w:val="22"/>
          <w:szCs w:val="22"/>
        </w:rPr>
      </w:pPr>
      <w:hyperlink w:anchor="_Toc479328027" w:history="1">
        <w:r w:rsidR="00E96E58" w:rsidRPr="00C920CB">
          <w:rPr>
            <w:rStyle w:val="Hyperlink"/>
            <w:rFonts w:ascii="Calibri" w:hAnsi="Calibri"/>
            <w:noProof/>
          </w:rPr>
          <w:t>Project Terminology</w:t>
        </w:r>
        <w:r w:rsidR="00E96E58">
          <w:rPr>
            <w:noProof/>
            <w:webHidden/>
          </w:rPr>
          <w:tab/>
        </w:r>
        <w:r w:rsidR="00CD1BDE">
          <w:rPr>
            <w:noProof/>
            <w:webHidden/>
          </w:rPr>
          <w:fldChar w:fldCharType="begin"/>
        </w:r>
        <w:r w:rsidR="00E96E58">
          <w:rPr>
            <w:noProof/>
            <w:webHidden/>
          </w:rPr>
          <w:instrText xml:space="preserve"> PAGEREF _Toc479328027 \h </w:instrText>
        </w:r>
        <w:r w:rsidR="00CD1BDE">
          <w:rPr>
            <w:noProof/>
            <w:webHidden/>
          </w:rPr>
        </w:r>
        <w:r w:rsidR="00CD1BDE">
          <w:rPr>
            <w:noProof/>
            <w:webHidden/>
          </w:rPr>
          <w:fldChar w:fldCharType="separate"/>
        </w:r>
        <w:r w:rsidR="004A0876">
          <w:rPr>
            <w:noProof/>
            <w:webHidden/>
          </w:rPr>
          <w:t>13</w:t>
        </w:r>
        <w:r w:rsidR="00CD1BDE">
          <w:rPr>
            <w:noProof/>
            <w:webHidden/>
          </w:rPr>
          <w:fldChar w:fldCharType="end"/>
        </w:r>
      </w:hyperlink>
    </w:p>
    <w:p w:rsidR="00E96E58" w:rsidRDefault="00A350B8" w:rsidP="004A0876">
      <w:pPr>
        <w:pStyle w:val="TOC1"/>
        <w:rPr>
          <w:rFonts w:asciiTheme="minorHAnsi" w:eastAsiaTheme="minorEastAsia" w:hAnsiTheme="minorHAnsi" w:cstheme="minorBidi"/>
          <w:b w:val="0"/>
          <w:bCs w:val="0"/>
          <w:noProof/>
          <w:sz w:val="22"/>
          <w:szCs w:val="22"/>
        </w:rPr>
      </w:pPr>
      <w:hyperlink w:anchor="_Toc479328028" w:history="1">
        <w:r w:rsidR="00E96E58" w:rsidRPr="00C920CB">
          <w:rPr>
            <w:rStyle w:val="Hyperlink"/>
            <w:rFonts w:ascii="Calibri" w:hAnsi="Calibri"/>
            <w:noProof/>
          </w:rPr>
          <w:t>Appendix B: Any needed appendices.</w:t>
        </w:r>
        <w:r w:rsidR="00E96E58">
          <w:rPr>
            <w:noProof/>
            <w:webHidden/>
          </w:rPr>
          <w:tab/>
        </w:r>
        <w:r w:rsidR="00CD1BDE">
          <w:rPr>
            <w:noProof/>
            <w:webHidden/>
          </w:rPr>
          <w:fldChar w:fldCharType="begin"/>
        </w:r>
        <w:r w:rsidR="00E96E58">
          <w:rPr>
            <w:noProof/>
            <w:webHidden/>
          </w:rPr>
          <w:instrText xml:space="preserve"> PAGEREF _Toc479328028 \h </w:instrText>
        </w:r>
        <w:r w:rsidR="00CD1BDE">
          <w:rPr>
            <w:noProof/>
            <w:webHidden/>
          </w:rPr>
        </w:r>
        <w:r w:rsidR="00CD1BDE">
          <w:rPr>
            <w:noProof/>
            <w:webHidden/>
          </w:rPr>
          <w:fldChar w:fldCharType="separate"/>
        </w:r>
        <w:r w:rsidR="004A0876">
          <w:rPr>
            <w:noProof/>
            <w:webHidden/>
          </w:rPr>
          <w:t>13</w:t>
        </w:r>
        <w:r w:rsidR="00CD1BDE">
          <w:rPr>
            <w:noProof/>
            <w:webHidden/>
          </w:rPr>
          <w:fldChar w:fldCharType="end"/>
        </w:r>
      </w:hyperlink>
    </w:p>
    <w:p w:rsidR="00E96E58" w:rsidRDefault="00A350B8" w:rsidP="004A0876">
      <w:pPr>
        <w:pStyle w:val="TOC1"/>
        <w:rPr>
          <w:rFonts w:asciiTheme="minorHAnsi" w:eastAsiaTheme="minorEastAsia" w:hAnsiTheme="minorHAnsi" w:cstheme="minorBidi"/>
          <w:b w:val="0"/>
          <w:bCs w:val="0"/>
          <w:noProof/>
          <w:sz w:val="22"/>
          <w:szCs w:val="22"/>
        </w:rPr>
      </w:pPr>
      <w:hyperlink w:anchor="_Toc479328029" w:history="1">
        <w:r w:rsidR="00E96E58" w:rsidRPr="00C920CB">
          <w:rPr>
            <w:rStyle w:val="Hyperlink"/>
            <w:rFonts w:ascii="Calibri" w:hAnsi="Calibri"/>
            <w:noProof/>
          </w:rPr>
          <w:t>Part-7: Approval Signature Page</w:t>
        </w:r>
        <w:r w:rsidR="00E96E58">
          <w:rPr>
            <w:noProof/>
            <w:webHidden/>
          </w:rPr>
          <w:tab/>
        </w:r>
        <w:r w:rsidR="00CD1BDE">
          <w:rPr>
            <w:noProof/>
            <w:webHidden/>
          </w:rPr>
          <w:fldChar w:fldCharType="begin"/>
        </w:r>
        <w:r w:rsidR="00E96E58">
          <w:rPr>
            <w:noProof/>
            <w:webHidden/>
          </w:rPr>
          <w:instrText xml:space="preserve"> PAGEREF _Toc479328029 \h </w:instrText>
        </w:r>
        <w:r w:rsidR="00CD1BDE">
          <w:rPr>
            <w:noProof/>
            <w:webHidden/>
          </w:rPr>
        </w:r>
        <w:r w:rsidR="00CD1BDE">
          <w:rPr>
            <w:noProof/>
            <w:webHidden/>
          </w:rPr>
          <w:fldChar w:fldCharType="separate"/>
        </w:r>
        <w:r w:rsidR="004A0876">
          <w:rPr>
            <w:noProof/>
            <w:webHidden/>
          </w:rPr>
          <w:t>14</w:t>
        </w:r>
        <w:r w:rsidR="00CD1BDE">
          <w:rPr>
            <w:noProof/>
            <w:webHidden/>
          </w:rPr>
          <w:fldChar w:fldCharType="end"/>
        </w:r>
      </w:hyperlink>
    </w:p>
    <w:p w:rsidR="00232890" w:rsidRPr="0016599D" w:rsidRDefault="00CD1BDE" w:rsidP="004A0876">
      <w:pPr>
        <w:tabs>
          <w:tab w:val="right" w:pos="9720"/>
        </w:tabs>
        <w:spacing w:before="0" w:after="0" w:line="240" w:lineRule="exact"/>
        <w:rPr>
          <w:rFonts w:ascii="Calibri" w:hAnsi="Calibri" w:cs="Arial"/>
          <w:b/>
          <w:bCs/>
          <w:szCs w:val="22"/>
        </w:rPr>
      </w:pPr>
      <w:r w:rsidRPr="0016599D">
        <w:rPr>
          <w:rFonts w:ascii="Calibri" w:hAnsi="Calibri" w:cs="Arial"/>
          <w:b/>
          <w:bCs/>
          <w:szCs w:val="22"/>
        </w:rPr>
        <w:fldChar w:fldCharType="end"/>
      </w:r>
    </w:p>
    <w:p w:rsidR="00232890" w:rsidRPr="0016599D" w:rsidRDefault="00232890" w:rsidP="00232890">
      <w:pPr>
        <w:pStyle w:val="StyleHeading1h1H1Perot1Header1IIIAttributeHeading1WN"/>
        <w:jc w:val="both"/>
        <w:rPr>
          <w:rFonts w:ascii="Calibri" w:hAnsi="Calibri"/>
        </w:rPr>
      </w:pPr>
      <w:r w:rsidRPr="0016599D">
        <w:rPr>
          <w:rFonts w:ascii="Calibri" w:hAnsi="Calibri"/>
          <w:sz w:val="22"/>
          <w:szCs w:val="22"/>
        </w:rPr>
        <w:br w:type="page"/>
      </w:r>
      <w:bookmarkStart w:id="0" w:name="_Toc192073649"/>
      <w:bookmarkStart w:id="1" w:name="_Toc479328016"/>
      <w:r w:rsidR="00A350B8">
        <w:rPr>
          <w:rFonts w:ascii="Calibri" w:hAnsi="Calibri"/>
          <w:noProof/>
        </w:rPr>
        <w:lastRenderedPageBreak/>
        <w:pict>
          <v:shape id="Text Box 7" o:spid="_x0000_s1029" type="#_x0000_t202" style="position:absolute;left:0;text-align:left;margin-left:18pt;margin-top:782.35pt;width:450pt;height:27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" stroked="f">
            <v:textbox style="mso-next-textbox:#Text Box 7">
              <w:txbxContent>
                <w:p w:rsidR="00C016B3" w:rsidRPr="00F43C7E" w:rsidRDefault="00C016B3" w:rsidP="00232890">
                  <w:r w:rsidRPr="00F43C7E">
                    <w:rPr>
                      <w:sz w:val="14"/>
                      <w:szCs w:val="14"/>
                    </w:rPr>
                    <w:t>Confidential &amp; Propri</w:t>
                  </w:r>
                  <w:r>
                    <w:rPr>
                      <w:sz w:val="14"/>
                      <w:szCs w:val="14"/>
                    </w:rPr>
                    <w:t>etary © WNS Global Services 2008</w:t>
                  </w:r>
                </w:p>
              </w:txbxContent>
            </v:textbox>
          </v:shape>
        </w:pict>
      </w:r>
      <w:r w:rsidRPr="0016599D">
        <w:rPr>
          <w:rFonts w:ascii="Calibri" w:hAnsi="Calibri"/>
        </w:rPr>
        <w:t>Part-</w:t>
      </w:r>
      <w:r w:rsidR="009650F6">
        <w:rPr>
          <w:rFonts w:ascii="Calibri" w:hAnsi="Calibri"/>
        </w:rPr>
        <w:t>1</w:t>
      </w:r>
      <w:r w:rsidRPr="0016599D">
        <w:rPr>
          <w:rFonts w:ascii="Calibri" w:hAnsi="Calibri"/>
        </w:rPr>
        <w:t>: Introduction</w:t>
      </w:r>
      <w:bookmarkEnd w:id="0"/>
      <w:bookmarkEnd w:id="1"/>
    </w:p>
    <w:p w:rsidR="00232890" w:rsidRPr="0016599D" w:rsidRDefault="00232890" w:rsidP="00232890">
      <w:pPr>
        <w:pStyle w:val="Sub-HeadLevel-2"/>
        <w:spacing w:before="200" w:line="240" w:lineRule="auto"/>
        <w:ind w:left="360"/>
        <w:jc w:val="both"/>
        <w:rPr>
          <w:rFonts w:ascii="Calibri" w:hAnsi="Calibri"/>
          <w:color w:val="8C4B32"/>
          <w:sz w:val="24"/>
        </w:rPr>
      </w:pPr>
      <w:bookmarkStart w:id="2" w:name="_Toc479328017"/>
      <w:r w:rsidRPr="0016599D">
        <w:rPr>
          <w:rFonts w:ascii="Calibri" w:hAnsi="Calibri"/>
          <w:color w:val="8C4B32"/>
          <w:sz w:val="24"/>
        </w:rPr>
        <w:t>Purpose of the document</w:t>
      </w:r>
      <w:bookmarkEnd w:id="2"/>
    </w:p>
    <w:p w:rsidR="00232890" w:rsidRPr="0016599D" w:rsidRDefault="00232890" w:rsidP="00232890">
      <w:pPr>
        <w:spacing w:before="0" w:after="0"/>
        <w:ind w:left="360"/>
        <w:rPr>
          <w:rFonts w:ascii="Calibri" w:hAnsi="Calibri" w:cs="Tahoma"/>
          <w:szCs w:val="22"/>
        </w:rPr>
      </w:pPr>
      <w:r w:rsidRPr="0016599D">
        <w:rPr>
          <w:rFonts w:ascii="Calibri" w:hAnsi="Calibri" w:cs="Tahoma"/>
          <w:color w:val="000000"/>
          <w:szCs w:val="22"/>
        </w:rPr>
        <w:t>The purpose of this document is to detail the functional design approach for “</w:t>
      </w:r>
      <w:r w:rsidR="00D00206">
        <w:rPr>
          <w:rFonts w:ascii="Calibri" w:hAnsi="Calibri" w:cs="Mangal"/>
          <w:bCs/>
          <w:szCs w:val="22"/>
        </w:rPr>
        <w:t>MFR Journals Automation</w:t>
      </w:r>
      <w:r w:rsidRPr="0016599D">
        <w:rPr>
          <w:rFonts w:ascii="Calibri" w:hAnsi="Calibri" w:cs="Tahoma"/>
          <w:b/>
          <w:color w:val="000000"/>
          <w:szCs w:val="22"/>
        </w:rPr>
        <w:t>”</w:t>
      </w:r>
      <w:r w:rsidRPr="0016599D">
        <w:rPr>
          <w:rFonts w:ascii="Calibri" w:hAnsi="Calibri" w:cs="Tahoma"/>
          <w:color w:val="000000"/>
          <w:szCs w:val="22"/>
        </w:rPr>
        <w:t>.</w:t>
      </w:r>
      <w:r w:rsidR="00C373B5">
        <w:rPr>
          <w:rFonts w:ascii="Calibri" w:hAnsi="Calibri" w:cs="Tahoma"/>
          <w:color w:val="000000"/>
          <w:szCs w:val="22"/>
        </w:rPr>
        <w:t xml:space="preserve"> </w:t>
      </w:r>
      <w:r w:rsidRPr="0016599D">
        <w:rPr>
          <w:rFonts w:ascii="Calibri" w:hAnsi="Calibri" w:cs="Tahoma"/>
          <w:szCs w:val="22"/>
        </w:rPr>
        <w:t>It is expected the following groups of people will use this document:</w:t>
      </w:r>
    </w:p>
    <w:p w:rsidR="00232890" w:rsidRPr="0016599D" w:rsidRDefault="00273573" w:rsidP="00232890">
      <w:pPr>
        <w:numPr>
          <w:ilvl w:val="0"/>
          <w:numId w:val="14"/>
        </w:numPr>
        <w:spacing w:before="100" w:beforeAutospacing="1" w:after="100" w:afterAutospacing="1"/>
        <w:rPr>
          <w:rFonts w:ascii="Calibri" w:hAnsi="Calibri" w:cs="Tahoma"/>
          <w:szCs w:val="22"/>
        </w:rPr>
      </w:pPr>
      <w:r>
        <w:rPr>
          <w:rFonts w:ascii="Calibri" w:hAnsi="Calibri" w:cs="Tahoma"/>
          <w:szCs w:val="22"/>
        </w:rPr>
        <w:t>Client</w:t>
      </w:r>
      <w:r w:rsidR="00232890" w:rsidRPr="0016599D">
        <w:rPr>
          <w:rFonts w:ascii="Calibri" w:hAnsi="Calibri" w:cs="Tahoma"/>
          <w:szCs w:val="22"/>
        </w:rPr>
        <w:t xml:space="preserve"> Sponsor and stakeholders </w:t>
      </w:r>
      <w:r w:rsidR="00232890">
        <w:rPr>
          <w:rFonts w:ascii="Calibri" w:hAnsi="Calibri" w:cs="Tahoma"/>
          <w:szCs w:val="22"/>
        </w:rPr>
        <w:t xml:space="preserve">from operation group of </w:t>
      </w:r>
      <w:r w:rsidR="00AE153D">
        <w:rPr>
          <w:rFonts w:ascii="Calibri" w:hAnsi="Calibri" w:cs="Tahoma"/>
          <w:szCs w:val="22"/>
        </w:rPr>
        <w:t>Supervisor</w:t>
      </w:r>
      <w:r w:rsidR="00232890">
        <w:rPr>
          <w:rFonts w:ascii="Calibri" w:hAnsi="Calibri" w:cs="Tahoma"/>
          <w:szCs w:val="22"/>
        </w:rPr>
        <w:t xml:space="preserve">s from processes within WNS </w:t>
      </w:r>
      <w:r w:rsidR="00232890" w:rsidRPr="0016599D">
        <w:rPr>
          <w:rFonts w:ascii="Calibri" w:hAnsi="Calibri" w:cs="Tahoma"/>
          <w:szCs w:val="22"/>
        </w:rPr>
        <w:t xml:space="preserve">will be expected to agree the requirements as stated within this document will meet their need. </w:t>
      </w:r>
    </w:p>
    <w:p w:rsidR="00232890" w:rsidRPr="0016599D" w:rsidRDefault="00232890" w:rsidP="00232890">
      <w:pPr>
        <w:numPr>
          <w:ilvl w:val="0"/>
          <w:numId w:val="14"/>
        </w:numPr>
        <w:spacing w:before="100" w:beforeAutospacing="1" w:after="100" w:afterAutospacing="1"/>
        <w:rPr>
          <w:rFonts w:ascii="Calibri" w:hAnsi="Calibri" w:cs="Tahoma"/>
          <w:color w:val="000000"/>
          <w:szCs w:val="22"/>
        </w:rPr>
      </w:pPr>
      <w:r w:rsidRPr="0016599D">
        <w:rPr>
          <w:rFonts w:ascii="Calibri" w:hAnsi="Calibri" w:cs="Tahoma"/>
          <w:color w:val="000000"/>
          <w:szCs w:val="22"/>
        </w:rPr>
        <w:t xml:space="preserve">Solution Architects and Developers will be expected to agree to be able to deliver the requirements as stated within this document. </w:t>
      </w:r>
    </w:p>
    <w:p w:rsidR="00232890" w:rsidRPr="0016599D" w:rsidRDefault="00232890" w:rsidP="00232890">
      <w:pPr>
        <w:numPr>
          <w:ilvl w:val="0"/>
          <w:numId w:val="14"/>
        </w:numPr>
        <w:spacing w:before="100" w:beforeAutospacing="1" w:after="100" w:afterAutospacing="1"/>
        <w:rPr>
          <w:rFonts w:ascii="Tahoma" w:hAnsi="Tahoma" w:cs="Tahoma"/>
          <w:color w:val="000000"/>
          <w:szCs w:val="22"/>
        </w:rPr>
      </w:pPr>
      <w:r>
        <w:rPr>
          <w:rFonts w:ascii="Calibri" w:hAnsi="Calibri" w:cs="Tahoma"/>
          <w:color w:val="000000"/>
          <w:szCs w:val="22"/>
        </w:rPr>
        <w:t>SQA team</w:t>
      </w:r>
      <w:r w:rsidRPr="0016599D">
        <w:rPr>
          <w:rFonts w:ascii="Calibri" w:hAnsi="Calibri" w:cs="Tahoma"/>
          <w:color w:val="000000"/>
          <w:szCs w:val="22"/>
        </w:rPr>
        <w:t xml:space="preserve"> will base their test strategy and test cases on this document.</w:t>
      </w:r>
    </w:p>
    <w:p w:rsidR="00232890" w:rsidRDefault="00232890" w:rsidP="00232890">
      <w:pPr>
        <w:pStyle w:val="Sub-HeadLevel-2"/>
        <w:spacing w:before="200" w:line="240" w:lineRule="auto"/>
        <w:ind w:left="360"/>
        <w:jc w:val="both"/>
        <w:rPr>
          <w:rFonts w:ascii="Calibri" w:hAnsi="Calibri"/>
          <w:color w:val="8C4B32"/>
          <w:sz w:val="24"/>
        </w:rPr>
      </w:pPr>
      <w:bookmarkStart w:id="3" w:name="_Toc479328018"/>
      <w:r w:rsidRPr="007B4636">
        <w:rPr>
          <w:rFonts w:ascii="Calibri" w:hAnsi="Calibri"/>
          <w:color w:val="8C4B32"/>
          <w:sz w:val="24"/>
        </w:rPr>
        <w:t>Scope of the document</w:t>
      </w:r>
      <w:bookmarkEnd w:id="3"/>
    </w:p>
    <w:p w:rsidR="00232890" w:rsidRPr="00231F23" w:rsidRDefault="00232890" w:rsidP="00232890">
      <w:pPr>
        <w:ind w:firstLine="360"/>
        <w:jc w:val="both"/>
        <w:rPr>
          <w:rFonts w:ascii="Calibri" w:hAnsi="Calibri" w:cs="Tahoma"/>
          <w:color w:val="000000"/>
          <w:szCs w:val="22"/>
        </w:rPr>
      </w:pPr>
      <w:r>
        <w:rPr>
          <w:rFonts w:ascii="Calibri" w:hAnsi="Calibri" w:cs="Tahoma"/>
          <w:color w:val="000000"/>
          <w:szCs w:val="22"/>
        </w:rPr>
        <w:t>The scope of the document includes;</w:t>
      </w:r>
    </w:p>
    <w:p w:rsidR="00C22CBB" w:rsidRDefault="0083195D" w:rsidP="001C5F82">
      <w:pPr>
        <w:pStyle w:val="ListParagraph"/>
        <w:numPr>
          <w:ilvl w:val="0"/>
          <w:numId w:val="15"/>
        </w:numPr>
        <w:spacing w:before="0" w:after="200" w:line="276" w:lineRule="auto"/>
        <w:contextualSpacing/>
        <w:rPr>
          <w:rFonts w:ascii="Calibri" w:hAnsi="Calibri" w:cs="Tahoma"/>
          <w:color w:val="000000"/>
          <w:szCs w:val="22"/>
        </w:rPr>
      </w:pPr>
      <w:r>
        <w:rPr>
          <w:rFonts w:ascii="Calibri" w:hAnsi="Calibri" w:cs="Tahoma"/>
          <w:color w:val="000000"/>
          <w:szCs w:val="22"/>
        </w:rPr>
        <w:t xml:space="preserve">Implementation </w:t>
      </w:r>
      <w:r w:rsidR="00D00206">
        <w:rPr>
          <w:rFonts w:ascii="Calibri" w:hAnsi="Calibri" w:cs="Tahoma"/>
          <w:color w:val="000000"/>
          <w:szCs w:val="22"/>
        </w:rPr>
        <w:t xml:space="preserve">of </w:t>
      </w:r>
      <w:r w:rsidR="0078588F">
        <w:rPr>
          <w:rFonts w:ascii="Calibri" w:hAnsi="Calibri" w:cs="Tahoma"/>
          <w:color w:val="000000"/>
          <w:szCs w:val="22"/>
        </w:rPr>
        <w:t>VBA Macro</w:t>
      </w:r>
      <w:r w:rsidR="00D00206">
        <w:rPr>
          <w:rFonts w:ascii="Calibri" w:hAnsi="Calibri" w:cs="Tahoma"/>
          <w:color w:val="000000"/>
          <w:szCs w:val="22"/>
        </w:rPr>
        <w:t>.</w:t>
      </w:r>
    </w:p>
    <w:p w:rsidR="00D00206" w:rsidRDefault="00D00206" w:rsidP="001C5F82">
      <w:pPr>
        <w:pStyle w:val="ListParagraph"/>
        <w:numPr>
          <w:ilvl w:val="0"/>
          <w:numId w:val="15"/>
        </w:numPr>
        <w:spacing w:before="0" w:after="200" w:line="276" w:lineRule="auto"/>
        <w:contextualSpacing/>
        <w:rPr>
          <w:rFonts w:ascii="Calibri" w:hAnsi="Calibri" w:cs="Tahoma"/>
          <w:color w:val="000000"/>
          <w:szCs w:val="22"/>
        </w:rPr>
      </w:pPr>
      <w:r>
        <w:rPr>
          <w:rFonts w:ascii="Calibri" w:hAnsi="Calibri" w:cs="Tahoma"/>
          <w:color w:val="000000"/>
          <w:szCs w:val="22"/>
        </w:rPr>
        <w:t>Implementation of email scanning.</w:t>
      </w:r>
    </w:p>
    <w:p w:rsidR="00D00206" w:rsidRDefault="00D00206" w:rsidP="001C5F82">
      <w:pPr>
        <w:pStyle w:val="ListParagraph"/>
        <w:numPr>
          <w:ilvl w:val="0"/>
          <w:numId w:val="15"/>
        </w:numPr>
        <w:spacing w:before="0" w:after="200" w:line="276" w:lineRule="auto"/>
        <w:contextualSpacing/>
        <w:rPr>
          <w:rFonts w:ascii="Calibri" w:hAnsi="Calibri" w:cs="Tahoma"/>
          <w:color w:val="000000"/>
          <w:szCs w:val="22"/>
        </w:rPr>
      </w:pPr>
      <w:r>
        <w:rPr>
          <w:rFonts w:ascii="Calibri" w:hAnsi="Calibri" w:cs="Tahoma"/>
          <w:color w:val="000000"/>
          <w:szCs w:val="22"/>
        </w:rPr>
        <w:t>Implementation of duplicate attachment checking.</w:t>
      </w:r>
    </w:p>
    <w:p w:rsidR="00D00206" w:rsidRDefault="00D00206" w:rsidP="001C5F82">
      <w:pPr>
        <w:pStyle w:val="ListParagraph"/>
        <w:numPr>
          <w:ilvl w:val="0"/>
          <w:numId w:val="15"/>
        </w:numPr>
        <w:spacing w:before="0" w:after="200" w:line="276" w:lineRule="auto"/>
        <w:contextualSpacing/>
        <w:rPr>
          <w:rFonts w:ascii="Calibri" w:hAnsi="Calibri" w:cs="Tahoma"/>
          <w:color w:val="000000"/>
          <w:szCs w:val="22"/>
        </w:rPr>
      </w:pPr>
      <w:r>
        <w:rPr>
          <w:rFonts w:ascii="Calibri" w:hAnsi="Calibri" w:cs="Tahoma"/>
          <w:color w:val="000000"/>
          <w:szCs w:val="22"/>
        </w:rPr>
        <w:t>Implementation of JE approval</w:t>
      </w:r>
      <w:r w:rsidR="004A0876">
        <w:rPr>
          <w:rFonts w:ascii="Calibri" w:hAnsi="Calibri" w:cs="Tahoma"/>
          <w:color w:val="000000"/>
          <w:szCs w:val="22"/>
        </w:rPr>
        <w:t xml:space="preserve"> requirement</w:t>
      </w:r>
      <w:r>
        <w:rPr>
          <w:rFonts w:ascii="Calibri" w:hAnsi="Calibri" w:cs="Tahoma"/>
          <w:color w:val="000000"/>
          <w:szCs w:val="22"/>
        </w:rPr>
        <w:t xml:space="preserve"> checking.</w:t>
      </w:r>
    </w:p>
    <w:p w:rsidR="00D00206" w:rsidRDefault="00D00206" w:rsidP="001C5F82">
      <w:pPr>
        <w:pStyle w:val="ListParagraph"/>
        <w:numPr>
          <w:ilvl w:val="0"/>
          <w:numId w:val="15"/>
        </w:numPr>
        <w:spacing w:before="0" w:after="200" w:line="276" w:lineRule="auto"/>
        <w:contextualSpacing/>
        <w:rPr>
          <w:rFonts w:ascii="Calibri" w:hAnsi="Calibri" w:cs="Tahoma"/>
          <w:color w:val="000000"/>
          <w:szCs w:val="22"/>
        </w:rPr>
      </w:pPr>
      <w:r>
        <w:rPr>
          <w:rFonts w:ascii="Calibri" w:hAnsi="Calibri" w:cs="Tahoma"/>
          <w:color w:val="000000"/>
          <w:szCs w:val="22"/>
        </w:rPr>
        <w:t>Implementation of MFR JE file error checking.</w:t>
      </w:r>
    </w:p>
    <w:p w:rsidR="00232890" w:rsidRPr="00207D2E" w:rsidRDefault="00D00206" w:rsidP="00207D2E">
      <w:pPr>
        <w:pStyle w:val="ListParagraph"/>
        <w:numPr>
          <w:ilvl w:val="0"/>
          <w:numId w:val="15"/>
        </w:numPr>
        <w:spacing w:before="0" w:after="200" w:line="276" w:lineRule="auto"/>
        <w:contextualSpacing/>
        <w:rPr>
          <w:rFonts w:ascii="Calibri" w:hAnsi="Calibri" w:cs="Tahoma"/>
          <w:color w:val="000000"/>
          <w:szCs w:val="22"/>
        </w:rPr>
      </w:pPr>
      <w:r>
        <w:rPr>
          <w:rFonts w:ascii="Calibri" w:hAnsi="Calibri" w:cs="Tahoma"/>
          <w:color w:val="000000"/>
          <w:szCs w:val="22"/>
        </w:rPr>
        <w:t>Implementation of JE allocation to agents.</w:t>
      </w:r>
    </w:p>
    <w:p w:rsidR="00232890" w:rsidRPr="0065141D" w:rsidRDefault="00232890" w:rsidP="00232890">
      <w:pPr>
        <w:spacing w:after="0"/>
        <w:ind w:firstLine="360"/>
        <w:jc w:val="both"/>
        <w:rPr>
          <w:rFonts w:ascii="Calibri" w:hAnsi="Calibri" w:cs="Tahoma"/>
          <w:b/>
          <w:color w:val="000000"/>
          <w:szCs w:val="22"/>
          <w:u w:val="single"/>
        </w:rPr>
      </w:pPr>
      <w:r w:rsidRPr="0065141D">
        <w:rPr>
          <w:rFonts w:ascii="Calibri" w:hAnsi="Calibri" w:cs="Tahoma"/>
          <w:b/>
          <w:color w:val="000000"/>
          <w:szCs w:val="22"/>
          <w:u w:val="single"/>
        </w:rPr>
        <w:t>Limitations of Current Process</w:t>
      </w:r>
    </w:p>
    <w:p w:rsidR="00232890" w:rsidRPr="0065141D" w:rsidRDefault="00207D2E" w:rsidP="00CB3437">
      <w:pPr>
        <w:suppressAutoHyphens/>
        <w:spacing w:after="0"/>
        <w:ind w:firstLine="360"/>
        <w:jc w:val="both"/>
        <w:rPr>
          <w:rFonts w:ascii="Calibri" w:hAnsi="Calibri" w:cs="Tahoma"/>
          <w:color w:val="000000"/>
          <w:szCs w:val="22"/>
        </w:rPr>
      </w:pPr>
      <w:r>
        <w:rPr>
          <w:rFonts w:ascii="Calibri" w:hAnsi="Calibri" w:cs="Mangal"/>
          <w:szCs w:val="22"/>
        </w:rPr>
        <w:t>JE file</w:t>
      </w:r>
      <w:r w:rsidR="004A0876">
        <w:rPr>
          <w:rFonts w:ascii="Calibri" w:hAnsi="Calibri" w:cs="Mangal"/>
          <w:szCs w:val="22"/>
        </w:rPr>
        <w:t xml:space="preserve"> approval checking and</w:t>
      </w:r>
      <w:r>
        <w:rPr>
          <w:rFonts w:ascii="Calibri" w:hAnsi="Calibri" w:cs="Mangal"/>
          <w:szCs w:val="22"/>
        </w:rPr>
        <w:t xml:space="preserve"> error correction needs to be done manually.</w:t>
      </w:r>
    </w:p>
    <w:p w:rsidR="0083195D" w:rsidRDefault="0083195D">
      <w:pPr>
        <w:spacing w:before="0" w:after="200" w:line="276" w:lineRule="auto"/>
        <w:rPr>
          <w:rFonts w:ascii="Calibri" w:hAnsi="Calibri"/>
          <w:b/>
          <w:bCs/>
          <w:color w:val="8C4B32"/>
          <w:sz w:val="24"/>
          <w:lang w:val="en-GB"/>
        </w:rPr>
      </w:pPr>
      <w:bookmarkStart w:id="4" w:name="_Toc83795517"/>
      <w:r>
        <w:rPr>
          <w:rFonts w:ascii="Calibri" w:hAnsi="Calibri"/>
          <w:color w:val="8C4B32"/>
          <w:sz w:val="24"/>
        </w:rPr>
        <w:br w:type="page"/>
      </w:r>
    </w:p>
    <w:p w:rsidR="00232890" w:rsidRPr="0016599D" w:rsidRDefault="00232890" w:rsidP="00232890">
      <w:pPr>
        <w:pStyle w:val="Sub-HeadLevel-2"/>
        <w:spacing w:before="200" w:line="240" w:lineRule="auto"/>
        <w:ind w:left="360"/>
        <w:jc w:val="both"/>
        <w:rPr>
          <w:rFonts w:ascii="Calibri" w:hAnsi="Calibri"/>
          <w:color w:val="8C4B32"/>
          <w:sz w:val="24"/>
        </w:rPr>
      </w:pPr>
      <w:bookmarkStart w:id="5" w:name="_Toc479328019"/>
      <w:r w:rsidRPr="0016599D">
        <w:rPr>
          <w:rFonts w:ascii="Calibri" w:hAnsi="Calibri"/>
          <w:color w:val="8C4B32"/>
          <w:sz w:val="24"/>
        </w:rPr>
        <w:lastRenderedPageBreak/>
        <w:t>Project Overview</w:t>
      </w:r>
      <w:bookmarkEnd w:id="5"/>
    </w:p>
    <w:p w:rsidR="004F13FC" w:rsidRPr="004F13FC" w:rsidRDefault="00232890" w:rsidP="004F13FC">
      <w:pPr>
        <w:ind w:left="360"/>
        <w:rPr>
          <w:rFonts w:ascii="Calibri" w:hAnsi="Calibri" w:cs="Mangal"/>
          <w:szCs w:val="22"/>
        </w:rPr>
      </w:pPr>
      <w:r w:rsidRPr="004F13FC">
        <w:rPr>
          <w:rFonts w:ascii="Calibri" w:hAnsi="Calibri" w:cs="Mangal"/>
          <w:szCs w:val="22"/>
        </w:rPr>
        <w:t xml:space="preserve">This project has been conceptualized to develop </w:t>
      </w:r>
      <w:r w:rsidR="00B777CC" w:rsidRPr="004F13FC">
        <w:rPr>
          <w:rFonts w:ascii="Calibri" w:hAnsi="Calibri" w:cs="Mangal"/>
          <w:szCs w:val="22"/>
        </w:rPr>
        <w:t xml:space="preserve">a </w:t>
      </w:r>
      <w:r w:rsidR="0078588F">
        <w:rPr>
          <w:rFonts w:ascii="Calibri" w:hAnsi="Calibri" w:cs="Mangal"/>
          <w:szCs w:val="22"/>
        </w:rPr>
        <w:t>VBA Macro</w:t>
      </w:r>
      <w:r w:rsidR="009C41F6">
        <w:rPr>
          <w:rFonts w:ascii="Calibri" w:hAnsi="Calibri" w:cs="Mangal"/>
          <w:szCs w:val="22"/>
        </w:rPr>
        <w:t>.</w:t>
      </w:r>
      <w:r w:rsidR="0078588F">
        <w:rPr>
          <w:rFonts w:ascii="Calibri" w:hAnsi="Calibri" w:cs="Mangal"/>
          <w:szCs w:val="22"/>
        </w:rPr>
        <w:t xml:space="preserve"> </w:t>
      </w:r>
      <w:r w:rsidR="00AB03B5" w:rsidRPr="00AB03B5">
        <w:rPr>
          <w:rFonts w:ascii="Calibri" w:hAnsi="Calibri" w:cs="Mangal"/>
          <w:szCs w:val="22"/>
        </w:rPr>
        <w:t>Current process includes manual work where repetitive tasks such as checking email for new MFR JE file, sending approval email if required, doing lots of checks and preparing the JE file is done. This manual and repetitive work is time consuming and is error-prone due human intervention.</w:t>
      </w:r>
    </w:p>
    <w:p w:rsidR="00232890" w:rsidRPr="007E3C00" w:rsidRDefault="00232890" w:rsidP="00232890">
      <w:pPr>
        <w:spacing w:before="100" w:beforeAutospacing="1" w:after="100" w:afterAutospacing="1"/>
        <w:ind w:left="360"/>
        <w:jc w:val="both"/>
        <w:rPr>
          <w:rFonts w:ascii="Calibri" w:hAnsi="Calibri" w:cs="Tahoma"/>
          <w:b/>
          <w:color w:val="000000"/>
          <w:sz w:val="24"/>
        </w:rPr>
      </w:pPr>
      <w:r w:rsidRPr="007E3C00">
        <w:rPr>
          <w:rFonts w:ascii="Calibri" w:hAnsi="Calibri" w:cs="Tahoma"/>
          <w:b/>
          <w:color w:val="000000"/>
          <w:sz w:val="24"/>
        </w:rPr>
        <w:t>Objectives</w:t>
      </w:r>
    </w:p>
    <w:p w:rsidR="00232890" w:rsidRDefault="00232890" w:rsidP="00232890">
      <w:pPr>
        <w:ind w:firstLine="360"/>
        <w:jc w:val="both"/>
        <w:rPr>
          <w:rFonts w:ascii="Calibri" w:hAnsi="Calibri" w:cs="Mangal"/>
          <w:lang w:val="en-IN"/>
        </w:rPr>
      </w:pPr>
      <w:r>
        <w:rPr>
          <w:rFonts w:ascii="Calibri" w:hAnsi="Calibri" w:cs="Mangal"/>
          <w:lang w:val="en-IN"/>
        </w:rPr>
        <w:t>Following are major objectives of this project:</w:t>
      </w:r>
    </w:p>
    <w:p w:rsidR="00AB03B5" w:rsidRDefault="00AB03B5" w:rsidP="001C5F82">
      <w:pPr>
        <w:pStyle w:val="ListParagraph"/>
        <w:numPr>
          <w:ilvl w:val="0"/>
          <w:numId w:val="16"/>
        </w:numPr>
        <w:overflowPunct w:val="0"/>
        <w:autoSpaceDE w:val="0"/>
        <w:autoSpaceDN w:val="0"/>
        <w:adjustRightInd w:val="0"/>
        <w:spacing w:before="0" w:after="0"/>
        <w:textAlignment w:val="baseline"/>
        <w:rPr>
          <w:rFonts w:ascii="Calibri" w:hAnsi="Calibri" w:cs="Mangal"/>
          <w:szCs w:val="22"/>
        </w:rPr>
      </w:pPr>
      <w:r>
        <w:rPr>
          <w:rFonts w:ascii="Calibri" w:hAnsi="Calibri" w:cs="Mangal"/>
          <w:szCs w:val="22"/>
        </w:rPr>
        <w:t>Scanning the em</w:t>
      </w:r>
      <w:r w:rsidR="00FA11E1">
        <w:rPr>
          <w:rFonts w:ascii="Calibri" w:hAnsi="Calibri" w:cs="Mangal"/>
          <w:szCs w:val="22"/>
        </w:rPr>
        <w:t>ails in pre-defined JE outlook folder</w:t>
      </w:r>
      <w:r>
        <w:rPr>
          <w:rFonts w:ascii="Calibri" w:hAnsi="Calibri" w:cs="Mangal"/>
          <w:szCs w:val="22"/>
        </w:rPr>
        <w:t>.</w:t>
      </w:r>
    </w:p>
    <w:p w:rsidR="00AB03B5" w:rsidRDefault="00AB03B5" w:rsidP="001C5F82">
      <w:pPr>
        <w:pStyle w:val="ListParagraph"/>
        <w:numPr>
          <w:ilvl w:val="0"/>
          <w:numId w:val="16"/>
        </w:numPr>
        <w:overflowPunct w:val="0"/>
        <w:autoSpaceDE w:val="0"/>
        <w:autoSpaceDN w:val="0"/>
        <w:adjustRightInd w:val="0"/>
        <w:spacing w:before="0" w:after="0"/>
        <w:textAlignment w:val="baseline"/>
        <w:rPr>
          <w:rFonts w:ascii="Calibri" w:hAnsi="Calibri" w:cs="Mangal"/>
          <w:szCs w:val="22"/>
        </w:rPr>
      </w:pPr>
      <w:r>
        <w:rPr>
          <w:rFonts w:ascii="Calibri" w:hAnsi="Calibri" w:cs="Mangal"/>
          <w:szCs w:val="22"/>
        </w:rPr>
        <w:t>Checking for duplicate attachment.</w:t>
      </w:r>
    </w:p>
    <w:p w:rsidR="00AB03B5" w:rsidRDefault="00AB03B5" w:rsidP="001C5F82">
      <w:pPr>
        <w:pStyle w:val="ListParagraph"/>
        <w:numPr>
          <w:ilvl w:val="0"/>
          <w:numId w:val="16"/>
        </w:numPr>
        <w:overflowPunct w:val="0"/>
        <w:autoSpaceDE w:val="0"/>
        <w:autoSpaceDN w:val="0"/>
        <w:adjustRightInd w:val="0"/>
        <w:spacing w:before="0" w:after="0"/>
        <w:textAlignment w:val="baseline"/>
        <w:rPr>
          <w:rFonts w:ascii="Calibri" w:hAnsi="Calibri" w:cs="Mangal"/>
          <w:szCs w:val="22"/>
        </w:rPr>
      </w:pPr>
      <w:r>
        <w:rPr>
          <w:rFonts w:ascii="Calibri" w:hAnsi="Calibri" w:cs="Mangal"/>
          <w:szCs w:val="22"/>
        </w:rPr>
        <w:t>Checking if the approval is required for input JE.</w:t>
      </w:r>
    </w:p>
    <w:p w:rsidR="00AB03B5" w:rsidRDefault="00AB03B5" w:rsidP="001C5F82">
      <w:pPr>
        <w:pStyle w:val="ListParagraph"/>
        <w:numPr>
          <w:ilvl w:val="0"/>
          <w:numId w:val="16"/>
        </w:numPr>
        <w:overflowPunct w:val="0"/>
        <w:autoSpaceDE w:val="0"/>
        <w:autoSpaceDN w:val="0"/>
        <w:adjustRightInd w:val="0"/>
        <w:spacing w:before="0" w:after="0"/>
        <w:textAlignment w:val="baseline"/>
        <w:rPr>
          <w:rFonts w:ascii="Calibri" w:hAnsi="Calibri" w:cs="Mangal"/>
          <w:szCs w:val="22"/>
        </w:rPr>
      </w:pPr>
      <w:r>
        <w:rPr>
          <w:rFonts w:ascii="Calibri" w:hAnsi="Calibri" w:cs="Mangal"/>
          <w:szCs w:val="22"/>
        </w:rPr>
        <w:t>Checking if there are any error in input JE.</w:t>
      </w:r>
    </w:p>
    <w:p w:rsidR="00232890" w:rsidRPr="00735172" w:rsidRDefault="00735172" w:rsidP="001C5F82">
      <w:pPr>
        <w:pStyle w:val="ListParagraph"/>
        <w:numPr>
          <w:ilvl w:val="0"/>
          <w:numId w:val="16"/>
        </w:numPr>
        <w:overflowPunct w:val="0"/>
        <w:autoSpaceDE w:val="0"/>
        <w:autoSpaceDN w:val="0"/>
        <w:adjustRightInd w:val="0"/>
        <w:spacing w:before="0" w:after="0"/>
        <w:textAlignment w:val="baseline"/>
        <w:rPr>
          <w:rFonts w:ascii="Calibri" w:hAnsi="Calibri" w:cs="Mangal"/>
          <w:szCs w:val="22"/>
        </w:rPr>
      </w:pPr>
      <w:r>
        <w:rPr>
          <w:rFonts w:ascii="Calibri" w:hAnsi="Calibri" w:cs="Mangal"/>
          <w:szCs w:val="22"/>
        </w:rPr>
        <w:t>Allocating the JE to agent.</w:t>
      </w:r>
    </w:p>
    <w:p w:rsidR="00232890" w:rsidRPr="007E3C00" w:rsidRDefault="00232890" w:rsidP="00232890">
      <w:pPr>
        <w:spacing w:before="100" w:beforeAutospacing="1" w:after="100" w:afterAutospacing="1"/>
        <w:ind w:left="360"/>
        <w:jc w:val="both"/>
        <w:rPr>
          <w:rFonts w:ascii="Calibri" w:hAnsi="Calibri" w:cs="Mangal"/>
          <w:b/>
          <w:sz w:val="24"/>
        </w:rPr>
      </w:pPr>
      <w:r w:rsidRPr="007E3C00">
        <w:rPr>
          <w:rFonts w:ascii="Calibri" w:hAnsi="Calibri" w:cs="Mangal"/>
          <w:b/>
          <w:sz w:val="24"/>
        </w:rPr>
        <w:t>Features</w:t>
      </w:r>
    </w:p>
    <w:p w:rsidR="00232890" w:rsidRPr="00BA02D5" w:rsidRDefault="00232890" w:rsidP="00232890">
      <w:pPr>
        <w:spacing w:before="0"/>
        <w:ind w:left="360"/>
        <w:jc w:val="both"/>
        <w:rPr>
          <w:rFonts w:ascii="Calibri" w:hAnsi="Calibri" w:cs="Mangal"/>
          <w:szCs w:val="22"/>
        </w:rPr>
      </w:pPr>
      <w:r w:rsidRPr="00BA02D5">
        <w:rPr>
          <w:rFonts w:ascii="Calibri" w:hAnsi="Calibri" w:cs="Mangal"/>
          <w:szCs w:val="22"/>
        </w:rPr>
        <w:t>The following are the major features of the project;</w:t>
      </w:r>
    </w:p>
    <w:p w:rsidR="00735172" w:rsidRDefault="00735172" w:rsidP="001C5F82">
      <w:pPr>
        <w:pStyle w:val="ListParagraph"/>
        <w:numPr>
          <w:ilvl w:val="0"/>
          <w:numId w:val="23"/>
        </w:numPr>
        <w:spacing w:before="0" w:after="200" w:line="276" w:lineRule="auto"/>
        <w:contextualSpacing/>
        <w:rPr>
          <w:rFonts w:ascii="Calibri" w:hAnsi="Calibri" w:cs="Tahoma"/>
          <w:color w:val="000000"/>
          <w:szCs w:val="22"/>
        </w:rPr>
      </w:pPr>
      <w:r>
        <w:rPr>
          <w:rFonts w:ascii="Calibri" w:hAnsi="Calibri" w:cs="Tahoma"/>
          <w:color w:val="000000"/>
          <w:szCs w:val="22"/>
        </w:rPr>
        <w:t xml:space="preserve">Implementation of </w:t>
      </w:r>
      <w:r w:rsidR="0078588F">
        <w:rPr>
          <w:rFonts w:ascii="Calibri" w:hAnsi="Calibri" w:cs="Tahoma"/>
          <w:color w:val="000000"/>
          <w:szCs w:val="22"/>
        </w:rPr>
        <w:t>VBA Macro</w:t>
      </w:r>
      <w:r>
        <w:rPr>
          <w:rFonts w:ascii="Calibri" w:hAnsi="Calibri" w:cs="Tahoma"/>
          <w:color w:val="000000"/>
          <w:szCs w:val="22"/>
        </w:rPr>
        <w:t>.</w:t>
      </w:r>
    </w:p>
    <w:p w:rsidR="00735172" w:rsidRDefault="00735172" w:rsidP="001C5F82">
      <w:pPr>
        <w:pStyle w:val="ListParagraph"/>
        <w:numPr>
          <w:ilvl w:val="0"/>
          <w:numId w:val="23"/>
        </w:numPr>
        <w:spacing w:before="0" w:after="200" w:line="276" w:lineRule="auto"/>
        <w:contextualSpacing/>
        <w:rPr>
          <w:rFonts w:ascii="Calibri" w:hAnsi="Calibri" w:cs="Tahoma"/>
          <w:color w:val="000000"/>
          <w:szCs w:val="22"/>
        </w:rPr>
      </w:pPr>
      <w:r>
        <w:rPr>
          <w:rFonts w:ascii="Calibri" w:hAnsi="Calibri" w:cs="Tahoma"/>
          <w:color w:val="000000"/>
          <w:szCs w:val="22"/>
        </w:rPr>
        <w:t>Implementation of email scanning.</w:t>
      </w:r>
    </w:p>
    <w:p w:rsidR="00735172" w:rsidRDefault="00735172" w:rsidP="001C5F82">
      <w:pPr>
        <w:pStyle w:val="ListParagraph"/>
        <w:numPr>
          <w:ilvl w:val="0"/>
          <w:numId w:val="23"/>
        </w:numPr>
        <w:spacing w:before="0" w:after="200" w:line="276" w:lineRule="auto"/>
        <w:contextualSpacing/>
        <w:rPr>
          <w:rFonts w:ascii="Calibri" w:hAnsi="Calibri" w:cs="Tahoma"/>
          <w:color w:val="000000"/>
          <w:szCs w:val="22"/>
        </w:rPr>
      </w:pPr>
      <w:r>
        <w:rPr>
          <w:rFonts w:ascii="Calibri" w:hAnsi="Calibri" w:cs="Tahoma"/>
          <w:color w:val="000000"/>
          <w:szCs w:val="22"/>
        </w:rPr>
        <w:t>Implementation of duplicate attachment checking.</w:t>
      </w:r>
    </w:p>
    <w:p w:rsidR="00735172" w:rsidRDefault="00735172" w:rsidP="001C5F82">
      <w:pPr>
        <w:pStyle w:val="ListParagraph"/>
        <w:numPr>
          <w:ilvl w:val="0"/>
          <w:numId w:val="23"/>
        </w:numPr>
        <w:spacing w:before="0" w:after="200" w:line="276" w:lineRule="auto"/>
        <w:contextualSpacing/>
        <w:rPr>
          <w:rFonts w:ascii="Calibri" w:hAnsi="Calibri" w:cs="Tahoma"/>
          <w:color w:val="000000"/>
          <w:szCs w:val="22"/>
        </w:rPr>
      </w:pPr>
      <w:r>
        <w:rPr>
          <w:rFonts w:ascii="Calibri" w:hAnsi="Calibri" w:cs="Tahoma"/>
          <w:color w:val="000000"/>
          <w:szCs w:val="22"/>
        </w:rPr>
        <w:t>Implementation of JE approval</w:t>
      </w:r>
      <w:r w:rsidR="004A0876">
        <w:rPr>
          <w:rFonts w:ascii="Calibri" w:hAnsi="Calibri" w:cs="Tahoma"/>
          <w:color w:val="000000"/>
          <w:szCs w:val="22"/>
        </w:rPr>
        <w:t xml:space="preserve"> requirement</w:t>
      </w:r>
      <w:r>
        <w:rPr>
          <w:rFonts w:ascii="Calibri" w:hAnsi="Calibri" w:cs="Tahoma"/>
          <w:color w:val="000000"/>
          <w:szCs w:val="22"/>
        </w:rPr>
        <w:t xml:space="preserve"> checking.</w:t>
      </w:r>
    </w:p>
    <w:p w:rsidR="00735172" w:rsidRDefault="00735172" w:rsidP="001C5F82">
      <w:pPr>
        <w:pStyle w:val="ListParagraph"/>
        <w:numPr>
          <w:ilvl w:val="0"/>
          <w:numId w:val="23"/>
        </w:numPr>
        <w:spacing w:before="0" w:after="200" w:line="276" w:lineRule="auto"/>
        <w:contextualSpacing/>
        <w:rPr>
          <w:rFonts w:ascii="Calibri" w:hAnsi="Calibri" w:cs="Tahoma"/>
          <w:color w:val="000000"/>
          <w:szCs w:val="22"/>
        </w:rPr>
      </w:pPr>
      <w:r>
        <w:rPr>
          <w:rFonts w:ascii="Calibri" w:hAnsi="Calibri" w:cs="Tahoma"/>
          <w:color w:val="000000"/>
          <w:szCs w:val="22"/>
        </w:rPr>
        <w:t>Implementation of MFR JE file error checking.</w:t>
      </w:r>
    </w:p>
    <w:p w:rsidR="004B3BC4" w:rsidRDefault="00735172" w:rsidP="001C5F82">
      <w:pPr>
        <w:pStyle w:val="ListParagraph"/>
        <w:numPr>
          <w:ilvl w:val="0"/>
          <w:numId w:val="23"/>
        </w:numPr>
        <w:spacing w:before="0" w:after="200" w:line="276" w:lineRule="auto"/>
        <w:contextualSpacing/>
        <w:rPr>
          <w:rFonts w:ascii="Calibri" w:hAnsi="Calibri" w:cs="Tahoma"/>
          <w:color w:val="000000"/>
          <w:szCs w:val="22"/>
        </w:rPr>
      </w:pPr>
      <w:r>
        <w:rPr>
          <w:rFonts w:ascii="Calibri" w:hAnsi="Calibri" w:cs="Tahoma"/>
          <w:color w:val="000000"/>
          <w:szCs w:val="22"/>
        </w:rPr>
        <w:t>Implementation of JE allocation to agents.</w:t>
      </w:r>
    </w:p>
    <w:p w:rsidR="00C124A3" w:rsidRPr="004B3BC4" w:rsidRDefault="004B3BC4" w:rsidP="004B3BC4">
      <w:pPr>
        <w:spacing w:before="0" w:after="200" w:line="276" w:lineRule="auto"/>
        <w:rPr>
          <w:rFonts w:ascii="Calibri" w:hAnsi="Calibri" w:cs="Tahoma"/>
          <w:color w:val="000000"/>
          <w:szCs w:val="22"/>
        </w:rPr>
      </w:pPr>
      <w:r>
        <w:rPr>
          <w:rFonts w:ascii="Calibri" w:hAnsi="Calibri" w:cs="Tahoma"/>
          <w:color w:val="000000"/>
          <w:szCs w:val="22"/>
        </w:rPr>
        <w:br w:type="page"/>
      </w:r>
    </w:p>
    <w:p w:rsidR="00232890" w:rsidRPr="00C02081" w:rsidRDefault="00232890" w:rsidP="00232890">
      <w:pPr>
        <w:pStyle w:val="StyleHeading1h1H1Perot1Header1IIIAttributeHeading1WN"/>
        <w:jc w:val="both"/>
        <w:rPr>
          <w:rFonts w:ascii="Calibri" w:hAnsi="Calibri"/>
        </w:rPr>
      </w:pPr>
      <w:bookmarkStart w:id="6" w:name="_Toc479328020"/>
      <w:bookmarkStart w:id="7" w:name="_Toc83795526"/>
      <w:bookmarkEnd w:id="4"/>
      <w:r w:rsidRPr="00C02081">
        <w:rPr>
          <w:rFonts w:ascii="Calibri" w:hAnsi="Calibri"/>
        </w:rPr>
        <w:lastRenderedPageBreak/>
        <w:t>Part-</w:t>
      </w:r>
      <w:r w:rsidR="009650F6">
        <w:rPr>
          <w:rFonts w:ascii="Calibri" w:hAnsi="Calibri"/>
        </w:rPr>
        <w:t>2</w:t>
      </w:r>
      <w:r w:rsidRPr="00C02081">
        <w:rPr>
          <w:rFonts w:ascii="Calibri" w:hAnsi="Calibri"/>
        </w:rPr>
        <w:t>:  Functional Requirement</w:t>
      </w:r>
      <w:bookmarkEnd w:id="6"/>
    </w:p>
    <w:p w:rsidR="00232890" w:rsidRPr="0020281F" w:rsidRDefault="00232890" w:rsidP="00232890">
      <w:pPr>
        <w:pStyle w:val="Sub-HeadLevel-2"/>
        <w:spacing w:before="200"/>
        <w:jc w:val="both"/>
        <w:rPr>
          <w:rFonts w:ascii="Calibri" w:hAnsi="Calibri"/>
          <w:sz w:val="28"/>
          <w:szCs w:val="28"/>
        </w:rPr>
      </w:pPr>
      <w:bookmarkStart w:id="8" w:name="_Toc479328021"/>
      <w:r>
        <w:rPr>
          <w:rFonts w:ascii="Calibri" w:hAnsi="Calibri"/>
          <w:sz w:val="28"/>
          <w:szCs w:val="28"/>
        </w:rPr>
        <w:t>GUI Screen Prototype</w:t>
      </w:r>
      <w:bookmarkEnd w:id="8"/>
    </w:p>
    <w:p w:rsidR="00EC54F2" w:rsidRPr="00B3549D" w:rsidRDefault="00EC54F2" w:rsidP="001C5F82">
      <w:pPr>
        <w:pStyle w:val="Heading9"/>
        <w:numPr>
          <w:ilvl w:val="0"/>
          <w:numId w:val="21"/>
        </w:numPr>
        <w:rPr>
          <w:rFonts w:asciiTheme="minorHAnsi" w:hAnsiTheme="minorHAnsi"/>
          <w:b/>
        </w:rPr>
      </w:pPr>
      <w:r w:rsidRPr="00B3549D">
        <w:rPr>
          <w:rFonts w:asciiTheme="minorHAnsi" w:hAnsiTheme="minorHAnsi"/>
          <w:b/>
        </w:rPr>
        <w:t>Login</w:t>
      </w:r>
    </w:p>
    <w:p w:rsidR="00EC54F2" w:rsidRDefault="00AE153D" w:rsidP="00EC54F2">
      <w:pPr>
        <w:suppressAutoHyphens/>
        <w:spacing w:after="0"/>
        <w:ind w:firstLine="360"/>
        <w:jc w:val="both"/>
        <w:rPr>
          <w:rFonts w:ascii="Calibri" w:hAnsi="Calibri" w:cs="Mangal"/>
          <w:szCs w:val="22"/>
        </w:rPr>
      </w:pPr>
      <w:r>
        <w:rPr>
          <w:rFonts w:ascii="Calibri" w:hAnsi="Calibri"/>
        </w:rPr>
        <w:t>Supervisor</w:t>
      </w:r>
      <w:r w:rsidR="00EC54F2" w:rsidRPr="00477CF1">
        <w:rPr>
          <w:rFonts w:ascii="Calibri" w:hAnsi="Calibri"/>
        </w:rPr>
        <w:t xml:space="preserve"> will login to </w:t>
      </w:r>
      <w:r w:rsidR="000B49E0">
        <w:rPr>
          <w:rFonts w:ascii="Calibri" w:hAnsi="Calibri"/>
        </w:rPr>
        <w:t>Application</w:t>
      </w:r>
      <w:r w:rsidR="00415108">
        <w:rPr>
          <w:rFonts w:ascii="Calibri" w:hAnsi="Calibri"/>
        </w:rPr>
        <w:t xml:space="preserve"> using Access Code.</w:t>
      </w:r>
    </w:p>
    <w:p w:rsidR="002C2258" w:rsidRDefault="002C2258" w:rsidP="00EC54F2">
      <w:pPr>
        <w:suppressAutoHyphens/>
        <w:spacing w:after="0"/>
        <w:ind w:firstLine="360"/>
        <w:jc w:val="both"/>
        <w:rPr>
          <w:rFonts w:ascii="Calibri" w:hAnsi="Calibri" w:cs="Mangal"/>
          <w:szCs w:val="22"/>
        </w:rPr>
      </w:pPr>
    </w:p>
    <w:p w:rsidR="002C2258" w:rsidRDefault="00415108" w:rsidP="00415108">
      <w:pPr>
        <w:suppressAutoHyphens/>
        <w:spacing w:after="0"/>
        <w:ind w:firstLine="360"/>
        <w:jc w:val="center"/>
        <w:rPr>
          <w:rFonts w:ascii="Calibri" w:hAnsi="Calibri" w:cs="Mangal"/>
          <w:szCs w:val="22"/>
        </w:rPr>
      </w:pPr>
      <w:r>
        <w:rPr>
          <w:rFonts w:ascii="Calibri" w:hAnsi="Calibri" w:cs="Mangal"/>
          <w:noProof/>
          <w:szCs w:val="22"/>
        </w:rPr>
        <w:drawing>
          <wp:inline distT="0" distB="0" distL="0" distR="0">
            <wp:extent cx="3796411" cy="30194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1. Login.png"/>
                    <pic:cNvPicPr/>
                  </pic:nvPicPr>
                  <pic:blipFill>
                    <a:blip r:embed="rId11">
                      <a:extLst>
                        <a:ext uri="{28A0092B-C50C-407E-A947-70E740481C1C}">
                          <a14:useLocalDpi xmlns:a14="http://schemas.microsoft.com/office/drawing/2010/main" val="0"/>
                        </a:ext>
                      </a:extLst>
                    </a:blip>
                    <a:stretch>
                      <a:fillRect/>
                    </a:stretch>
                  </pic:blipFill>
                  <pic:spPr>
                    <a:xfrm>
                      <a:off x="0" y="0"/>
                      <a:ext cx="3797245" cy="3020088"/>
                    </a:xfrm>
                    <a:prstGeom prst="rect">
                      <a:avLst/>
                    </a:prstGeom>
                  </pic:spPr>
                </pic:pic>
              </a:graphicData>
            </a:graphic>
          </wp:inline>
        </w:drawing>
      </w:r>
    </w:p>
    <w:p w:rsidR="00EC54F2" w:rsidRDefault="00EC54F2" w:rsidP="00EC54F2">
      <w:pPr>
        <w:suppressAutoHyphens/>
        <w:spacing w:after="0"/>
        <w:jc w:val="both"/>
        <w:rPr>
          <w:rFonts w:ascii="Calibri" w:hAnsi="Calibri"/>
          <w:color w:val="000000"/>
          <w:szCs w:val="22"/>
        </w:rPr>
      </w:pPr>
    </w:p>
    <w:tbl>
      <w:tblPr>
        <w:tblStyle w:val="TableGrid"/>
        <w:tblW w:w="0" w:type="auto"/>
        <w:tblInd w:w="411" w:type="dxa"/>
        <w:tblLook w:val="04A0" w:firstRow="1" w:lastRow="0" w:firstColumn="1" w:lastColumn="0" w:noHBand="0" w:noVBand="1"/>
      </w:tblPr>
      <w:tblGrid>
        <w:gridCol w:w="1667"/>
        <w:gridCol w:w="2063"/>
        <w:gridCol w:w="2133"/>
        <w:gridCol w:w="1662"/>
        <w:gridCol w:w="1803"/>
      </w:tblGrid>
      <w:tr w:rsidR="008363A0" w:rsidRPr="008A3AD1" w:rsidTr="008363A0">
        <w:tc>
          <w:tcPr>
            <w:tcW w:w="1667" w:type="dxa"/>
          </w:tcPr>
          <w:p w:rsidR="008363A0" w:rsidRPr="008A3AD1" w:rsidRDefault="008363A0" w:rsidP="008A4B8B">
            <w:pPr>
              <w:rPr>
                <w:rFonts w:asciiTheme="minorHAnsi" w:hAnsiTheme="minorHAnsi"/>
              </w:rPr>
            </w:pPr>
            <w:r w:rsidRPr="008A3AD1">
              <w:rPr>
                <w:rFonts w:asciiTheme="minorHAnsi" w:hAnsiTheme="minorHAnsi"/>
              </w:rPr>
              <w:t>Field</w:t>
            </w:r>
          </w:p>
        </w:tc>
        <w:tc>
          <w:tcPr>
            <w:tcW w:w="2063" w:type="dxa"/>
          </w:tcPr>
          <w:p w:rsidR="008363A0" w:rsidRPr="008A3AD1" w:rsidRDefault="008363A0" w:rsidP="008A4B8B">
            <w:pPr>
              <w:rPr>
                <w:rFonts w:asciiTheme="minorHAnsi" w:hAnsiTheme="minorHAnsi"/>
              </w:rPr>
            </w:pPr>
            <w:r w:rsidRPr="008A3AD1">
              <w:rPr>
                <w:rFonts w:asciiTheme="minorHAnsi" w:hAnsiTheme="minorHAnsi"/>
              </w:rPr>
              <w:t>Description</w:t>
            </w:r>
          </w:p>
        </w:tc>
        <w:tc>
          <w:tcPr>
            <w:tcW w:w="2133" w:type="dxa"/>
          </w:tcPr>
          <w:p w:rsidR="008363A0" w:rsidRPr="008A3AD1" w:rsidRDefault="008363A0" w:rsidP="008A4B8B">
            <w:pPr>
              <w:rPr>
                <w:rFonts w:asciiTheme="minorHAnsi" w:hAnsiTheme="minorHAnsi"/>
              </w:rPr>
            </w:pPr>
            <w:r>
              <w:rPr>
                <w:rFonts w:asciiTheme="minorHAnsi" w:hAnsiTheme="minorHAnsi"/>
              </w:rPr>
              <w:t>Mandatory (Y/N)</w:t>
            </w:r>
          </w:p>
        </w:tc>
        <w:tc>
          <w:tcPr>
            <w:tcW w:w="1662" w:type="dxa"/>
          </w:tcPr>
          <w:p w:rsidR="008363A0" w:rsidRDefault="008363A0" w:rsidP="008A4B8B">
            <w:pPr>
              <w:rPr>
                <w:rFonts w:asciiTheme="minorHAnsi" w:hAnsiTheme="minorHAnsi"/>
              </w:rPr>
            </w:pPr>
            <w:r>
              <w:rPr>
                <w:rFonts w:asciiTheme="minorHAnsi" w:hAnsiTheme="minorHAnsi"/>
              </w:rPr>
              <w:t>Control Type</w:t>
            </w:r>
          </w:p>
        </w:tc>
        <w:tc>
          <w:tcPr>
            <w:tcW w:w="1803" w:type="dxa"/>
          </w:tcPr>
          <w:p w:rsidR="008363A0" w:rsidRDefault="008363A0" w:rsidP="008A4B8B">
            <w:pPr>
              <w:rPr>
                <w:rFonts w:asciiTheme="minorHAnsi" w:hAnsiTheme="minorHAnsi"/>
              </w:rPr>
            </w:pPr>
            <w:r>
              <w:rPr>
                <w:rFonts w:asciiTheme="minorHAnsi" w:hAnsiTheme="minorHAnsi"/>
              </w:rPr>
              <w:t>Length</w:t>
            </w:r>
          </w:p>
        </w:tc>
      </w:tr>
      <w:tr w:rsidR="008363A0" w:rsidRPr="008A3AD1" w:rsidTr="008363A0">
        <w:tc>
          <w:tcPr>
            <w:tcW w:w="1667" w:type="dxa"/>
          </w:tcPr>
          <w:p w:rsidR="008363A0" w:rsidRPr="008A3AD1" w:rsidRDefault="00415108" w:rsidP="008A4B8B">
            <w:pPr>
              <w:rPr>
                <w:rFonts w:asciiTheme="minorHAnsi" w:hAnsiTheme="minorHAnsi"/>
              </w:rPr>
            </w:pPr>
            <w:r>
              <w:rPr>
                <w:rFonts w:asciiTheme="minorHAnsi" w:hAnsiTheme="minorHAnsi"/>
              </w:rPr>
              <w:t>Access Code</w:t>
            </w:r>
          </w:p>
        </w:tc>
        <w:tc>
          <w:tcPr>
            <w:tcW w:w="2063" w:type="dxa"/>
          </w:tcPr>
          <w:p w:rsidR="008363A0" w:rsidRPr="008A3AD1" w:rsidRDefault="00415108" w:rsidP="00BD2551">
            <w:pPr>
              <w:rPr>
                <w:rFonts w:asciiTheme="minorHAnsi" w:hAnsiTheme="minorHAnsi"/>
              </w:rPr>
            </w:pPr>
            <w:r>
              <w:rPr>
                <w:rFonts w:asciiTheme="minorHAnsi" w:hAnsiTheme="minorHAnsi"/>
              </w:rPr>
              <w:t>Login Access Code</w:t>
            </w:r>
          </w:p>
        </w:tc>
        <w:tc>
          <w:tcPr>
            <w:tcW w:w="2133" w:type="dxa"/>
          </w:tcPr>
          <w:p w:rsidR="008363A0" w:rsidRPr="008A3AD1" w:rsidRDefault="008363A0" w:rsidP="008A4B8B">
            <w:pPr>
              <w:rPr>
                <w:rFonts w:asciiTheme="minorHAnsi" w:hAnsiTheme="minorHAnsi"/>
              </w:rPr>
            </w:pPr>
            <w:r>
              <w:rPr>
                <w:rFonts w:asciiTheme="minorHAnsi" w:hAnsiTheme="minorHAnsi"/>
              </w:rPr>
              <w:t>Y</w:t>
            </w:r>
          </w:p>
        </w:tc>
        <w:tc>
          <w:tcPr>
            <w:tcW w:w="1662" w:type="dxa"/>
          </w:tcPr>
          <w:p w:rsidR="008363A0" w:rsidRPr="008A3AD1" w:rsidRDefault="008363A0" w:rsidP="008363A0">
            <w:pPr>
              <w:rPr>
                <w:rFonts w:asciiTheme="minorHAnsi" w:hAnsiTheme="minorHAnsi"/>
              </w:rPr>
            </w:pPr>
            <w:r>
              <w:rPr>
                <w:rFonts w:asciiTheme="minorHAnsi" w:hAnsiTheme="minorHAnsi"/>
              </w:rPr>
              <w:t>Textbox</w:t>
            </w:r>
          </w:p>
        </w:tc>
        <w:tc>
          <w:tcPr>
            <w:tcW w:w="1803" w:type="dxa"/>
          </w:tcPr>
          <w:p w:rsidR="008363A0" w:rsidRPr="008A3AD1" w:rsidRDefault="00945C55" w:rsidP="008A4B8B">
            <w:pPr>
              <w:rPr>
                <w:rFonts w:asciiTheme="minorHAnsi" w:hAnsiTheme="minorHAnsi"/>
              </w:rPr>
            </w:pPr>
            <w:r>
              <w:rPr>
                <w:rFonts w:asciiTheme="minorHAnsi" w:hAnsiTheme="minorHAnsi"/>
              </w:rPr>
              <w:t>10</w:t>
            </w:r>
          </w:p>
        </w:tc>
      </w:tr>
    </w:tbl>
    <w:p w:rsidR="00EC54F2" w:rsidRPr="0016599D" w:rsidRDefault="00D15684" w:rsidP="00EC54F2">
      <w:pPr>
        <w:ind w:firstLine="360"/>
        <w:jc w:val="both"/>
        <w:rPr>
          <w:rFonts w:ascii="Calibri" w:hAnsi="Calibri"/>
          <w:b/>
          <w:sz w:val="24"/>
          <w:u w:val="single"/>
        </w:rPr>
      </w:pPr>
      <w:r>
        <w:rPr>
          <w:rFonts w:ascii="Calibri" w:hAnsi="Calibri"/>
          <w:b/>
          <w:sz w:val="24"/>
          <w:u w:val="single"/>
        </w:rPr>
        <w:t>Business Rules</w:t>
      </w:r>
    </w:p>
    <w:p w:rsidR="00415108" w:rsidRDefault="00831084" w:rsidP="001C5F82">
      <w:pPr>
        <w:pStyle w:val="ListParagraph"/>
        <w:numPr>
          <w:ilvl w:val="0"/>
          <w:numId w:val="20"/>
        </w:numPr>
        <w:spacing w:before="0" w:after="200" w:line="276" w:lineRule="auto"/>
        <w:contextualSpacing/>
        <w:jc w:val="both"/>
        <w:rPr>
          <w:rFonts w:ascii="Calibri" w:hAnsi="Calibri"/>
        </w:rPr>
      </w:pPr>
      <w:r w:rsidRPr="00415108">
        <w:rPr>
          <w:rFonts w:ascii="Calibri" w:hAnsi="Calibri"/>
        </w:rPr>
        <w:t xml:space="preserve">If </w:t>
      </w:r>
      <w:r w:rsidR="00415108" w:rsidRPr="00415108">
        <w:rPr>
          <w:rFonts w:ascii="Calibri" w:hAnsi="Calibri"/>
        </w:rPr>
        <w:t xml:space="preserve">access code </w:t>
      </w:r>
      <w:r w:rsidRPr="00415108">
        <w:rPr>
          <w:rFonts w:ascii="Calibri" w:hAnsi="Calibri"/>
        </w:rPr>
        <w:t xml:space="preserve">is </w:t>
      </w:r>
      <w:r w:rsidR="00415108" w:rsidRPr="00415108">
        <w:rPr>
          <w:rFonts w:ascii="Calibri" w:hAnsi="Calibri"/>
        </w:rPr>
        <w:t>blank,</w:t>
      </w:r>
      <w:r w:rsidR="00C373B5">
        <w:rPr>
          <w:rFonts w:ascii="Calibri" w:hAnsi="Calibri"/>
        </w:rPr>
        <w:t xml:space="preserve"> </w:t>
      </w:r>
      <w:r w:rsidR="00415108" w:rsidRPr="00415108">
        <w:rPr>
          <w:rFonts w:ascii="Calibri" w:hAnsi="Calibri"/>
        </w:rPr>
        <w:t xml:space="preserve">the </w:t>
      </w:r>
      <w:r w:rsidR="000B49E0">
        <w:rPr>
          <w:rFonts w:ascii="Calibri" w:hAnsi="Calibri"/>
        </w:rPr>
        <w:t>Application</w:t>
      </w:r>
      <w:r w:rsidRPr="00415108">
        <w:rPr>
          <w:rFonts w:ascii="Calibri" w:hAnsi="Calibri"/>
        </w:rPr>
        <w:t xml:space="preserve"> should show</w:t>
      </w:r>
      <w:r w:rsidR="00945C55">
        <w:rPr>
          <w:rFonts w:ascii="Calibri" w:hAnsi="Calibri"/>
        </w:rPr>
        <w:t xml:space="preserve"> error</w:t>
      </w:r>
      <w:r w:rsidR="00C373B5">
        <w:rPr>
          <w:rFonts w:ascii="Calibri" w:hAnsi="Calibri"/>
        </w:rPr>
        <w:t xml:space="preserve"> </w:t>
      </w:r>
      <w:r w:rsidR="00415108">
        <w:rPr>
          <w:rFonts w:ascii="Calibri" w:hAnsi="Calibri"/>
        </w:rPr>
        <w:t>message</w:t>
      </w:r>
      <w:r w:rsidR="00945C55">
        <w:rPr>
          <w:rFonts w:ascii="Calibri" w:hAnsi="Calibri"/>
        </w:rPr>
        <w:t xml:space="preserve"> for missing Access Code</w:t>
      </w:r>
      <w:r w:rsidR="00415108">
        <w:rPr>
          <w:rFonts w:ascii="Calibri" w:hAnsi="Calibri"/>
        </w:rPr>
        <w:t>.</w:t>
      </w:r>
    </w:p>
    <w:p w:rsidR="008363A0" w:rsidRPr="00415108" w:rsidRDefault="00415108" w:rsidP="001C5F82">
      <w:pPr>
        <w:pStyle w:val="ListParagraph"/>
        <w:numPr>
          <w:ilvl w:val="0"/>
          <w:numId w:val="20"/>
        </w:numPr>
        <w:spacing w:before="0" w:after="200" w:line="276" w:lineRule="auto"/>
        <w:contextualSpacing/>
        <w:jc w:val="both"/>
        <w:rPr>
          <w:rFonts w:ascii="Calibri" w:hAnsi="Calibri"/>
        </w:rPr>
      </w:pPr>
      <w:r>
        <w:rPr>
          <w:rFonts w:ascii="Calibri" w:hAnsi="Calibri"/>
        </w:rPr>
        <w:t>Access code</w:t>
      </w:r>
      <w:r w:rsidR="008363A0" w:rsidRPr="00415108">
        <w:rPr>
          <w:rFonts w:ascii="Calibri" w:hAnsi="Calibri"/>
        </w:rPr>
        <w:t xml:space="preserve"> should be masked.</w:t>
      </w:r>
    </w:p>
    <w:p w:rsidR="006E3B76" w:rsidRDefault="00A31E2F" w:rsidP="001C5F82">
      <w:pPr>
        <w:pStyle w:val="ListParagraph"/>
        <w:numPr>
          <w:ilvl w:val="0"/>
          <w:numId w:val="20"/>
        </w:numPr>
        <w:spacing w:before="0" w:after="200" w:line="276" w:lineRule="auto"/>
        <w:contextualSpacing/>
        <w:jc w:val="both"/>
        <w:rPr>
          <w:rFonts w:ascii="Calibri" w:hAnsi="Calibri"/>
        </w:rPr>
      </w:pPr>
      <w:r>
        <w:rPr>
          <w:rFonts w:ascii="Calibri" w:hAnsi="Calibri"/>
        </w:rPr>
        <w:t>On click of “</w:t>
      </w:r>
      <w:r w:rsidR="00415108">
        <w:rPr>
          <w:rFonts w:ascii="Calibri" w:hAnsi="Calibri"/>
        </w:rPr>
        <w:t>Submit</w:t>
      </w:r>
      <w:r>
        <w:rPr>
          <w:rFonts w:ascii="Calibri" w:hAnsi="Calibri"/>
        </w:rPr>
        <w:t>”</w:t>
      </w:r>
      <w:r w:rsidR="00655087">
        <w:rPr>
          <w:rFonts w:ascii="Calibri" w:hAnsi="Calibri"/>
        </w:rPr>
        <w:t xml:space="preserve"> button</w:t>
      </w:r>
      <w:r w:rsidR="00C373B5">
        <w:rPr>
          <w:rFonts w:ascii="Calibri" w:hAnsi="Calibri"/>
        </w:rPr>
        <w:t xml:space="preserve"> </w:t>
      </w:r>
      <w:r w:rsidR="000B49E0">
        <w:rPr>
          <w:rFonts w:ascii="Calibri" w:hAnsi="Calibri"/>
        </w:rPr>
        <w:t>Application</w:t>
      </w:r>
      <w:r w:rsidR="00C373B5">
        <w:rPr>
          <w:rFonts w:ascii="Calibri" w:hAnsi="Calibri"/>
        </w:rPr>
        <w:t xml:space="preserve"> </w:t>
      </w:r>
      <w:r w:rsidR="0050181D">
        <w:rPr>
          <w:rFonts w:ascii="Calibri" w:hAnsi="Calibri"/>
        </w:rPr>
        <w:t>should</w:t>
      </w:r>
      <w:r w:rsidR="00291836">
        <w:rPr>
          <w:rFonts w:ascii="Calibri" w:hAnsi="Calibri"/>
        </w:rPr>
        <w:t xml:space="preserve"> validate if correct </w:t>
      </w:r>
      <w:r w:rsidR="00415108">
        <w:rPr>
          <w:rFonts w:ascii="Calibri" w:hAnsi="Calibri"/>
        </w:rPr>
        <w:t>Access code is</w:t>
      </w:r>
      <w:r w:rsidR="00291836">
        <w:rPr>
          <w:rFonts w:ascii="Calibri" w:hAnsi="Calibri"/>
        </w:rPr>
        <w:t xml:space="preserve"> entered. If </w:t>
      </w:r>
      <w:r w:rsidR="00415108">
        <w:rPr>
          <w:rFonts w:ascii="Calibri" w:hAnsi="Calibri"/>
        </w:rPr>
        <w:t>it</w:t>
      </w:r>
      <w:r w:rsidR="00926E94">
        <w:rPr>
          <w:rFonts w:ascii="Calibri" w:hAnsi="Calibri"/>
        </w:rPr>
        <w:t>is</w:t>
      </w:r>
      <w:r w:rsidR="00291836">
        <w:rPr>
          <w:rFonts w:ascii="Calibri" w:hAnsi="Calibri"/>
        </w:rPr>
        <w:t xml:space="preserve"> incorrect then </w:t>
      </w:r>
      <w:r w:rsidR="000B49E0">
        <w:rPr>
          <w:rFonts w:ascii="Calibri" w:hAnsi="Calibri"/>
        </w:rPr>
        <w:t>Application</w:t>
      </w:r>
      <w:r w:rsidR="00C373B5">
        <w:rPr>
          <w:rFonts w:ascii="Calibri" w:hAnsi="Calibri"/>
        </w:rPr>
        <w:t xml:space="preserve"> </w:t>
      </w:r>
      <w:r w:rsidR="006E3B76">
        <w:rPr>
          <w:rFonts w:ascii="Calibri" w:hAnsi="Calibri"/>
        </w:rPr>
        <w:t xml:space="preserve">will show message “Incorrect </w:t>
      </w:r>
      <w:r w:rsidR="00415108">
        <w:rPr>
          <w:rFonts w:ascii="Calibri" w:hAnsi="Calibri"/>
        </w:rPr>
        <w:t>Access Code</w:t>
      </w:r>
      <w:r w:rsidR="006E3B76">
        <w:rPr>
          <w:rFonts w:ascii="Calibri" w:hAnsi="Calibri"/>
        </w:rPr>
        <w:t xml:space="preserve">” however login form should be still visible to </w:t>
      </w:r>
      <w:r w:rsidR="00AE153D">
        <w:rPr>
          <w:rFonts w:ascii="Calibri" w:hAnsi="Calibri"/>
        </w:rPr>
        <w:t>Supervisor</w:t>
      </w:r>
    </w:p>
    <w:p w:rsidR="0050181D" w:rsidRDefault="00415108" w:rsidP="001C5F82">
      <w:pPr>
        <w:pStyle w:val="ListParagraph"/>
        <w:numPr>
          <w:ilvl w:val="0"/>
          <w:numId w:val="20"/>
        </w:numPr>
        <w:spacing w:before="0" w:after="200" w:line="276" w:lineRule="auto"/>
        <w:contextualSpacing/>
        <w:jc w:val="both"/>
        <w:rPr>
          <w:rFonts w:ascii="Calibri" w:hAnsi="Calibri"/>
        </w:rPr>
      </w:pPr>
      <w:r>
        <w:rPr>
          <w:rFonts w:ascii="Calibri" w:hAnsi="Calibri"/>
        </w:rPr>
        <w:t>M</w:t>
      </w:r>
      <w:r w:rsidR="00280C66">
        <w:rPr>
          <w:rFonts w:ascii="Calibri" w:hAnsi="Calibri"/>
        </w:rPr>
        <w:t xml:space="preserve">ultiple attempts </w:t>
      </w:r>
      <w:r>
        <w:rPr>
          <w:rFonts w:ascii="Calibri" w:hAnsi="Calibri"/>
        </w:rPr>
        <w:t>f</w:t>
      </w:r>
      <w:r w:rsidR="00280C66">
        <w:rPr>
          <w:rFonts w:ascii="Calibri" w:hAnsi="Calibri"/>
        </w:rPr>
        <w:t>or</w:t>
      </w:r>
      <w:r>
        <w:rPr>
          <w:rFonts w:ascii="Calibri" w:hAnsi="Calibri"/>
        </w:rPr>
        <w:t xml:space="preserve"> login are allowed.</w:t>
      </w:r>
    </w:p>
    <w:p w:rsidR="000D070D" w:rsidRDefault="00280C66" w:rsidP="001C5F82">
      <w:pPr>
        <w:pStyle w:val="ListParagraph"/>
        <w:numPr>
          <w:ilvl w:val="0"/>
          <w:numId w:val="20"/>
        </w:numPr>
        <w:spacing w:before="0" w:after="200" w:line="276" w:lineRule="auto"/>
        <w:contextualSpacing/>
        <w:jc w:val="both"/>
        <w:rPr>
          <w:rFonts w:ascii="Calibri" w:hAnsi="Calibri"/>
        </w:rPr>
      </w:pPr>
      <w:r>
        <w:rPr>
          <w:rFonts w:ascii="Calibri" w:hAnsi="Calibri"/>
        </w:rPr>
        <w:t>O</w:t>
      </w:r>
      <w:r w:rsidR="000D070D">
        <w:rPr>
          <w:rFonts w:ascii="Calibri" w:hAnsi="Calibri"/>
        </w:rPr>
        <w:t xml:space="preserve">n successful login, </w:t>
      </w:r>
      <w:r w:rsidR="004A0876">
        <w:rPr>
          <w:rFonts w:ascii="Calibri" w:hAnsi="Calibri"/>
        </w:rPr>
        <w:t>“M</w:t>
      </w:r>
      <w:r w:rsidR="000D070D">
        <w:rPr>
          <w:rFonts w:ascii="Calibri" w:hAnsi="Calibri"/>
        </w:rPr>
        <w:t xml:space="preserve">ain </w:t>
      </w:r>
      <w:r w:rsidR="004A0876">
        <w:rPr>
          <w:rFonts w:ascii="Calibri" w:hAnsi="Calibri"/>
        </w:rPr>
        <w:t>F</w:t>
      </w:r>
      <w:r w:rsidR="000D070D">
        <w:rPr>
          <w:rFonts w:ascii="Calibri" w:hAnsi="Calibri"/>
        </w:rPr>
        <w:t>orm</w:t>
      </w:r>
      <w:r w:rsidR="004A0876">
        <w:rPr>
          <w:rFonts w:ascii="Calibri" w:hAnsi="Calibri"/>
        </w:rPr>
        <w:t>”</w:t>
      </w:r>
      <w:r w:rsidR="000D070D">
        <w:rPr>
          <w:rFonts w:ascii="Calibri" w:hAnsi="Calibri"/>
        </w:rPr>
        <w:t xml:space="preserve"> should be shown.</w:t>
      </w:r>
    </w:p>
    <w:p w:rsidR="007B5DC3" w:rsidRDefault="007B5DC3" w:rsidP="001C5F82">
      <w:pPr>
        <w:pStyle w:val="ListParagraph"/>
        <w:numPr>
          <w:ilvl w:val="0"/>
          <w:numId w:val="20"/>
        </w:numPr>
        <w:spacing w:before="0" w:after="200" w:line="276" w:lineRule="auto"/>
        <w:contextualSpacing/>
        <w:jc w:val="both"/>
        <w:rPr>
          <w:rFonts w:ascii="Calibri" w:hAnsi="Calibri"/>
        </w:rPr>
      </w:pPr>
      <w:r>
        <w:rPr>
          <w:rFonts w:ascii="Calibri" w:hAnsi="Calibri"/>
        </w:rPr>
        <w:t>On click of “Cancel” button, the form should exit.</w:t>
      </w:r>
    </w:p>
    <w:p w:rsidR="00CA1DC4" w:rsidRPr="000D070D" w:rsidRDefault="000D070D" w:rsidP="000D070D">
      <w:pPr>
        <w:spacing w:before="0" w:after="200" w:line="276" w:lineRule="auto"/>
        <w:rPr>
          <w:rFonts w:ascii="Calibri" w:hAnsi="Calibri"/>
        </w:rPr>
      </w:pPr>
      <w:r>
        <w:rPr>
          <w:rFonts w:ascii="Calibri" w:hAnsi="Calibri"/>
        </w:rPr>
        <w:br w:type="page"/>
      </w:r>
    </w:p>
    <w:p w:rsidR="000D070D" w:rsidRDefault="000D070D" w:rsidP="001C5F82">
      <w:pPr>
        <w:pStyle w:val="Heading9"/>
        <w:numPr>
          <w:ilvl w:val="0"/>
          <w:numId w:val="21"/>
        </w:numPr>
        <w:rPr>
          <w:rFonts w:asciiTheme="minorHAnsi" w:hAnsiTheme="minorHAnsi"/>
          <w:b/>
        </w:rPr>
      </w:pPr>
      <w:r w:rsidRPr="000D070D">
        <w:rPr>
          <w:rFonts w:asciiTheme="minorHAnsi" w:hAnsiTheme="minorHAnsi"/>
          <w:b/>
        </w:rPr>
        <w:lastRenderedPageBreak/>
        <w:t>Main Form:</w:t>
      </w:r>
    </w:p>
    <w:p w:rsidR="000D070D" w:rsidRDefault="00AE153D" w:rsidP="00DB514A">
      <w:pPr>
        <w:suppressAutoHyphens/>
        <w:spacing w:after="0"/>
        <w:ind w:firstLine="360"/>
        <w:jc w:val="both"/>
        <w:rPr>
          <w:rFonts w:ascii="Calibri" w:hAnsi="Calibri" w:cs="Mangal"/>
          <w:szCs w:val="22"/>
        </w:rPr>
      </w:pPr>
      <w:r>
        <w:rPr>
          <w:rFonts w:ascii="Calibri" w:hAnsi="Calibri"/>
        </w:rPr>
        <w:t>Supervisor</w:t>
      </w:r>
      <w:r w:rsidR="006F7C40">
        <w:rPr>
          <w:rFonts w:ascii="Calibri" w:hAnsi="Calibri"/>
        </w:rPr>
        <w:t xml:space="preserve"> can perform Email scanning, </w:t>
      </w:r>
      <w:r w:rsidR="0086726C">
        <w:rPr>
          <w:rFonts w:ascii="Calibri" w:hAnsi="Calibri"/>
        </w:rPr>
        <w:t>JE Allocation</w:t>
      </w:r>
      <w:r w:rsidR="006F7C40">
        <w:rPr>
          <w:rFonts w:ascii="Calibri" w:hAnsi="Calibri"/>
        </w:rPr>
        <w:t>, Viewing Error</w:t>
      </w:r>
      <w:r w:rsidR="000B49E0">
        <w:rPr>
          <w:rFonts w:ascii="Calibri" w:hAnsi="Calibri"/>
        </w:rPr>
        <w:t>s</w:t>
      </w:r>
      <w:r w:rsidR="006F7C40">
        <w:rPr>
          <w:rFonts w:ascii="Calibri" w:hAnsi="Calibri"/>
        </w:rPr>
        <w:t xml:space="preserve"> and Logs on </w:t>
      </w:r>
      <w:r w:rsidR="0086726C">
        <w:rPr>
          <w:rFonts w:ascii="Calibri" w:hAnsi="Calibri"/>
        </w:rPr>
        <w:t>this form.</w:t>
      </w:r>
    </w:p>
    <w:p w:rsidR="00DB514A" w:rsidRDefault="00DB514A" w:rsidP="00DB514A">
      <w:pPr>
        <w:suppressAutoHyphens/>
        <w:spacing w:after="0"/>
        <w:ind w:firstLine="360"/>
        <w:jc w:val="both"/>
        <w:rPr>
          <w:rFonts w:ascii="Calibri" w:hAnsi="Calibri" w:cs="Mangal"/>
          <w:szCs w:val="22"/>
        </w:rPr>
      </w:pPr>
    </w:p>
    <w:p w:rsidR="000D070D" w:rsidRDefault="000D070D" w:rsidP="000D070D">
      <w:pPr>
        <w:suppressAutoHyphens/>
        <w:spacing w:after="0"/>
        <w:ind w:firstLine="360"/>
        <w:jc w:val="center"/>
        <w:rPr>
          <w:rFonts w:ascii="Calibri" w:hAnsi="Calibri" w:cs="Mangal"/>
          <w:szCs w:val="22"/>
        </w:rPr>
      </w:pPr>
      <w:bookmarkStart w:id="9" w:name="_GoBack"/>
      <w:r>
        <w:rPr>
          <w:rFonts w:ascii="Calibri" w:hAnsi="Calibri" w:cs="Mangal"/>
          <w:noProof/>
          <w:szCs w:val="22"/>
        </w:rPr>
        <w:drawing>
          <wp:inline distT="0" distB="0" distL="0" distR="0">
            <wp:extent cx="5805265" cy="3840633"/>
            <wp:effectExtent l="19050" t="0" r="4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1. Login.png"/>
                    <pic:cNvPicPr/>
                  </pic:nvPicPr>
                  <pic:blipFill>
                    <a:blip r:embed="rId12"/>
                    <a:stretch>
                      <a:fillRect/>
                    </a:stretch>
                  </pic:blipFill>
                  <pic:spPr>
                    <a:xfrm>
                      <a:off x="0" y="0"/>
                      <a:ext cx="5805265" cy="3840633"/>
                    </a:xfrm>
                    <a:prstGeom prst="rect">
                      <a:avLst/>
                    </a:prstGeom>
                  </pic:spPr>
                </pic:pic>
              </a:graphicData>
            </a:graphic>
          </wp:inline>
        </w:drawing>
      </w:r>
      <w:bookmarkEnd w:id="9"/>
    </w:p>
    <w:p w:rsidR="000D070D" w:rsidRDefault="000D070D" w:rsidP="000D070D">
      <w:pPr>
        <w:suppressAutoHyphens/>
        <w:spacing w:after="0"/>
        <w:jc w:val="both"/>
        <w:rPr>
          <w:rFonts w:ascii="Calibri" w:hAnsi="Calibri"/>
          <w:color w:val="000000"/>
          <w:szCs w:val="22"/>
        </w:rPr>
      </w:pPr>
    </w:p>
    <w:tbl>
      <w:tblPr>
        <w:tblStyle w:val="TableGrid"/>
        <w:tblW w:w="0" w:type="auto"/>
        <w:tblInd w:w="411" w:type="dxa"/>
        <w:tblLook w:val="04A0" w:firstRow="1" w:lastRow="0" w:firstColumn="1" w:lastColumn="0" w:noHBand="0" w:noVBand="1"/>
      </w:tblPr>
      <w:tblGrid>
        <w:gridCol w:w="1667"/>
        <w:gridCol w:w="2063"/>
        <w:gridCol w:w="2133"/>
        <w:gridCol w:w="1662"/>
        <w:gridCol w:w="1803"/>
      </w:tblGrid>
      <w:tr w:rsidR="000D070D" w:rsidRPr="008A3AD1" w:rsidTr="00C016B3">
        <w:tc>
          <w:tcPr>
            <w:tcW w:w="1667" w:type="dxa"/>
          </w:tcPr>
          <w:p w:rsidR="000D070D" w:rsidRPr="008A3AD1" w:rsidRDefault="000D070D" w:rsidP="00C016B3">
            <w:pPr>
              <w:rPr>
                <w:rFonts w:asciiTheme="minorHAnsi" w:hAnsiTheme="minorHAnsi"/>
              </w:rPr>
            </w:pPr>
            <w:r w:rsidRPr="008A3AD1">
              <w:rPr>
                <w:rFonts w:asciiTheme="minorHAnsi" w:hAnsiTheme="minorHAnsi"/>
              </w:rPr>
              <w:t>Field</w:t>
            </w:r>
          </w:p>
        </w:tc>
        <w:tc>
          <w:tcPr>
            <w:tcW w:w="2063" w:type="dxa"/>
          </w:tcPr>
          <w:p w:rsidR="000D070D" w:rsidRPr="008A3AD1" w:rsidRDefault="000D070D" w:rsidP="00C016B3">
            <w:pPr>
              <w:rPr>
                <w:rFonts w:asciiTheme="minorHAnsi" w:hAnsiTheme="minorHAnsi"/>
              </w:rPr>
            </w:pPr>
            <w:r w:rsidRPr="008A3AD1">
              <w:rPr>
                <w:rFonts w:asciiTheme="minorHAnsi" w:hAnsiTheme="minorHAnsi"/>
              </w:rPr>
              <w:t>Description</w:t>
            </w:r>
          </w:p>
        </w:tc>
        <w:tc>
          <w:tcPr>
            <w:tcW w:w="2133" w:type="dxa"/>
          </w:tcPr>
          <w:p w:rsidR="000D070D" w:rsidRPr="008A3AD1" w:rsidRDefault="000D070D" w:rsidP="00C016B3">
            <w:pPr>
              <w:rPr>
                <w:rFonts w:asciiTheme="minorHAnsi" w:hAnsiTheme="minorHAnsi"/>
              </w:rPr>
            </w:pPr>
            <w:r>
              <w:rPr>
                <w:rFonts w:asciiTheme="minorHAnsi" w:hAnsiTheme="minorHAnsi"/>
              </w:rPr>
              <w:t>Mandatory (Y/N)</w:t>
            </w:r>
          </w:p>
        </w:tc>
        <w:tc>
          <w:tcPr>
            <w:tcW w:w="1662" w:type="dxa"/>
          </w:tcPr>
          <w:p w:rsidR="000D070D" w:rsidRDefault="000D070D" w:rsidP="00C016B3">
            <w:pPr>
              <w:rPr>
                <w:rFonts w:asciiTheme="minorHAnsi" w:hAnsiTheme="minorHAnsi"/>
              </w:rPr>
            </w:pPr>
            <w:r>
              <w:rPr>
                <w:rFonts w:asciiTheme="minorHAnsi" w:hAnsiTheme="minorHAnsi"/>
              </w:rPr>
              <w:t>Control Type</w:t>
            </w:r>
          </w:p>
        </w:tc>
        <w:tc>
          <w:tcPr>
            <w:tcW w:w="1803" w:type="dxa"/>
          </w:tcPr>
          <w:p w:rsidR="000D070D" w:rsidRDefault="000D070D" w:rsidP="00C016B3">
            <w:pPr>
              <w:rPr>
                <w:rFonts w:asciiTheme="minorHAnsi" w:hAnsiTheme="minorHAnsi"/>
              </w:rPr>
            </w:pPr>
            <w:r>
              <w:rPr>
                <w:rFonts w:asciiTheme="minorHAnsi" w:hAnsiTheme="minorHAnsi"/>
              </w:rPr>
              <w:t>Length</w:t>
            </w:r>
          </w:p>
        </w:tc>
      </w:tr>
      <w:tr w:rsidR="000D070D" w:rsidRPr="008A3AD1" w:rsidTr="00C016B3">
        <w:tc>
          <w:tcPr>
            <w:tcW w:w="1667" w:type="dxa"/>
          </w:tcPr>
          <w:p w:rsidR="000D070D" w:rsidRPr="008A3AD1" w:rsidRDefault="002442D4" w:rsidP="00C016B3">
            <w:pPr>
              <w:rPr>
                <w:rFonts w:asciiTheme="minorHAnsi" w:hAnsiTheme="minorHAnsi"/>
              </w:rPr>
            </w:pPr>
            <w:r>
              <w:rPr>
                <w:rFonts w:asciiTheme="minorHAnsi" w:hAnsiTheme="minorHAnsi"/>
              </w:rPr>
              <w:t>Queue</w:t>
            </w:r>
          </w:p>
        </w:tc>
        <w:tc>
          <w:tcPr>
            <w:tcW w:w="2063" w:type="dxa"/>
          </w:tcPr>
          <w:p w:rsidR="000D070D" w:rsidRPr="008A3AD1" w:rsidRDefault="000B49E0" w:rsidP="000B49E0">
            <w:pPr>
              <w:rPr>
                <w:rFonts w:asciiTheme="minorHAnsi" w:hAnsiTheme="minorHAnsi"/>
              </w:rPr>
            </w:pPr>
            <w:r>
              <w:rPr>
                <w:rFonts w:asciiTheme="minorHAnsi" w:hAnsiTheme="minorHAnsi"/>
              </w:rPr>
              <w:t>Queue for showing all the emails allocated today.</w:t>
            </w:r>
          </w:p>
        </w:tc>
        <w:tc>
          <w:tcPr>
            <w:tcW w:w="2133" w:type="dxa"/>
          </w:tcPr>
          <w:p w:rsidR="000D070D" w:rsidRPr="008A3AD1" w:rsidRDefault="00C76B9A" w:rsidP="00C016B3">
            <w:pPr>
              <w:rPr>
                <w:rFonts w:asciiTheme="minorHAnsi" w:hAnsiTheme="minorHAnsi"/>
              </w:rPr>
            </w:pPr>
            <w:r>
              <w:rPr>
                <w:rFonts w:asciiTheme="minorHAnsi" w:hAnsiTheme="minorHAnsi"/>
              </w:rPr>
              <w:t>Y</w:t>
            </w:r>
          </w:p>
        </w:tc>
        <w:tc>
          <w:tcPr>
            <w:tcW w:w="1662" w:type="dxa"/>
          </w:tcPr>
          <w:p w:rsidR="000D070D" w:rsidRPr="008A3AD1" w:rsidRDefault="00285D0E" w:rsidP="00C016B3">
            <w:pPr>
              <w:rPr>
                <w:rFonts w:asciiTheme="minorHAnsi" w:hAnsiTheme="minorHAnsi"/>
              </w:rPr>
            </w:pPr>
            <w:r>
              <w:rPr>
                <w:rFonts w:asciiTheme="minorHAnsi" w:hAnsiTheme="minorHAnsi"/>
              </w:rPr>
              <w:t>DataGridView</w:t>
            </w:r>
          </w:p>
        </w:tc>
        <w:tc>
          <w:tcPr>
            <w:tcW w:w="1803" w:type="dxa"/>
          </w:tcPr>
          <w:p w:rsidR="000D070D" w:rsidRPr="008A3AD1" w:rsidRDefault="000D070D" w:rsidP="00C016B3">
            <w:pPr>
              <w:rPr>
                <w:rFonts w:asciiTheme="minorHAnsi" w:hAnsiTheme="minorHAnsi"/>
              </w:rPr>
            </w:pPr>
          </w:p>
        </w:tc>
      </w:tr>
    </w:tbl>
    <w:p w:rsidR="000D070D" w:rsidRPr="0016599D" w:rsidRDefault="000D070D" w:rsidP="000D070D">
      <w:pPr>
        <w:ind w:firstLine="360"/>
        <w:jc w:val="both"/>
        <w:rPr>
          <w:rFonts w:ascii="Calibri" w:hAnsi="Calibri"/>
          <w:b/>
          <w:sz w:val="24"/>
          <w:u w:val="single"/>
        </w:rPr>
      </w:pPr>
      <w:r>
        <w:rPr>
          <w:rFonts w:ascii="Calibri" w:hAnsi="Calibri"/>
          <w:b/>
          <w:sz w:val="24"/>
          <w:u w:val="single"/>
        </w:rPr>
        <w:t>Business Rules</w:t>
      </w:r>
    </w:p>
    <w:p w:rsidR="002442D4" w:rsidRPr="002442D4" w:rsidRDefault="002442D4" w:rsidP="001C5F82">
      <w:pPr>
        <w:pStyle w:val="ListParagraph"/>
        <w:numPr>
          <w:ilvl w:val="0"/>
          <w:numId w:val="24"/>
        </w:numPr>
        <w:spacing w:before="0" w:after="200" w:line="276" w:lineRule="auto"/>
        <w:contextualSpacing/>
        <w:jc w:val="both"/>
      </w:pPr>
      <w:r>
        <w:rPr>
          <w:rFonts w:ascii="Calibri" w:hAnsi="Calibri"/>
        </w:rPr>
        <w:t xml:space="preserve">After successful login, MFR Journals Automation </w:t>
      </w:r>
      <w:r w:rsidR="00C6139D">
        <w:rPr>
          <w:rFonts w:ascii="Calibri" w:hAnsi="Calibri"/>
        </w:rPr>
        <w:t>“Main F</w:t>
      </w:r>
      <w:r>
        <w:rPr>
          <w:rFonts w:ascii="Calibri" w:hAnsi="Calibri"/>
        </w:rPr>
        <w:t>orm</w:t>
      </w:r>
      <w:r w:rsidR="00C6139D">
        <w:rPr>
          <w:rFonts w:ascii="Calibri" w:hAnsi="Calibri"/>
        </w:rPr>
        <w:t>”</w:t>
      </w:r>
      <w:r>
        <w:rPr>
          <w:rFonts w:ascii="Calibri" w:hAnsi="Calibri"/>
        </w:rPr>
        <w:t xml:space="preserve"> should be shown.</w:t>
      </w:r>
    </w:p>
    <w:p w:rsidR="006001F8" w:rsidRPr="00D77E43" w:rsidRDefault="002442D4" w:rsidP="006001F8">
      <w:pPr>
        <w:pStyle w:val="ListParagraph"/>
        <w:numPr>
          <w:ilvl w:val="0"/>
          <w:numId w:val="24"/>
        </w:numPr>
        <w:spacing w:before="0" w:after="200" w:line="276" w:lineRule="auto"/>
        <w:contextualSpacing/>
        <w:jc w:val="both"/>
      </w:pPr>
      <w:r>
        <w:rPr>
          <w:rFonts w:ascii="Calibri" w:hAnsi="Calibri"/>
        </w:rPr>
        <w:t xml:space="preserve">Queue </w:t>
      </w:r>
      <w:r w:rsidR="00D77E43">
        <w:rPr>
          <w:rFonts w:ascii="Calibri" w:hAnsi="Calibri"/>
        </w:rPr>
        <w:t>should</w:t>
      </w:r>
      <w:r>
        <w:rPr>
          <w:rFonts w:ascii="Calibri" w:hAnsi="Calibri"/>
        </w:rPr>
        <w:t xml:space="preserve"> show </w:t>
      </w:r>
      <w:r w:rsidR="00CF254A">
        <w:rPr>
          <w:rFonts w:ascii="Calibri" w:hAnsi="Calibri"/>
        </w:rPr>
        <w:t xml:space="preserve">all the unallocated </w:t>
      </w:r>
      <w:r w:rsidR="004A0876">
        <w:rPr>
          <w:rFonts w:ascii="Calibri" w:hAnsi="Calibri"/>
        </w:rPr>
        <w:t xml:space="preserve">scanned </w:t>
      </w:r>
      <w:r w:rsidR="00CF254A">
        <w:rPr>
          <w:rFonts w:ascii="Calibri" w:hAnsi="Calibri"/>
        </w:rPr>
        <w:t>emails.</w:t>
      </w:r>
    </w:p>
    <w:p w:rsidR="00D77E43" w:rsidRPr="006001F8" w:rsidRDefault="00D77E43" w:rsidP="001C5F82">
      <w:pPr>
        <w:pStyle w:val="ListParagraph"/>
        <w:numPr>
          <w:ilvl w:val="0"/>
          <w:numId w:val="24"/>
        </w:numPr>
        <w:spacing w:before="0" w:after="200" w:line="276" w:lineRule="auto"/>
        <w:contextualSpacing/>
        <w:jc w:val="both"/>
      </w:pPr>
      <w:r>
        <w:rPr>
          <w:rFonts w:ascii="Calibri" w:hAnsi="Calibri"/>
        </w:rPr>
        <w:t>Initially, the queue should be empty and after each successful scanning, the scanned emails information should be added to the queue.</w:t>
      </w:r>
    </w:p>
    <w:p w:rsidR="006001F8" w:rsidRPr="00661A9E" w:rsidRDefault="006001F8" w:rsidP="001C5F82">
      <w:pPr>
        <w:pStyle w:val="ListParagraph"/>
        <w:numPr>
          <w:ilvl w:val="0"/>
          <w:numId w:val="24"/>
        </w:numPr>
        <w:spacing w:before="0" w:after="200" w:line="276" w:lineRule="auto"/>
        <w:contextualSpacing/>
        <w:jc w:val="both"/>
      </w:pPr>
      <w:r>
        <w:rPr>
          <w:rFonts w:ascii="Calibri" w:hAnsi="Calibri"/>
        </w:rPr>
        <w:t>Only single row can be selected at a time to Allocate, Clear, View Error or Log.</w:t>
      </w:r>
    </w:p>
    <w:p w:rsidR="006001F8" w:rsidRPr="00D77E43" w:rsidRDefault="00661A9E" w:rsidP="006001F8">
      <w:pPr>
        <w:pStyle w:val="ListParagraph"/>
        <w:numPr>
          <w:ilvl w:val="0"/>
          <w:numId w:val="24"/>
        </w:numPr>
        <w:spacing w:before="0" w:after="200" w:line="276" w:lineRule="auto"/>
        <w:contextualSpacing/>
        <w:jc w:val="both"/>
      </w:pPr>
      <w:r>
        <w:rPr>
          <w:rFonts w:ascii="Calibri" w:hAnsi="Calibri"/>
        </w:rPr>
        <w:t xml:space="preserve">When the queue is empty, only “Scan Email” button </w:t>
      </w:r>
      <w:r w:rsidR="00147DA2">
        <w:rPr>
          <w:rFonts w:ascii="Calibri" w:hAnsi="Calibri"/>
        </w:rPr>
        <w:t>should</w:t>
      </w:r>
      <w:r>
        <w:rPr>
          <w:rFonts w:ascii="Calibri" w:hAnsi="Calibri"/>
        </w:rPr>
        <w:t xml:space="preserve"> be enabled while all the other buttons, “Allocate”, “</w:t>
      </w:r>
      <w:r w:rsidR="005568D9">
        <w:rPr>
          <w:rFonts w:ascii="Calibri" w:hAnsi="Calibri"/>
        </w:rPr>
        <w:t>Remove</w:t>
      </w:r>
      <w:r>
        <w:rPr>
          <w:rFonts w:ascii="Calibri" w:hAnsi="Calibri"/>
        </w:rPr>
        <w:t xml:space="preserve">”, “View Error”, “View Log” </w:t>
      </w:r>
      <w:r w:rsidR="00CE62A0">
        <w:rPr>
          <w:rFonts w:ascii="Calibri" w:hAnsi="Calibri"/>
        </w:rPr>
        <w:t>should</w:t>
      </w:r>
      <w:r>
        <w:rPr>
          <w:rFonts w:ascii="Calibri" w:hAnsi="Calibri"/>
        </w:rPr>
        <w:t xml:space="preserve"> be disabled.</w:t>
      </w:r>
    </w:p>
    <w:p w:rsidR="00D77E43" w:rsidRPr="00D77E43" w:rsidRDefault="00D77E43" w:rsidP="001C5F82">
      <w:pPr>
        <w:pStyle w:val="ListParagraph"/>
        <w:numPr>
          <w:ilvl w:val="0"/>
          <w:numId w:val="24"/>
        </w:numPr>
        <w:spacing w:before="0" w:after="200" w:line="276" w:lineRule="auto"/>
        <w:contextualSpacing/>
        <w:jc w:val="both"/>
      </w:pPr>
      <w:r>
        <w:rPr>
          <w:rFonts w:ascii="Calibri" w:hAnsi="Calibri"/>
        </w:rPr>
        <w:t>On click of “Scan Email”</w:t>
      </w:r>
      <w:r w:rsidR="00661A9E">
        <w:rPr>
          <w:rFonts w:ascii="Calibri" w:hAnsi="Calibri"/>
        </w:rPr>
        <w:t xml:space="preserve"> button</w:t>
      </w:r>
      <w:r>
        <w:rPr>
          <w:rFonts w:ascii="Calibri" w:hAnsi="Calibri"/>
        </w:rPr>
        <w:t xml:space="preserve">, the </w:t>
      </w:r>
      <w:r w:rsidR="000B49E0">
        <w:rPr>
          <w:rFonts w:ascii="Calibri" w:hAnsi="Calibri"/>
        </w:rPr>
        <w:t>Application</w:t>
      </w:r>
      <w:r>
        <w:rPr>
          <w:rFonts w:ascii="Calibri" w:hAnsi="Calibri"/>
        </w:rPr>
        <w:t xml:space="preserve"> should scan for any new email in ded</w:t>
      </w:r>
      <w:r w:rsidR="008436F0">
        <w:rPr>
          <w:rFonts w:ascii="Calibri" w:hAnsi="Calibri"/>
        </w:rPr>
        <w:t xml:space="preserve">icated MFR JE outlook folder </w:t>
      </w:r>
      <w:r w:rsidR="0068475F">
        <w:rPr>
          <w:rFonts w:ascii="Calibri" w:hAnsi="Calibri"/>
        </w:rPr>
        <w:t>and check for approval and errors in the file.</w:t>
      </w:r>
    </w:p>
    <w:p w:rsidR="00D77E43" w:rsidRPr="00661A9E" w:rsidRDefault="00D77E43" w:rsidP="001C5F82">
      <w:pPr>
        <w:pStyle w:val="ListParagraph"/>
        <w:numPr>
          <w:ilvl w:val="0"/>
          <w:numId w:val="24"/>
        </w:numPr>
        <w:spacing w:before="0" w:after="200" w:line="276" w:lineRule="auto"/>
        <w:contextualSpacing/>
        <w:jc w:val="both"/>
      </w:pPr>
      <w:r>
        <w:rPr>
          <w:rFonts w:ascii="Calibri" w:hAnsi="Calibri"/>
        </w:rPr>
        <w:t>After scanning the emails, details such as email Subject line, Attached file name, Whether the attachment is duplicate, whether the approval is required from ledger owner and the number of errors, if any in the JE file, should be populated into Queue</w:t>
      </w:r>
    </w:p>
    <w:p w:rsidR="00661A9E" w:rsidRPr="00661A9E" w:rsidRDefault="00661A9E" w:rsidP="00C01CCC">
      <w:pPr>
        <w:pStyle w:val="ListParagraph"/>
        <w:numPr>
          <w:ilvl w:val="0"/>
          <w:numId w:val="24"/>
        </w:numPr>
        <w:spacing w:before="0" w:after="200" w:line="276" w:lineRule="auto"/>
        <w:contextualSpacing/>
        <w:jc w:val="both"/>
      </w:pPr>
      <w:r>
        <w:rPr>
          <w:rFonts w:ascii="Calibri" w:hAnsi="Calibri"/>
        </w:rPr>
        <w:lastRenderedPageBreak/>
        <w:t xml:space="preserve">On click on “Allocate” button, </w:t>
      </w:r>
      <w:r w:rsidR="000F2771">
        <w:rPr>
          <w:rFonts w:ascii="Calibri" w:hAnsi="Calibri"/>
        </w:rPr>
        <w:t>A</w:t>
      </w:r>
      <w:r>
        <w:rPr>
          <w:rFonts w:ascii="Calibri" w:hAnsi="Calibri"/>
        </w:rPr>
        <w:t>llocation window should be shown.</w:t>
      </w:r>
      <w:r w:rsidR="00C016B3">
        <w:rPr>
          <w:rFonts w:ascii="Calibri" w:hAnsi="Calibri"/>
        </w:rPr>
        <w:t xml:space="preserve"> </w:t>
      </w:r>
      <w:r w:rsidR="00AE153D">
        <w:rPr>
          <w:rFonts w:ascii="Calibri" w:hAnsi="Calibri"/>
        </w:rPr>
        <w:t>Supervisor</w:t>
      </w:r>
      <w:r w:rsidRPr="00C01CCC">
        <w:rPr>
          <w:rFonts w:ascii="Calibri" w:hAnsi="Calibri"/>
        </w:rPr>
        <w:t xml:space="preserve"> can allocate the emails from this window to any agent.</w:t>
      </w:r>
    </w:p>
    <w:p w:rsidR="00661A9E" w:rsidRPr="000F2771" w:rsidRDefault="00661A9E" w:rsidP="001C5F82">
      <w:pPr>
        <w:pStyle w:val="ListParagraph"/>
        <w:numPr>
          <w:ilvl w:val="0"/>
          <w:numId w:val="24"/>
        </w:numPr>
        <w:spacing w:before="0" w:after="200" w:line="276" w:lineRule="auto"/>
        <w:contextualSpacing/>
        <w:jc w:val="both"/>
      </w:pPr>
      <w:r>
        <w:rPr>
          <w:rFonts w:ascii="Calibri" w:hAnsi="Calibri"/>
        </w:rPr>
        <w:t>On click of “</w:t>
      </w:r>
      <w:r w:rsidR="005568D9">
        <w:rPr>
          <w:rFonts w:ascii="Calibri" w:hAnsi="Calibri"/>
        </w:rPr>
        <w:t>Remove</w:t>
      </w:r>
      <w:r>
        <w:rPr>
          <w:rFonts w:ascii="Calibri" w:hAnsi="Calibri"/>
        </w:rPr>
        <w:t xml:space="preserve">” button, </w:t>
      </w:r>
      <w:r w:rsidR="00C01CCC">
        <w:rPr>
          <w:rFonts w:ascii="Calibri" w:hAnsi="Calibri"/>
        </w:rPr>
        <w:t>selected row</w:t>
      </w:r>
      <w:r>
        <w:rPr>
          <w:rFonts w:ascii="Calibri" w:hAnsi="Calibri"/>
        </w:rPr>
        <w:t xml:space="preserve"> should get </w:t>
      </w:r>
      <w:r w:rsidR="005568D9">
        <w:rPr>
          <w:rFonts w:ascii="Calibri" w:hAnsi="Calibri"/>
        </w:rPr>
        <w:t>remove from the table as well as database</w:t>
      </w:r>
      <w:r>
        <w:rPr>
          <w:rFonts w:ascii="Calibri" w:hAnsi="Calibri"/>
        </w:rPr>
        <w:t>.</w:t>
      </w:r>
    </w:p>
    <w:p w:rsidR="000F2771" w:rsidRPr="000F2771" w:rsidRDefault="000F2771" w:rsidP="001C5F82">
      <w:pPr>
        <w:pStyle w:val="ListParagraph"/>
        <w:numPr>
          <w:ilvl w:val="0"/>
          <w:numId w:val="24"/>
        </w:numPr>
        <w:spacing w:before="0" w:after="200" w:line="276" w:lineRule="auto"/>
        <w:contextualSpacing/>
        <w:jc w:val="both"/>
      </w:pPr>
      <w:r>
        <w:rPr>
          <w:rFonts w:ascii="Calibri" w:hAnsi="Calibri"/>
        </w:rPr>
        <w:t>On click of “View Error” button, Error window should be shown that will list all the errors found for selected email from queue.</w:t>
      </w:r>
    </w:p>
    <w:p w:rsidR="000F2771" w:rsidRPr="000F2771" w:rsidRDefault="000F2771" w:rsidP="001C5F82">
      <w:pPr>
        <w:pStyle w:val="ListParagraph"/>
        <w:numPr>
          <w:ilvl w:val="0"/>
          <w:numId w:val="24"/>
        </w:numPr>
        <w:spacing w:before="0" w:after="200" w:line="276" w:lineRule="auto"/>
        <w:contextualSpacing/>
        <w:jc w:val="both"/>
      </w:pPr>
      <w:r>
        <w:rPr>
          <w:rFonts w:ascii="Calibri" w:hAnsi="Calibri"/>
        </w:rPr>
        <w:t>If there are no error for selected email in queue, a message should be shown as “No errors found”</w:t>
      </w:r>
    </w:p>
    <w:p w:rsidR="000F2771" w:rsidRPr="0068475F" w:rsidRDefault="000F2771" w:rsidP="001C5F82">
      <w:pPr>
        <w:pStyle w:val="ListParagraph"/>
        <w:numPr>
          <w:ilvl w:val="0"/>
          <w:numId w:val="24"/>
        </w:numPr>
        <w:spacing w:before="0" w:after="200" w:line="276" w:lineRule="auto"/>
        <w:contextualSpacing/>
        <w:jc w:val="both"/>
      </w:pPr>
      <w:r>
        <w:rPr>
          <w:rFonts w:ascii="Calibri" w:hAnsi="Calibri"/>
        </w:rPr>
        <w:t>On click of “View Log” button, Log window should be shown with option to filters the logs</w:t>
      </w:r>
      <w:r w:rsidR="00C01CCC">
        <w:rPr>
          <w:rFonts w:ascii="Calibri" w:hAnsi="Calibri"/>
        </w:rPr>
        <w:t xml:space="preserve"> and extract the report</w:t>
      </w:r>
      <w:r>
        <w:rPr>
          <w:rFonts w:ascii="Calibri" w:hAnsi="Calibri"/>
        </w:rPr>
        <w:t>.</w:t>
      </w:r>
    </w:p>
    <w:p w:rsidR="0068475F" w:rsidRPr="00683680" w:rsidRDefault="0068475F" w:rsidP="001C5F82">
      <w:pPr>
        <w:pStyle w:val="ListParagraph"/>
        <w:numPr>
          <w:ilvl w:val="0"/>
          <w:numId w:val="24"/>
        </w:numPr>
        <w:spacing w:before="0" w:after="200" w:line="276" w:lineRule="auto"/>
        <w:contextualSpacing/>
        <w:jc w:val="both"/>
      </w:pPr>
      <w:r>
        <w:rPr>
          <w:rFonts w:ascii="Calibri" w:hAnsi="Calibri"/>
        </w:rPr>
        <w:t xml:space="preserve">If any of the email has duplicated attachment, which should be indicated in “Duplicate” column as Yes/No in the queue, </w:t>
      </w:r>
      <w:r w:rsidR="000B49E0">
        <w:rPr>
          <w:rFonts w:ascii="Calibri" w:hAnsi="Calibri"/>
        </w:rPr>
        <w:t>Application</w:t>
      </w:r>
      <w:r>
        <w:rPr>
          <w:rFonts w:ascii="Calibri" w:hAnsi="Calibri"/>
        </w:rPr>
        <w:t xml:space="preserve"> should not check for approval and errors.</w:t>
      </w:r>
      <w:r w:rsidR="00DF7D87">
        <w:rPr>
          <w:rFonts w:ascii="Calibri" w:hAnsi="Calibri"/>
        </w:rPr>
        <w:t xml:space="preserve"> In this case, the respective “Approval” and “Error” columns will be </w:t>
      </w:r>
      <w:r w:rsidR="00183412">
        <w:rPr>
          <w:rFonts w:ascii="Calibri" w:hAnsi="Calibri"/>
        </w:rPr>
        <w:t>grayed</w:t>
      </w:r>
      <w:r w:rsidR="00DF7D87">
        <w:rPr>
          <w:rFonts w:ascii="Calibri" w:hAnsi="Calibri"/>
        </w:rPr>
        <w:t xml:space="preserve"> out to be N/A.</w:t>
      </w:r>
    </w:p>
    <w:p w:rsidR="00683680" w:rsidRPr="006F7C40" w:rsidRDefault="00683680" w:rsidP="001C5F82">
      <w:pPr>
        <w:pStyle w:val="ListParagraph"/>
        <w:numPr>
          <w:ilvl w:val="0"/>
          <w:numId w:val="24"/>
        </w:numPr>
        <w:spacing w:before="0" w:after="200" w:line="276" w:lineRule="auto"/>
        <w:contextualSpacing/>
        <w:jc w:val="both"/>
      </w:pPr>
      <w:r>
        <w:rPr>
          <w:rFonts w:ascii="Calibri" w:hAnsi="Calibri"/>
        </w:rPr>
        <w:t>“Status…” label should be updated in real-time to show status of current task being executing</w:t>
      </w:r>
      <w:r w:rsidR="0036679E">
        <w:rPr>
          <w:rFonts w:ascii="Calibri" w:hAnsi="Calibri"/>
        </w:rPr>
        <w:t>/has executed</w:t>
      </w:r>
      <w:r>
        <w:rPr>
          <w:rFonts w:ascii="Calibri" w:hAnsi="Calibri"/>
        </w:rPr>
        <w:t>.</w:t>
      </w:r>
    </w:p>
    <w:p w:rsidR="006F7C40" w:rsidRDefault="009355C1" w:rsidP="001C5F82">
      <w:pPr>
        <w:pStyle w:val="Heading9"/>
        <w:numPr>
          <w:ilvl w:val="0"/>
          <w:numId w:val="21"/>
        </w:numPr>
        <w:rPr>
          <w:rFonts w:asciiTheme="minorHAnsi" w:hAnsiTheme="minorHAnsi"/>
          <w:b/>
        </w:rPr>
      </w:pPr>
      <w:r>
        <w:rPr>
          <w:rFonts w:asciiTheme="minorHAnsi" w:hAnsiTheme="minorHAnsi"/>
          <w:b/>
        </w:rPr>
        <w:t xml:space="preserve">JE </w:t>
      </w:r>
      <w:r w:rsidR="006F7C40" w:rsidRPr="006F7C40">
        <w:rPr>
          <w:rFonts w:asciiTheme="minorHAnsi" w:hAnsiTheme="minorHAnsi"/>
          <w:b/>
        </w:rPr>
        <w:t>Allocation Form:</w:t>
      </w:r>
    </w:p>
    <w:p w:rsidR="006F7C40" w:rsidRDefault="00AE153D" w:rsidP="006F7C40">
      <w:pPr>
        <w:suppressAutoHyphens/>
        <w:spacing w:after="0"/>
        <w:ind w:firstLine="360"/>
        <w:jc w:val="both"/>
        <w:rPr>
          <w:rFonts w:ascii="Calibri" w:hAnsi="Calibri" w:cs="Mangal"/>
          <w:szCs w:val="22"/>
        </w:rPr>
      </w:pPr>
      <w:r>
        <w:rPr>
          <w:rFonts w:ascii="Calibri" w:hAnsi="Calibri" w:cs="Mangal"/>
          <w:szCs w:val="22"/>
        </w:rPr>
        <w:t>Supervisor</w:t>
      </w:r>
      <w:r w:rsidR="006F7C40" w:rsidRPr="006F7C40">
        <w:rPr>
          <w:rFonts w:ascii="Calibri" w:hAnsi="Calibri" w:cs="Mangal"/>
          <w:szCs w:val="22"/>
        </w:rPr>
        <w:t xml:space="preserve"> can allocate JE to Agents on this form.</w:t>
      </w:r>
    </w:p>
    <w:p w:rsidR="00497146" w:rsidRDefault="00497146" w:rsidP="006F7C40">
      <w:pPr>
        <w:suppressAutoHyphens/>
        <w:spacing w:after="0"/>
        <w:ind w:firstLine="360"/>
        <w:jc w:val="both"/>
        <w:rPr>
          <w:rFonts w:ascii="Calibri" w:hAnsi="Calibri" w:cs="Mangal"/>
          <w:szCs w:val="22"/>
        </w:rPr>
      </w:pPr>
    </w:p>
    <w:p w:rsidR="00497146" w:rsidRDefault="00B97905" w:rsidP="00B97905">
      <w:pPr>
        <w:suppressAutoHyphens/>
        <w:spacing w:after="0"/>
        <w:ind w:firstLine="360"/>
        <w:jc w:val="center"/>
        <w:rPr>
          <w:rFonts w:ascii="Calibri" w:hAnsi="Calibri" w:cs="Mangal"/>
          <w:szCs w:val="22"/>
        </w:rPr>
      </w:pPr>
      <w:r>
        <w:rPr>
          <w:rFonts w:ascii="Calibri" w:hAnsi="Calibri" w:cs="Mangal"/>
          <w:noProof/>
          <w:szCs w:val="22"/>
        </w:rPr>
        <w:drawing>
          <wp:inline distT="0" distB="0" distL="0" distR="0">
            <wp:extent cx="3771900" cy="3540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3. Allocation.png"/>
                    <pic:cNvPicPr/>
                  </pic:nvPicPr>
                  <pic:blipFill>
                    <a:blip r:embed="rId13">
                      <a:extLst>
                        <a:ext uri="{28A0092B-C50C-407E-A947-70E740481C1C}">
                          <a14:useLocalDpi xmlns:a14="http://schemas.microsoft.com/office/drawing/2010/main" val="0"/>
                        </a:ext>
                      </a:extLst>
                    </a:blip>
                    <a:stretch>
                      <a:fillRect/>
                    </a:stretch>
                  </pic:blipFill>
                  <pic:spPr>
                    <a:xfrm>
                      <a:off x="0" y="0"/>
                      <a:ext cx="3772468" cy="3541293"/>
                    </a:xfrm>
                    <a:prstGeom prst="rect">
                      <a:avLst/>
                    </a:prstGeom>
                  </pic:spPr>
                </pic:pic>
              </a:graphicData>
            </a:graphic>
          </wp:inline>
        </w:drawing>
      </w:r>
    </w:p>
    <w:p w:rsidR="007B259F" w:rsidRDefault="007B259F" w:rsidP="00B97905">
      <w:pPr>
        <w:suppressAutoHyphens/>
        <w:spacing w:after="0"/>
        <w:ind w:firstLine="360"/>
        <w:jc w:val="center"/>
        <w:rPr>
          <w:rFonts w:ascii="Calibri" w:hAnsi="Calibri" w:cs="Mangal"/>
          <w:szCs w:val="22"/>
        </w:rPr>
      </w:pPr>
    </w:p>
    <w:p w:rsidR="007B259F" w:rsidRDefault="007B259F" w:rsidP="00B97905">
      <w:pPr>
        <w:suppressAutoHyphens/>
        <w:spacing w:after="0"/>
        <w:ind w:firstLine="360"/>
        <w:jc w:val="center"/>
        <w:rPr>
          <w:rFonts w:ascii="Calibri" w:hAnsi="Calibri" w:cs="Mangal"/>
          <w:szCs w:val="22"/>
        </w:rPr>
      </w:pPr>
      <w:r>
        <w:rPr>
          <w:rFonts w:ascii="Calibri" w:hAnsi="Calibri" w:cs="Mangal"/>
          <w:noProof/>
          <w:szCs w:val="22"/>
        </w:rPr>
        <w:lastRenderedPageBreak/>
        <w:drawing>
          <wp:inline distT="0" distB="0" distL="0" distR="0">
            <wp:extent cx="4265920" cy="127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4. Allocation - Message Box.png"/>
                    <pic:cNvPicPr/>
                  </pic:nvPicPr>
                  <pic:blipFill>
                    <a:blip r:embed="rId14">
                      <a:extLst>
                        <a:ext uri="{28A0092B-C50C-407E-A947-70E740481C1C}">
                          <a14:useLocalDpi xmlns:a14="http://schemas.microsoft.com/office/drawing/2010/main" val="0"/>
                        </a:ext>
                      </a:extLst>
                    </a:blip>
                    <a:stretch>
                      <a:fillRect/>
                    </a:stretch>
                  </pic:blipFill>
                  <pic:spPr>
                    <a:xfrm>
                      <a:off x="0" y="0"/>
                      <a:ext cx="4279984" cy="1280558"/>
                    </a:xfrm>
                    <a:prstGeom prst="rect">
                      <a:avLst/>
                    </a:prstGeom>
                  </pic:spPr>
                </pic:pic>
              </a:graphicData>
            </a:graphic>
          </wp:inline>
        </w:drawing>
      </w:r>
    </w:p>
    <w:p w:rsidR="006F7C40" w:rsidRDefault="007B259F" w:rsidP="00572F06">
      <w:pPr>
        <w:suppressAutoHyphens/>
        <w:spacing w:after="0"/>
        <w:ind w:firstLine="360"/>
        <w:jc w:val="center"/>
        <w:rPr>
          <w:rFonts w:ascii="Calibri" w:hAnsi="Calibri" w:cs="Mangal"/>
          <w:szCs w:val="22"/>
        </w:rPr>
      </w:pPr>
      <w:r>
        <w:rPr>
          <w:rFonts w:ascii="Calibri" w:hAnsi="Calibri" w:cs="Mangal"/>
          <w:noProof/>
          <w:szCs w:val="22"/>
        </w:rPr>
        <w:drawing>
          <wp:inline distT="0" distB="0" distL="0" distR="0">
            <wp:extent cx="4354830" cy="13867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4. Allocation - Success Message Box.png"/>
                    <pic:cNvPicPr/>
                  </pic:nvPicPr>
                  <pic:blipFill>
                    <a:blip r:embed="rId15">
                      <a:extLst>
                        <a:ext uri="{28A0092B-C50C-407E-A947-70E740481C1C}">
                          <a14:useLocalDpi xmlns:a14="http://schemas.microsoft.com/office/drawing/2010/main" val="0"/>
                        </a:ext>
                      </a:extLst>
                    </a:blip>
                    <a:stretch>
                      <a:fillRect/>
                    </a:stretch>
                  </pic:blipFill>
                  <pic:spPr>
                    <a:xfrm>
                      <a:off x="0" y="0"/>
                      <a:ext cx="4369627" cy="1391425"/>
                    </a:xfrm>
                    <a:prstGeom prst="rect">
                      <a:avLst/>
                    </a:prstGeom>
                  </pic:spPr>
                </pic:pic>
              </a:graphicData>
            </a:graphic>
          </wp:inline>
        </w:drawing>
      </w:r>
    </w:p>
    <w:p w:rsidR="00572F06" w:rsidRPr="00572F06" w:rsidRDefault="00572F06" w:rsidP="00572F06">
      <w:pPr>
        <w:suppressAutoHyphens/>
        <w:spacing w:after="0"/>
        <w:ind w:firstLine="360"/>
        <w:jc w:val="center"/>
        <w:rPr>
          <w:rFonts w:ascii="Calibri" w:hAnsi="Calibri" w:cs="Mangal"/>
          <w:szCs w:val="22"/>
        </w:rPr>
      </w:pPr>
    </w:p>
    <w:p w:rsidR="00572F06" w:rsidRDefault="00572F06" w:rsidP="00572F06">
      <w:pPr>
        <w:suppressAutoHyphens/>
        <w:spacing w:after="0"/>
        <w:jc w:val="both"/>
        <w:rPr>
          <w:rFonts w:ascii="Calibri" w:hAnsi="Calibri"/>
          <w:color w:val="000000"/>
          <w:szCs w:val="22"/>
        </w:rPr>
      </w:pPr>
    </w:p>
    <w:tbl>
      <w:tblPr>
        <w:tblStyle w:val="TableGrid"/>
        <w:tblW w:w="0" w:type="auto"/>
        <w:tblInd w:w="411" w:type="dxa"/>
        <w:tblLook w:val="04A0" w:firstRow="1" w:lastRow="0" w:firstColumn="1" w:lastColumn="0" w:noHBand="0" w:noVBand="1"/>
      </w:tblPr>
      <w:tblGrid>
        <w:gridCol w:w="1667"/>
        <w:gridCol w:w="2063"/>
        <w:gridCol w:w="2133"/>
        <w:gridCol w:w="1662"/>
        <w:gridCol w:w="1803"/>
      </w:tblGrid>
      <w:tr w:rsidR="00572F06" w:rsidRPr="008A3AD1" w:rsidTr="00C016B3">
        <w:tc>
          <w:tcPr>
            <w:tcW w:w="1667" w:type="dxa"/>
          </w:tcPr>
          <w:p w:rsidR="00572F06" w:rsidRPr="008A3AD1" w:rsidRDefault="00572F06" w:rsidP="00C016B3">
            <w:pPr>
              <w:rPr>
                <w:rFonts w:asciiTheme="minorHAnsi" w:hAnsiTheme="minorHAnsi"/>
              </w:rPr>
            </w:pPr>
            <w:r w:rsidRPr="008A3AD1">
              <w:rPr>
                <w:rFonts w:asciiTheme="minorHAnsi" w:hAnsiTheme="minorHAnsi"/>
              </w:rPr>
              <w:t>Field</w:t>
            </w:r>
          </w:p>
        </w:tc>
        <w:tc>
          <w:tcPr>
            <w:tcW w:w="2063" w:type="dxa"/>
          </w:tcPr>
          <w:p w:rsidR="00572F06" w:rsidRPr="008A3AD1" w:rsidRDefault="00572F06" w:rsidP="00C016B3">
            <w:pPr>
              <w:rPr>
                <w:rFonts w:asciiTheme="minorHAnsi" w:hAnsiTheme="minorHAnsi"/>
              </w:rPr>
            </w:pPr>
            <w:r w:rsidRPr="008A3AD1">
              <w:rPr>
                <w:rFonts w:asciiTheme="minorHAnsi" w:hAnsiTheme="minorHAnsi"/>
              </w:rPr>
              <w:t>Description</w:t>
            </w:r>
          </w:p>
        </w:tc>
        <w:tc>
          <w:tcPr>
            <w:tcW w:w="2133" w:type="dxa"/>
          </w:tcPr>
          <w:p w:rsidR="00572F06" w:rsidRPr="008A3AD1" w:rsidRDefault="00572F06" w:rsidP="00C016B3">
            <w:pPr>
              <w:rPr>
                <w:rFonts w:asciiTheme="minorHAnsi" w:hAnsiTheme="minorHAnsi"/>
              </w:rPr>
            </w:pPr>
            <w:r>
              <w:rPr>
                <w:rFonts w:asciiTheme="minorHAnsi" w:hAnsiTheme="minorHAnsi"/>
              </w:rPr>
              <w:t>Mandatory (Y/N)</w:t>
            </w:r>
          </w:p>
        </w:tc>
        <w:tc>
          <w:tcPr>
            <w:tcW w:w="1662" w:type="dxa"/>
          </w:tcPr>
          <w:p w:rsidR="00572F06" w:rsidRDefault="00572F06" w:rsidP="00C016B3">
            <w:pPr>
              <w:rPr>
                <w:rFonts w:asciiTheme="minorHAnsi" w:hAnsiTheme="minorHAnsi"/>
              </w:rPr>
            </w:pPr>
            <w:r>
              <w:rPr>
                <w:rFonts w:asciiTheme="minorHAnsi" w:hAnsiTheme="minorHAnsi"/>
              </w:rPr>
              <w:t>Control Type</w:t>
            </w:r>
          </w:p>
        </w:tc>
        <w:tc>
          <w:tcPr>
            <w:tcW w:w="1803" w:type="dxa"/>
          </w:tcPr>
          <w:p w:rsidR="00572F06" w:rsidRDefault="00572F06" w:rsidP="00C016B3">
            <w:pPr>
              <w:rPr>
                <w:rFonts w:asciiTheme="minorHAnsi" w:hAnsiTheme="minorHAnsi"/>
              </w:rPr>
            </w:pPr>
            <w:r>
              <w:rPr>
                <w:rFonts w:asciiTheme="minorHAnsi" w:hAnsiTheme="minorHAnsi"/>
              </w:rPr>
              <w:t>Length</w:t>
            </w:r>
          </w:p>
        </w:tc>
      </w:tr>
      <w:tr w:rsidR="00572F06" w:rsidRPr="008A3AD1" w:rsidTr="00C016B3">
        <w:tc>
          <w:tcPr>
            <w:tcW w:w="1667" w:type="dxa"/>
          </w:tcPr>
          <w:p w:rsidR="00572F06" w:rsidRPr="008A3AD1" w:rsidRDefault="00C76B9A" w:rsidP="00C016B3">
            <w:pPr>
              <w:rPr>
                <w:rFonts w:asciiTheme="minorHAnsi" w:hAnsiTheme="minorHAnsi"/>
              </w:rPr>
            </w:pPr>
            <w:r>
              <w:rPr>
                <w:rFonts w:asciiTheme="minorHAnsi" w:hAnsiTheme="minorHAnsi"/>
              </w:rPr>
              <w:t>Allocation</w:t>
            </w:r>
          </w:p>
        </w:tc>
        <w:tc>
          <w:tcPr>
            <w:tcW w:w="2063" w:type="dxa"/>
          </w:tcPr>
          <w:p w:rsidR="00572F06" w:rsidRPr="008A3AD1" w:rsidRDefault="00572F06" w:rsidP="00C76B9A">
            <w:pPr>
              <w:rPr>
                <w:rFonts w:asciiTheme="minorHAnsi" w:hAnsiTheme="minorHAnsi"/>
              </w:rPr>
            </w:pPr>
            <w:r>
              <w:rPr>
                <w:rFonts w:asciiTheme="minorHAnsi" w:hAnsiTheme="minorHAnsi"/>
              </w:rPr>
              <w:t xml:space="preserve">Queue for showing all </w:t>
            </w:r>
            <w:r w:rsidR="00C76B9A">
              <w:rPr>
                <w:rFonts w:asciiTheme="minorHAnsi" w:hAnsiTheme="minorHAnsi"/>
              </w:rPr>
              <w:t>Agent Names and</w:t>
            </w:r>
            <w:r w:rsidR="00827E9E">
              <w:rPr>
                <w:rFonts w:asciiTheme="minorHAnsi" w:hAnsiTheme="minorHAnsi"/>
              </w:rPr>
              <w:t xml:space="preserve"> today’s</w:t>
            </w:r>
            <w:r w:rsidR="00C76B9A">
              <w:rPr>
                <w:rFonts w:asciiTheme="minorHAnsi" w:hAnsiTheme="minorHAnsi"/>
              </w:rPr>
              <w:t xml:space="preserve"> Allocation Count</w:t>
            </w:r>
          </w:p>
        </w:tc>
        <w:tc>
          <w:tcPr>
            <w:tcW w:w="2133" w:type="dxa"/>
          </w:tcPr>
          <w:p w:rsidR="00572F06" w:rsidRPr="008A3AD1" w:rsidRDefault="00C76B9A" w:rsidP="00C016B3">
            <w:pPr>
              <w:rPr>
                <w:rFonts w:asciiTheme="minorHAnsi" w:hAnsiTheme="minorHAnsi"/>
              </w:rPr>
            </w:pPr>
            <w:r>
              <w:rPr>
                <w:rFonts w:asciiTheme="minorHAnsi" w:hAnsiTheme="minorHAnsi"/>
              </w:rPr>
              <w:t>Y</w:t>
            </w:r>
          </w:p>
        </w:tc>
        <w:tc>
          <w:tcPr>
            <w:tcW w:w="1662" w:type="dxa"/>
          </w:tcPr>
          <w:p w:rsidR="00572F06" w:rsidRPr="008A3AD1" w:rsidRDefault="00285D0E" w:rsidP="00C016B3">
            <w:pPr>
              <w:rPr>
                <w:rFonts w:asciiTheme="minorHAnsi" w:hAnsiTheme="minorHAnsi"/>
              </w:rPr>
            </w:pPr>
            <w:r>
              <w:rPr>
                <w:rFonts w:asciiTheme="minorHAnsi" w:hAnsiTheme="minorHAnsi"/>
              </w:rPr>
              <w:t>DataGridView</w:t>
            </w:r>
          </w:p>
        </w:tc>
        <w:tc>
          <w:tcPr>
            <w:tcW w:w="1803" w:type="dxa"/>
          </w:tcPr>
          <w:p w:rsidR="00572F06" w:rsidRPr="008A3AD1" w:rsidRDefault="00572F06" w:rsidP="00C016B3">
            <w:pPr>
              <w:rPr>
                <w:rFonts w:asciiTheme="minorHAnsi" w:hAnsiTheme="minorHAnsi"/>
              </w:rPr>
            </w:pPr>
          </w:p>
        </w:tc>
      </w:tr>
    </w:tbl>
    <w:p w:rsidR="00572F06" w:rsidRPr="0016599D" w:rsidRDefault="00572F06" w:rsidP="00572F06">
      <w:pPr>
        <w:ind w:firstLine="360"/>
        <w:jc w:val="both"/>
        <w:rPr>
          <w:rFonts w:ascii="Calibri" w:hAnsi="Calibri"/>
          <w:b/>
          <w:sz w:val="24"/>
          <w:u w:val="single"/>
        </w:rPr>
      </w:pPr>
      <w:r>
        <w:rPr>
          <w:rFonts w:ascii="Calibri" w:hAnsi="Calibri"/>
          <w:b/>
          <w:sz w:val="24"/>
          <w:u w:val="single"/>
        </w:rPr>
        <w:t>Business Rules</w:t>
      </w:r>
    </w:p>
    <w:p w:rsidR="00052BFF" w:rsidRPr="00052BFF" w:rsidRDefault="00052BFF" w:rsidP="001C5F82">
      <w:pPr>
        <w:pStyle w:val="ListParagraph"/>
        <w:numPr>
          <w:ilvl w:val="0"/>
          <w:numId w:val="25"/>
        </w:numPr>
        <w:spacing w:before="0" w:after="200" w:line="276" w:lineRule="auto"/>
        <w:contextualSpacing/>
        <w:jc w:val="both"/>
      </w:pPr>
      <w:r>
        <w:rPr>
          <w:rFonts w:ascii="Calibri" w:hAnsi="Calibri"/>
        </w:rPr>
        <w:t>On load:</w:t>
      </w:r>
    </w:p>
    <w:p w:rsidR="00572F06" w:rsidRPr="00052BFF" w:rsidRDefault="00052BFF" w:rsidP="001C5F82">
      <w:pPr>
        <w:pStyle w:val="ListParagraph"/>
        <w:numPr>
          <w:ilvl w:val="0"/>
          <w:numId w:val="26"/>
        </w:numPr>
        <w:spacing w:before="0" w:after="200" w:line="276" w:lineRule="auto"/>
        <w:contextualSpacing/>
        <w:jc w:val="both"/>
      </w:pPr>
      <w:r>
        <w:rPr>
          <w:rFonts w:ascii="Calibri" w:hAnsi="Calibri"/>
        </w:rPr>
        <w:t>The</w:t>
      </w:r>
      <w:r w:rsidRPr="00052BFF">
        <w:rPr>
          <w:rFonts w:ascii="Calibri" w:hAnsi="Calibri"/>
        </w:rPr>
        <w:t xml:space="preserve"> form should show table of all the Agent names along with number of JE’s allocated to them today</w:t>
      </w:r>
      <w:r w:rsidR="00572F06" w:rsidRPr="00052BFF">
        <w:rPr>
          <w:rFonts w:ascii="Calibri" w:hAnsi="Calibri"/>
        </w:rPr>
        <w:t>.</w:t>
      </w:r>
    </w:p>
    <w:p w:rsidR="00052BFF" w:rsidRPr="00052BFF" w:rsidRDefault="00052BFF" w:rsidP="001C5F82">
      <w:pPr>
        <w:pStyle w:val="ListParagraph"/>
        <w:numPr>
          <w:ilvl w:val="0"/>
          <w:numId w:val="26"/>
        </w:numPr>
        <w:spacing w:before="0" w:after="200" w:line="276" w:lineRule="auto"/>
        <w:contextualSpacing/>
        <w:jc w:val="both"/>
      </w:pPr>
      <w:r>
        <w:rPr>
          <w:rFonts w:ascii="Calibri" w:hAnsi="Calibri"/>
        </w:rPr>
        <w:t>Name of file name for which “Allocate” button is clicked on “Main Form” should be visible on this form.</w:t>
      </w:r>
    </w:p>
    <w:p w:rsidR="00052BFF" w:rsidRPr="00052BFF" w:rsidRDefault="00CA4894" w:rsidP="00CA4894">
      <w:pPr>
        <w:pStyle w:val="ListParagraph"/>
        <w:numPr>
          <w:ilvl w:val="0"/>
          <w:numId w:val="25"/>
        </w:numPr>
        <w:spacing w:before="0" w:after="200" w:line="276" w:lineRule="auto"/>
        <w:contextualSpacing/>
        <w:jc w:val="both"/>
      </w:pPr>
      <w:r>
        <w:rPr>
          <w:rFonts w:ascii="Calibri" w:hAnsi="Calibri"/>
        </w:rPr>
        <w:t>Multiselect option should not be available in DataGridView.</w:t>
      </w:r>
    </w:p>
    <w:p w:rsidR="00052BFF" w:rsidRPr="00325B74" w:rsidRDefault="00052BFF" w:rsidP="001C5F82">
      <w:pPr>
        <w:pStyle w:val="ListParagraph"/>
        <w:numPr>
          <w:ilvl w:val="0"/>
          <w:numId w:val="25"/>
        </w:numPr>
        <w:spacing w:before="0" w:after="200" w:line="276" w:lineRule="auto"/>
        <w:contextualSpacing/>
        <w:jc w:val="both"/>
      </w:pPr>
      <w:r>
        <w:rPr>
          <w:rFonts w:ascii="Calibri" w:hAnsi="Calibri"/>
        </w:rPr>
        <w:t>On click of “Allocate”</w:t>
      </w:r>
      <w:r w:rsidR="00325B74">
        <w:rPr>
          <w:rFonts w:ascii="Calibri" w:hAnsi="Calibri"/>
        </w:rPr>
        <w:t xml:space="preserve"> button, a confirmation MessageBox should be</w:t>
      </w:r>
      <w:r w:rsidR="00F26A0A">
        <w:rPr>
          <w:rFonts w:ascii="Calibri" w:hAnsi="Calibri"/>
        </w:rPr>
        <w:t xml:space="preserve"> shown</w:t>
      </w:r>
      <w:r w:rsidR="00325B74">
        <w:rPr>
          <w:rFonts w:ascii="Calibri" w:hAnsi="Calibri"/>
        </w:rPr>
        <w:t xml:space="preserve"> to confirm the selected file name and Agent name for allocation.</w:t>
      </w:r>
    </w:p>
    <w:p w:rsidR="004B3DF4" w:rsidRPr="004B3DF4" w:rsidRDefault="00325B74" w:rsidP="001C5F82">
      <w:pPr>
        <w:pStyle w:val="ListParagraph"/>
        <w:numPr>
          <w:ilvl w:val="0"/>
          <w:numId w:val="25"/>
        </w:numPr>
        <w:spacing w:before="0" w:after="200" w:line="276" w:lineRule="auto"/>
        <w:contextualSpacing/>
        <w:jc w:val="both"/>
      </w:pPr>
      <w:r>
        <w:rPr>
          <w:rFonts w:ascii="Calibri" w:hAnsi="Calibri"/>
        </w:rPr>
        <w:t xml:space="preserve">On click </w:t>
      </w:r>
      <w:r w:rsidR="004B3DF4">
        <w:rPr>
          <w:rFonts w:ascii="Calibri" w:hAnsi="Calibri"/>
        </w:rPr>
        <w:t>of “Yes” button on “Allocate” MessageBox:</w:t>
      </w:r>
    </w:p>
    <w:p w:rsidR="00325B74" w:rsidRPr="004B3DF4" w:rsidRDefault="004B3DF4" w:rsidP="001C5F82">
      <w:pPr>
        <w:pStyle w:val="ListParagraph"/>
        <w:numPr>
          <w:ilvl w:val="0"/>
          <w:numId w:val="27"/>
        </w:numPr>
        <w:spacing w:before="0" w:after="200" w:line="276" w:lineRule="auto"/>
        <w:contextualSpacing/>
        <w:jc w:val="both"/>
      </w:pPr>
      <w:r>
        <w:rPr>
          <w:rFonts w:ascii="Calibri" w:hAnsi="Calibri"/>
        </w:rPr>
        <w:t xml:space="preserve"> JE should be allocated to respective Agent. This</w:t>
      </w:r>
      <w:r w:rsidR="00C373B5">
        <w:rPr>
          <w:rFonts w:ascii="Calibri" w:hAnsi="Calibri"/>
        </w:rPr>
        <w:t xml:space="preserve"> </w:t>
      </w:r>
      <w:r w:rsidR="009355C1">
        <w:rPr>
          <w:rFonts w:ascii="Calibri" w:hAnsi="Calibri"/>
        </w:rPr>
        <w:t>includes</w:t>
      </w:r>
      <w:r>
        <w:rPr>
          <w:rFonts w:ascii="Calibri" w:hAnsi="Calibri"/>
        </w:rPr>
        <w:t xml:space="preserve">, the email being saved in Agent’s shared drive as well as his/her outlook folder. </w:t>
      </w:r>
    </w:p>
    <w:p w:rsidR="004B3DF4" w:rsidRPr="00A14929" w:rsidRDefault="004B3DF4" w:rsidP="001C5F82">
      <w:pPr>
        <w:pStyle w:val="ListParagraph"/>
        <w:numPr>
          <w:ilvl w:val="0"/>
          <w:numId w:val="27"/>
        </w:numPr>
        <w:spacing w:before="0" w:after="200" w:line="276" w:lineRule="auto"/>
        <w:contextualSpacing/>
        <w:jc w:val="both"/>
      </w:pPr>
      <w:r>
        <w:rPr>
          <w:rFonts w:ascii="Calibri" w:hAnsi="Calibri"/>
        </w:rPr>
        <w:t xml:space="preserve">If there is approval required for the JE file and/or if any error is found, a text file </w:t>
      </w:r>
      <w:r w:rsidR="00F26A0A">
        <w:rPr>
          <w:rFonts w:ascii="Calibri" w:hAnsi="Calibri"/>
        </w:rPr>
        <w:t>should</w:t>
      </w:r>
      <w:r>
        <w:rPr>
          <w:rFonts w:ascii="Calibri" w:hAnsi="Calibri"/>
        </w:rPr>
        <w:t xml:space="preserve"> be saved in Agent’s shared drive which should have the body of email that needs to be sent for JE Approval and Error correction.</w:t>
      </w:r>
    </w:p>
    <w:p w:rsidR="00A14929" w:rsidRPr="00A14929" w:rsidRDefault="00A14929" w:rsidP="001C5F82">
      <w:pPr>
        <w:pStyle w:val="ListParagraph"/>
        <w:numPr>
          <w:ilvl w:val="0"/>
          <w:numId w:val="27"/>
        </w:numPr>
        <w:spacing w:before="0" w:after="200" w:line="276" w:lineRule="auto"/>
        <w:contextualSpacing/>
        <w:jc w:val="both"/>
      </w:pPr>
      <w:r>
        <w:rPr>
          <w:rFonts w:ascii="Calibri" w:hAnsi="Calibri"/>
        </w:rPr>
        <w:t>Updates should be saved in the Database.</w:t>
      </w:r>
    </w:p>
    <w:p w:rsidR="00A14929" w:rsidRPr="009355C1" w:rsidRDefault="00A14929" w:rsidP="001C5F82">
      <w:pPr>
        <w:pStyle w:val="ListParagraph"/>
        <w:numPr>
          <w:ilvl w:val="0"/>
          <w:numId w:val="27"/>
        </w:numPr>
        <w:spacing w:before="0" w:after="200" w:line="276" w:lineRule="auto"/>
        <w:contextualSpacing/>
        <w:jc w:val="both"/>
      </w:pPr>
      <w:r>
        <w:rPr>
          <w:rFonts w:ascii="Calibri" w:hAnsi="Calibri"/>
        </w:rPr>
        <w:t>“Success” MessageBox should be shown.</w:t>
      </w:r>
    </w:p>
    <w:p w:rsidR="009355C1" w:rsidRDefault="009355C1" w:rsidP="001C5F82">
      <w:pPr>
        <w:pStyle w:val="ListParagraph"/>
        <w:numPr>
          <w:ilvl w:val="0"/>
          <w:numId w:val="25"/>
        </w:numPr>
        <w:spacing w:before="0" w:after="200" w:line="276" w:lineRule="auto"/>
        <w:contextualSpacing/>
        <w:jc w:val="both"/>
        <w:rPr>
          <w:rFonts w:ascii="Calibri" w:hAnsi="Calibri"/>
        </w:rPr>
      </w:pPr>
      <w:r w:rsidRPr="009355C1">
        <w:rPr>
          <w:rFonts w:ascii="Calibri" w:hAnsi="Calibri"/>
        </w:rPr>
        <w:t xml:space="preserve">On click of “No” button on “Allocate” MessageBox, JE should not be allocated to any Agent and </w:t>
      </w:r>
      <w:r w:rsidR="00F26A0A">
        <w:rPr>
          <w:rFonts w:ascii="Calibri" w:hAnsi="Calibri"/>
        </w:rPr>
        <w:t xml:space="preserve">the </w:t>
      </w:r>
      <w:r w:rsidRPr="009355C1">
        <w:rPr>
          <w:rFonts w:ascii="Calibri" w:hAnsi="Calibri"/>
        </w:rPr>
        <w:t>“</w:t>
      </w:r>
      <w:r w:rsidR="00F26A0A">
        <w:rPr>
          <w:rFonts w:ascii="Calibri" w:hAnsi="Calibri"/>
        </w:rPr>
        <w:t>Main</w:t>
      </w:r>
      <w:r w:rsidRPr="009355C1">
        <w:rPr>
          <w:rFonts w:ascii="Calibri" w:hAnsi="Calibri"/>
        </w:rPr>
        <w:t xml:space="preserve"> Form” should be shown.</w:t>
      </w:r>
    </w:p>
    <w:p w:rsidR="002F61AC" w:rsidRDefault="00A14929" w:rsidP="001C5F82">
      <w:pPr>
        <w:pStyle w:val="ListParagraph"/>
        <w:numPr>
          <w:ilvl w:val="0"/>
          <w:numId w:val="25"/>
        </w:numPr>
        <w:spacing w:before="0" w:after="200" w:line="276" w:lineRule="auto"/>
        <w:contextualSpacing/>
        <w:jc w:val="both"/>
        <w:rPr>
          <w:rFonts w:ascii="Calibri" w:hAnsi="Calibri"/>
        </w:rPr>
      </w:pPr>
      <w:r w:rsidRPr="00B56684">
        <w:rPr>
          <w:rFonts w:ascii="Calibri" w:hAnsi="Calibri"/>
        </w:rPr>
        <w:t xml:space="preserve">On Click of “Ok” on “Success” MessageBox, </w:t>
      </w:r>
      <w:r w:rsidR="00BB6C29">
        <w:rPr>
          <w:rFonts w:ascii="Calibri" w:hAnsi="Calibri"/>
        </w:rPr>
        <w:t>“</w:t>
      </w:r>
      <w:r w:rsidRPr="00B56684">
        <w:rPr>
          <w:rFonts w:ascii="Calibri" w:hAnsi="Calibri"/>
        </w:rPr>
        <w:t>Main Form</w:t>
      </w:r>
      <w:r w:rsidR="00BB6C29">
        <w:rPr>
          <w:rFonts w:ascii="Calibri" w:hAnsi="Calibri"/>
        </w:rPr>
        <w:t>”</w:t>
      </w:r>
      <w:r w:rsidRPr="00B56684">
        <w:rPr>
          <w:rFonts w:ascii="Calibri" w:hAnsi="Calibri"/>
        </w:rPr>
        <w:t xml:space="preserve"> should be shown</w:t>
      </w:r>
      <w:r w:rsidR="00991BCE" w:rsidRPr="00B56684">
        <w:rPr>
          <w:rFonts w:ascii="Calibri" w:hAnsi="Calibri"/>
        </w:rPr>
        <w:t xml:space="preserve"> with updated Queue.</w:t>
      </w:r>
    </w:p>
    <w:p w:rsidR="005207F7" w:rsidRDefault="005207F7" w:rsidP="001C5F82">
      <w:pPr>
        <w:pStyle w:val="ListParagraph"/>
        <w:numPr>
          <w:ilvl w:val="0"/>
          <w:numId w:val="25"/>
        </w:numPr>
        <w:spacing w:before="0" w:after="200" w:line="276" w:lineRule="auto"/>
        <w:contextualSpacing/>
        <w:jc w:val="both"/>
        <w:rPr>
          <w:rFonts w:ascii="Calibri" w:hAnsi="Calibri"/>
        </w:rPr>
      </w:pPr>
      <w:r>
        <w:rPr>
          <w:rFonts w:ascii="Calibri" w:hAnsi="Calibri"/>
        </w:rPr>
        <w:lastRenderedPageBreak/>
        <w:t>On click on “Cancel” button, Current window should be closed, JE should not be allocated to any Agent and “Main Form” should be shown.</w:t>
      </w:r>
    </w:p>
    <w:p w:rsidR="007D15CF" w:rsidRPr="005207F7" w:rsidRDefault="005207F7" w:rsidP="00C016B3">
      <w:pPr>
        <w:pStyle w:val="ListParagraph"/>
        <w:numPr>
          <w:ilvl w:val="0"/>
          <w:numId w:val="25"/>
        </w:numPr>
        <w:spacing w:before="0" w:after="200" w:line="276" w:lineRule="auto"/>
        <w:contextualSpacing/>
        <w:jc w:val="both"/>
        <w:rPr>
          <w:rFonts w:ascii="Calibri" w:hAnsi="Calibri"/>
        </w:rPr>
      </w:pPr>
      <w:r w:rsidRPr="005207F7">
        <w:rPr>
          <w:rFonts w:ascii="Calibri" w:hAnsi="Calibri"/>
        </w:rPr>
        <w:t>“Status…” label should be updated in real-time to show status of current task being executing/has executed.</w:t>
      </w:r>
    </w:p>
    <w:p w:rsidR="007D15CF" w:rsidRDefault="007D15CF" w:rsidP="001C5F82">
      <w:pPr>
        <w:pStyle w:val="Heading9"/>
        <w:numPr>
          <w:ilvl w:val="0"/>
          <w:numId w:val="21"/>
        </w:numPr>
        <w:rPr>
          <w:rFonts w:asciiTheme="minorHAnsi" w:hAnsiTheme="minorHAnsi"/>
          <w:b/>
        </w:rPr>
      </w:pPr>
      <w:r w:rsidRPr="007D15CF">
        <w:rPr>
          <w:rFonts w:asciiTheme="minorHAnsi" w:hAnsiTheme="minorHAnsi"/>
          <w:b/>
        </w:rPr>
        <w:t>Error Form:</w:t>
      </w:r>
    </w:p>
    <w:p w:rsidR="007D15CF" w:rsidRDefault="00AE153D" w:rsidP="007D15CF">
      <w:pPr>
        <w:ind w:left="360"/>
        <w:rPr>
          <w:rFonts w:asciiTheme="minorHAnsi" w:hAnsiTheme="minorHAnsi"/>
        </w:rPr>
      </w:pPr>
      <w:r>
        <w:rPr>
          <w:rFonts w:asciiTheme="minorHAnsi" w:hAnsiTheme="minorHAnsi"/>
        </w:rPr>
        <w:t>Supervisor</w:t>
      </w:r>
      <w:r w:rsidR="007D15CF" w:rsidRPr="007D15CF">
        <w:rPr>
          <w:rFonts w:asciiTheme="minorHAnsi" w:hAnsiTheme="minorHAnsi"/>
        </w:rPr>
        <w:t xml:space="preserve"> can view list of errors for</w:t>
      </w:r>
      <w:r w:rsidR="007D15CF">
        <w:rPr>
          <w:rFonts w:asciiTheme="minorHAnsi" w:hAnsiTheme="minorHAnsi"/>
        </w:rPr>
        <w:t xml:space="preserve"> the</w:t>
      </w:r>
      <w:r w:rsidR="007D15CF" w:rsidRPr="007D15CF">
        <w:rPr>
          <w:rFonts w:asciiTheme="minorHAnsi" w:hAnsiTheme="minorHAnsi"/>
        </w:rPr>
        <w:t xml:space="preserve"> current selected file name in “Main Form”.</w:t>
      </w:r>
    </w:p>
    <w:p w:rsidR="007D15CF" w:rsidRDefault="007D15CF" w:rsidP="007D15CF">
      <w:pPr>
        <w:ind w:left="360"/>
        <w:jc w:val="center"/>
        <w:rPr>
          <w:rFonts w:asciiTheme="minorHAnsi" w:hAnsiTheme="minorHAnsi"/>
        </w:rPr>
      </w:pPr>
      <w:r>
        <w:rPr>
          <w:rFonts w:asciiTheme="minorHAnsi" w:hAnsiTheme="minorHAnsi"/>
          <w:noProof/>
        </w:rPr>
        <w:drawing>
          <wp:inline distT="0" distB="0" distL="0" distR="0">
            <wp:extent cx="3352800" cy="31522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5. JE Errors.png"/>
                    <pic:cNvPicPr/>
                  </pic:nvPicPr>
                  <pic:blipFill>
                    <a:blip r:embed="rId16">
                      <a:extLst>
                        <a:ext uri="{28A0092B-C50C-407E-A947-70E740481C1C}">
                          <a14:useLocalDpi xmlns:a14="http://schemas.microsoft.com/office/drawing/2010/main" val="0"/>
                        </a:ext>
                      </a:extLst>
                    </a:blip>
                    <a:stretch>
                      <a:fillRect/>
                    </a:stretch>
                  </pic:blipFill>
                  <pic:spPr>
                    <a:xfrm>
                      <a:off x="0" y="0"/>
                      <a:ext cx="3379227" cy="3177139"/>
                    </a:xfrm>
                    <a:prstGeom prst="rect">
                      <a:avLst/>
                    </a:prstGeom>
                  </pic:spPr>
                </pic:pic>
              </a:graphicData>
            </a:graphic>
          </wp:inline>
        </w:drawing>
      </w:r>
    </w:p>
    <w:p w:rsidR="007D15CF" w:rsidRDefault="007D15CF" w:rsidP="007D15CF">
      <w:pPr>
        <w:suppressAutoHyphens/>
        <w:spacing w:after="0"/>
        <w:jc w:val="both"/>
        <w:rPr>
          <w:rFonts w:ascii="Calibri" w:hAnsi="Calibri"/>
          <w:color w:val="000000"/>
          <w:szCs w:val="22"/>
        </w:rPr>
      </w:pPr>
    </w:p>
    <w:tbl>
      <w:tblPr>
        <w:tblStyle w:val="TableGrid"/>
        <w:tblW w:w="0" w:type="auto"/>
        <w:tblInd w:w="411" w:type="dxa"/>
        <w:tblLook w:val="04A0" w:firstRow="1" w:lastRow="0" w:firstColumn="1" w:lastColumn="0" w:noHBand="0" w:noVBand="1"/>
      </w:tblPr>
      <w:tblGrid>
        <w:gridCol w:w="1667"/>
        <w:gridCol w:w="2063"/>
        <w:gridCol w:w="2133"/>
        <w:gridCol w:w="1662"/>
        <w:gridCol w:w="1803"/>
      </w:tblGrid>
      <w:tr w:rsidR="007D15CF" w:rsidRPr="008A3AD1" w:rsidTr="00C016B3">
        <w:tc>
          <w:tcPr>
            <w:tcW w:w="1667" w:type="dxa"/>
          </w:tcPr>
          <w:p w:rsidR="007D15CF" w:rsidRPr="008A3AD1" w:rsidRDefault="007D15CF" w:rsidP="00C016B3">
            <w:pPr>
              <w:rPr>
                <w:rFonts w:asciiTheme="minorHAnsi" w:hAnsiTheme="minorHAnsi"/>
              </w:rPr>
            </w:pPr>
            <w:r w:rsidRPr="008A3AD1">
              <w:rPr>
                <w:rFonts w:asciiTheme="minorHAnsi" w:hAnsiTheme="minorHAnsi"/>
              </w:rPr>
              <w:t>Field</w:t>
            </w:r>
          </w:p>
        </w:tc>
        <w:tc>
          <w:tcPr>
            <w:tcW w:w="2063" w:type="dxa"/>
          </w:tcPr>
          <w:p w:rsidR="007D15CF" w:rsidRPr="008A3AD1" w:rsidRDefault="007D15CF" w:rsidP="00C016B3">
            <w:pPr>
              <w:rPr>
                <w:rFonts w:asciiTheme="minorHAnsi" w:hAnsiTheme="minorHAnsi"/>
              </w:rPr>
            </w:pPr>
            <w:r w:rsidRPr="008A3AD1">
              <w:rPr>
                <w:rFonts w:asciiTheme="minorHAnsi" w:hAnsiTheme="minorHAnsi"/>
              </w:rPr>
              <w:t>Description</w:t>
            </w:r>
          </w:p>
        </w:tc>
        <w:tc>
          <w:tcPr>
            <w:tcW w:w="2133" w:type="dxa"/>
          </w:tcPr>
          <w:p w:rsidR="007D15CF" w:rsidRPr="008A3AD1" w:rsidRDefault="007D15CF" w:rsidP="00C016B3">
            <w:pPr>
              <w:rPr>
                <w:rFonts w:asciiTheme="minorHAnsi" w:hAnsiTheme="minorHAnsi"/>
              </w:rPr>
            </w:pPr>
            <w:r>
              <w:rPr>
                <w:rFonts w:asciiTheme="minorHAnsi" w:hAnsiTheme="minorHAnsi"/>
              </w:rPr>
              <w:t>Mandatory (Y/N)</w:t>
            </w:r>
          </w:p>
        </w:tc>
        <w:tc>
          <w:tcPr>
            <w:tcW w:w="1662" w:type="dxa"/>
          </w:tcPr>
          <w:p w:rsidR="007D15CF" w:rsidRDefault="007D15CF" w:rsidP="00C016B3">
            <w:pPr>
              <w:rPr>
                <w:rFonts w:asciiTheme="minorHAnsi" w:hAnsiTheme="minorHAnsi"/>
              </w:rPr>
            </w:pPr>
            <w:r>
              <w:rPr>
                <w:rFonts w:asciiTheme="minorHAnsi" w:hAnsiTheme="minorHAnsi"/>
              </w:rPr>
              <w:t>Control Type</w:t>
            </w:r>
          </w:p>
        </w:tc>
        <w:tc>
          <w:tcPr>
            <w:tcW w:w="1803" w:type="dxa"/>
          </w:tcPr>
          <w:p w:rsidR="007D15CF" w:rsidRDefault="007D15CF" w:rsidP="00C016B3">
            <w:pPr>
              <w:rPr>
                <w:rFonts w:asciiTheme="minorHAnsi" w:hAnsiTheme="minorHAnsi"/>
              </w:rPr>
            </w:pPr>
            <w:r>
              <w:rPr>
                <w:rFonts w:asciiTheme="minorHAnsi" w:hAnsiTheme="minorHAnsi"/>
              </w:rPr>
              <w:t>Length</w:t>
            </w:r>
          </w:p>
        </w:tc>
      </w:tr>
      <w:tr w:rsidR="007D15CF" w:rsidRPr="008A3AD1" w:rsidTr="00C016B3">
        <w:tc>
          <w:tcPr>
            <w:tcW w:w="1667" w:type="dxa"/>
          </w:tcPr>
          <w:p w:rsidR="007D15CF" w:rsidRPr="008A3AD1" w:rsidRDefault="006F10C0" w:rsidP="00C016B3">
            <w:pPr>
              <w:rPr>
                <w:rFonts w:asciiTheme="minorHAnsi" w:hAnsiTheme="minorHAnsi"/>
              </w:rPr>
            </w:pPr>
            <w:r>
              <w:rPr>
                <w:rFonts w:asciiTheme="minorHAnsi" w:hAnsiTheme="minorHAnsi"/>
              </w:rPr>
              <w:t>Error</w:t>
            </w:r>
          </w:p>
        </w:tc>
        <w:tc>
          <w:tcPr>
            <w:tcW w:w="2063" w:type="dxa"/>
          </w:tcPr>
          <w:p w:rsidR="007D15CF" w:rsidRPr="008A3AD1" w:rsidRDefault="007D15CF" w:rsidP="006F10C0">
            <w:pPr>
              <w:rPr>
                <w:rFonts w:asciiTheme="minorHAnsi" w:hAnsiTheme="minorHAnsi"/>
              </w:rPr>
            </w:pPr>
            <w:r>
              <w:rPr>
                <w:rFonts w:asciiTheme="minorHAnsi" w:hAnsiTheme="minorHAnsi"/>
              </w:rPr>
              <w:t xml:space="preserve">Queue for showing all </w:t>
            </w:r>
            <w:r w:rsidR="006F10C0">
              <w:rPr>
                <w:rFonts w:asciiTheme="minorHAnsi" w:hAnsiTheme="minorHAnsi"/>
              </w:rPr>
              <w:t>the errors found in current selected file.</w:t>
            </w:r>
          </w:p>
        </w:tc>
        <w:tc>
          <w:tcPr>
            <w:tcW w:w="2133" w:type="dxa"/>
          </w:tcPr>
          <w:p w:rsidR="007D15CF" w:rsidRPr="008A3AD1" w:rsidRDefault="007D15CF" w:rsidP="00C016B3">
            <w:pPr>
              <w:rPr>
                <w:rFonts w:asciiTheme="minorHAnsi" w:hAnsiTheme="minorHAnsi"/>
              </w:rPr>
            </w:pPr>
            <w:r>
              <w:rPr>
                <w:rFonts w:asciiTheme="minorHAnsi" w:hAnsiTheme="minorHAnsi"/>
              </w:rPr>
              <w:t>Y</w:t>
            </w:r>
          </w:p>
        </w:tc>
        <w:tc>
          <w:tcPr>
            <w:tcW w:w="1662" w:type="dxa"/>
          </w:tcPr>
          <w:p w:rsidR="007D15CF" w:rsidRPr="008A3AD1" w:rsidRDefault="00285D0E" w:rsidP="00C016B3">
            <w:pPr>
              <w:rPr>
                <w:rFonts w:asciiTheme="minorHAnsi" w:hAnsiTheme="minorHAnsi"/>
              </w:rPr>
            </w:pPr>
            <w:r>
              <w:rPr>
                <w:rFonts w:asciiTheme="minorHAnsi" w:hAnsiTheme="minorHAnsi"/>
              </w:rPr>
              <w:t>DataGridView</w:t>
            </w:r>
          </w:p>
        </w:tc>
        <w:tc>
          <w:tcPr>
            <w:tcW w:w="1803" w:type="dxa"/>
          </w:tcPr>
          <w:p w:rsidR="007D15CF" w:rsidRPr="008A3AD1" w:rsidRDefault="007D15CF" w:rsidP="00C016B3">
            <w:pPr>
              <w:rPr>
                <w:rFonts w:asciiTheme="minorHAnsi" w:hAnsiTheme="minorHAnsi"/>
              </w:rPr>
            </w:pPr>
          </w:p>
        </w:tc>
      </w:tr>
    </w:tbl>
    <w:p w:rsidR="007D15CF" w:rsidRPr="0016599D" w:rsidRDefault="007D15CF" w:rsidP="007D15CF">
      <w:pPr>
        <w:ind w:firstLine="360"/>
        <w:jc w:val="both"/>
        <w:rPr>
          <w:rFonts w:ascii="Calibri" w:hAnsi="Calibri"/>
          <w:b/>
          <w:sz w:val="24"/>
          <w:u w:val="single"/>
        </w:rPr>
      </w:pPr>
      <w:r>
        <w:rPr>
          <w:rFonts w:ascii="Calibri" w:hAnsi="Calibri"/>
          <w:b/>
          <w:sz w:val="24"/>
          <w:u w:val="single"/>
        </w:rPr>
        <w:t>Business Rules</w:t>
      </w:r>
    </w:p>
    <w:p w:rsidR="007D15CF" w:rsidRPr="007D15CF" w:rsidRDefault="007D15CF" w:rsidP="001C5F82">
      <w:pPr>
        <w:pStyle w:val="ListParagraph"/>
        <w:numPr>
          <w:ilvl w:val="0"/>
          <w:numId w:val="28"/>
        </w:numPr>
        <w:spacing w:before="0" w:after="200" w:line="276" w:lineRule="auto"/>
        <w:contextualSpacing/>
        <w:jc w:val="both"/>
        <w:rPr>
          <w:rFonts w:asciiTheme="minorHAnsi" w:hAnsiTheme="minorHAnsi"/>
        </w:rPr>
      </w:pPr>
      <w:r w:rsidRPr="007D15CF">
        <w:rPr>
          <w:rFonts w:asciiTheme="minorHAnsi" w:hAnsiTheme="minorHAnsi"/>
        </w:rPr>
        <w:t>On load:</w:t>
      </w:r>
    </w:p>
    <w:p w:rsidR="007D15CF" w:rsidRPr="007D15CF" w:rsidRDefault="007D15CF" w:rsidP="001C5F82">
      <w:pPr>
        <w:pStyle w:val="ListParagraph"/>
        <w:numPr>
          <w:ilvl w:val="1"/>
          <w:numId w:val="28"/>
        </w:numPr>
        <w:spacing w:before="0" w:after="200" w:line="276" w:lineRule="auto"/>
        <w:contextualSpacing/>
        <w:jc w:val="both"/>
        <w:rPr>
          <w:rFonts w:asciiTheme="minorHAnsi" w:hAnsiTheme="minorHAnsi"/>
        </w:rPr>
      </w:pPr>
      <w:r w:rsidRPr="007D15CF">
        <w:rPr>
          <w:rFonts w:asciiTheme="minorHAnsi" w:hAnsiTheme="minorHAnsi"/>
        </w:rPr>
        <w:t>The file name should be shown which was selected on “Main Form”.</w:t>
      </w:r>
    </w:p>
    <w:p w:rsidR="007D15CF" w:rsidRPr="007D15CF" w:rsidRDefault="007D15CF" w:rsidP="001C5F82">
      <w:pPr>
        <w:pStyle w:val="ListParagraph"/>
        <w:numPr>
          <w:ilvl w:val="1"/>
          <w:numId w:val="28"/>
        </w:numPr>
        <w:spacing w:before="0" w:after="200" w:line="276" w:lineRule="auto"/>
        <w:contextualSpacing/>
        <w:jc w:val="both"/>
        <w:rPr>
          <w:rFonts w:asciiTheme="minorHAnsi" w:hAnsiTheme="minorHAnsi"/>
        </w:rPr>
      </w:pPr>
      <w:r w:rsidRPr="007D15CF">
        <w:rPr>
          <w:rFonts w:asciiTheme="minorHAnsi" w:hAnsiTheme="minorHAnsi"/>
        </w:rPr>
        <w:t xml:space="preserve">Error </w:t>
      </w:r>
      <w:r w:rsidR="00285D0E">
        <w:rPr>
          <w:rFonts w:asciiTheme="minorHAnsi" w:hAnsiTheme="minorHAnsi"/>
        </w:rPr>
        <w:t>DataGridView</w:t>
      </w:r>
      <w:r w:rsidRPr="007D15CF">
        <w:rPr>
          <w:rFonts w:asciiTheme="minorHAnsi" w:hAnsiTheme="minorHAnsi"/>
        </w:rPr>
        <w:t xml:space="preserve"> should show all the associated errors for selected file name.</w:t>
      </w:r>
    </w:p>
    <w:p w:rsidR="007D15CF" w:rsidRPr="007D15CF" w:rsidRDefault="009B2C31" w:rsidP="001C5F82">
      <w:pPr>
        <w:pStyle w:val="ListParagraph"/>
        <w:numPr>
          <w:ilvl w:val="0"/>
          <w:numId w:val="28"/>
        </w:numPr>
        <w:spacing w:before="0" w:after="200" w:line="276" w:lineRule="auto"/>
        <w:contextualSpacing/>
        <w:jc w:val="both"/>
        <w:rPr>
          <w:rFonts w:asciiTheme="minorHAnsi" w:hAnsiTheme="minorHAnsi"/>
        </w:rPr>
      </w:pPr>
      <w:r>
        <w:rPr>
          <w:rFonts w:asciiTheme="minorHAnsi" w:hAnsiTheme="minorHAnsi"/>
        </w:rPr>
        <w:t xml:space="preserve">Error </w:t>
      </w:r>
      <w:r w:rsidR="00285D0E">
        <w:rPr>
          <w:rFonts w:asciiTheme="minorHAnsi" w:hAnsiTheme="minorHAnsi"/>
        </w:rPr>
        <w:t>DataGridView</w:t>
      </w:r>
      <w:r w:rsidR="007D15CF" w:rsidRPr="007D15CF">
        <w:rPr>
          <w:rFonts w:asciiTheme="minorHAnsi" w:hAnsiTheme="minorHAnsi"/>
        </w:rPr>
        <w:t xml:space="preserve"> will have Multiselect checkboxes.</w:t>
      </w:r>
    </w:p>
    <w:p w:rsidR="007D15CF" w:rsidRDefault="007D15CF" w:rsidP="001C5F82">
      <w:pPr>
        <w:pStyle w:val="ListParagraph"/>
        <w:numPr>
          <w:ilvl w:val="0"/>
          <w:numId w:val="28"/>
        </w:numPr>
        <w:spacing w:before="0" w:after="200" w:line="276" w:lineRule="auto"/>
        <w:contextualSpacing/>
        <w:jc w:val="both"/>
        <w:rPr>
          <w:rFonts w:asciiTheme="minorHAnsi" w:hAnsiTheme="minorHAnsi"/>
        </w:rPr>
      </w:pPr>
      <w:r w:rsidRPr="007D15CF">
        <w:rPr>
          <w:rFonts w:asciiTheme="minorHAnsi" w:hAnsiTheme="minorHAnsi"/>
        </w:rPr>
        <w:t xml:space="preserve">On click of “Remove” button, the selected error(s) should be removed from the </w:t>
      </w:r>
      <w:r w:rsidR="00285D0E">
        <w:rPr>
          <w:rFonts w:asciiTheme="minorHAnsi" w:hAnsiTheme="minorHAnsi"/>
        </w:rPr>
        <w:t>DataGridView</w:t>
      </w:r>
      <w:r w:rsidR="00133E3A">
        <w:rPr>
          <w:rFonts w:asciiTheme="minorHAnsi" w:hAnsiTheme="minorHAnsi"/>
        </w:rPr>
        <w:t>.</w:t>
      </w:r>
    </w:p>
    <w:p w:rsidR="005A40BF" w:rsidRPr="00AE153D" w:rsidRDefault="005A40BF" w:rsidP="005A40BF">
      <w:pPr>
        <w:pStyle w:val="ListParagraph"/>
        <w:numPr>
          <w:ilvl w:val="0"/>
          <w:numId w:val="28"/>
        </w:numPr>
        <w:spacing w:before="0" w:after="200" w:line="276" w:lineRule="auto"/>
        <w:contextualSpacing/>
        <w:jc w:val="both"/>
      </w:pPr>
      <w:r>
        <w:rPr>
          <w:rFonts w:ascii="Calibri" w:hAnsi="Calibri"/>
        </w:rPr>
        <w:t>On click of “Exit” button, the “Error” form should be closed and “Main Form”</w:t>
      </w:r>
      <w:r>
        <w:rPr>
          <w:rFonts w:ascii="Calibri" w:hAnsi="Calibri"/>
        </w:rPr>
        <w:br/>
        <w:t xml:space="preserve"> should be shown.</w:t>
      </w:r>
    </w:p>
    <w:p w:rsidR="00133E3A" w:rsidRPr="00133E3A" w:rsidRDefault="00133E3A" w:rsidP="005A40BF">
      <w:pPr>
        <w:pStyle w:val="ListParagraph"/>
        <w:numPr>
          <w:ilvl w:val="0"/>
          <w:numId w:val="28"/>
        </w:numPr>
        <w:spacing w:before="0" w:after="200" w:line="276" w:lineRule="auto"/>
        <w:contextualSpacing/>
        <w:jc w:val="both"/>
      </w:pPr>
      <w:r>
        <w:rPr>
          <w:rFonts w:ascii="Calibri" w:hAnsi="Calibri"/>
        </w:rPr>
        <w:t>“Status…” label should be updated in real-time to show status of current task being executing/has executed.</w:t>
      </w:r>
    </w:p>
    <w:p w:rsidR="00AE153D" w:rsidRDefault="00AE153D" w:rsidP="00AE153D">
      <w:pPr>
        <w:spacing w:before="0" w:after="200" w:line="276" w:lineRule="auto"/>
        <w:contextualSpacing/>
        <w:jc w:val="both"/>
      </w:pPr>
    </w:p>
    <w:p w:rsidR="00AE153D" w:rsidRPr="00133E3A" w:rsidRDefault="00AE153D" w:rsidP="00AE153D">
      <w:pPr>
        <w:spacing w:before="0" w:after="200" w:line="276" w:lineRule="auto"/>
        <w:contextualSpacing/>
        <w:jc w:val="both"/>
      </w:pPr>
    </w:p>
    <w:p w:rsidR="007D15CF" w:rsidRDefault="00B04D35" w:rsidP="00B04D35">
      <w:pPr>
        <w:pStyle w:val="Heading9"/>
        <w:ind w:left="360"/>
        <w:rPr>
          <w:rFonts w:asciiTheme="minorHAnsi" w:hAnsiTheme="minorHAnsi"/>
          <w:b/>
        </w:rPr>
      </w:pPr>
      <w:r w:rsidRPr="00B04D35">
        <w:rPr>
          <w:rFonts w:asciiTheme="minorHAnsi" w:hAnsiTheme="minorHAnsi"/>
          <w:b/>
        </w:rPr>
        <w:lastRenderedPageBreak/>
        <w:t>5. Error Log:</w:t>
      </w:r>
    </w:p>
    <w:p w:rsidR="00B04D35" w:rsidRDefault="00B04D35" w:rsidP="00B04D35">
      <w:pPr>
        <w:rPr>
          <w:rFonts w:asciiTheme="minorHAnsi" w:hAnsiTheme="minorHAnsi"/>
        </w:rPr>
      </w:pPr>
      <w:r>
        <w:tab/>
      </w:r>
      <w:r w:rsidRPr="00B04D35">
        <w:rPr>
          <w:rFonts w:asciiTheme="minorHAnsi" w:hAnsiTheme="minorHAnsi"/>
        </w:rPr>
        <w:t>This form will allow Supervisor to view allocation log. Log report can also be extracted into Excel format here.</w:t>
      </w:r>
    </w:p>
    <w:p w:rsidR="00282121" w:rsidRDefault="00282121" w:rsidP="00282121">
      <w:pPr>
        <w:jc w:val="center"/>
        <w:rPr>
          <w:rFonts w:asciiTheme="minorHAnsi" w:hAnsiTheme="minorHAnsi"/>
        </w:rPr>
      </w:pPr>
      <w:r>
        <w:rPr>
          <w:rFonts w:asciiTheme="minorHAnsi" w:hAnsiTheme="minorHAnsi"/>
          <w:noProof/>
        </w:rPr>
        <w:drawing>
          <wp:inline distT="0" distB="0" distL="0" distR="0">
            <wp:extent cx="5238750" cy="393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6. JE Log.png"/>
                    <pic:cNvPicPr/>
                  </pic:nvPicPr>
                  <pic:blipFill>
                    <a:blip r:embed="rId17">
                      <a:extLst>
                        <a:ext uri="{28A0092B-C50C-407E-A947-70E740481C1C}">
                          <a14:useLocalDpi xmlns:a14="http://schemas.microsoft.com/office/drawing/2010/main" val="0"/>
                        </a:ext>
                      </a:extLst>
                    </a:blip>
                    <a:stretch>
                      <a:fillRect/>
                    </a:stretch>
                  </pic:blipFill>
                  <pic:spPr>
                    <a:xfrm>
                      <a:off x="0" y="0"/>
                      <a:ext cx="5239296" cy="3937410"/>
                    </a:xfrm>
                    <a:prstGeom prst="rect">
                      <a:avLst/>
                    </a:prstGeom>
                  </pic:spPr>
                </pic:pic>
              </a:graphicData>
            </a:graphic>
          </wp:inline>
        </w:drawing>
      </w:r>
    </w:p>
    <w:p w:rsidR="001C5F82" w:rsidRDefault="001C5F82" w:rsidP="00282121">
      <w:pPr>
        <w:jc w:val="center"/>
        <w:rPr>
          <w:rFonts w:asciiTheme="minorHAnsi" w:hAnsiTheme="minorHAnsi"/>
        </w:rPr>
      </w:pPr>
    </w:p>
    <w:tbl>
      <w:tblPr>
        <w:tblStyle w:val="TableGrid"/>
        <w:tblW w:w="0" w:type="auto"/>
        <w:tblInd w:w="411" w:type="dxa"/>
        <w:tblLook w:val="04A0" w:firstRow="1" w:lastRow="0" w:firstColumn="1" w:lastColumn="0" w:noHBand="0" w:noVBand="1"/>
      </w:tblPr>
      <w:tblGrid>
        <w:gridCol w:w="1667"/>
        <w:gridCol w:w="2063"/>
        <w:gridCol w:w="2267"/>
        <w:gridCol w:w="1528"/>
        <w:gridCol w:w="1803"/>
      </w:tblGrid>
      <w:tr w:rsidR="001C5F82" w:rsidRPr="008A3AD1" w:rsidTr="00AC2C59">
        <w:tc>
          <w:tcPr>
            <w:tcW w:w="1667" w:type="dxa"/>
          </w:tcPr>
          <w:p w:rsidR="001C5F82" w:rsidRPr="008A3AD1" w:rsidRDefault="001C5F82" w:rsidP="00C016B3">
            <w:pPr>
              <w:rPr>
                <w:rFonts w:asciiTheme="minorHAnsi" w:hAnsiTheme="minorHAnsi"/>
              </w:rPr>
            </w:pPr>
            <w:r w:rsidRPr="008A3AD1">
              <w:rPr>
                <w:rFonts w:asciiTheme="minorHAnsi" w:hAnsiTheme="minorHAnsi"/>
              </w:rPr>
              <w:t>Field</w:t>
            </w:r>
          </w:p>
        </w:tc>
        <w:tc>
          <w:tcPr>
            <w:tcW w:w="2063" w:type="dxa"/>
          </w:tcPr>
          <w:p w:rsidR="001C5F82" w:rsidRPr="008A3AD1" w:rsidRDefault="001C5F82" w:rsidP="00C016B3">
            <w:pPr>
              <w:rPr>
                <w:rFonts w:asciiTheme="minorHAnsi" w:hAnsiTheme="minorHAnsi"/>
              </w:rPr>
            </w:pPr>
            <w:r w:rsidRPr="008A3AD1">
              <w:rPr>
                <w:rFonts w:asciiTheme="minorHAnsi" w:hAnsiTheme="minorHAnsi"/>
              </w:rPr>
              <w:t>Description</w:t>
            </w:r>
          </w:p>
        </w:tc>
        <w:tc>
          <w:tcPr>
            <w:tcW w:w="2267" w:type="dxa"/>
          </w:tcPr>
          <w:p w:rsidR="001C5F82" w:rsidRPr="008A3AD1" w:rsidRDefault="001C5F82" w:rsidP="00C016B3">
            <w:pPr>
              <w:rPr>
                <w:rFonts w:asciiTheme="minorHAnsi" w:hAnsiTheme="minorHAnsi"/>
              </w:rPr>
            </w:pPr>
            <w:r>
              <w:rPr>
                <w:rFonts w:asciiTheme="minorHAnsi" w:hAnsiTheme="minorHAnsi"/>
              </w:rPr>
              <w:t>Mandatory (Y/N)</w:t>
            </w:r>
          </w:p>
        </w:tc>
        <w:tc>
          <w:tcPr>
            <w:tcW w:w="1528" w:type="dxa"/>
          </w:tcPr>
          <w:p w:rsidR="001C5F82" w:rsidRDefault="001C5F82" w:rsidP="00C016B3">
            <w:pPr>
              <w:rPr>
                <w:rFonts w:asciiTheme="minorHAnsi" w:hAnsiTheme="minorHAnsi"/>
              </w:rPr>
            </w:pPr>
            <w:r>
              <w:rPr>
                <w:rFonts w:asciiTheme="minorHAnsi" w:hAnsiTheme="minorHAnsi"/>
              </w:rPr>
              <w:t>Control Type</w:t>
            </w:r>
          </w:p>
        </w:tc>
        <w:tc>
          <w:tcPr>
            <w:tcW w:w="1803" w:type="dxa"/>
          </w:tcPr>
          <w:p w:rsidR="001C5F82" w:rsidRDefault="001C5F82" w:rsidP="00C016B3">
            <w:pPr>
              <w:rPr>
                <w:rFonts w:asciiTheme="minorHAnsi" w:hAnsiTheme="minorHAnsi"/>
              </w:rPr>
            </w:pPr>
            <w:r>
              <w:rPr>
                <w:rFonts w:asciiTheme="minorHAnsi" w:hAnsiTheme="minorHAnsi"/>
              </w:rPr>
              <w:t>Length</w:t>
            </w:r>
          </w:p>
        </w:tc>
      </w:tr>
      <w:tr w:rsidR="001C5F82" w:rsidRPr="008A3AD1" w:rsidTr="00AC2C59">
        <w:tc>
          <w:tcPr>
            <w:tcW w:w="1667" w:type="dxa"/>
          </w:tcPr>
          <w:p w:rsidR="001C5F82" w:rsidRPr="008A3AD1" w:rsidRDefault="001C5F82" w:rsidP="00C016B3">
            <w:pPr>
              <w:rPr>
                <w:rFonts w:asciiTheme="minorHAnsi" w:hAnsiTheme="minorHAnsi"/>
              </w:rPr>
            </w:pPr>
            <w:r>
              <w:rPr>
                <w:rFonts w:asciiTheme="minorHAnsi" w:hAnsiTheme="minorHAnsi"/>
              </w:rPr>
              <w:t>Agent Name</w:t>
            </w:r>
          </w:p>
        </w:tc>
        <w:tc>
          <w:tcPr>
            <w:tcW w:w="2063" w:type="dxa"/>
          </w:tcPr>
          <w:p w:rsidR="001C5F82" w:rsidRPr="008A3AD1" w:rsidRDefault="001C5F82" w:rsidP="00C016B3">
            <w:pPr>
              <w:rPr>
                <w:rFonts w:asciiTheme="minorHAnsi" w:hAnsiTheme="minorHAnsi"/>
              </w:rPr>
            </w:pPr>
            <w:r>
              <w:rPr>
                <w:rFonts w:asciiTheme="minorHAnsi" w:hAnsiTheme="minorHAnsi"/>
              </w:rPr>
              <w:t>List of Agent Names</w:t>
            </w:r>
          </w:p>
        </w:tc>
        <w:tc>
          <w:tcPr>
            <w:tcW w:w="2267" w:type="dxa"/>
          </w:tcPr>
          <w:p w:rsidR="001C5F82" w:rsidRPr="008A3AD1" w:rsidRDefault="001C5F82" w:rsidP="00C016B3">
            <w:pPr>
              <w:rPr>
                <w:rFonts w:asciiTheme="minorHAnsi" w:hAnsiTheme="minorHAnsi"/>
              </w:rPr>
            </w:pPr>
            <w:r>
              <w:rPr>
                <w:rFonts w:asciiTheme="minorHAnsi" w:hAnsiTheme="minorHAnsi"/>
              </w:rPr>
              <w:t>Y</w:t>
            </w:r>
          </w:p>
        </w:tc>
        <w:tc>
          <w:tcPr>
            <w:tcW w:w="1528" w:type="dxa"/>
          </w:tcPr>
          <w:p w:rsidR="001C5F82" w:rsidRPr="008A3AD1" w:rsidRDefault="001C5F82" w:rsidP="00C016B3">
            <w:pPr>
              <w:rPr>
                <w:rFonts w:asciiTheme="minorHAnsi" w:hAnsiTheme="minorHAnsi"/>
              </w:rPr>
            </w:pPr>
            <w:r>
              <w:rPr>
                <w:rFonts w:asciiTheme="minorHAnsi" w:hAnsiTheme="minorHAnsi"/>
              </w:rPr>
              <w:t>Combo Box</w:t>
            </w:r>
          </w:p>
        </w:tc>
        <w:tc>
          <w:tcPr>
            <w:tcW w:w="1803" w:type="dxa"/>
          </w:tcPr>
          <w:p w:rsidR="001C5F82" w:rsidRPr="008A3AD1" w:rsidRDefault="00AC2C59" w:rsidP="00C016B3">
            <w:pPr>
              <w:rPr>
                <w:rFonts w:asciiTheme="minorHAnsi" w:hAnsiTheme="minorHAnsi"/>
              </w:rPr>
            </w:pPr>
            <w:r>
              <w:rPr>
                <w:rFonts w:asciiTheme="minorHAnsi" w:hAnsiTheme="minorHAnsi"/>
              </w:rPr>
              <w:t>20</w:t>
            </w:r>
          </w:p>
        </w:tc>
      </w:tr>
      <w:tr w:rsidR="001C5F82" w:rsidRPr="008A3AD1" w:rsidTr="00AC2C59">
        <w:tc>
          <w:tcPr>
            <w:tcW w:w="1667" w:type="dxa"/>
          </w:tcPr>
          <w:p w:rsidR="001C5F82" w:rsidRDefault="00AC2C59" w:rsidP="00C016B3">
            <w:pPr>
              <w:rPr>
                <w:rFonts w:asciiTheme="minorHAnsi" w:hAnsiTheme="minorHAnsi"/>
              </w:rPr>
            </w:pPr>
            <w:r>
              <w:rPr>
                <w:rFonts w:asciiTheme="minorHAnsi" w:hAnsiTheme="minorHAnsi"/>
              </w:rPr>
              <w:t>Start Date</w:t>
            </w:r>
          </w:p>
        </w:tc>
        <w:tc>
          <w:tcPr>
            <w:tcW w:w="2063" w:type="dxa"/>
          </w:tcPr>
          <w:p w:rsidR="001C5F82" w:rsidRDefault="00AC2C59" w:rsidP="00C016B3">
            <w:pPr>
              <w:rPr>
                <w:rFonts w:asciiTheme="minorHAnsi" w:hAnsiTheme="minorHAnsi"/>
              </w:rPr>
            </w:pPr>
            <w:r>
              <w:rPr>
                <w:rFonts w:asciiTheme="minorHAnsi" w:hAnsiTheme="minorHAnsi"/>
              </w:rPr>
              <w:t>Date Picker</w:t>
            </w:r>
          </w:p>
        </w:tc>
        <w:tc>
          <w:tcPr>
            <w:tcW w:w="2267" w:type="dxa"/>
          </w:tcPr>
          <w:p w:rsidR="001C5F82" w:rsidRDefault="00AC2C59" w:rsidP="00C016B3">
            <w:pPr>
              <w:rPr>
                <w:rFonts w:asciiTheme="minorHAnsi" w:hAnsiTheme="minorHAnsi"/>
              </w:rPr>
            </w:pPr>
            <w:r>
              <w:rPr>
                <w:rFonts w:asciiTheme="minorHAnsi" w:hAnsiTheme="minorHAnsi"/>
              </w:rPr>
              <w:t>Y</w:t>
            </w:r>
          </w:p>
        </w:tc>
        <w:tc>
          <w:tcPr>
            <w:tcW w:w="1528" w:type="dxa"/>
          </w:tcPr>
          <w:p w:rsidR="001C5F82" w:rsidRDefault="00AC2C59" w:rsidP="00C016B3">
            <w:pPr>
              <w:rPr>
                <w:rFonts w:asciiTheme="minorHAnsi" w:hAnsiTheme="minorHAnsi"/>
              </w:rPr>
            </w:pPr>
            <w:r>
              <w:rPr>
                <w:rFonts w:asciiTheme="minorHAnsi" w:hAnsiTheme="minorHAnsi"/>
              </w:rPr>
              <w:t>Date Picker</w:t>
            </w:r>
          </w:p>
        </w:tc>
        <w:tc>
          <w:tcPr>
            <w:tcW w:w="1803" w:type="dxa"/>
          </w:tcPr>
          <w:p w:rsidR="001C5F82" w:rsidRPr="008A3AD1" w:rsidRDefault="001C5F82" w:rsidP="00C016B3">
            <w:pPr>
              <w:rPr>
                <w:rFonts w:asciiTheme="minorHAnsi" w:hAnsiTheme="minorHAnsi"/>
              </w:rPr>
            </w:pPr>
          </w:p>
        </w:tc>
      </w:tr>
      <w:tr w:rsidR="001C5F82" w:rsidRPr="008A3AD1" w:rsidTr="00AC2C59">
        <w:tc>
          <w:tcPr>
            <w:tcW w:w="1667" w:type="dxa"/>
          </w:tcPr>
          <w:p w:rsidR="001C5F82" w:rsidRDefault="00AC2C59" w:rsidP="00C016B3">
            <w:pPr>
              <w:rPr>
                <w:rFonts w:asciiTheme="minorHAnsi" w:hAnsiTheme="minorHAnsi"/>
              </w:rPr>
            </w:pPr>
            <w:r>
              <w:rPr>
                <w:rFonts w:asciiTheme="minorHAnsi" w:hAnsiTheme="minorHAnsi"/>
              </w:rPr>
              <w:t>End Date</w:t>
            </w:r>
          </w:p>
        </w:tc>
        <w:tc>
          <w:tcPr>
            <w:tcW w:w="2063" w:type="dxa"/>
          </w:tcPr>
          <w:p w:rsidR="001C5F82" w:rsidRDefault="00AC2C59" w:rsidP="00C016B3">
            <w:pPr>
              <w:rPr>
                <w:rFonts w:asciiTheme="minorHAnsi" w:hAnsiTheme="minorHAnsi"/>
              </w:rPr>
            </w:pPr>
            <w:r>
              <w:rPr>
                <w:rFonts w:asciiTheme="minorHAnsi" w:hAnsiTheme="minorHAnsi"/>
              </w:rPr>
              <w:t>Date Picker</w:t>
            </w:r>
          </w:p>
        </w:tc>
        <w:tc>
          <w:tcPr>
            <w:tcW w:w="2267" w:type="dxa"/>
          </w:tcPr>
          <w:p w:rsidR="001C5F82" w:rsidRDefault="00AC2C59" w:rsidP="00AC2C59">
            <w:pPr>
              <w:rPr>
                <w:rFonts w:asciiTheme="minorHAnsi" w:hAnsiTheme="minorHAnsi"/>
              </w:rPr>
            </w:pPr>
            <w:r>
              <w:rPr>
                <w:rFonts w:asciiTheme="minorHAnsi" w:hAnsiTheme="minorHAnsi"/>
              </w:rPr>
              <w:t>N if “Single Date” is Selected</w:t>
            </w:r>
          </w:p>
          <w:p w:rsidR="00AC2C59" w:rsidRDefault="00AC2C59" w:rsidP="00AC2C59">
            <w:pPr>
              <w:rPr>
                <w:rFonts w:asciiTheme="minorHAnsi" w:hAnsiTheme="minorHAnsi"/>
              </w:rPr>
            </w:pPr>
            <w:r>
              <w:rPr>
                <w:rFonts w:asciiTheme="minorHAnsi" w:hAnsiTheme="minorHAnsi"/>
              </w:rPr>
              <w:t>Y if “Date Range” is Selected</w:t>
            </w:r>
          </w:p>
        </w:tc>
        <w:tc>
          <w:tcPr>
            <w:tcW w:w="1528" w:type="dxa"/>
          </w:tcPr>
          <w:p w:rsidR="001C5F82" w:rsidRDefault="00AC2C59" w:rsidP="00C016B3">
            <w:pPr>
              <w:rPr>
                <w:rFonts w:asciiTheme="minorHAnsi" w:hAnsiTheme="minorHAnsi"/>
              </w:rPr>
            </w:pPr>
            <w:r>
              <w:rPr>
                <w:rFonts w:asciiTheme="minorHAnsi" w:hAnsiTheme="minorHAnsi"/>
              </w:rPr>
              <w:t>Date Picker</w:t>
            </w:r>
          </w:p>
        </w:tc>
        <w:tc>
          <w:tcPr>
            <w:tcW w:w="1803" w:type="dxa"/>
          </w:tcPr>
          <w:p w:rsidR="001C5F82" w:rsidRPr="008A3AD1" w:rsidRDefault="001C5F82" w:rsidP="00C016B3">
            <w:pPr>
              <w:rPr>
                <w:rFonts w:asciiTheme="minorHAnsi" w:hAnsiTheme="minorHAnsi"/>
              </w:rPr>
            </w:pPr>
          </w:p>
        </w:tc>
      </w:tr>
      <w:tr w:rsidR="001C5F82" w:rsidRPr="008A3AD1" w:rsidTr="00AC2C59">
        <w:tc>
          <w:tcPr>
            <w:tcW w:w="1667" w:type="dxa"/>
          </w:tcPr>
          <w:p w:rsidR="001C5F82" w:rsidRDefault="00AC2C59" w:rsidP="00C016B3">
            <w:pPr>
              <w:rPr>
                <w:rFonts w:asciiTheme="minorHAnsi" w:hAnsiTheme="minorHAnsi"/>
              </w:rPr>
            </w:pPr>
            <w:r>
              <w:rPr>
                <w:rFonts w:asciiTheme="minorHAnsi" w:hAnsiTheme="minorHAnsi"/>
              </w:rPr>
              <w:t>Single Date / Date Range</w:t>
            </w:r>
          </w:p>
        </w:tc>
        <w:tc>
          <w:tcPr>
            <w:tcW w:w="2063" w:type="dxa"/>
          </w:tcPr>
          <w:p w:rsidR="001C5F82" w:rsidRDefault="00AC2C59" w:rsidP="00C016B3">
            <w:pPr>
              <w:rPr>
                <w:rFonts w:asciiTheme="minorHAnsi" w:hAnsiTheme="minorHAnsi"/>
              </w:rPr>
            </w:pPr>
            <w:r>
              <w:rPr>
                <w:rFonts w:asciiTheme="minorHAnsi" w:hAnsiTheme="minorHAnsi"/>
              </w:rPr>
              <w:t>Whether to fetch data using single date or between two dates</w:t>
            </w:r>
          </w:p>
        </w:tc>
        <w:tc>
          <w:tcPr>
            <w:tcW w:w="2267" w:type="dxa"/>
          </w:tcPr>
          <w:p w:rsidR="001C5F82" w:rsidRDefault="00AC2C59" w:rsidP="00C016B3">
            <w:pPr>
              <w:rPr>
                <w:rFonts w:asciiTheme="minorHAnsi" w:hAnsiTheme="minorHAnsi"/>
              </w:rPr>
            </w:pPr>
            <w:r>
              <w:rPr>
                <w:rFonts w:asciiTheme="minorHAnsi" w:hAnsiTheme="minorHAnsi"/>
              </w:rPr>
              <w:t>Y</w:t>
            </w:r>
          </w:p>
        </w:tc>
        <w:tc>
          <w:tcPr>
            <w:tcW w:w="1528" w:type="dxa"/>
          </w:tcPr>
          <w:p w:rsidR="001C5F82" w:rsidRDefault="00AC2C59" w:rsidP="00C016B3">
            <w:pPr>
              <w:rPr>
                <w:rFonts w:asciiTheme="minorHAnsi" w:hAnsiTheme="minorHAnsi"/>
              </w:rPr>
            </w:pPr>
            <w:r>
              <w:rPr>
                <w:rFonts w:asciiTheme="minorHAnsi" w:hAnsiTheme="minorHAnsi"/>
              </w:rPr>
              <w:t>Radio Button</w:t>
            </w:r>
          </w:p>
        </w:tc>
        <w:tc>
          <w:tcPr>
            <w:tcW w:w="1803" w:type="dxa"/>
          </w:tcPr>
          <w:p w:rsidR="001C5F82" w:rsidRPr="008A3AD1" w:rsidRDefault="001C5F82" w:rsidP="00C016B3">
            <w:pPr>
              <w:rPr>
                <w:rFonts w:asciiTheme="minorHAnsi" w:hAnsiTheme="minorHAnsi"/>
              </w:rPr>
            </w:pPr>
          </w:p>
        </w:tc>
      </w:tr>
    </w:tbl>
    <w:p w:rsidR="001C5F82" w:rsidRPr="0016599D" w:rsidRDefault="001C5F82" w:rsidP="001C5F82">
      <w:pPr>
        <w:ind w:firstLine="360"/>
        <w:jc w:val="both"/>
        <w:rPr>
          <w:rFonts w:ascii="Calibri" w:hAnsi="Calibri"/>
          <w:b/>
          <w:sz w:val="24"/>
          <w:u w:val="single"/>
        </w:rPr>
      </w:pPr>
      <w:r>
        <w:rPr>
          <w:rFonts w:ascii="Calibri" w:hAnsi="Calibri"/>
          <w:b/>
          <w:sz w:val="24"/>
          <w:u w:val="single"/>
        </w:rPr>
        <w:t>Business Rules</w:t>
      </w:r>
    </w:p>
    <w:p w:rsidR="001C5F82" w:rsidRDefault="001C5F82" w:rsidP="001C5F82">
      <w:pPr>
        <w:pStyle w:val="ListParagraph"/>
        <w:numPr>
          <w:ilvl w:val="0"/>
          <w:numId w:val="29"/>
        </w:numPr>
        <w:spacing w:before="0" w:after="200" w:line="276" w:lineRule="auto"/>
        <w:contextualSpacing/>
        <w:jc w:val="both"/>
        <w:rPr>
          <w:rFonts w:asciiTheme="minorHAnsi" w:hAnsiTheme="minorHAnsi"/>
        </w:rPr>
      </w:pPr>
      <w:r w:rsidRPr="007D15CF">
        <w:rPr>
          <w:rFonts w:asciiTheme="minorHAnsi" w:hAnsiTheme="minorHAnsi"/>
        </w:rPr>
        <w:t>On load:</w:t>
      </w:r>
    </w:p>
    <w:p w:rsidR="002D7D80" w:rsidRDefault="002D7D80" w:rsidP="002D7D80">
      <w:pPr>
        <w:pStyle w:val="ListParagraph"/>
        <w:numPr>
          <w:ilvl w:val="1"/>
          <w:numId w:val="29"/>
        </w:numPr>
        <w:spacing w:before="0" w:after="200" w:line="276" w:lineRule="auto"/>
        <w:contextualSpacing/>
        <w:jc w:val="both"/>
        <w:rPr>
          <w:rFonts w:asciiTheme="minorHAnsi" w:hAnsiTheme="minorHAnsi"/>
        </w:rPr>
      </w:pPr>
      <w:r>
        <w:rPr>
          <w:rFonts w:asciiTheme="minorHAnsi" w:hAnsiTheme="minorHAnsi"/>
        </w:rPr>
        <w:t>“Agent Name” should select “All” by default.</w:t>
      </w:r>
    </w:p>
    <w:p w:rsidR="002D7D80" w:rsidRPr="002D7D80" w:rsidRDefault="002D7D80" w:rsidP="002D7D80">
      <w:pPr>
        <w:pStyle w:val="ListParagraph"/>
        <w:numPr>
          <w:ilvl w:val="1"/>
          <w:numId w:val="29"/>
        </w:numPr>
        <w:spacing w:before="0" w:after="200" w:line="276" w:lineRule="auto"/>
        <w:contextualSpacing/>
        <w:jc w:val="both"/>
        <w:rPr>
          <w:rFonts w:asciiTheme="minorHAnsi" w:hAnsiTheme="minorHAnsi"/>
        </w:rPr>
      </w:pPr>
      <w:r>
        <w:rPr>
          <w:rFonts w:asciiTheme="minorHAnsi" w:hAnsiTheme="minorHAnsi"/>
        </w:rPr>
        <w:t>“Single Date” radio button should be checked and “Start Date” should show today’s date.</w:t>
      </w:r>
    </w:p>
    <w:p w:rsidR="002D7D80" w:rsidRDefault="002D7D80" w:rsidP="002D7D80">
      <w:pPr>
        <w:pStyle w:val="ListParagraph"/>
        <w:numPr>
          <w:ilvl w:val="1"/>
          <w:numId w:val="29"/>
        </w:numPr>
        <w:spacing w:before="0" w:after="200" w:line="276" w:lineRule="auto"/>
        <w:contextualSpacing/>
        <w:jc w:val="both"/>
        <w:rPr>
          <w:rFonts w:asciiTheme="minorHAnsi" w:hAnsiTheme="minorHAnsi"/>
        </w:rPr>
      </w:pPr>
      <w:r>
        <w:rPr>
          <w:rFonts w:asciiTheme="minorHAnsi" w:hAnsiTheme="minorHAnsi"/>
        </w:rPr>
        <w:lastRenderedPageBreak/>
        <w:t>“End Date” Date Picker should be disabled.</w:t>
      </w:r>
    </w:p>
    <w:p w:rsidR="002D7D80" w:rsidRDefault="002D7D80" w:rsidP="002D7D80">
      <w:pPr>
        <w:pStyle w:val="ListParagraph"/>
        <w:numPr>
          <w:ilvl w:val="1"/>
          <w:numId w:val="29"/>
        </w:numPr>
        <w:spacing w:before="0" w:after="200" w:line="276" w:lineRule="auto"/>
        <w:contextualSpacing/>
        <w:jc w:val="both"/>
        <w:rPr>
          <w:rFonts w:asciiTheme="minorHAnsi" w:hAnsiTheme="minorHAnsi"/>
        </w:rPr>
      </w:pPr>
      <w:r>
        <w:rPr>
          <w:rFonts w:asciiTheme="minorHAnsi" w:hAnsiTheme="minorHAnsi"/>
        </w:rPr>
        <w:t>Log table should be empty.</w:t>
      </w:r>
    </w:p>
    <w:p w:rsidR="002D7D80" w:rsidRDefault="002D7D80" w:rsidP="002D7D80">
      <w:pPr>
        <w:pStyle w:val="ListParagraph"/>
        <w:numPr>
          <w:ilvl w:val="0"/>
          <w:numId w:val="29"/>
        </w:numPr>
        <w:spacing w:before="0" w:after="200" w:line="276" w:lineRule="auto"/>
        <w:contextualSpacing/>
        <w:jc w:val="both"/>
        <w:rPr>
          <w:rFonts w:asciiTheme="minorHAnsi" w:hAnsiTheme="minorHAnsi"/>
        </w:rPr>
      </w:pPr>
      <w:r>
        <w:rPr>
          <w:rFonts w:asciiTheme="minorHAnsi" w:hAnsiTheme="minorHAnsi"/>
        </w:rPr>
        <w:t>When “Single Date” radio button is selected, only “Start Date” Date Picker should be should be shown and “End Date” Date Picker should be disabled.</w:t>
      </w:r>
    </w:p>
    <w:p w:rsidR="002D7D80" w:rsidRDefault="002D7D80" w:rsidP="002D7D80">
      <w:pPr>
        <w:pStyle w:val="ListParagraph"/>
        <w:numPr>
          <w:ilvl w:val="0"/>
          <w:numId w:val="29"/>
        </w:numPr>
        <w:spacing w:before="0" w:after="200" w:line="276" w:lineRule="auto"/>
        <w:contextualSpacing/>
        <w:jc w:val="both"/>
        <w:rPr>
          <w:rFonts w:asciiTheme="minorHAnsi" w:hAnsiTheme="minorHAnsi"/>
        </w:rPr>
      </w:pPr>
      <w:r>
        <w:rPr>
          <w:rFonts w:asciiTheme="minorHAnsi" w:hAnsiTheme="minorHAnsi"/>
        </w:rPr>
        <w:t>When “Date Range” radio button is selected, both, “Start Date” and “End Date” Date Picker should be enable.</w:t>
      </w:r>
    </w:p>
    <w:p w:rsidR="002D7D80" w:rsidRDefault="002D7D80" w:rsidP="002D7D80">
      <w:pPr>
        <w:pStyle w:val="ListParagraph"/>
        <w:numPr>
          <w:ilvl w:val="0"/>
          <w:numId w:val="29"/>
        </w:numPr>
        <w:spacing w:before="0" w:after="200" w:line="276" w:lineRule="auto"/>
        <w:contextualSpacing/>
        <w:jc w:val="both"/>
        <w:rPr>
          <w:rFonts w:asciiTheme="minorHAnsi" w:hAnsiTheme="minorHAnsi"/>
        </w:rPr>
      </w:pPr>
      <w:r>
        <w:rPr>
          <w:rFonts w:asciiTheme="minorHAnsi" w:hAnsiTheme="minorHAnsi"/>
        </w:rPr>
        <w:t>On Click of “Go” button, the Log table should be populated from Database for the selected filter options.</w:t>
      </w:r>
    </w:p>
    <w:p w:rsidR="00E23E1D" w:rsidRDefault="00E23E1D" w:rsidP="002D7D80">
      <w:pPr>
        <w:pStyle w:val="ListParagraph"/>
        <w:numPr>
          <w:ilvl w:val="0"/>
          <w:numId w:val="29"/>
        </w:numPr>
        <w:spacing w:before="0" w:after="200" w:line="276" w:lineRule="auto"/>
        <w:contextualSpacing/>
        <w:jc w:val="both"/>
        <w:rPr>
          <w:rFonts w:asciiTheme="minorHAnsi" w:hAnsiTheme="minorHAnsi"/>
        </w:rPr>
      </w:pPr>
      <w:r>
        <w:rPr>
          <w:rFonts w:asciiTheme="minorHAnsi" w:hAnsiTheme="minorHAnsi"/>
        </w:rPr>
        <w:t>On Click of “Extract Report” button, data from Log table should be extracted into Excel file for reporting.</w:t>
      </w:r>
    </w:p>
    <w:p w:rsidR="00117B3D" w:rsidRDefault="00117B3D" w:rsidP="002D7D80">
      <w:pPr>
        <w:pStyle w:val="ListParagraph"/>
        <w:numPr>
          <w:ilvl w:val="0"/>
          <w:numId w:val="29"/>
        </w:numPr>
        <w:spacing w:before="0" w:after="200" w:line="276" w:lineRule="auto"/>
        <w:contextualSpacing/>
        <w:jc w:val="both"/>
        <w:rPr>
          <w:rFonts w:asciiTheme="minorHAnsi" w:hAnsiTheme="minorHAnsi"/>
        </w:rPr>
      </w:pPr>
      <w:r>
        <w:rPr>
          <w:rFonts w:asciiTheme="minorHAnsi" w:hAnsiTheme="minorHAnsi"/>
        </w:rPr>
        <w:t>On Click of “Exit” button, form should close and “Main Form” should be shown.</w:t>
      </w:r>
    </w:p>
    <w:p w:rsidR="001C5F82" w:rsidRPr="00AE153D" w:rsidRDefault="00AE153D" w:rsidP="00C016B3">
      <w:pPr>
        <w:pStyle w:val="ListParagraph"/>
        <w:numPr>
          <w:ilvl w:val="0"/>
          <w:numId w:val="29"/>
        </w:numPr>
        <w:spacing w:before="0" w:after="200" w:line="276" w:lineRule="auto"/>
        <w:contextualSpacing/>
        <w:jc w:val="both"/>
        <w:rPr>
          <w:rFonts w:asciiTheme="minorHAnsi" w:hAnsiTheme="minorHAnsi"/>
        </w:rPr>
      </w:pPr>
      <w:r w:rsidRPr="00AE153D">
        <w:rPr>
          <w:rFonts w:ascii="Calibri" w:hAnsi="Calibri"/>
        </w:rPr>
        <w:t>“Status…” label should be updated in real-time to show status of current task being executing/has executed.</w:t>
      </w:r>
    </w:p>
    <w:p w:rsidR="008A3AD1" w:rsidRDefault="008A3AD1" w:rsidP="00232890">
      <w:pPr>
        <w:pStyle w:val="StyleHeading1h1H1Perot1Header1IIIAttributeHeading1WN"/>
        <w:jc w:val="both"/>
        <w:rPr>
          <w:rFonts w:ascii="Calibri" w:hAnsi="Calibri"/>
          <w:lang w:val="fr-FR"/>
        </w:rPr>
      </w:pPr>
      <w:bookmarkStart w:id="10" w:name="_Toc479328022"/>
      <w:r w:rsidRPr="00034621">
        <w:rPr>
          <w:rFonts w:ascii="Calibri" w:hAnsi="Calibri"/>
          <w:lang w:val="fr-FR"/>
        </w:rPr>
        <w:t>Part-</w:t>
      </w:r>
      <w:r w:rsidR="004B3BC4">
        <w:rPr>
          <w:rFonts w:ascii="Calibri" w:hAnsi="Calibri"/>
          <w:lang w:val="fr-FR"/>
        </w:rPr>
        <w:t>3</w:t>
      </w:r>
      <w:r w:rsidR="004B3BC4" w:rsidRPr="00034621">
        <w:rPr>
          <w:rFonts w:ascii="Calibri" w:hAnsi="Calibri"/>
          <w:lang w:val="fr-FR"/>
        </w:rPr>
        <w:t>:</w:t>
      </w:r>
      <w:r>
        <w:rPr>
          <w:rFonts w:ascii="Calibri" w:hAnsi="Calibri"/>
          <w:lang w:val="fr-FR"/>
        </w:rPr>
        <w:t>Reports</w:t>
      </w:r>
      <w:bookmarkEnd w:id="10"/>
    </w:p>
    <w:p w:rsidR="00797B36" w:rsidRPr="00797B36" w:rsidRDefault="00797B36" w:rsidP="00797B36">
      <w:pPr>
        <w:rPr>
          <w:rFonts w:asciiTheme="minorHAnsi" w:hAnsiTheme="minorHAnsi"/>
        </w:rPr>
      </w:pPr>
      <w:r w:rsidRPr="00797B36">
        <w:rPr>
          <w:rFonts w:asciiTheme="minorHAnsi" w:hAnsiTheme="minorHAnsi"/>
        </w:rPr>
        <w:t xml:space="preserve">Log table data from Log </w:t>
      </w:r>
      <w:r w:rsidR="00963FE8">
        <w:rPr>
          <w:rFonts w:asciiTheme="minorHAnsi" w:hAnsiTheme="minorHAnsi"/>
        </w:rPr>
        <w:t>window</w:t>
      </w:r>
      <w:r w:rsidRPr="00797B36">
        <w:rPr>
          <w:rFonts w:asciiTheme="minorHAnsi" w:hAnsiTheme="minorHAnsi"/>
        </w:rPr>
        <w:t xml:space="preserve"> will be extracted into Excel file.</w:t>
      </w:r>
    </w:p>
    <w:p w:rsidR="00797B36" w:rsidRPr="00797B36" w:rsidRDefault="00797B36" w:rsidP="00797B36">
      <w:pPr>
        <w:spacing w:before="0" w:after="200" w:line="276" w:lineRule="auto"/>
        <w:contextualSpacing/>
        <w:jc w:val="both"/>
        <w:rPr>
          <w:rFonts w:ascii="Calibri" w:hAnsi="Calibri"/>
          <w:b/>
        </w:rPr>
      </w:pPr>
      <w:r>
        <w:rPr>
          <w:rFonts w:ascii="Calibri" w:hAnsi="Calibri"/>
          <w:b/>
        </w:rPr>
        <w:tab/>
      </w:r>
      <w:r w:rsidR="005C184B">
        <w:rPr>
          <w:noProof/>
        </w:rPr>
        <w:drawing>
          <wp:inline distT="0" distB="0" distL="0" distR="0">
            <wp:extent cx="6276975" cy="1295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76975" cy="1295400"/>
                    </a:xfrm>
                    <a:prstGeom prst="rect">
                      <a:avLst/>
                    </a:prstGeom>
                  </pic:spPr>
                </pic:pic>
              </a:graphicData>
            </a:graphic>
          </wp:inline>
        </w:drawing>
      </w:r>
    </w:p>
    <w:p w:rsidR="004B3BC4" w:rsidRDefault="004B3BC4" w:rsidP="004B3BC4">
      <w:pPr>
        <w:pStyle w:val="StyleHeading1h1H1Perot1Header1IIIAttributeHeading1WN"/>
        <w:jc w:val="both"/>
        <w:rPr>
          <w:rFonts w:ascii="Calibri" w:hAnsi="Calibri"/>
        </w:rPr>
      </w:pPr>
      <w:bookmarkStart w:id="11" w:name="_Toc479328023"/>
      <w:r w:rsidRPr="0016599D">
        <w:rPr>
          <w:rFonts w:ascii="Calibri" w:hAnsi="Calibri"/>
        </w:rPr>
        <w:t>Part-</w:t>
      </w:r>
      <w:r>
        <w:rPr>
          <w:rFonts w:ascii="Calibri" w:hAnsi="Calibri"/>
        </w:rPr>
        <w:t>4</w:t>
      </w:r>
      <w:r w:rsidRPr="0016599D">
        <w:rPr>
          <w:rFonts w:ascii="Calibri" w:hAnsi="Calibri"/>
        </w:rPr>
        <w:t xml:space="preserve">: </w:t>
      </w:r>
      <w:r w:rsidRPr="004B3BC4">
        <w:rPr>
          <w:rFonts w:ascii="Calibri" w:hAnsi="Calibri"/>
        </w:rPr>
        <w:t>Non-Functional Requirements</w:t>
      </w:r>
      <w:bookmarkEnd w:id="11"/>
    </w:p>
    <w:p w:rsidR="004B3BC4" w:rsidRPr="00021A61" w:rsidRDefault="004B3BC4" w:rsidP="00021A61">
      <w:pPr>
        <w:pStyle w:val="ListParagraph"/>
        <w:spacing w:before="0" w:after="200" w:line="276" w:lineRule="auto"/>
        <w:ind w:left="1080"/>
        <w:contextualSpacing/>
        <w:jc w:val="both"/>
        <w:rPr>
          <w:rFonts w:ascii="Calibri" w:hAnsi="Calibri"/>
          <w:b/>
        </w:rPr>
      </w:pPr>
    </w:p>
    <w:p w:rsidR="00232890" w:rsidRDefault="00232890" w:rsidP="00232890">
      <w:pPr>
        <w:pStyle w:val="StyleHeading1h1H1Perot1Header1IIIAttributeHeading1WN"/>
        <w:jc w:val="both"/>
        <w:rPr>
          <w:rFonts w:ascii="Calibri" w:hAnsi="Calibri"/>
        </w:rPr>
      </w:pPr>
      <w:bookmarkStart w:id="12" w:name="_Toc479328024"/>
      <w:bookmarkEnd w:id="7"/>
      <w:r w:rsidRPr="0016599D">
        <w:rPr>
          <w:rFonts w:ascii="Calibri" w:hAnsi="Calibri"/>
        </w:rPr>
        <w:t>Part-</w:t>
      </w:r>
      <w:r w:rsidR="009650F6">
        <w:rPr>
          <w:rFonts w:ascii="Calibri" w:hAnsi="Calibri"/>
        </w:rPr>
        <w:t>5</w:t>
      </w:r>
      <w:r w:rsidRPr="0016599D">
        <w:rPr>
          <w:rFonts w:ascii="Calibri" w:hAnsi="Calibri"/>
        </w:rPr>
        <w:t xml:space="preserve">: </w:t>
      </w:r>
      <w:r>
        <w:rPr>
          <w:rFonts w:ascii="Calibri" w:hAnsi="Calibri"/>
        </w:rPr>
        <w:t>Out of Scope Points</w:t>
      </w:r>
      <w:bookmarkEnd w:id="12"/>
    </w:p>
    <w:p w:rsidR="00232890" w:rsidRPr="009B045F" w:rsidRDefault="00232890" w:rsidP="00232890">
      <w:pPr>
        <w:tabs>
          <w:tab w:val="num" w:pos="935"/>
        </w:tabs>
        <w:ind w:left="360"/>
        <w:jc w:val="both"/>
        <w:rPr>
          <w:rFonts w:ascii="Calibri" w:hAnsi="Calibri"/>
          <w:b/>
        </w:rPr>
      </w:pPr>
      <w:r>
        <w:rPr>
          <w:rFonts w:ascii="Calibri" w:hAnsi="Calibri"/>
        </w:rPr>
        <w:t>Following points are not considered in this phase of application</w:t>
      </w:r>
    </w:p>
    <w:p w:rsidR="000C7E21" w:rsidRPr="000C7E21" w:rsidRDefault="00AE153D" w:rsidP="001C5F82">
      <w:pPr>
        <w:pStyle w:val="ListParagraph"/>
        <w:numPr>
          <w:ilvl w:val="0"/>
          <w:numId w:val="18"/>
        </w:numPr>
        <w:spacing w:before="0" w:after="200" w:line="276" w:lineRule="auto"/>
        <w:contextualSpacing/>
        <w:rPr>
          <w:rFonts w:ascii="Calibri" w:hAnsi="Calibri"/>
        </w:rPr>
      </w:pPr>
      <w:r>
        <w:rPr>
          <w:rFonts w:ascii="Calibri" w:hAnsi="Calibri"/>
        </w:rPr>
        <w:t>Application</w:t>
      </w:r>
      <w:r w:rsidR="000C7E21" w:rsidRPr="000C7E21">
        <w:rPr>
          <w:rFonts w:ascii="Calibri" w:hAnsi="Calibri"/>
        </w:rPr>
        <w:t xml:space="preserve"> will not Interact with any client system.</w:t>
      </w:r>
    </w:p>
    <w:p w:rsidR="000C7E21" w:rsidRPr="000C7E21" w:rsidRDefault="000C7E21" w:rsidP="001C5F82">
      <w:pPr>
        <w:pStyle w:val="ListParagraph"/>
        <w:numPr>
          <w:ilvl w:val="0"/>
          <w:numId w:val="18"/>
        </w:numPr>
        <w:spacing w:before="0" w:after="200" w:line="276" w:lineRule="auto"/>
        <w:contextualSpacing/>
        <w:rPr>
          <w:rFonts w:ascii="Calibri" w:hAnsi="Calibri"/>
        </w:rPr>
      </w:pPr>
      <w:r w:rsidRPr="000C7E21">
        <w:rPr>
          <w:rFonts w:ascii="Calibri" w:hAnsi="Calibri"/>
        </w:rPr>
        <w:t>Filtration of MFR related emails will be done manually.</w:t>
      </w:r>
    </w:p>
    <w:p w:rsidR="000C7E21" w:rsidRPr="000C7E21" w:rsidRDefault="000C7E21" w:rsidP="001C5F82">
      <w:pPr>
        <w:pStyle w:val="ListParagraph"/>
        <w:numPr>
          <w:ilvl w:val="0"/>
          <w:numId w:val="18"/>
        </w:numPr>
        <w:spacing w:before="0" w:after="200" w:line="276" w:lineRule="auto"/>
        <w:contextualSpacing/>
        <w:rPr>
          <w:rFonts w:ascii="Calibri" w:hAnsi="Calibri"/>
        </w:rPr>
      </w:pPr>
      <w:r w:rsidRPr="000C7E21">
        <w:rPr>
          <w:rFonts w:ascii="Calibri" w:hAnsi="Calibri"/>
        </w:rPr>
        <w:t>Approval checking.</w:t>
      </w:r>
    </w:p>
    <w:p w:rsidR="000C7E21" w:rsidRPr="000C7E21" w:rsidRDefault="000C7E21" w:rsidP="001C5F82">
      <w:pPr>
        <w:pStyle w:val="ListParagraph"/>
        <w:numPr>
          <w:ilvl w:val="0"/>
          <w:numId w:val="18"/>
        </w:numPr>
        <w:spacing w:before="0" w:after="200" w:line="276" w:lineRule="auto"/>
        <w:contextualSpacing/>
        <w:rPr>
          <w:rFonts w:ascii="Calibri" w:hAnsi="Calibri"/>
        </w:rPr>
      </w:pPr>
      <w:r w:rsidRPr="000C7E21">
        <w:rPr>
          <w:rFonts w:ascii="Calibri" w:hAnsi="Calibri"/>
        </w:rPr>
        <w:t>Application/Tool will not read any error correction emails. Error needs to be manually corrected as per the email instruction received from respective ledger owners.</w:t>
      </w:r>
    </w:p>
    <w:p w:rsidR="00232890" w:rsidRPr="0016599D" w:rsidRDefault="00232890" w:rsidP="00232890">
      <w:pPr>
        <w:pStyle w:val="StyleHeading1h1H1Perot1Header1IIIAttributeHeading1WN"/>
        <w:jc w:val="both"/>
        <w:rPr>
          <w:rFonts w:ascii="Calibri" w:hAnsi="Calibri"/>
        </w:rPr>
      </w:pPr>
      <w:bookmarkStart w:id="13" w:name="_Toc44850536"/>
      <w:bookmarkStart w:id="14" w:name="_Toc83795533"/>
      <w:bookmarkStart w:id="15" w:name="_Toc479328025"/>
      <w:r w:rsidRPr="0016599D">
        <w:rPr>
          <w:rFonts w:ascii="Calibri" w:hAnsi="Calibri"/>
        </w:rPr>
        <w:t>Appendix A: Glossary</w:t>
      </w:r>
      <w:bookmarkEnd w:id="13"/>
      <w:bookmarkEnd w:id="14"/>
      <w:bookmarkEnd w:id="15"/>
    </w:p>
    <w:p w:rsidR="00232890" w:rsidRDefault="00232890" w:rsidP="00232890">
      <w:pPr>
        <w:pStyle w:val="Sub-HeadLevel-2"/>
        <w:spacing w:before="200" w:line="240" w:lineRule="auto"/>
        <w:ind w:left="360"/>
        <w:jc w:val="both"/>
        <w:rPr>
          <w:rFonts w:ascii="Calibri" w:hAnsi="Calibri"/>
          <w:color w:val="8C4B32"/>
          <w:sz w:val="24"/>
        </w:rPr>
      </w:pPr>
      <w:bookmarkStart w:id="16" w:name="_Toc44850537"/>
      <w:bookmarkStart w:id="17" w:name="_Toc83795534"/>
      <w:bookmarkStart w:id="18" w:name="_Toc479328026"/>
      <w:r w:rsidRPr="0016599D">
        <w:rPr>
          <w:rFonts w:ascii="Calibri" w:hAnsi="Calibri"/>
          <w:color w:val="8C4B32"/>
          <w:sz w:val="24"/>
        </w:rPr>
        <w:t>Acronyms</w:t>
      </w:r>
      <w:bookmarkEnd w:id="16"/>
      <w:bookmarkEnd w:id="17"/>
      <w:bookmarkEnd w:id="18"/>
    </w:p>
    <w:p w:rsidR="00232890" w:rsidRPr="009B045F" w:rsidRDefault="00232890" w:rsidP="00232890">
      <w:pPr>
        <w:pStyle w:val="Caption"/>
        <w:ind w:firstLine="360"/>
        <w:rPr>
          <w:rFonts w:ascii="Calibri" w:hAnsi="Calibri"/>
          <w:b w:val="0"/>
          <w:sz w:val="22"/>
          <w:szCs w:val="22"/>
        </w:rPr>
      </w:pPr>
      <w:r w:rsidRPr="009B045F">
        <w:rPr>
          <w:rFonts w:ascii="Calibri" w:hAnsi="Calibri"/>
          <w:b w:val="0"/>
          <w:sz w:val="22"/>
          <w:szCs w:val="22"/>
        </w:rPr>
        <w:t>NA</w:t>
      </w:r>
    </w:p>
    <w:p w:rsidR="00232890" w:rsidRDefault="00232890" w:rsidP="00232890">
      <w:pPr>
        <w:pStyle w:val="Sub-HeadLevel-2"/>
        <w:spacing w:before="200" w:line="240" w:lineRule="auto"/>
        <w:ind w:left="360"/>
        <w:jc w:val="both"/>
        <w:rPr>
          <w:rFonts w:ascii="Calibri" w:hAnsi="Calibri"/>
          <w:color w:val="8C4B32"/>
          <w:sz w:val="24"/>
        </w:rPr>
      </w:pPr>
      <w:bookmarkStart w:id="19" w:name="_Toc44850538"/>
      <w:bookmarkStart w:id="20" w:name="_Toc83795535"/>
      <w:bookmarkStart w:id="21" w:name="_Toc479328027"/>
      <w:r w:rsidRPr="0016599D">
        <w:rPr>
          <w:rFonts w:ascii="Calibri" w:hAnsi="Calibri"/>
          <w:color w:val="8C4B32"/>
          <w:sz w:val="24"/>
        </w:rPr>
        <w:lastRenderedPageBreak/>
        <w:t>Project Terminology</w:t>
      </w:r>
      <w:bookmarkEnd w:id="19"/>
      <w:bookmarkEnd w:id="20"/>
      <w:bookmarkEnd w:id="21"/>
    </w:p>
    <w:p w:rsidR="00232890" w:rsidRPr="009B045F" w:rsidRDefault="00232890" w:rsidP="00232890">
      <w:pPr>
        <w:pStyle w:val="Caption"/>
        <w:ind w:firstLine="360"/>
        <w:rPr>
          <w:rFonts w:ascii="Calibri" w:hAnsi="Calibri"/>
          <w:b w:val="0"/>
          <w:sz w:val="22"/>
          <w:szCs w:val="22"/>
        </w:rPr>
      </w:pPr>
      <w:r w:rsidRPr="009B045F">
        <w:rPr>
          <w:rFonts w:ascii="Calibri" w:hAnsi="Calibri"/>
          <w:b w:val="0"/>
          <w:sz w:val="22"/>
          <w:szCs w:val="22"/>
        </w:rPr>
        <w:t>NA</w:t>
      </w:r>
    </w:p>
    <w:p w:rsidR="00232890" w:rsidRPr="0016599D" w:rsidRDefault="00232890" w:rsidP="00232890">
      <w:pPr>
        <w:pStyle w:val="StyleHeading1h1H1Perot1Header1IIIAttributeHeading1WN"/>
        <w:jc w:val="both"/>
        <w:rPr>
          <w:rFonts w:ascii="Calibri" w:hAnsi="Calibri"/>
        </w:rPr>
      </w:pPr>
      <w:bookmarkStart w:id="22" w:name="_Toc44850539"/>
      <w:bookmarkStart w:id="23" w:name="_Toc83795536"/>
      <w:bookmarkStart w:id="24" w:name="_Toc479328028"/>
      <w:r w:rsidRPr="0016599D">
        <w:rPr>
          <w:rFonts w:ascii="Calibri" w:hAnsi="Calibri"/>
        </w:rPr>
        <w:t>Appendix B: Any needed appendices</w:t>
      </w:r>
      <w:bookmarkEnd w:id="22"/>
      <w:r w:rsidRPr="0016599D">
        <w:rPr>
          <w:rFonts w:ascii="Calibri" w:hAnsi="Calibri"/>
        </w:rPr>
        <w:t>.</w:t>
      </w:r>
      <w:bookmarkEnd w:id="23"/>
      <w:bookmarkEnd w:id="24"/>
    </w:p>
    <w:p w:rsidR="00232890" w:rsidRPr="0016599D" w:rsidRDefault="00232890" w:rsidP="00232890">
      <w:pPr>
        <w:ind w:left="360"/>
        <w:jc w:val="both"/>
        <w:rPr>
          <w:rFonts w:ascii="Calibri" w:hAnsi="Calibri"/>
        </w:rPr>
      </w:pPr>
      <w:bookmarkStart w:id="25" w:name="_Toc208452086"/>
      <w:r>
        <w:rPr>
          <w:rFonts w:ascii="Calibri" w:hAnsi="Calibri"/>
        </w:rPr>
        <w:t>NA</w:t>
      </w:r>
    </w:p>
    <w:p w:rsidR="00886DC9" w:rsidRDefault="00886DC9">
      <w:pPr>
        <w:spacing w:before="0" w:after="200" w:line="276" w:lineRule="auto"/>
        <w:rPr>
          <w:rFonts w:ascii="Calibri" w:hAnsi="Calibri" w:cs="Arial"/>
          <w:b/>
          <w:bCs/>
          <w:color w:val="7C1315"/>
          <w:sz w:val="28"/>
          <w:szCs w:val="32"/>
        </w:rPr>
      </w:pPr>
      <w:r>
        <w:rPr>
          <w:rFonts w:ascii="Calibri" w:hAnsi="Calibri"/>
        </w:rPr>
        <w:br w:type="page"/>
      </w:r>
    </w:p>
    <w:p w:rsidR="00232890" w:rsidRPr="00277A9A" w:rsidRDefault="00232890" w:rsidP="00232890">
      <w:pPr>
        <w:pStyle w:val="StyleHeading1h1H1Perot1Header1IIIAttributeHeading1WN"/>
        <w:jc w:val="both"/>
        <w:rPr>
          <w:rFonts w:ascii="Calibri" w:hAnsi="Calibri"/>
        </w:rPr>
      </w:pPr>
      <w:bookmarkStart w:id="26" w:name="_Toc479328029"/>
      <w:r w:rsidRPr="00277A9A">
        <w:rPr>
          <w:rFonts w:ascii="Calibri" w:hAnsi="Calibri"/>
        </w:rPr>
        <w:lastRenderedPageBreak/>
        <w:t>Part-</w:t>
      </w:r>
      <w:r w:rsidR="0041106E">
        <w:rPr>
          <w:rFonts w:ascii="Calibri" w:hAnsi="Calibri"/>
        </w:rPr>
        <w:t>7</w:t>
      </w:r>
      <w:r w:rsidRPr="00277A9A">
        <w:rPr>
          <w:rFonts w:ascii="Calibri" w:hAnsi="Calibri"/>
        </w:rPr>
        <w:t>: Approval Signature Page</w:t>
      </w:r>
      <w:bookmarkEnd w:id="25"/>
      <w:bookmarkEnd w:id="26"/>
    </w:p>
    <w:p w:rsidR="00232890" w:rsidRPr="00277A9A" w:rsidRDefault="00232890" w:rsidP="00232890">
      <w:pPr>
        <w:jc w:val="both"/>
        <w:rPr>
          <w:rFonts w:ascii="Calibri" w:hAnsi="Calibri"/>
        </w:rPr>
      </w:pPr>
    </w:p>
    <w:p w:rsidR="004B3BC4" w:rsidRPr="004B3BC4" w:rsidRDefault="00232890" w:rsidP="00232890">
      <w:pPr>
        <w:jc w:val="both"/>
        <w:rPr>
          <w:rFonts w:ascii="Calibri" w:hAnsi="Calibri"/>
          <w:u w:val="single"/>
        </w:rPr>
      </w:pPr>
      <w:r w:rsidRPr="0016599D">
        <w:rPr>
          <w:rFonts w:ascii="Calibri" w:hAnsi="Calibri"/>
        </w:rPr>
        <w:t xml:space="preserve">Deliverable Name:         </w:t>
      </w:r>
      <w:r w:rsidR="004B3BC4" w:rsidRPr="004B3BC4">
        <w:rPr>
          <w:rFonts w:ascii="Calibri" w:hAnsi="Calibri"/>
          <w:u w:val="single"/>
        </w:rPr>
        <w:t>Chetan Wagh</w:t>
      </w:r>
    </w:p>
    <w:p w:rsidR="00232890" w:rsidRPr="0016599D" w:rsidRDefault="00232890" w:rsidP="00232890">
      <w:pPr>
        <w:jc w:val="both"/>
        <w:rPr>
          <w:rFonts w:ascii="Calibri" w:hAnsi="Calibri"/>
        </w:rPr>
      </w:pPr>
      <w:r w:rsidRPr="0016599D">
        <w:rPr>
          <w:rFonts w:ascii="Calibri" w:hAnsi="Calibri"/>
        </w:rPr>
        <w:t xml:space="preserve">Version Number:            </w:t>
      </w:r>
      <w:r w:rsidR="004B3BC4">
        <w:rPr>
          <w:rFonts w:ascii="Calibri" w:hAnsi="Calibri"/>
          <w:u w:val="single"/>
        </w:rPr>
        <w:t>0.1</w:t>
      </w:r>
    </w:p>
    <w:p w:rsidR="00232890" w:rsidRPr="0016599D" w:rsidRDefault="00232890" w:rsidP="00232890">
      <w:pPr>
        <w:jc w:val="both"/>
        <w:rPr>
          <w:rFonts w:ascii="Calibri" w:hAnsi="Calibri"/>
        </w:rPr>
      </w:pPr>
      <w:r w:rsidRPr="0016599D">
        <w:rPr>
          <w:rFonts w:ascii="Calibri" w:hAnsi="Calibri"/>
        </w:rPr>
        <w:t xml:space="preserve">Project Name:                 </w:t>
      </w:r>
      <w:r w:rsidR="005C04AC">
        <w:rPr>
          <w:rFonts w:ascii="Calibri" w:hAnsi="Calibri" w:cs="Mangal"/>
          <w:bCs/>
          <w:szCs w:val="22"/>
          <w:u w:val="single"/>
        </w:rPr>
        <w:t>Month End Close Tracker</w:t>
      </w:r>
    </w:p>
    <w:p w:rsidR="00232890" w:rsidRPr="0016599D" w:rsidRDefault="00232890" w:rsidP="00232890">
      <w:pPr>
        <w:jc w:val="both"/>
        <w:rPr>
          <w:rFonts w:ascii="Calibri" w:hAnsi="Calibri"/>
        </w:rPr>
      </w:pPr>
    </w:p>
    <w:p w:rsidR="00232890" w:rsidRPr="0016599D" w:rsidRDefault="00232890" w:rsidP="00232890">
      <w:pPr>
        <w:jc w:val="both"/>
        <w:rPr>
          <w:rFonts w:ascii="Calibri" w:hAnsi="Calibri"/>
          <w:i/>
        </w:rPr>
      </w:pPr>
      <w:r w:rsidRPr="0016599D">
        <w:rPr>
          <w:rFonts w:ascii="Calibri" w:hAnsi="Calibri"/>
          <w:iCs/>
        </w:rPr>
        <w:t xml:space="preserve">I agree that this document represents my best understanding of the information presented within this Deliverable for this project today. Future changes in this baseline document can be made through the project’s defined change process. I realize that approved changes might require us to renegotiate the costs, resource and schedule commitments for this project.  </w:t>
      </w:r>
    </w:p>
    <w:p w:rsidR="00232890" w:rsidRPr="0016599D" w:rsidRDefault="00232890" w:rsidP="00232890">
      <w:pPr>
        <w:jc w:val="both"/>
        <w:rPr>
          <w:rFonts w:ascii="Calibri" w:hAnsi="Calibri"/>
          <w:i/>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907"/>
        <w:gridCol w:w="1802"/>
        <w:gridCol w:w="2609"/>
        <w:gridCol w:w="3647"/>
      </w:tblGrid>
      <w:tr w:rsidR="00232890" w:rsidRPr="0016599D" w:rsidTr="007D38DE">
        <w:trPr>
          <w:trHeight w:hRule="exact" w:val="735"/>
        </w:trPr>
        <w:tc>
          <w:tcPr>
            <w:tcW w:w="957" w:type="pct"/>
            <w:tcBorders>
              <w:top w:val="single" w:sz="6" w:space="0" w:color="auto"/>
              <w:left w:val="single" w:sz="6" w:space="0" w:color="auto"/>
              <w:bottom w:val="single" w:sz="6" w:space="0" w:color="auto"/>
              <w:right w:val="single" w:sz="6" w:space="0" w:color="auto"/>
            </w:tcBorders>
            <w:shd w:val="clear" w:color="auto" w:fill="C0C0C0"/>
            <w:vAlign w:val="center"/>
          </w:tcPr>
          <w:p w:rsidR="00232890" w:rsidRPr="0016599D" w:rsidRDefault="00232890" w:rsidP="007D38DE">
            <w:pPr>
              <w:jc w:val="center"/>
              <w:rPr>
                <w:rFonts w:ascii="Calibri" w:hAnsi="Calibri"/>
                <w:b/>
              </w:rPr>
            </w:pPr>
            <w:r w:rsidRPr="0016599D">
              <w:rPr>
                <w:rFonts w:ascii="Calibri" w:hAnsi="Calibri"/>
                <w:b/>
              </w:rPr>
              <w:t>Name</w:t>
            </w:r>
          </w:p>
        </w:tc>
        <w:tc>
          <w:tcPr>
            <w:tcW w:w="904" w:type="pct"/>
            <w:tcBorders>
              <w:top w:val="single" w:sz="6" w:space="0" w:color="auto"/>
              <w:left w:val="single" w:sz="6" w:space="0" w:color="auto"/>
              <w:bottom w:val="single" w:sz="6" w:space="0" w:color="auto"/>
              <w:right w:val="single" w:sz="6" w:space="0" w:color="auto"/>
            </w:tcBorders>
            <w:shd w:val="clear" w:color="auto" w:fill="C0C0C0"/>
            <w:vAlign w:val="center"/>
          </w:tcPr>
          <w:p w:rsidR="00232890" w:rsidRPr="0016599D" w:rsidRDefault="00232890" w:rsidP="007D38DE">
            <w:pPr>
              <w:jc w:val="center"/>
              <w:rPr>
                <w:rFonts w:ascii="Calibri" w:hAnsi="Calibri"/>
                <w:b/>
              </w:rPr>
            </w:pPr>
            <w:r w:rsidRPr="0016599D">
              <w:rPr>
                <w:rFonts w:ascii="Calibri" w:hAnsi="Calibri"/>
                <w:b/>
              </w:rPr>
              <w:t>Title</w:t>
            </w:r>
          </w:p>
        </w:tc>
        <w:tc>
          <w:tcPr>
            <w:tcW w:w="1309" w:type="pct"/>
            <w:tcBorders>
              <w:top w:val="single" w:sz="6" w:space="0" w:color="auto"/>
              <w:left w:val="single" w:sz="6" w:space="0" w:color="auto"/>
              <w:bottom w:val="single" w:sz="6" w:space="0" w:color="auto"/>
              <w:right w:val="single" w:sz="6" w:space="0" w:color="auto"/>
            </w:tcBorders>
            <w:shd w:val="clear" w:color="auto" w:fill="C0C0C0"/>
            <w:vAlign w:val="center"/>
          </w:tcPr>
          <w:p w:rsidR="00232890" w:rsidRPr="0016599D" w:rsidRDefault="00232890" w:rsidP="007D38DE">
            <w:pPr>
              <w:jc w:val="center"/>
              <w:rPr>
                <w:rFonts w:ascii="Calibri" w:hAnsi="Calibri"/>
                <w:b/>
              </w:rPr>
            </w:pPr>
            <w:r w:rsidRPr="0016599D">
              <w:rPr>
                <w:rFonts w:ascii="Calibri" w:hAnsi="Calibri"/>
                <w:b/>
              </w:rPr>
              <w:t>Signature/Electronic Vote/Email</w:t>
            </w:r>
          </w:p>
        </w:tc>
        <w:tc>
          <w:tcPr>
            <w:tcW w:w="1830" w:type="pct"/>
            <w:tcBorders>
              <w:top w:val="single" w:sz="6" w:space="0" w:color="auto"/>
              <w:left w:val="single" w:sz="6" w:space="0" w:color="auto"/>
              <w:bottom w:val="single" w:sz="6" w:space="0" w:color="auto"/>
              <w:right w:val="single" w:sz="6" w:space="0" w:color="auto"/>
            </w:tcBorders>
            <w:shd w:val="clear" w:color="auto" w:fill="C0C0C0"/>
            <w:vAlign w:val="center"/>
          </w:tcPr>
          <w:p w:rsidR="00232890" w:rsidRPr="0016599D" w:rsidRDefault="00232890" w:rsidP="007D38DE">
            <w:pPr>
              <w:jc w:val="center"/>
              <w:rPr>
                <w:rFonts w:ascii="Calibri" w:hAnsi="Calibri"/>
                <w:b/>
              </w:rPr>
            </w:pPr>
            <w:r w:rsidRPr="0016599D">
              <w:rPr>
                <w:rFonts w:ascii="Calibri" w:hAnsi="Calibri"/>
                <w:b/>
              </w:rPr>
              <w:t>Date</w:t>
            </w:r>
          </w:p>
        </w:tc>
      </w:tr>
      <w:tr w:rsidR="004B3BC4" w:rsidRPr="00565EAF" w:rsidTr="00C016B3">
        <w:trPr>
          <w:trHeight w:hRule="exact" w:val="600"/>
        </w:trPr>
        <w:tc>
          <w:tcPr>
            <w:tcW w:w="957" w:type="pct"/>
            <w:tcBorders>
              <w:top w:val="single" w:sz="6" w:space="0" w:color="auto"/>
              <w:left w:val="single" w:sz="6" w:space="0" w:color="auto"/>
              <w:bottom w:val="single" w:sz="6" w:space="0" w:color="auto"/>
              <w:right w:val="single" w:sz="6" w:space="0" w:color="auto"/>
            </w:tcBorders>
          </w:tcPr>
          <w:p w:rsidR="004B3BC4" w:rsidRPr="00565EAF" w:rsidRDefault="004B3BC4" w:rsidP="004B3BC4">
            <w:pPr>
              <w:rPr>
                <w:rFonts w:ascii="Calibri" w:hAnsi="Calibri"/>
              </w:rPr>
            </w:pPr>
            <w:r w:rsidRPr="00565EAF">
              <w:rPr>
                <w:rFonts w:ascii="Calibri" w:hAnsi="Calibri"/>
              </w:rPr>
              <w:t>&lt;Approver Name&gt;</w:t>
            </w:r>
          </w:p>
        </w:tc>
        <w:tc>
          <w:tcPr>
            <w:tcW w:w="904" w:type="pct"/>
            <w:tcBorders>
              <w:top w:val="single" w:sz="6" w:space="0" w:color="auto"/>
              <w:left w:val="single" w:sz="6" w:space="0" w:color="auto"/>
              <w:bottom w:val="single" w:sz="6" w:space="0" w:color="auto"/>
              <w:right w:val="single" w:sz="6" w:space="0" w:color="auto"/>
            </w:tcBorders>
          </w:tcPr>
          <w:p w:rsidR="004B3BC4" w:rsidRPr="00565EAF" w:rsidRDefault="004B3BC4" w:rsidP="004B3BC4">
            <w:pPr>
              <w:rPr>
                <w:rFonts w:ascii="Calibri" w:hAnsi="Calibri"/>
              </w:rPr>
            </w:pPr>
            <w:r w:rsidRPr="00565EAF">
              <w:rPr>
                <w:rFonts w:ascii="Calibri" w:hAnsi="Calibri"/>
              </w:rPr>
              <w:t>&lt;Approver Title&gt;</w:t>
            </w:r>
          </w:p>
        </w:tc>
        <w:tc>
          <w:tcPr>
            <w:tcW w:w="1309" w:type="pct"/>
            <w:tcBorders>
              <w:top w:val="single" w:sz="6" w:space="0" w:color="auto"/>
              <w:left w:val="single" w:sz="6" w:space="0" w:color="auto"/>
              <w:bottom w:val="single" w:sz="6" w:space="0" w:color="auto"/>
              <w:right w:val="single" w:sz="6" w:space="0" w:color="auto"/>
            </w:tcBorders>
            <w:vAlign w:val="center"/>
          </w:tcPr>
          <w:p w:rsidR="004B3BC4" w:rsidRPr="0016599D" w:rsidRDefault="004B3BC4" w:rsidP="004B3BC4">
            <w:pPr>
              <w:jc w:val="center"/>
              <w:rPr>
                <w:rFonts w:ascii="Calibri" w:hAnsi="Calibri"/>
              </w:rPr>
            </w:pPr>
            <w:r w:rsidRPr="0016599D">
              <w:rPr>
                <w:rFonts w:ascii="Calibri" w:hAnsi="Calibri"/>
              </w:rPr>
              <w:t>&lt;Approver Signature&gt;</w:t>
            </w:r>
          </w:p>
        </w:tc>
        <w:tc>
          <w:tcPr>
            <w:tcW w:w="1830" w:type="pct"/>
            <w:tcBorders>
              <w:top w:val="single" w:sz="6" w:space="0" w:color="auto"/>
              <w:left w:val="single" w:sz="6" w:space="0" w:color="auto"/>
              <w:bottom w:val="single" w:sz="6" w:space="0" w:color="auto"/>
              <w:right w:val="single" w:sz="6" w:space="0" w:color="auto"/>
            </w:tcBorders>
            <w:vAlign w:val="center"/>
          </w:tcPr>
          <w:p w:rsidR="004B3BC4" w:rsidRPr="00565EAF" w:rsidRDefault="004B3BC4" w:rsidP="004B3BC4">
            <w:pPr>
              <w:jc w:val="center"/>
              <w:rPr>
                <w:rFonts w:ascii="Calibri" w:hAnsi="Calibri"/>
              </w:rPr>
            </w:pPr>
            <w:r w:rsidRPr="0016599D">
              <w:rPr>
                <w:rFonts w:ascii="Calibri" w:hAnsi="Calibri"/>
              </w:rPr>
              <w:t>&lt;Date Signed/Reviewed /Emailed&gt;</w:t>
            </w:r>
          </w:p>
        </w:tc>
      </w:tr>
      <w:tr w:rsidR="004B3BC4" w:rsidRPr="00565EAF" w:rsidTr="007D38DE">
        <w:trPr>
          <w:trHeight w:hRule="exact" w:val="432"/>
        </w:trPr>
        <w:tc>
          <w:tcPr>
            <w:tcW w:w="957" w:type="pct"/>
            <w:tcBorders>
              <w:top w:val="single" w:sz="6" w:space="0" w:color="auto"/>
              <w:left w:val="single" w:sz="6" w:space="0" w:color="auto"/>
              <w:bottom w:val="single" w:sz="6" w:space="0" w:color="auto"/>
              <w:right w:val="single" w:sz="6" w:space="0" w:color="auto"/>
            </w:tcBorders>
          </w:tcPr>
          <w:p w:rsidR="004B3BC4" w:rsidRPr="00565EAF" w:rsidRDefault="004B3BC4" w:rsidP="004B3BC4">
            <w:pPr>
              <w:jc w:val="both"/>
              <w:rPr>
                <w:rFonts w:ascii="Calibri" w:hAnsi="Calibri"/>
              </w:rPr>
            </w:pPr>
          </w:p>
        </w:tc>
        <w:tc>
          <w:tcPr>
            <w:tcW w:w="904" w:type="pct"/>
            <w:tcBorders>
              <w:top w:val="single" w:sz="6" w:space="0" w:color="auto"/>
              <w:left w:val="single" w:sz="6" w:space="0" w:color="auto"/>
              <w:bottom w:val="single" w:sz="6" w:space="0" w:color="auto"/>
              <w:right w:val="single" w:sz="6" w:space="0" w:color="auto"/>
            </w:tcBorders>
          </w:tcPr>
          <w:p w:rsidR="004B3BC4" w:rsidRPr="00565EAF" w:rsidRDefault="004B3BC4" w:rsidP="004B3BC4">
            <w:pPr>
              <w:jc w:val="both"/>
              <w:rPr>
                <w:rFonts w:ascii="Calibri" w:hAnsi="Calibri"/>
              </w:rPr>
            </w:pPr>
          </w:p>
        </w:tc>
        <w:tc>
          <w:tcPr>
            <w:tcW w:w="1309" w:type="pct"/>
            <w:tcBorders>
              <w:top w:val="single" w:sz="6" w:space="0" w:color="auto"/>
              <w:left w:val="single" w:sz="6" w:space="0" w:color="auto"/>
              <w:bottom w:val="single" w:sz="6" w:space="0" w:color="auto"/>
              <w:right w:val="single" w:sz="6" w:space="0" w:color="auto"/>
            </w:tcBorders>
          </w:tcPr>
          <w:p w:rsidR="004B3BC4" w:rsidRPr="00565EAF" w:rsidRDefault="004B3BC4" w:rsidP="004B3BC4">
            <w:pPr>
              <w:jc w:val="both"/>
              <w:rPr>
                <w:rFonts w:ascii="Calibri" w:hAnsi="Calibri"/>
              </w:rPr>
            </w:pPr>
          </w:p>
        </w:tc>
        <w:tc>
          <w:tcPr>
            <w:tcW w:w="1830" w:type="pct"/>
            <w:tcBorders>
              <w:top w:val="single" w:sz="6" w:space="0" w:color="auto"/>
              <w:left w:val="single" w:sz="6" w:space="0" w:color="auto"/>
              <w:bottom w:val="single" w:sz="6" w:space="0" w:color="auto"/>
              <w:right w:val="single" w:sz="6" w:space="0" w:color="auto"/>
            </w:tcBorders>
          </w:tcPr>
          <w:p w:rsidR="004B3BC4" w:rsidRPr="00565EAF" w:rsidRDefault="004B3BC4" w:rsidP="004B3BC4">
            <w:pPr>
              <w:jc w:val="both"/>
              <w:rPr>
                <w:rFonts w:ascii="Calibri" w:hAnsi="Calibri"/>
              </w:rPr>
            </w:pPr>
          </w:p>
        </w:tc>
      </w:tr>
      <w:tr w:rsidR="004B3BC4" w:rsidRPr="00565EAF" w:rsidTr="007D38DE">
        <w:trPr>
          <w:trHeight w:hRule="exact" w:val="432"/>
        </w:trPr>
        <w:tc>
          <w:tcPr>
            <w:tcW w:w="957" w:type="pct"/>
            <w:tcBorders>
              <w:top w:val="single" w:sz="6" w:space="0" w:color="auto"/>
              <w:left w:val="single" w:sz="6" w:space="0" w:color="auto"/>
              <w:bottom w:val="single" w:sz="6" w:space="0" w:color="auto"/>
              <w:right w:val="single" w:sz="6" w:space="0" w:color="auto"/>
            </w:tcBorders>
          </w:tcPr>
          <w:p w:rsidR="004B3BC4" w:rsidRPr="00565EAF" w:rsidRDefault="004B3BC4" w:rsidP="004B3BC4">
            <w:pPr>
              <w:jc w:val="both"/>
              <w:rPr>
                <w:rFonts w:ascii="Calibri" w:hAnsi="Calibri"/>
              </w:rPr>
            </w:pPr>
          </w:p>
        </w:tc>
        <w:tc>
          <w:tcPr>
            <w:tcW w:w="904" w:type="pct"/>
            <w:tcBorders>
              <w:top w:val="single" w:sz="6" w:space="0" w:color="auto"/>
              <w:left w:val="single" w:sz="6" w:space="0" w:color="auto"/>
              <w:bottom w:val="single" w:sz="6" w:space="0" w:color="auto"/>
              <w:right w:val="single" w:sz="6" w:space="0" w:color="auto"/>
            </w:tcBorders>
          </w:tcPr>
          <w:p w:rsidR="004B3BC4" w:rsidRPr="00565EAF" w:rsidRDefault="004B3BC4" w:rsidP="004B3BC4">
            <w:pPr>
              <w:jc w:val="both"/>
              <w:rPr>
                <w:rFonts w:ascii="Calibri" w:hAnsi="Calibri"/>
              </w:rPr>
            </w:pPr>
          </w:p>
        </w:tc>
        <w:tc>
          <w:tcPr>
            <w:tcW w:w="1309" w:type="pct"/>
            <w:tcBorders>
              <w:top w:val="single" w:sz="6" w:space="0" w:color="auto"/>
              <w:left w:val="single" w:sz="6" w:space="0" w:color="auto"/>
              <w:bottom w:val="single" w:sz="6" w:space="0" w:color="auto"/>
              <w:right w:val="single" w:sz="6" w:space="0" w:color="auto"/>
            </w:tcBorders>
          </w:tcPr>
          <w:p w:rsidR="004B3BC4" w:rsidRPr="00565EAF" w:rsidRDefault="004B3BC4" w:rsidP="004B3BC4">
            <w:pPr>
              <w:jc w:val="both"/>
              <w:rPr>
                <w:rFonts w:ascii="Calibri" w:hAnsi="Calibri"/>
              </w:rPr>
            </w:pPr>
          </w:p>
        </w:tc>
        <w:tc>
          <w:tcPr>
            <w:tcW w:w="1830" w:type="pct"/>
            <w:tcBorders>
              <w:top w:val="single" w:sz="6" w:space="0" w:color="auto"/>
              <w:left w:val="single" w:sz="6" w:space="0" w:color="auto"/>
              <w:bottom w:val="single" w:sz="6" w:space="0" w:color="auto"/>
              <w:right w:val="single" w:sz="6" w:space="0" w:color="auto"/>
            </w:tcBorders>
          </w:tcPr>
          <w:p w:rsidR="004B3BC4" w:rsidRPr="00565EAF" w:rsidRDefault="004B3BC4" w:rsidP="004B3BC4">
            <w:pPr>
              <w:jc w:val="both"/>
              <w:rPr>
                <w:rFonts w:ascii="Calibri" w:hAnsi="Calibri"/>
              </w:rPr>
            </w:pPr>
          </w:p>
        </w:tc>
      </w:tr>
      <w:tr w:rsidR="004B3BC4" w:rsidRPr="00565EAF" w:rsidTr="007D38DE">
        <w:trPr>
          <w:trHeight w:hRule="exact" w:val="432"/>
        </w:trPr>
        <w:tc>
          <w:tcPr>
            <w:tcW w:w="957" w:type="pct"/>
            <w:tcBorders>
              <w:top w:val="single" w:sz="6" w:space="0" w:color="auto"/>
              <w:left w:val="single" w:sz="6" w:space="0" w:color="auto"/>
              <w:bottom w:val="single" w:sz="6" w:space="0" w:color="auto"/>
              <w:right w:val="single" w:sz="6" w:space="0" w:color="auto"/>
            </w:tcBorders>
          </w:tcPr>
          <w:p w:rsidR="004B3BC4" w:rsidRPr="00565EAF" w:rsidRDefault="004B3BC4" w:rsidP="004B3BC4">
            <w:pPr>
              <w:jc w:val="both"/>
              <w:rPr>
                <w:rFonts w:ascii="Calibri" w:hAnsi="Calibri"/>
              </w:rPr>
            </w:pPr>
          </w:p>
        </w:tc>
        <w:tc>
          <w:tcPr>
            <w:tcW w:w="904" w:type="pct"/>
            <w:tcBorders>
              <w:top w:val="single" w:sz="6" w:space="0" w:color="auto"/>
              <w:left w:val="single" w:sz="6" w:space="0" w:color="auto"/>
              <w:bottom w:val="single" w:sz="6" w:space="0" w:color="auto"/>
              <w:right w:val="single" w:sz="6" w:space="0" w:color="auto"/>
            </w:tcBorders>
          </w:tcPr>
          <w:p w:rsidR="004B3BC4" w:rsidRPr="00565EAF" w:rsidRDefault="004B3BC4" w:rsidP="004B3BC4">
            <w:pPr>
              <w:jc w:val="both"/>
              <w:rPr>
                <w:rFonts w:ascii="Calibri" w:hAnsi="Calibri"/>
              </w:rPr>
            </w:pPr>
          </w:p>
        </w:tc>
        <w:tc>
          <w:tcPr>
            <w:tcW w:w="1309" w:type="pct"/>
            <w:tcBorders>
              <w:top w:val="single" w:sz="6" w:space="0" w:color="auto"/>
              <w:left w:val="single" w:sz="6" w:space="0" w:color="auto"/>
              <w:bottom w:val="single" w:sz="6" w:space="0" w:color="auto"/>
              <w:right w:val="single" w:sz="6" w:space="0" w:color="auto"/>
            </w:tcBorders>
          </w:tcPr>
          <w:p w:rsidR="004B3BC4" w:rsidRPr="00565EAF" w:rsidRDefault="004B3BC4" w:rsidP="004B3BC4">
            <w:pPr>
              <w:jc w:val="both"/>
              <w:rPr>
                <w:rFonts w:ascii="Calibri" w:hAnsi="Calibri"/>
              </w:rPr>
            </w:pPr>
          </w:p>
        </w:tc>
        <w:tc>
          <w:tcPr>
            <w:tcW w:w="1830" w:type="pct"/>
            <w:tcBorders>
              <w:top w:val="single" w:sz="6" w:space="0" w:color="auto"/>
              <w:left w:val="single" w:sz="6" w:space="0" w:color="auto"/>
              <w:bottom w:val="single" w:sz="6" w:space="0" w:color="auto"/>
              <w:right w:val="single" w:sz="6" w:space="0" w:color="auto"/>
            </w:tcBorders>
          </w:tcPr>
          <w:p w:rsidR="004B3BC4" w:rsidRPr="00565EAF" w:rsidRDefault="004B3BC4" w:rsidP="004B3BC4">
            <w:pPr>
              <w:jc w:val="both"/>
              <w:rPr>
                <w:rFonts w:ascii="Calibri" w:hAnsi="Calibri"/>
              </w:rPr>
            </w:pPr>
          </w:p>
        </w:tc>
      </w:tr>
      <w:tr w:rsidR="004B3BC4" w:rsidRPr="00565EAF" w:rsidTr="007D38DE">
        <w:trPr>
          <w:trHeight w:hRule="exact" w:val="432"/>
        </w:trPr>
        <w:tc>
          <w:tcPr>
            <w:tcW w:w="957" w:type="pct"/>
            <w:tcBorders>
              <w:top w:val="single" w:sz="6" w:space="0" w:color="auto"/>
              <w:left w:val="single" w:sz="6" w:space="0" w:color="auto"/>
              <w:bottom w:val="single" w:sz="6" w:space="0" w:color="auto"/>
              <w:right w:val="single" w:sz="6" w:space="0" w:color="auto"/>
            </w:tcBorders>
          </w:tcPr>
          <w:p w:rsidR="004B3BC4" w:rsidRPr="00565EAF" w:rsidRDefault="004B3BC4" w:rsidP="004B3BC4">
            <w:pPr>
              <w:jc w:val="both"/>
              <w:rPr>
                <w:rFonts w:ascii="Calibri" w:hAnsi="Calibri"/>
              </w:rPr>
            </w:pPr>
          </w:p>
        </w:tc>
        <w:tc>
          <w:tcPr>
            <w:tcW w:w="904" w:type="pct"/>
            <w:tcBorders>
              <w:top w:val="single" w:sz="6" w:space="0" w:color="auto"/>
              <w:left w:val="single" w:sz="6" w:space="0" w:color="auto"/>
              <w:bottom w:val="single" w:sz="6" w:space="0" w:color="auto"/>
              <w:right w:val="single" w:sz="6" w:space="0" w:color="auto"/>
            </w:tcBorders>
          </w:tcPr>
          <w:p w:rsidR="004B3BC4" w:rsidRPr="00565EAF" w:rsidRDefault="004B3BC4" w:rsidP="004B3BC4">
            <w:pPr>
              <w:jc w:val="both"/>
              <w:rPr>
                <w:rFonts w:ascii="Calibri" w:hAnsi="Calibri"/>
              </w:rPr>
            </w:pPr>
          </w:p>
        </w:tc>
        <w:tc>
          <w:tcPr>
            <w:tcW w:w="1309" w:type="pct"/>
            <w:tcBorders>
              <w:top w:val="single" w:sz="6" w:space="0" w:color="auto"/>
              <w:left w:val="single" w:sz="6" w:space="0" w:color="auto"/>
              <w:bottom w:val="single" w:sz="6" w:space="0" w:color="auto"/>
              <w:right w:val="single" w:sz="6" w:space="0" w:color="auto"/>
            </w:tcBorders>
          </w:tcPr>
          <w:p w:rsidR="004B3BC4" w:rsidRPr="00565EAF" w:rsidRDefault="004B3BC4" w:rsidP="004B3BC4">
            <w:pPr>
              <w:jc w:val="both"/>
              <w:rPr>
                <w:rFonts w:ascii="Calibri" w:hAnsi="Calibri"/>
              </w:rPr>
            </w:pPr>
          </w:p>
        </w:tc>
        <w:tc>
          <w:tcPr>
            <w:tcW w:w="1830" w:type="pct"/>
            <w:tcBorders>
              <w:top w:val="single" w:sz="6" w:space="0" w:color="auto"/>
              <w:left w:val="single" w:sz="6" w:space="0" w:color="auto"/>
              <w:bottom w:val="single" w:sz="6" w:space="0" w:color="auto"/>
              <w:right w:val="single" w:sz="6" w:space="0" w:color="auto"/>
            </w:tcBorders>
          </w:tcPr>
          <w:p w:rsidR="004B3BC4" w:rsidRPr="00565EAF" w:rsidRDefault="004B3BC4" w:rsidP="004B3BC4">
            <w:pPr>
              <w:jc w:val="both"/>
              <w:rPr>
                <w:rFonts w:ascii="Calibri" w:hAnsi="Calibri"/>
              </w:rPr>
            </w:pPr>
          </w:p>
        </w:tc>
      </w:tr>
      <w:tr w:rsidR="004B3BC4" w:rsidRPr="00565EAF" w:rsidTr="007D38DE">
        <w:trPr>
          <w:trHeight w:hRule="exact" w:val="432"/>
        </w:trPr>
        <w:tc>
          <w:tcPr>
            <w:tcW w:w="957" w:type="pct"/>
            <w:tcBorders>
              <w:top w:val="single" w:sz="6" w:space="0" w:color="auto"/>
              <w:left w:val="single" w:sz="6" w:space="0" w:color="auto"/>
              <w:bottom w:val="single" w:sz="6" w:space="0" w:color="auto"/>
              <w:right w:val="single" w:sz="6" w:space="0" w:color="auto"/>
            </w:tcBorders>
          </w:tcPr>
          <w:p w:rsidR="004B3BC4" w:rsidRPr="00565EAF" w:rsidRDefault="004B3BC4" w:rsidP="004B3BC4">
            <w:pPr>
              <w:jc w:val="both"/>
              <w:rPr>
                <w:rFonts w:ascii="Calibri" w:hAnsi="Calibri"/>
              </w:rPr>
            </w:pPr>
          </w:p>
        </w:tc>
        <w:tc>
          <w:tcPr>
            <w:tcW w:w="904" w:type="pct"/>
            <w:tcBorders>
              <w:top w:val="single" w:sz="6" w:space="0" w:color="auto"/>
              <w:left w:val="single" w:sz="6" w:space="0" w:color="auto"/>
              <w:bottom w:val="single" w:sz="6" w:space="0" w:color="auto"/>
              <w:right w:val="single" w:sz="6" w:space="0" w:color="auto"/>
            </w:tcBorders>
          </w:tcPr>
          <w:p w:rsidR="004B3BC4" w:rsidRPr="00565EAF" w:rsidRDefault="004B3BC4" w:rsidP="004B3BC4">
            <w:pPr>
              <w:jc w:val="both"/>
              <w:rPr>
                <w:rFonts w:ascii="Calibri" w:hAnsi="Calibri"/>
              </w:rPr>
            </w:pPr>
          </w:p>
        </w:tc>
        <w:tc>
          <w:tcPr>
            <w:tcW w:w="1309" w:type="pct"/>
            <w:tcBorders>
              <w:top w:val="single" w:sz="6" w:space="0" w:color="auto"/>
              <w:left w:val="single" w:sz="6" w:space="0" w:color="auto"/>
              <w:bottom w:val="single" w:sz="6" w:space="0" w:color="auto"/>
              <w:right w:val="single" w:sz="6" w:space="0" w:color="auto"/>
            </w:tcBorders>
          </w:tcPr>
          <w:p w:rsidR="004B3BC4" w:rsidRPr="00565EAF" w:rsidRDefault="004B3BC4" w:rsidP="004B3BC4">
            <w:pPr>
              <w:jc w:val="both"/>
              <w:rPr>
                <w:rFonts w:ascii="Calibri" w:hAnsi="Calibri"/>
              </w:rPr>
            </w:pPr>
          </w:p>
        </w:tc>
        <w:tc>
          <w:tcPr>
            <w:tcW w:w="1830" w:type="pct"/>
            <w:tcBorders>
              <w:top w:val="single" w:sz="6" w:space="0" w:color="auto"/>
              <w:left w:val="single" w:sz="6" w:space="0" w:color="auto"/>
              <w:bottom w:val="single" w:sz="6" w:space="0" w:color="auto"/>
              <w:right w:val="single" w:sz="6" w:space="0" w:color="auto"/>
            </w:tcBorders>
          </w:tcPr>
          <w:p w:rsidR="004B3BC4" w:rsidRPr="00565EAF" w:rsidRDefault="004B3BC4" w:rsidP="004B3BC4">
            <w:pPr>
              <w:jc w:val="both"/>
              <w:rPr>
                <w:rFonts w:ascii="Calibri" w:hAnsi="Calibri"/>
              </w:rPr>
            </w:pPr>
          </w:p>
        </w:tc>
      </w:tr>
      <w:tr w:rsidR="004B3BC4" w:rsidRPr="00565EAF" w:rsidTr="007D38DE">
        <w:trPr>
          <w:trHeight w:hRule="exact" w:val="432"/>
        </w:trPr>
        <w:tc>
          <w:tcPr>
            <w:tcW w:w="957" w:type="pct"/>
            <w:tcBorders>
              <w:top w:val="single" w:sz="6" w:space="0" w:color="auto"/>
              <w:left w:val="single" w:sz="6" w:space="0" w:color="auto"/>
              <w:bottom w:val="single" w:sz="6" w:space="0" w:color="auto"/>
              <w:right w:val="single" w:sz="6" w:space="0" w:color="auto"/>
            </w:tcBorders>
          </w:tcPr>
          <w:p w:rsidR="004B3BC4" w:rsidRPr="00565EAF" w:rsidRDefault="004B3BC4" w:rsidP="004B3BC4">
            <w:pPr>
              <w:jc w:val="both"/>
              <w:rPr>
                <w:rFonts w:ascii="Calibri" w:hAnsi="Calibri"/>
              </w:rPr>
            </w:pPr>
          </w:p>
        </w:tc>
        <w:tc>
          <w:tcPr>
            <w:tcW w:w="904" w:type="pct"/>
            <w:tcBorders>
              <w:top w:val="single" w:sz="6" w:space="0" w:color="auto"/>
              <w:left w:val="single" w:sz="6" w:space="0" w:color="auto"/>
              <w:bottom w:val="single" w:sz="6" w:space="0" w:color="auto"/>
              <w:right w:val="single" w:sz="6" w:space="0" w:color="auto"/>
            </w:tcBorders>
          </w:tcPr>
          <w:p w:rsidR="004B3BC4" w:rsidRPr="00565EAF" w:rsidRDefault="004B3BC4" w:rsidP="004B3BC4">
            <w:pPr>
              <w:jc w:val="both"/>
              <w:rPr>
                <w:rFonts w:ascii="Calibri" w:hAnsi="Calibri"/>
              </w:rPr>
            </w:pPr>
          </w:p>
        </w:tc>
        <w:tc>
          <w:tcPr>
            <w:tcW w:w="1309" w:type="pct"/>
            <w:tcBorders>
              <w:top w:val="single" w:sz="6" w:space="0" w:color="auto"/>
              <w:left w:val="single" w:sz="6" w:space="0" w:color="auto"/>
              <w:bottom w:val="single" w:sz="6" w:space="0" w:color="auto"/>
              <w:right w:val="single" w:sz="6" w:space="0" w:color="auto"/>
            </w:tcBorders>
          </w:tcPr>
          <w:p w:rsidR="004B3BC4" w:rsidRPr="00565EAF" w:rsidRDefault="004B3BC4" w:rsidP="004B3BC4">
            <w:pPr>
              <w:jc w:val="both"/>
              <w:rPr>
                <w:rFonts w:ascii="Calibri" w:hAnsi="Calibri"/>
              </w:rPr>
            </w:pPr>
          </w:p>
        </w:tc>
        <w:tc>
          <w:tcPr>
            <w:tcW w:w="1830" w:type="pct"/>
            <w:tcBorders>
              <w:top w:val="single" w:sz="6" w:space="0" w:color="auto"/>
              <w:left w:val="single" w:sz="6" w:space="0" w:color="auto"/>
              <w:bottom w:val="single" w:sz="6" w:space="0" w:color="auto"/>
              <w:right w:val="single" w:sz="6" w:space="0" w:color="auto"/>
            </w:tcBorders>
          </w:tcPr>
          <w:p w:rsidR="004B3BC4" w:rsidRPr="00565EAF" w:rsidRDefault="004B3BC4" w:rsidP="004B3BC4">
            <w:pPr>
              <w:jc w:val="both"/>
              <w:rPr>
                <w:rFonts w:ascii="Calibri" w:hAnsi="Calibri"/>
              </w:rPr>
            </w:pPr>
          </w:p>
        </w:tc>
      </w:tr>
    </w:tbl>
    <w:p w:rsidR="00232890" w:rsidRDefault="00232890" w:rsidP="00232890">
      <w:pPr>
        <w:jc w:val="both"/>
        <w:rPr>
          <w:color w:val="070000"/>
        </w:rPr>
      </w:pPr>
    </w:p>
    <w:p w:rsidR="007D38DE" w:rsidRDefault="007D38DE"/>
    <w:sectPr w:rsidR="007D38DE" w:rsidSect="007D38DE">
      <w:headerReference w:type="default" r:id="rId19"/>
      <w:footerReference w:type="even" r:id="rId20"/>
      <w:footerReference w:type="default" r:id="rId21"/>
      <w:footerReference w:type="first" r:id="rId22"/>
      <w:pgSz w:w="11909" w:h="16834" w:code="9"/>
      <w:pgMar w:top="0" w:right="1080" w:bottom="935"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50B8" w:rsidRDefault="00A350B8" w:rsidP="00635FA4">
      <w:pPr>
        <w:spacing w:before="0" w:after="0"/>
      </w:pPr>
      <w:r>
        <w:separator/>
      </w:r>
    </w:p>
  </w:endnote>
  <w:endnote w:type="continuationSeparator" w:id="0">
    <w:p w:rsidR="00A350B8" w:rsidRDefault="00A350B8" w:rsidP="00635FA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Bliss Light">
    <w:altName w:val="Arial"/>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6B3" w:rsidRDefault="00CD1BDE" w:rsidP="007D38DE">
    <w:pPr>
      <w:pStyle w:val="Footer"/>
      <w:framePr w:wrap="around" w:vAnchor="text" w:hAnchor="margin" w:xAlign="right" w:y="1"/>
      <w:rPr>
        <w:rStyle w:val="PageNumber"/>
      </w:rPr>
    </w:pPr>
    <w:r>
      <w:rPr>
        <w:rStyle w:val="PageNumber"/>
      </w:rPr>
      <w:fldChar w:fldCharType="begin"/>
    </w:r>
    <w:r w:rsidR="00C016B3">
      <w:rPr>
        <w:rStyle w:val="PageNumber"/>
      </w:rPr>
      <w:instrText xml:space="preserve">PAGE  </w:instrText>
    </w:r>
    <w:r>
      <w:rPr>
        <w:rStyle w:val="PageNumber"/>
      </w:rPr>
      <w:fldChar w:fldCharType="end"/>
    </w:r>
  </w:p>
  <w:p w:rsidR="00C016B3" w:rsidRDefault="00C016B3" w:rsidP="007D38D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6B3" w:rsidRDefault="00C016B3" w:rsidP="007D38DE">
    <w:pPr>
      <w:pStyle w:val="Footer"/>
      <w:ind w:right="360"/>
    </w:pPr>
    <w:r>
      <w:rPr>
        <w:noProof/>
      </w:rPr>
      <w:drawing>
        <wp:anchor distT="0" distB="0" distL="114300" distR="114300" simplePos="0" relativeHeight="251662336" behindDoc="1" locked="0" layoutInCell="1" allowOverlap="1">
          <wp:simplePos x="0" y="0"/>
          <wp:positionH relativeFrom="column">
            <wp:posOffset>-712470</wp:posOffset>
          </wp:positionH>
          <wp:positionV relativeFrom="paragraph">
            <wp:posOffset>-894715</wp:posOffset>
          </wp:positionV>
          <wp:extent cx="12560935" cy="1781175"/>
          <wp:effectExtent l="0" t="0" r="0" b="9525"/>
          <wp:wrapNone/>
          <wp:docPr id="9" name="Picture 5"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935" cy="1781175"/>
                  </a:xfrm>
                  <a:prstGeom prst="rect">
                    <a:avLst/>
                  </a:prstGeom>
                  <a:noFill/>
                </pic:spPr>
              </pic:pic>
            </a:graphicData>
          </a:graphic>
        </wp:anchor>
      </w:drawing>
    </w:r>
    <w:r w:rsidR="00A350B8">
      <w:rPr>
        <w:noProof/>
      </w:rPr>
      <w:pict>
        <v:shapetype id="_x0000_t202" coordsize="21600,21600" o:spt="202" path="m,l,21600r21600,l21600,xe">
          <v:stroke joinstyle="miter"/>
          <v:path gradientshapeok="t" o:connecttype="rect"/>
        </v:shapetype>
        <v:shape id="_x0000_s2049" type="#_x0000_t202" style="position:absolute;margin-left:459pt;margin-top:28.7pt;width:33.6pt;height:27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" filled="f" stroked="f">
          <v:textbox>
            <w:txbxContent>
              <w:p w:rsidR="00C016B3" w:rsidRPr="007F0BD5" w:rsidRDefault="00CD1BDE" w:rsidP="007D38DE">
                <w:pPr>
                  <w:pStyle w:val="Footer"/>
                  <w:ind w:left="-180" w:firstLine="137"/>
                  <w:jc w:val="right"/>
                  <w:rPr>
                    <w:rStyle w:val="PageNumber"/>
                    <w:color w:val="FFFFFF"/>
                    <w:sz w:val="18"/>
                    <w:szCs w:val="18"/>
                  </w:rPr>
                </w:pPr>
                <w:r w:rsidRPr="007F0BD5">
                  <w:rPr>
                    <w:rStyle w:val="PageNumber"/>
                    <w:color w:val="FFFFFF"/>
                    <w:sz w:val="18"/>
                    <w:szCs w:val="18"/>
                  </w:rPr>
                  <w:fldChar w:fldCharType="begin"/>
                </w:r>
                <w:r w:rsidR="00C016B3" w:rsidRPr="007F0BD5">
                  <w:rPr>
                    <w:rStyle w:val="PageNumber"/>
                    <w:color w:val="FFFFFF"/>
                    <w:sz w:val="18"/>
                    <w:szCs w:val="18"/>
                  </w:rPr>
                  <w:instrText xml:space="preserve">PAGE  </w:instrText>
                </w:r>
                <w:r w:rsidRPr="007F0BD5">
                  <w:rPr>
                    <w:rStyle w:val="PageNumber"/>
                    <w:color w:val="FFFFFF"/>
                    <w:sz w:val="18"/>
                    <w:szCs w:val="18"/>
                  </w:rPr>
                  <w:fldChar w:fldCharType="separate"/>
                </w:r>
                <w:r w:rsidR="003E0944">
                  <w:rPr>
                    <w:rStyle w:val="PageNumber"/>
                    <w:noProof/>
                    <w:color w:val="FFFFFF"/>
                    <w:sz w:val="18"/>
                    <w:szCs w:val="18"/>
                  </w:rPr>
                  <w:t>7</w:t>
                </w:r>
                <w:r w:rsidRPr="007F0BD5">
                  <w:rPr>
                    <w:rStyle w:val="PageNumber"/>
                    <w:color w:val="FFFFFF"/>
                    <w:sz w:val="18"/>
                    <w:szCs w:val="18"/>
                  </w:rPr>
                  <w:fldChar w:fldCharType="end"/>
                </w:r>
              </w:p>
              <w:p w:rsidR="00C016B3" w:rsidRDefault="00C016B3" w:rsidP="007D38DE">
                <w:pPr>
                  <w:jc w:val="right"/>
                </w:pPr>
              </w:p>
              <w:p w:rsidR="00C016B3" w:rsidRPr="009642DF" w:rsidRDefault="00C016B3" w:rsidP="007D38DE">
                <w:pPr>
                  <w:spacing w:before="0" w:after="0"/>
                  <w:jc w:val="right"/>
                  <w:rPr>
                    <w:rFonts w:ascii="Calibri" w:hAnsi="Calibri"/>
                    <w:color w:val="000000"/>
                    <w:szCs w:val="22"/>
                  </w:rPr>
                </w:pPr>
                <w:r>
                  <w:rPr>
                    <w:rFonts w:ascii="Calibri" w:hAnsi="Calibri"/>
                    <w:b/>
                    <w:szCs w:val="22"/>
                  </w:rPr>
                  <w:t>ZeST Framework</w:t>
                </w:r>
                <w:r w:rsidRPr="009642DF">
                  <w:rPr>
                    <w:rFonts w:ascii="Calibri" w:hAnsi="Calibri"/>
                    <w:szCs w:val="22"/>
                  </w:rPr>
                  <w:t xml:space="preserve"> - </w:t>
                </w:r>
                <w:r w:rsidRPr="009642DF">
                  <w:rPr>
                    <w:rFonts w:ascii="Calibri" w:hAnsi="Calibri"/>
                    <w:color w:val="000000"/>
                    <w:szCs w:val="22"/>
                  </w:rPr>
                  <w:t>Functional Design Document</w:t>
                </w:r>
              </w:p>
            </w:txbxContent>
          </v:textbox>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6B3" w:rsidRDefault="00C016B3">
    <w:pPr>
      <w:pStyle w:val="Footer"/>
    </w:pPr>
    <w:r>
      <w:rPr>
        <w:noProof/>
      </w:rPr>
      <w:drawing>
        <wp:anchor distT="0" distB="0" distL="114300" distR="114300" simplePos="0" relativeHeight="251664384" behindDoc="1" locked="0" layoutInCell="1" allowOverlap="1">
          <wp:simplePos x="0" y="0"/>
          <wp:positionH relativeFrom="column">
            <wp:posOffset>125730</wp:posOffset>
          </wp:positionH>
          <wp:positionV relativeFrom="paragraph">
            <wp:posOffset>9177020</wp:posOffset>
          </wp:positionV>
          <wp:extent cx="12560935" cy="1781175"/>
          <wp:effectExtent l="19050" t="0" r="0" b="0"/>
          <wp:wrapNone/>
          <wp:docPr id="15" name="Picture 5" descr="D:\Data\WNS\NEw Template\Stuff\foo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ata\WNS\NEw Template\Stuff\footer.gif"/>
                  <pic:cNvPicPr>
                    <a:picLocks noChangeAspect="1" noChangeArrowheads="1"/>
                  </pic:cNvPicPr>
                </pic:nvPicPr>
                <pic:blipFill>
                  <a:blip r:embed="rId1"/>
                  <a:srcRect/>
                  <a:stretch>
                    <a:fillRect/>
                  </a:stretch>
                </pic:blipFill>
                <pic:spPr bwMode="auto">
                  <a:xfrm>
                    <a:off x="0" y="0"/>
                    <a:ext cx="12560935" cy="1781175"/>
                  </a:xfrm>
                  <a:prstGeom prst="rect">
                    <a:avLst/>
                  </a:prstGeom>
                  <a:noFill/>
                  <a:ln w="9525">
                    <a:noFill/>
                    <a:miter lim="800000"/>
                    <a:headEnd/>
                    <a:tailEnd/>
                  </a:ln>
                </pic:spPr>
              </pic:pic>
            </a:graphicData>
          </a:graphic>
        </wp:anchor>
      </w:drawing>
    </w:r>
    <w:r>
      <w:rPr>
        <w:noProof/>
      </w:rPr>
      <w:drawing>
        <wp:anchor distT="0" distB="0" distL="114300" distR="114300" simplePos="0" relativeHeight="251663360" behindDoc="1" locked="0" layoutInCell="1" allowOverlap="1">
          <wp:simplePos x="0" y="0"/>
          <wp:positionH relativeFrom="margin">
            <wp:posOffset>-182880</wp:posOffset>
          </wp:positionH>
          <wp:positionV relativeFrom="paragraph">
            <wp:posOffset>9676130</wp:posOffset>
          </wp:positionV>
          <wp:extent cx="7755890" cy="1781175"/>
          <wp:effectExtent l="19050" t="0" r="0" b="0"/>
          <wp:wrapNone/>
          <wp:docPr id="13" name="Picture 4" descr="D:\Data\WNS\NEw Template\Stuff\homefoo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ta\WNS\NEw Template\Stuff\homefooter.gif"/>
                  <pic:cNvPicPr>
                    <a:picLocks noChangeAspect="1" noChangeArrowheads="1"/>
                  </pic:cNvPicPr>
                </pic:nvPicPr>
                <pic:blipFill>
                  <a:blip r:embed="rId2"/>
                  <a:srcRect/>
                  <a:stretch>
                    <a:fillRect/>
                  </a:stretch>
                </pic:blipFill>
                <pic:spPr bwMode="auto">
                  <a:xfrm>
                    <a:off x="0" y="0"/>
                    <a:ext cx="7755890" cy="1781175"/>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50B8" w:rsidRDefault="00A350B8" w:rsidP="00635FA4">
      <w:pPr>
        <w:spacing w:before="0" w:after="0"/>
      </w:pPr>
      <w:r>
        <w:separator/>
      </w:r>
    </w:p>
  </w:footnote>
  <w:footnote w:type="continuationSeparator" w:id="0">
    <w:p w:rsidR="00A350B8" w:rsidRDefault="00A350B8" w:rsidP="00635FA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6B3" w:rsidRPr="00F01754" w:rsidRDefault="00A350B8" w:rsidP="007D38DE">
    <w:pPr>
      <w:pStyle w:val="Header"/>
      <w:tabs>
        <w:tab w:val="clear" w:pos="4320"/>
        <w:tab w:val="clear" w:pos="8640"/>
        <w:tab w:val="left" w:pos="1052"/>
      </w:tabs>
      <w:ind w:left="-1080" w:right="-1051"/>
    </w:pPr>
    <w:r>
      <w:rPr>
        <w:noProof/>
      </w:rPr>
      <w:pict>
        <v:line id="Line 6" o:spid="_x0000_s2055" style="position:absolute;left:0;text-align:left;z-index:251660288;visibility:visible" from="74.2pt,-.9pt" to="74.2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" strokecolor="#857662" strokeweight="1pt"/>
      </w:pict>
    </w:r>
    <w:r>
      <w:rPr>
        <w:noProof/>
      </w:rPr>
    </w:r>
    <w:r>
      <w:rPr>
        <w:noProof/>
      </w:rPr>
      <w:pict>
        <v:group id="Canvas 1" o:spid="_x0000_s2050" editas="canvas" style="width:641.1pt;height:56.1pt;mso-position-horizontal-relative:char;mso-position-vertical-relative:line" coordsize="81419,71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width:81419;height:7124;visibility:visible">
            <v:fill o:detectmouseclick="t"/>
            <v:path o:connecttype="none"/>
          </v:shape>
          <v:line id="Line 3" o:spid="_x0000_s2053" style="position:absolute;visibility:visible" from="0,4845" to="75996,4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shapetype id="_x0000_t202" coordsize="21600,21600" o:spt="202" path="m,l,21600r21600,l21600,xe">
            <v:stroke joinstyle="miter"/>
            <v:path gradientshapeok="t" o:connecttype="rect"/>
          </v:shapetype>
          <v:shape id="Text Box 4" o:spid="_x0000_s2052" type="#_x0000_t202" style="position:absolute;left:30873;top:1631;width:39853;height:26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HuFMEA&#10;AADbAAAADwAAAGRycy9kb3ducmV2LnhtbERPTYvCMBC9C/6HMIIXWVN7EO0aRcRF15vVy96GZrat&#10;NpPSZG3dX28Ewds83ucsVp2pxI0aV1pWMBlHIIgzq0vOFZxPXx8zEM4ja6wsk4I7OVgt+70FJtq2&#10;fKRb6nMRQtglqKDwvk6kdFlBBt3Y1sSB+7WNQR9gk0vdYBvCTSXjKJpKgyWHhgJr2hSUXdM/o+A6&#10;2v1s7ez7QPHcX9qNvWCc/is1HHTrTxCeOv8Wv9x7HeZP4PlLO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B7hTBAAAA2wAAAA8AAAAAAAAAAAAAAAAAmAIAAGRycy9kb3du&#10;cmV2LnhtbFBLBQYAAAAABAAEAPUAAACGAwAAAAA=&#10;" filled="f" fillcolor="blue" stroked="f" strokecolor="blue">
            <v:textbox>
              <w:txbxContent>
                <w:p w:rsidR="00C016B3" w:rsidRPr="00A06300" w:rsidRDefault="00C016B3" w:rsidP="007D38DE">
                  <w:pPr>
                    <w:spacing w:before="0" w:after="0"/>
                    <w:jc w:val="right"/>
                    <w:rPr>
                      <w:rFonts w:ascii="Calibri" w:hAnsi="Calibri"/>
                      <w:b/>
                      <w:color w:val="000000"/>
                      <w:szCs w:val="22"/>
                    </w:rPr>
                  </w:pPr>
                  <w:r w:rsidRPr="00D00206">
                    <w:rPr>
                      <w:rFonts w:ascii="Calibri" w:hAnsi="Calibri" w:cs="Mangal"/>
                      <w:b/>
                      <w:bCs/>
                      <w:szCs w:val="22"/>
                    </w:rPr>
                    <w:t>TC - MFR Journals Automation</w:t>
                  </w:r>
                  <w:r w:rsidRPr="00D37AFA">
                    <w:rPr>
                      <w:rFonts w:ascii="Calibri" w:hAnsi="Calibri" w:cs="Mangal"/>
                      <w:b/>
                      <w:bCs/>
                      <w:szCs w:val="22"/>
                    </w:rPr>
                    <w:t>–</w:t>
                  </w:r>
                  <w:r w:rsidRPr="008500AD">
                    <w:rPr>
                      <w:rFonts w:ascii="Calibri" w:hAnsi="Calibri" w:cs="Mangal"/>
                      <w:b/>
                      <w:bCs/>
                      <w:szCs w:val="22"/>
                    </w:rPr>
                    <w:t xml:space="preserve"> Functional</w:t>
                  </w:r>
                  <w:r w:rsidRPr="00A06300">
                    <w:rPr>
                      <w:rFonts w:ascii="Calibri" w:hAnsi="Calibri"/>
                      <w:b/>
                      <w:szCs w:val="22"/>
                    </w:rPr>
                    <w:t xml:space="preserve"> Design Document</w:t>
                  </w:r>
                </w:p>
              </w:txbxContent>
            </v:textbox>
          </v:shape>
          <v:shape id="Picture 5" o:spid="_x0000_s2051" type="#_x0000_t75" alt="WNS Logo" style="position:absolute;left:4806;top:615;width:10592;height:313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TQcrBAAAA2wAAAA8AAABkcnMvZG93bnJldi54bWxET01rwkAQvQv+h2WE3nSjSBtSV6mi0EsP&#10;GqHXMTtmQ7OzMbsm6b/vCkJv83ifs9oMthYdtb5yrGA+S0AQF05XXCo454dpCsIHZI21Y1LwSx42&#10;6/FohZl2PR+pO4VSxBD2GSowITSZlL4wZNHPXEMcuatrLYYI21LqFvsYbmu5SJJXabHi2GCwoZ2h&#10;4ud0twouevlVf3fbVJa3/LrP+zfTHS9KvUyGj3cQgYbwL366P3Wcv4DHL/EAuf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VTQcrBAAAA2wAAAA8AAAAAAAAAAAAAAAAAnwIA&#10;AGRycy9kb3ducmV2LnhtbFBLBQYAAAAABAAEAPcAAACNAwAAAAA=&#10;">
            <v:imagedata r:id="rId1" o:title="WNS Logo"/>
          </v:shape>
          <w10:wrap type="none"/>
          <w10:anchorlock/>
        </v:group>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2B62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4BC64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C689EE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0E8A6E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F74DF8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DC56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6CCFF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3BE66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E6DBC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33EEEC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67744E"/>
    <w:multiLevelType w:val="hybridMultilevel"/>
    <w:tmpl w:val="B9744208"/>
    <w:lvl w:ilvl="0" w:tplc="7AAC914C">
      <w:start w:val="1"/>
      <w:numFmt w:val="decimal"/>
      <w:lvlText w:val="%1."/>
      <w:lvlJc w:val="left"/>
      <w:pPr>
        <w:ind w:left="1080" w:hanging="360"/>
      </w:pPr>
      <w:rPr>
        <w:rFonts w:cs="Times New Roman" w:hint="default"/>
        <w:b w:val="0"/>
      </w:rPr>
    </w:lvl>
    <w:lvl w:ilvl="1" w:tplc="0409000F">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15:restartNumberingAfterBreak="0">
    <w:nsid w:val="023A1905"/>
    <w:multiLevelType w:val="multilevel"/>
    <w:tmpl w:val="0409001F"/>
    <w:numStyleLink w:val="111111"/>
  </w:abstractNum>
  <w:abstractNum w:abstractNumId="12" w15:restartNumberingAfterBreak="0">
    <w:nsid w:val="0B643658"/>
    <w:multiLevelType w:val="hybridMultilevel"/>
    <w:tmpl w:val="D5EA15DA"/>
    <w:lvl w:ilvl="0" w:tplc="1E502A3A">
      <w:start w:val="1"/>
      <w:numFmt w:val="decimal"/>
      <w:lvlText w:val="%1."/>
      <w:lvlJc w:val="left"/>
      <w:pPr>
        <w:ind w:left="720" w:hanging="360"/>
      </w:pPr>
      <w:rPr>
        <w:rFonts w:cs="Times New Roman" w:hint="default"/>
        <w:b w:val="0"/>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0EAC2077"/>
    <w:multiLevelType w:val="multilevel"/>
    <w:tmpl w:val="4AAE7C46"/>
    <w:styleLink w:val="Style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16C9481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5" w15:restartNumberingAfterBreak="0">
    <w:nsid w:val="17F95B1C"/>
    <w:multiLevelType w:val="hybridMultilevel"/>
    <w:tmpl w:val="6B147284"/>
    <w:lvl w:ilvl="0" w:tplc="EF541C96">
      <w:start w:val="1"/>
      <w:numFmt w:val="decimal"/>
      <w:lvlText w:val="%1."/>
      <w:lvlJc w:val="left"/>
      <w:pPr>
        <w:ind w:left="1080" w:hanging="360"/>
      </w:pPr>
    </w:lvl>
    <w:lvl w:ilvl="1" w:tplc="15EAF5B4" w:tentative="1">
      <w:start w:val="1"/>
      <w:numFmt w:val="lowerLetter"/>
      <w:lvlText w:val="%2."/>
      <w:lvlJc w:val="left"/>
      <w:pPr>
        <w:ind w:left="1800" w:hanging="360"/>
      </w:pPr>
    </w:lvl>
    <w:lvl w:ilvl="2" w:tplc="B15221E2" w:tentative="1">
      <w:start w:val="1"/>
      <w:numFmt w:val="lowerRoman"/>
      <w:lvlText w:val="%3."/>
      <w:lvlJc w:val="right"/>
      <w:pPr>
        <w:ind w:left="2520" w:hanging="180"/>
      </w:pPr>
    </w:lvl>
    <w:lvl w:ilvl="3" w:tplc="4DB0ADA8" w:tentative="1">
      <w:start w:val="1"/>
      <w:numFmt w:val="decimal"/>
      <w:lvlText w:val="%4."/>
      <w:lvlJc w:val="left"/>
      <w:pPr>
        <w:ind w:left="3240" w:hanging="360"/>
      </w:pPr>
    </w:lvl>
    <w:lvl w:ilvl="4" w:tplc="93D61F2C" w:tentative="1">
      <w:start w:val="1"/>
      <w:numFmt w:val="lowerLetter"/>
      <w:lvlText w:val="%5."/>
      <w:lvlJc w:val="left"/>
      <w:pPr>
        <w:ind w:left="3960" w:hanging="360"/>
      </w:pPr>
    </w:lvl>
    <w:lvl w:ilvl="5" w:tplc="45D44AB2" w:tentative="1">
      <w:start w:val="1"/>
      <w:numFmt w:val="lowerRoman"/>
      <w:lvlText w:val="%6."/>
      <w:lvlJc w:val="right"/>
      <w:pPr>
        <w:ind w:left="4680" w:hanging="180"/>
      </w:pPr>
    </w:lvl>
    <w:lvl w:ilvl="6" w:tplc="E25A2AC2" w:tentative="1">
      <w:start w:val="1"/>
      <w:numFmt w:val="decimal"/>
      <w:lvlText w:val="%7."/>
      <w:lvlJc w:val="left"/>
      <w:pPr>
        <w:ind w:left="5400" w:hanging="360"/>
      </w:pPr>
    </w:lvl>
    <w:lvl w:ilvl="7" w:tplc="A00C627A" w:tentative="1">
      <w:start w:val="1"/>
      <w:numFmt w:val="lowerLetter"/>
      <w:lvlText w:val="%8."/>
      <w:lvlJc w:val="left"/>
      <w:pPr>
        <w:ind w:left="6120" w:hanging="360"/>
      </w:pPr>
    </w:lvl>
    <w:lvl w:ilvl="8" w:tplc="5C849BF2" w:tentative="1">
      <w:start w:val="1"/>
      <w:numFmt w:val="lowerRoman"/>
      <w:lvlText w:val="%9."/>
      <w:lvlJc w:val="right"/>
      <w:pPr>
        <w:ind w:left="6840" w:hanging="180"/>
      </w:pPr>
    </w:lvl>
  </w:abstractNum>
  <w:abstractNum w:abstractNumId="16" w15:restartNumberingAfterBreak="0">
    <w:nsid w:val="19F4516F"/>
    <w:multiLevelType w:val="hybridMultilevel"/>
    <w:tmpl w:val="F642F396"/>
    <w:lvl w:ilvl="0" w:tplc="5AC003F8">
      <w:start w:val="1"/>
      <w:numFmt w:val="decimal"/>
      <w:pStyle w:val="Header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DA44EE9"/>
    <w:multiLevelType w:val="hybridMultilevel"/>
    <w:tmpl w:val="5F0CBEEC"/>
    <w:lvl w:ilvl="0" w:tplc="7AAC914C">
      <w:start w:val="1"/>
      <w:numFmt w:val="decimal"/>
      <w:lvlText w:val="%1."/>
      <w:lvlJc w:val="left"/>
      <w:pPr>
        <w:ind w:left="1080" w:hanging="360"/>
      </w:pPr>
      <w:rPr>
        <w:rFonts w:cs="Times New Roman" w:hint="default"/>
        <w:b w:val="0"/>
      </w:rPr>
    </w:lvl>
    <w:lvl w:ilvl="1" w:tplc="04090013">
      <w:start w:val="1"/>
      <w:numFmt w:val="upperRoman"/>
      <w:lvlText w:val="%2."/>
      <w:lvlJc w:val="right"/>
      <w:pPr>
        <w:tabs>
          <w:tab w:val="num" w:pos="1800"/>
        </w:tabs>
        <w:ind w:left="1800" w:hanging="360"/>
      </w:pPr>
      <w:rPr>
        <w:rFonts w:hint="default"/>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8" w15:restartNumberingAfterBreak="0">
    <w:nsid w:val="203E2F7B"/>
    <w:multiLevelType w:val="hybridMultilevel"/>
    <w:tmpl w:val="DF3ED914"/>
    <w:lvl w:ilvl="0" w:tplc="CE3C5556">
      <w:start w:val="1"/>
      <w:numFmt w:val="decimal"/>
      <w:lvlText w:val="%1."/>
      <w:lvlJc w:val="left"/>
      <w:pPr>
        <w:ind w:left="720" w:hanging="360"/>
      </w:pPr>
      <w:rPr>
        <w:rFonts w:asciiTheme="minorHAnsi" w:hAnsiTheme="minorHAnsi"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FA720E"/>
    <w:multiLevelType w:val="hybridMultilevel"/>
    <w:tmpl w:val="B9744208"/>
    <w:lvl w:ilvl="0" w:tplc="7AAC914C">
      <w:start w:val="1"/>
      <w:numFmt w:val="decimal"/>
      <w:lvlText w:val="%1."/>
      <w:lvlJc w:val="left"/>
      <w:pPr>
        <w:ind w:left="1080" w:hanging="360"/>
      </w:pPr>
      <w:rPr>
        <w:rFonts w:cs="Times New Roman" w:hint="default"/>
        <w:b w:val="0"/>
      </w:rPr>
    </w:lvl>
    <w:lvl w:ilvl="1" w:tplc="0409000F">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0" w15:restartNumberingAfterBreak="0">
    <w:nsid w:val="29752FFE"/>
    <w:multiLevelType w:val="hybridMultilevel"/>
    <w:tmpl w:val="B9744208"/>
    <w:lvl w:ilvl="0" w:tplc="7AAC914C">
      <w:start w:val="1"/>
      <w:numFmt w:val="decimal"/>
      <w:lvlText w:val="%1."/>
      <w:lvlJc w:val="left"/>
      <w:pPr>
        <w:ind w:left="1080" w:hanging="360"/>
      </w:pPr>
      <w:rPr>
        <w:rFonts w:cs="Times New Roman" w:hint="default"/>
        <w:b w:val="0"/>
      </w:rPr>
    </w:lvl>
    <w:lvl w:ilvl="1" w:tplc="0409000F">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 w15:restartNumberingAfterBreak="0">
    <w:nsid w:val="2DF42C23"/>
    <w:multiLevelType w:val="hybridMultilevel"/>
    <w:tmpl w:val="5F0CBEEC"/>
    <w:lvl w:ilvl="0" w:tplc="7AAC914C">
      <w:start w:val="1"/>
      <w:numFmt w:val="decimal"/>
      <w:lvlText w:val="%1."/>
      <w:lvlJc w:val="left"/>
      <w:pPr>
        <w:ind w:left="1080" w:hanging="360"/>
      </w:pPr>
      <w:rPr>
        <w:rFonts w:cs="Times New Roman" w:hint="default"/>
        <w:b w:val="0"/>
      </w:rPr>
    </w:lvl>
    <w:lvl w:ilvl="1" w:tplc="04090013">
      <w:start w:val="1"/>
      <w:numFmt w:val="upperRoman"/>
      <w:lvlText w:val="%2."/>
      <w:lvlJc w:val="right"/>
      <w:pPr>
        <w:tabs>
          <w:tab w:val="num" w:pos="1800"/>
        </w:tabs>
        <w:ind w:left="1800" w:hanging="360"/>
      </w:pPr>
      <w:rPr>
        <w:rFonts w:hint="default"/>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2" w15:restartNumberingAfterBreak="0">
    <w:nsid w:val="34A55FE4"/>
    <w:multiLevelType w:val="hybridMultilevel"/>
    <w:tmpl w:val="95FC63D4"/>
    <w:lvl w:ilvl="0" w:tplc="8E609A8A">
      <w:start w:val="1"/>
      <w:numFmt w:val="decimal"/>
      <w:lvlText w:val="%1."/>
      <w:lvlJc w:val="left"/>
      <w:pPr>
        <w:ind w:left="1080" w:hanging="360"/>
      </w:pPr>
    </w:lvl>
    <w:lvl w:ilvl="1" w:tplc="4CEA2B30" w:tentative="1">
      <w:start w:val="1"/>
      <w:numFmt w:val="lowerLetter"/>
      <w:lvlText w:val="%2."/>
      <w:lvlJc w:val="left"/>
      <w:pPr>
        <w:ind w:left="1800" w:hanging="360"/>
      </w:pPr>
    </w:lvl>
    <w:lvl w:ilvl="2" w:tplc="2E8C2E4E" w:tentative="1">
      <w:start w:val="1"/>
      <w:numFmt w:val="lowerRoman"/>
      <w:lvlText w:val="%3."/>
      <w:lvlJc w:val="right"/>
      <w:pPr>
        <w:ind w:left="2520" w:hanging="180"/>
      </w:pPr>
    </w:lvl>
    <w:lvl w:ilvl="3" w:tplc="EDD2138E" w:tentative="1">
      <w:start w:val="1"/>
      <w:numFmt w:val="decimal"/>
      <w:lvlText w:val="%4."/>
      <w:lvlJc w:val="left"/>
      <w:pPr>
        <w:ind w:left="3240" w:hanging="360"/>
      </w:pPr>
    </w:lvl>
    <w:lvl w:ilvl="4" w:tplc="A4748852" w:tentative="1">
      <w:start w:val="1"/>
      <w:numFmt w:val="lowerLetter"/>
      <w:lvlText w:val="%5."/>
      <w:lvlJc w:val="left"/>
      <w:pPr>
        <w:ind w:left="3960" w:hanging="360"/>
      </w:pPr>
    </w:lvl>
    <w:lvl w:ilvl="5" w:tplc="454E353E" w:tentative="1">
      <w:start w:val="1"/>
      <w:numFmt w:val="lowerRoman"/>
      <w:lvlText w:val="%6."/>
      <w:lvlJc w:val="right"/>
      <w:pPr>
        <w:ind w:left="4680" w:hanging="180"/>
      </w:pPr>
    </w:lvl>
    <w:lvl w:ilvl="6" w:tplc="E7B6B664" w:tentative="1">
      <w:start w:val="1"/>
      <w:numFmt w:val="decimal"/>
      <w:lvlText w:val="%7."/>
      <w:lvlJc w:val="left"/>
      <w:pPr>
        <w:ind w:left="5400" w:hanging="360"/>
      </w:pPr>
    </w:lvl>
    <w:lvl w:ilvl="7" w:tplc="B858AA84" w:tentative="1">
      <w:start w:val="1"/>
      <w:numFmt w:val="lowerLetter"/>
      <w:lvlText w:val="%8."/>
      <w:lvlJc w:val="left"/>
      <w:pPr>
        <w:ind w:left="6120" w:hanging="360"/>
      </w:pPr>
    </w:lvl>
    <w:lvl w:ilvl="8" w:tplc="1CD815B0" w:tentative="1">
      <w:start w:val="1"/>
      <w:numFmt w:val="lowerRoman"/>
      <w:lvlText w:val="%9."/>
      <w:lvlJc w:val="right"/>
      <w:pPr>
        <w:ind w:left="6840" w:hanging="180"/>
      </w:pPr>
    </w:lvl>
  </w:abstractNum>
  <w:abstractNum w:abstractNumId="23" w15:restartNumberingAfterBreak="0">
    <w:nsid w:val="398571FB"/>
    <w:multiLevelType w:val="hybridMultilevel"/>
    <w:tmpl w:val="01B83BF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87F6EAC"/>
    <w:multiLevelType w:val="multilevel"/>
    <w:tmpl w:val="2668B5A4"/>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54726918"/>
    <w:multiLevelType w:val="hybridMultilevel"/>
    <w:tmpl w:val="21A04CA2"/>
    <w:lvl w:ilvl="0" w:tplc="7AAC914C">
      <w:start w:val="1"/>
      <w:numFmt w:val="decimal"/>
      <w:lvlText w:val="%1."/>
      <w:lvlJc w:val="left"/>
      <w:pPr>
        <w:ind w:left="1080" w:hanging="360"/>
      </w:pPr>
      <w:rPr>
        <w:rFonts w:cs="Times New Roman" w:hint="default"/>
        <w:b w:val="0"/>
      </w:rPr>
    </w:lvl>
    <w:lvl w:ilvl="1" w:tplc="04090001">
      <w:start w:val="1"/>
      <w:numFmt w:val="bullet"/>
      <w:lvlText w:val=""/>
      <w:lvlJc w:val="left"/>
      <w:pPr>
        <w:tabs>
          <w:tab w:val="num" w:pos="1800"/>
        </w:tabs>
        <w:ind w:left="1800" w:hanging="360"/>
      </w:pPr>
      <w:rPr>
        <w:rFonts w:ascii="Symbol" w:hAnsi="Symbol" w:hint="default"/>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6" w15:restartNumberingAfterBreak="0">
    <w:nsid w:val="563F6746"/>
    <w:multiLevelType w:val="hybridMultilevel"/>
    <w:tmpl w:val="915E56C6"/>
    <w:lvl w:ilvl="0" w:tplc="FFFFFFFF">
      <w:start w:val="1"/>
      <w:numFmt w:val="decimal"/>
      <w:pStyle w:val="NormalCalibri"/>
      <w:lvlText w:val="%1."/>
      <w:lvlJc w:val="left"/>
      <w:pPr>
        <w:ind w:left="720" w:hanging="360"/>
      </w:pPr>
      <w:rPr>
        <w:rFonts w:cs="Times New Roman" w:hint="default"/>
        <w:b w:val="0"/>
      </w:rPr>
    </w:lvl>
    <w:lvl w:ilvl="1" w:tplc="FFFFFFFF">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7" w15:restartNumberingAfterBreak="0">
    <w:nsid w:val="673644DE"/>
    <w:multiLevelType w:val="hybridMultilevel"/>
    <w:tmpl w:val="6B147284"/>
    <w:lvl w:ilvl="0" w:tplc="EF541C96">
      <w:start w:val="1"/>
      <w:numFmt w:val="decimal"/>
      <w:lvlText w:val="%1."/>
      <w:lvlJc w:val="left"/>
      <w:pPr>
        <w:ind w:left="1080" w:hanging="360"/>
      </w:pPr>
    </w:lvl>
    <w:lvl w:ilvl="1" w:tplc="15EAF5B4" w:tentative="1">
      <w:start w:val="1"/>
      <w:numFmt w:val="lowerLetter"/>
      <w:lvlText w:val="%2."/>
      <w:lvlJc w:val="left"/>
      <w:pPr>
        <w:ind w:left="1800" w:hanging="360"/>
      </w:pPr>
    </w:lvl>
    <w:lvl w:ilvl="2" w:tplc="B15221E2" w:tentative="1">
      <w:start w:val="1"/>
      <w:numFmt w:val="lowerRoman"/>
      <w:lvlText w:val="%3."/>
      <w:lvlJc w:val="right"/>
      <w:pPr>
        <w:ind w:left="2520" w:hanging="180"/>
      </w:pPr>
    </w:lvl>
    <w:lvl w:ilvl="3" w:tplc="4DB0ADA8" w:tentative="1">
      <w:start w:val="1"/>
      <w:numFmt w:val="decimal"/>
      <w:lvlText w:val="%4."/>
      <w:lvlJc w:val="left"/>
      <w:pPr>
        <w:ind w:left="3240" w:hanging="360"/>
      </w:pPr>
    </w:lvl>
    <w:lvl w:ilvl="4" w:tplc="93D61F2C" w:tentative="1">
      <w:start w:val="1"/>
      <w:numFmt w:val="lowerLetter"/>
      <w:lvlText w:val="%5."/>
      <w:lvlJc w:val="left"/>
      <w:pPr>
        <w:ind w:left="3960" w:hanging="360"/>
      </w:pPr>
    </w:lvl>
    <w:lvl w:ilvl="5" w:tplc="45D44AB2" w:tentative="1">
      <w:start w:val="1"/>
      <w:numFmt w:val="lowerRoman"/>
      <w:lvlText w:val="%6."/>
      <w:lvlJc w:val="right"/>
      <w:pPr>
        <w:ind w:left="4680" w:hanging="180"/>
      </w:pPr>
    </w:lvl>
    <w:lvl w:ilvl="6" w:tplc="E25A2AC2" w:tentative="1">
      <w:start w:val="1"/>
      <w:numFmt w:val="decimal"/>
      <w:lvlText w:val="%7."/>
      <w:lvlJc w:val="left"/>
      <w:pPr>
        <w:ind w:left="5400" w:hanging="360"/>
      </w:pPr>
    </w:lvl>
    <w:lvl w:ilvl="7" w:tplc="A00C627A" w:tentative="1">
      <w:start w:val="1"/>
      <w:numFmt w:val="lowerLetter"/>
      <w:lvlText w:val="%8."/>
      <w:lvlJc w:val="left"/>
      <w:pPr>
        <w:ind w:left="6120" w:hanging="360"/>
      </w:pPr>
    </w:lvl>
    <w:lvl w:ilvl="8" w:tplc="5C849BF2" w:tentative="1">
      <w:start w:val="1"/>
      <w:numFmt w:val="lowerRoman"/>
      <w:lvlText w:val="%9."/>
      <w:lvlJc w:val="right"/>
      <w:pPr>
        <w:ind w:left="6840" w:hanging="180"/>
      </w:pPr>
    </w:lvl>
  </w:abstractNum>
  <w:abstractNum w:abstractNumId="28" w15:restartNumberingAfterBreak="0">
    <w:nsid w:val="68FD72EB"/>
    <w:multiLevelType w:val="hybridMultilevel"/>
    <w:tmpl w:val="01B83BF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4"/>
  </w:num>
  <w:num w:numId="13">
    <w:abstractNumId w:val="13"/>
  </w:num>
  <w:num w:numId="14">
    <w:abstractNumId w:val="24"/>
  </w:num>
  <w:num w:numId="15">
    <w:abstractNumId w:val="27"/>
  </w:num>
  <w:num w:numId="16">
    <w:abstractNumId w:val="22"/>
  </w:num>
  <w:num w:numId="17">
    <w:abstractNumId w:val="26"/>
  </w:num>
  <w:num w:numId="18">
    <w:abstractNumId w:val="12"/>
  </w:num>
  <w:num w:numId="19">
    <w:abstractNumId w:val="18"/>
  </w:num>
  <w:num w:numId="20">
    <w:abstractNumId w:val="19"/>
  </w:num>
  <w:num w:numId="21">
    <w:abstractNumId w:val="11"/>
  </w:num>
  <w:num w:numId="22">
    <w:abstractNumId w:val="25"/>
  </w:num>
  <w:num w:numId="23">
    <w:abstractNumId w:val="15"/>
  </w:num>
  <w:num w:numId="24">
    <w:abstractNumId w:val="10"/>
  </w:num>
  <w:num w:numId="25">
    <w:abstractNumId w:val="20"/>
  </w:num>
  <w:num w:numId="26">
    <w:abstractNumId w:val="28"/>
  </w:num>
  <w:num w:numId="27">
    <w:abstractNumId w:val="23"/>
  </w:num>
  <w:num w:numId="28">
    <w:abstractNumId w:val="17"/>
  </w:num>
  <w:num w:numId="29">
    <w:abstractNumId w:val="2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en-IN" w:vendorID="64" w:dllVersion="131078" w:nlCheck="1" w:checkStyle="1"/>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32890"/>
    <w:rsid w:val="00001F8F"/>
    <w:rsid w:val="000031C3"/>
    <w:rsid w:val="00003750"/>
    <w:rsid w:val="00005171"/>
    <w:rsid w:val="0001069D"/>
    <w:rsid w:val="00014458"/>
    <w:rsid w:val="000161FC"/>
    <w:rsid w:val="0002134C"/>
    <w:rsid w:val="000216C5"/>
    <w:rsid w:val="00021A61"/>
    <w:rsid w:val="00022290"/>
    <w:rsid w:val="000225CB"/>
    <w:rsid w:val="00024349"/>
    <w:rsid w:val="000255ED"/>
    <w:rsid w:val="00025FDE"/>
    <w:rsid w:val="000269D5"/>
    <w:rsid w:val="00026D92"/>
    <w:rsid w:val="000276F8"/>
    <w:rsid w:val="0003081B"/>
    <w:rsid w:val="0003088F"/>
    <w:rsid w:val="000318DD"/>
    <w:rsid w:val="00035D77"/>
    <w:rsid w:val="000360BA"/>
    <w:rsid w:val="00044A1C"/>
    <w:rsid w:val="00045B0E"/>
    <w:rsid w:val="000476EB"/>
    <w:rsid w:val="00050FB0"/>
    <w:rsid w:val="0005167A"/>
    <w:rsid w:val="00052AF9"/>
    <w:rsid w:val="00052BFF"/>
    <w:rsid w:val="00053323"/>
    <w:rsid w:val="000536C7"/>
    <w:rsid w:val="00054590"/>
    <w:rsid w:val="00057FEC"/>
    <w:rsid w:val="00060EB2"/>
    <w:rsid w:val="00062D38"/>
    <w:rsid w:val="00064E38"/>
    <w:rsid w:val="00071444"/>
    <w:rsid w:val="00072DBE"/>
    <w:rsid w:val="00076770"/>
    <w:rsid w:val="00080FC6"/>
    <w:rsid w:val="00082426"/>
    <w:rsid w:val="00082C7B"/>
    <w:rsid w:val="00084235"/>
    <w:rsid w:val="000846F8"/>
    <w:rsid w:val="0008546E"/>
    <w:rsid w:val="00086C92"/>
    <w:rsid w:val="00090046"/>
    <w:rsid w:val="00094F16"/>
    <w:rsid w:val="0009502D"/>
    <w:rsid w:val="0009572A"/>
    <w:rsid w:val="0009658F"/>
    <w:rsid w:val="000967D1"/>
    <w:rsid w:val="000A3550"/>
    <w:rsid w:val="000A6F2F"/>
    <w:rsid w:val="000B13C9"/>
    <w:rsid w:val="000B1AE0"/>
    <w:rsid w:val="000B49E0"/>
    <w:rsid w:val="000B49E5"/>
    <w:rsid w:val="000B5EB7"/>
    <w:rsid w:val="000B5F5D"/>
    <w:rsid w:val="000B6F13"/>
    <w:rsid w:val="000B7500"/>
    <w:rsid w:val="000B7F4D"/>
    <w:rsid w:val="000C1AFD"/>
    <w:rsid w:val="000C1B4E"/>
    <w:rsid w:val="000C2F0E"/>
    <w:rsid w:val="000C6ED1"/>
    <w:rsid w:val="000C7E21"/>
    <w:rsid w:val="000D070D"/>
    <w:rsid w:val="000D73F0"/>
    <w:rsid w:val="000E09C0"/>
    <w:rsid w:val="000E1ED6"/>
    <w:rsid w:val="000E237F"/>
    <w:rsid w:val="000E285E"/>
    <w:rsid w:val="000E46E8"/>
    <w:rsid w:val="000E5405"/>
    <w:rsid w:val="000E6E57"/>
    <w:rsid w:val="000E7228"/>
    <w:rsid w:val="000F2771"/>
    <w:rsid w:val="000F28F1"/>
    <w:rsid w:val="000F7C80"/>
    <w:rsid w:val="001026B5"/>
    <w:rsid w:val="00102CB0"/>
    <w:rsid w:val="00102D0A"/>
    <w:rsid w:val="00103C7D"/>
    <w:rsid w:val="00103F40"/>
    <w:rsid w:val="00104B68"/>
    <w:rsid w:val="00104F81"/>
    <w:rsid w:val="0010578C"/>
    <w:rsid w:val="00117B3D"/>
    <w:rsid w:val="00126B36"/>
    <w:rsid w:val="001312F5"/>
    <w:rsid w:val="001318FF"/>
    <w:rsid w:val="00133724"/>
    <w:rsid w:val="00133E19"/>
    <w:rsid w:val="00133E3A"/>
    <w:rsid w:val="00135B30"/>
    <w:rsid w:val="00135EAF"/>
    <w:rsid w:val="001412D4"/>
    <w:rsid w:val="001431CD"/>
    <w:rsid w:val="001448E5"/>
    <w:rsid w:val="00147DA2"/>
    <w:rsid w:val="001511D4"/>
    <w:rsid w:val="0015759B"/>
    <w:rsid w:val="00163564"/>
    <w:rsid w:val="00163EAE"/>
    <w:rsid w:val="001730DD"/>
    <w:rsid w:val="0017689D"/>
    <w:rsid w:val="00181781"/>
    <w:rsid w:val="00182115"/>
    <w:rsid w:val="00182A1A"/>
    <w:rsid w:val="00182DDC"/>
    <w:rsid w:val="00183412"/>
    <w:rsid w:val="001862A9"/>
    <w:rsid w:val="001864B0"/>
    <w:rsid w:val="00187E57"/>
    <w:rsid w:val="001914C6"/>
    <w:rsid w:val="001931E9"/>
    <w:rsid w:val="0019330D"/>
    <w:rsid w:val="001935D0"/>
    <w:rsid w:val="00194C98"/>
    <w:rsid w:val="001A199F"/>
    <w:rsid w:val="001A648B"/>
    <w:rsid w:val="001A65E3"/>
    <w:rsid w:val="001A723A"/>
    <w:rsid w:val="001A76DB"/>
    <w:rsid w:val="001B0127"/>
    <w:rsid w:val="001B5AC2"/>
    <w:rsid w:val="001B705A"/>
    <w:rsid w:val="001C1F22"/>
    <w:rsid w:val="001C1F4B"/>
    <w:rsid w:val="001C2B06"/>
    <w:rsid w:val="001C378E"/>
    <w:rsid w:val="001C3F5C"/>
    <w:rsid w:val="001C4BC8"/>
    <w:rsid w:val="001C55C1"/>
    <w:rsid w:val="001C5F82"/>
    <w:rsid w:val="001C7A5F"/>
    <w:rsid w:val="001D067C"/>
    <w:rsid w:val="001D1577"/>
    <w:rsid w:val="001D19D0"/>
    <w:rsid w:val="001D230C"/>
    <w:rsid w:val="001D3015"/>
    <w:rsid w:val="001D548D"/>
    <w:rsid w:val="001E01D1"/>
    <w:rsid w:val="001E0288"/>
    <w:rsid w:val="001E127D"/>
    <w:rsid w:val="001E18E5"/>
    <w:rsid w:val="001E1F87"/>
    <w:rsid w:val="001E2E1B"/>
    <w:rsid w:val="001E5CE9"/>
    <w:rsid w:val="001F2850"/>
    <w:rsid w:val="001F466A"/>
    <w:rsid w:val="001F6156"/>
    <w:rsid w:val="001F79E6"/>
    <w:rsid w:val="00201992"/>
    <w:rsid w:val="002020F1"/>
    <w:rsid w:val="002036B3"/>
    <w:rsid w:val="00204387"/>
    <w:rsid w:val="002046CE"/>
    <w:rsid w:val="002053B7"/>
    <w:rsid w:val="00205B7F"/>
    <w:rsid w:val="00205C1D"/>
    <w:rsid w:val="00206168"/>
    <w:rsid w:val="00206A58"/>
    <w:rsid w:val="00207036"/>
    <w:rsid w:val="00207D2E"/>
    <w:rsid w:val="002110AE"/>
    <w:rsid w:val="002130E9"/>
    <w:rsid w:val="00213FCC"/>
    <w:rsid w:val="00215CD9"/>
    <w:rsid w:val="00216B43"/>
    <w:rsid w:val="00220475"/>
    <w:rsid w:val="0022073C"/>
    <w:rsid w:val="00224E63"/>
    <w:rsid w:val="00225C9B"/>
    <w:rsid w:val="0022651C"/>
    <w:rsid w:val="00230609"/>
    <w:rsid w:val="002321CC"/>
    <w:rsid w:val="00232890"/>
    <w:rsid w:val="00233AFA"/>
    <w:rsid w:val="00234825"/>
    <w:rsid w:val="0023638E"/>
    <w:rsid w:val="00240C68"/>
    <w:rsid w:val="002412E2"/>
    <w:rsid w:val="00243530"/>
    <w:rsid w:val="002442D4"/>
    <w:rsid w:val="00246744"/>
    <w:rsid w:val="002470F3"/>
    <w:rsid w:val="00250704"/>
    <w:rsid w:val="00251894"/>
    <w:rsid w:val="00251AE4"/>
    <w:rsid w:val="00252355"/>
    <w:rsid w:val="002523FA"/>
    <w:rsid w:val="00252729"/>
    <w:rsid w:val="00254C88"/>
    <w:rsid w:val="0025615C"/>
    <w:rsid w:val="00257289"/>
    <w:rsid w:val="0026243F"/>
    <w:rsid w:val="002632C6"/>
    <w:rsid w:val="002646F3"/>
    <w:rsid w:val="00267409"/>
    <w:rsid w:val="0027143F"/>
    <w:rsid w:val="00271B22"/>
    <w:rsid w:val="00273573"/>
    <w:rsid w:val="00276635"/>
    <w:rsid w:val="00277FF2"/>
    <w:rsid w:val="00280146"/>
    <w:rsid w:val="00280C66"/>
    <w:rsid w:val="00282121"/>
    <w:rsid w:val="002838E0"/>
    <w:rsid w:val="00284736"/>
    <w:rsid w:val="00285D0E"/>
    <w:rsid w:val="00286A41"/>
    <w:rsid w:val="00287446"/>
    <w:rsid w:val="0029094F"/>
    <w:rsid w:val="00291836"/>
    <w:rsid w:val="00294B74"/>
    <w:rsid w:val="0029559A"/>
    <w:rsid w:val="002A55A0"/>
    <w:rsid w:val="002A756A"/>
    <w:rsid w:val="002A794A"/>
    <w:rsid w:val="002B1660"/>
    <w:rsid w:val="002B1FE7"/>
    <w:rsid w:val="002B4655"/>
    <w:rsid w:val="002B5215"/>
    <w:rsid w:val="002C1627"/>
    <w:rsid w:val="002C2258"/>
    <w:rsid w:val="002C58CA"/>
    <w:rsid w:val="002C6BB2"/>
    <w:rsid w:val="002D1F01"/>
    <w:rsid w:val="002D5825"/>
    <w:rsid w:val="002D6A84"/>
    <w:rsid w:val="002D7A4A"/>
    <w:rsid w:val="002D7D80"/>
    <w:rsid w:val="002E2BFB"/>
    <w:rsid w:val="002F08C8"/>
    <w:rsid w:val="002F395D"/>
    <w:rsid w:val="002F61AC"/>
    <w:rsid w:val="003034D5"/>
    <w:rsid w:val="00304722"/>
    <w:rsid w:val="003059D6"/>
    <w:rsid w:val="00306C60"/>
    <w:rsid w:val="00311D6F"/>
    <w:rsid w:val="0031365A"/>
    <w:rsid w:val="00315469"/>
    <w:rsid w:val="00316EA7"/>
    <w:rsid w:val="00321D4D"/>
    <w:rsid w:val="00324E10"/>
    <w:rsid w:val="00324FDC"/>
    <w:rsid w:val="0032566F"/>
    <w:rsid w:val="00325B74"/>
    <w:rsid w:val="003307E3"/>
    <w:rsid w:val="00330C39"/>
    <w:rsid w:val="00333F42"/>
    <w:rsid w:val="00336FD2"/>
    <w:rsid w:val="00340076"/>
    <w:rsid w:val="00342AC6"/>
    <w:rsid w:val="00343326"/>
    <w:rsid w:val="00343FFF"/>
    <w:rsid w:val="003452FA"/>
    <w:rsid w:val="00347298"/>
    <w:rsid w:val="003510B6"/>
    <w:rsid w:val="00352106"/>
    <w:rsid w:val="00354101"/>
    <w:rsid w:val="00354F43"/>
    <w:rsid w:val="003569EB"/>
    <w:rsid w:val="00360F5A"/>
    <w:rsid w:val="00362BBC"/>
    <w:rsid w:val="00363F74"/>
    <w:rsid w:val="0036679E"/>
    <w:rsid w:val="00370791"/>
    <w:rsid w:val="00371C3D"/>
    <w:rsid w:val="003742B5"/>
    <w:rsid w:val="00375B05"/>
    <w:rsid w:val="003766B4"/>
    <w:rsid w:val="003771C2"/>
    <w:rsid w:val="003876B0"/>
    <w:rsid w:val="00387B13"/>
    <w:rsid w:val="00392162"/>
    <w:rsid w:val="0039429B"/>
    <w:rsid w:val="00394555"/>
    <w:rsid w:val="00397240"/>
    <w:rsid w:val="003976B6"/>
    <w:rsid w:val="003A66E0"/>
    <w:rsid w:val="003A7DCE"/>
    <w:rsid w:val="003B2091"/>
    <w:rsid w:val="003B5115"/>
    <w:rsid w:val="003B5230"/>
    <w:rsid w:val="003B6E90"/>
    <w:rsid w:val="003C433A"/>
    <w:rsid w:val="003C4BF5"/>
    <w:rsid w:val="003C700B"/>
    <w:rsid w:val="003D085A"/>
    <w:rsid w:val="003D484D"/>
    <w:rsid w:val="003D695D"/>
    <w:rsid w:val="003D7AE3"/>
    <w:rsid w:val="003E0944"/>
    <w:rsid w:val="003E0B65"/>
    <w:rsid w:val="003E367D"/>
    <w:rsid w:val="003E37A1"/>
    <w:rsid w:val="003E3A48"/>
    <w:rsid w:val="003E468D"/>
    <w:rsid w:val="003E5195"/>
    <w:rsid w:val="003E5FD0"/>
    <w:rsid w:val="003F103E"/>
    <w:rsid w:val="003F165C"/>
    <w:rsid w:val="003F182D"/>
    <w:rsid w:val="003F36B5"/>
    <w:rsid w:val="003F4FC0"/>
    <w:rsid w:val="00401491"/>
    <w:rsid w:val="00406712"/>
    <w:rsid w:val="00410E31"/>
    <w:rsid w:val="0041106E"/>
    <w:rsid w:val="00415108"/>
    <w:rsid w:val="0041628B"/>
    <w:rsid w:val="00417E53"/>
    <w:rsid w:val="004201AD"/>
    <w:rsid w:val="004204EA"/>
    <w:rsid w:val="004207DC"/>
    <w:rsid w:val="004212E7"/>
    <w:rsid w:val="00426519"/>
    <w:rsid w:val="00427661"/>
    <w:rsid w:val="00430A5A"/>
    <w:rsid w:val="00431F8C"/>
    <w:rsid w:val="00432703"/>
    <w:rsid w:val="00434127"/>
    <w:rsid w:val="004361F6"/>
    <w:rsid w:val="0043770F"/>
    <w:rsid w:val="00437EA5"/>
    <w:rsid w:val="00440D0C"/>
    <w:rsid w:val="00440F96"/>
    <w:rsid w:val="00442A49"/>
    <w:rsid w:val="00443347"/>
    <w:rsid w:val="004441C7"/>
    <w:rsid w:val="00445B57"/>
    <w:rsid w:val="00454FB4"/>
    <w:rsid w:val="00460056"/>
    <w:rsid w:val="004616D9"/>
    <w:rsid w:val="0046350B"/>
    <w:rsid w:val="00466D99"/>
    <w:rsid w:val="00467361"/>
    <w:rsid w:val="00470B13"/>
    <w:rsid w:val="004736BD"/>
    <w:rsid w:val="00474A97"/>
    <w:rsid w:val="00476554"/>
    <w:rsid w:val="0048050B"/>
    <w:rsid w:val="00481D0F"/>
    <w:rsid w:val="004844E3"/>
    <w:rsid w:val="004851D6"/>
    <w:rsid w:val="00490D99"/>
    <w:rsid w:val="00497146"/>
    <w:rsid w:val="0049776E"/>
    <w:rsid w:val="004A0876"/>
    <w:rsid w:val="004A0CEF"/>
    <w:rsid w:val="004A2D1F"/>
    <w:rsid w:val="004A301B"/>
    <w:rsid w:val="004A4ADD"/>
    <w:rsid w:val="004B2422"/>
    <w:rsid w:val="004B244F"/>
    <w:rsid w:val="004B3A7A"/>
    <w:rsid w:val="004B3BC4"/>
    <w:rsid w:val="004B3DF4"/>
    <w:rsid w:val="004B6D4D"/>
    <w:rsid w:val="004C4C21"/>
    <w:rsid w:val="004C4E2D"/>
    <w:rsid w:val="004C6523"/>
    <w:rsid w:val="004C6928"/>
    <w:rsid w:val="004D22B1"/>
    <w:rsid w:val="004D5CD0"/>
    <w:rsid w:val="004E05AC"/>
    <w:rsid w:val="004E0F56"/>
    <w:rsid w:val="004E16C4"/>
    <w:rsid w:val="004E4AE7"/>
    <w:rsid w:val="004E5FD1"/>
    <w:rsid w:val="004E7141"/>
    <w:rsid w:val="004F13FC"/>
    <w:rsid w:val="004F1952"/>
    <w:rsid w:val="004F3F37"/>
    <w:rsid w:val="004F5DD7"/>
    <w:rsid w:val="004F6A6D"/>
    <w:rsid w:val="0050181D"/>
    <w:rsid w:val="00501C40"/>
    <w:rsid w:val="00501C6B"/>
    <w:rsid w:val="00504402"/>
    <w:rsid w:val="005049D7"/>
    <w:rsid w:val="00504F62"/>
    <w:rsid w:val="00506674"/>
    <w:rsid w:val="00506A2D"/>
    <w:rsid w:val="00507950"/>
    <w:rsid w:val="0051247E"/>
    <w:rsid w:val="005128BA"/>
    <w:rsid w:val="00514B1F"/>
    <w:rsid w:val="00515CD3"/>
    <w:rsid w:val="005207F7"/>
    <w:rsid w:val="00521EE6"/>
    <w:rsid w:val="00521EF5"/>
    <w:rsid w:val="00526298"/>
    <w:rsid w:val="00530500"/>
    <w:rsid w:val="0053173C"/>
    <w:rsid w:val="00532905"/>
    <w:rsid w:val="00533F0F"/>
    <w:rsid w:val="00534BD7"/>
    <w:rsid w:val="00537FF3"/>
    <w:rsid w:val="0055531B"/>
    <w:rsid w:val="005568D9"/>
    <w:rsid w:val="00557BD8"/>
    <w:rsid w:val="00560685"/>
    <w:rsid w:val="00560F55"/>
    <w:rsid w:val="00561762"/>
    <w:rsid w:val="00563042"/>
    <w:rsid w:val="0056568F"/>
    <w:rsid w:val="00565AA7"/>
    <w:rsid w:val="00566D79"/>
    <w:rsid w:val="00570095"/>
    <w:rsid w:val="00572F06"/>
    <w:rsid w:val="00575725"/>
    <w:rsid w:val="005778DE"/>
    <w:rsid w:val="00580F12"/>
    <w:rsid w:val="00581D8B"/>
    <w:rsid w:val="0059060D"/>
    <w:rsid w:val="0059699C"/>
    <w:rsid w:val="005A03CC"/>
    <w:rsid w:val="005A267F"/>
    <w:rsid w:val="005A3972"/>
    <w:rsid w:val="005A3A12"/>
    <w:rsid w:val="005A3FB7"/>
    <w:rsid w:val="005A40BF"/>
    <w:rsid w:val="005A4843"/>
    <w:rsid w:val="005A6365"/>
    <w:rsid w:val="005B2298"/>
    <w:rsid w:val="005B26E1"/>
    <w:rsid w:val="005B2C36"/>
    <w:rsid w:val="005B42EB"/>
    <w:rsid w:val="005B4DBD"/>
    <w:rsid w:val="005B64C6"/>
    <w:rsid w:val="005B736B"/>
    <w:rsid w:val="005C04AC"/>
    <w:rsid w:val="005C184B"/>
    <w:rsid w:val="005C546B"/>
    <w:rsid w:val="005D1FCF"/>
    <w:rsid w:val="005D2BBB"/>
    <w:rsid w:val="005D3AEE"/>
    <w:rsid w:val="005E3A18"/>
    <w:rsid w:val="005F107C"/>
    <w:rsid w:val="005F1C3C"/>
    <w:rsid w:val="005F4362"/>
    <w:rsid w:val="006001F8"/>
    <w:rsid w:val="00601028"/>
    <w:rsid w:val="00610262"/>
    <w:rsid w:val="00612687"/>
    <w:rsid w:val="006137DF"/>
    <w:rsid w:val="00617A57"/>
    <w:rsid w:val="0062441F"/>
    <w:rsid w:val="0062573F"/>
    <w:rsid w:val="006304A4"/>
    <w:rsid w:val="00631310"/>
    <w:rsid w:val="006318EF"/>
    <w:rsid w:val="006344BA"/>
    <w:rsid w:val="00634EF6"/>
    <w:rsid w:val="00635A09"/>
    <w:rsid w:val="00635F58"/>
    <w:rsid w:val="00635FA4"/>
    <w:rsid w:val="00642D84"/>
    <w:rsid w:val="00644384"/>
    <w:rsid w:val="006464FB"/>
    <w:rsid w:val="00654739"/>
    <w:rsid w:val="00654A17"/>
    <w:rsid w:val="00655046"/>
    <w:rsid w:val="00655087"/>
    <w:rsid w:val="0065557F"/>
    <w:rsid w:val="00656E91"/>
    <w:rsid w:val="0066004A"/>
    <w:rsid w:val="00661A9E"/>
    <w:rsid w:val="00661F09"/>
    <w:rsid w:val="00662503"/>
    <w:rsid w:val="006651AF"/>
    <w:rsid w:val="00665539"/>
    <w:rsid w:val="006665CA"/>
    <w:rsid w:val="00667178"/>
    <w:rsid w:val="006727EC"/>
    <w:rsid w:val="00672909"/>
    <w:rsid w:val="006745B2"/>
    <w:rsid w:val="006751F7"/>
    <w:rsid w:val="00675725"/>
    <w:rsid w:val="006802C0"/>
    <w:rsid w:val="00683551"/>
    <w:rsid w:val="00683680"/>
    <w:rsid w:val="00684400"/>
    <w:rsid w:val="0068475F"/>
    <w:rsid w:val="00685DF3"/>
    <w:rsid w:val="00691D76"/>
    <w:rsid w:val="006943A6"/>
    <w:rsid w:val="00694C7C"/>
    <w:rsid w:val="00694F49"/>
    <w:rsid w:val="00695F54"/>
    <w:rsid w:val="00697DE0"/>
    <w:rsid w:val="006A2633"/>
    <w:rsid w:val="006A4420"/>
    <w:rsid w:val="006A4891"/>
    <w:rsid w:val="006A72A0"/>
    <w:rsid w:val="006B1107"/>
    <w:rsid w:val="006B2C98"/>
    <w:rsid w:val="006B3713"/>
    <w:rsid w:val="006B6E8F"/>
    <w:rsid w:val="006B7CC7"/>
    <w:rsid w:val="006B7FCD"/>
    <w:rsid w:val="006C27D8"/>
    <w:rsid w:val="006C5C05"/>
    <w:rsid w:val="006C6B39"/>
    <w:rsid w:val="006D07B6"/>
    <w:rsid w:val="006D1497"/>
    <w:rsid w:val="006D185B"/>
    <w:rsid w:val="006D4AEB"/>
    <w:rsid w:val="006D6341"/>
    <w:rsid w:val="006E391C"/>
    <w:rsid w:val="006E3B76"/>
    <w:rsid w:val="006E3F4B"/>
    <w:rsid w:val="006E55BC"/>
    <w:rsid w:val="006E619A"/>
    <w:rsid w:val="006F10C0"/>
    <w:rsid w:val="006F1D5E"/>
    <w:rsid w:val="006F2546"/>
    <w:rsid w:val="006F2CB0"/>
    <w:rsid w:val="006F6314"/>
    <w:rsid w:val="006F6F5F"/>
    <w:rsid w:val="006F6FF6"/>
    <w:rsid w:val="006F7C40"/>
    <w:rsid w:val="0070023E"/>
    <w:rsid w:val="007018CE"/>
    <w:rsid w:val="0070328E"/>
    <w:rsid w:val="007050E4"/>
    <w:rsid w:val="00705330"/>
    <w:rsid w:val="007063A8"/>
    <w:rsid w:val="00710C49"/>
    <w:rsid w:val="007146F7"/>
    <w:rsid w:val="007203D9"/>
    <w:rsid w:val="0072045F"/>
    <w:rsid w:val="0072152B"/>
    <w:rsid w:val="00722604"/>
    <w:rsid w:val="007269EB"/>
    <w:rsid w:val="00731421"/>
    <w:rsid w:val="00735172"/>
    <w:rsid w:val="00737650"/>
    <w:rsid w:val="0074034F"/>
    <w:rsid w:val="007437DA"/>
    <w:rsid w:val="00743BEB"/>
    <w:rsid w:val="00743FCF"/>
    <w:rsid w:val="007458A6"/>
    <w:rsid w:val="0074647E"/>
    <w:rsid w:val="00746B4A"/>
    <w:rsid w:val="00747532"/>
    <w:rsid w:val="00751675"/>
    <w:rsid w:val="00753875"/>
    <w:rsid w:val="00754FC8"/>
    <w:rsid w:val="0075505E"/>
    <w:rsid w:val="0076074B"/>
    <w:rsid w:val="007610FE"/>
    <w:rsid w:val="00761FE9"/>
    <w:rsid w:val="007626C2"/>
    <w:rsid w:val="00763A5C"/>
    <w:rsid w:val="00763F4A"/>
    <w:rsid w:val="0076613B"/>
    <w:rsid w:val="007703B0"/>
    <w:rsid w:val="00775C86"/>
    <w:rsid w:val="0078184D"/>
    <w:rsid w:val="00781DFE"/>
    <w:rsid w:val="007830ED"/>
    <w:rsid w:val="00783B3E"/>
    <w:rsid w:val="00784820"/>
    <w:rsid w:val="00785289"/>
    <w:rsid w:val="0078588F"/>
    <w:rsid w:val="00787C46"/>
    <w:rsid w:val="0079349F"/>
    <w:rsid w:val="007963F7"/>
    <w:rsid w:val="00797B36"/>
    <w:rsid w:val="007A2DE4"/>
    <w:rsid w:val="007A4938"/>
    <w:rsid w:val="007A4DB5"/>
    <w:rsid w:val="007A6064"/>
    <w:rsid w:val="007A6B38"/>
    <w:rsid w:val="007B039B"/>
    <w:rsid w:val="007B1ACB"/>
    <w:rsid w:val="007B2507"/>
    <w:rsid w:val="007B259F"/>
    <w:rsid w:val="007B44C0"/>
    <w:rsid w:val="007B5140"/>
    <w:rsid w:val="007B5DC3"/>
    <w:rsid w:val="007B6108"/>
    <w:rsid w:val="007C01FB"/>
    <w:rsid w:val="007C258D"/>
    <w:rsid w:val="007C3979"/>
    <w:rsid w:val="007C4F8A"/>
    <w:rsid w:val="007C55B6"/>
    <w:rsid w:val="007C5843"/>
    <w:rsid w:val="007C606C"/>
    <w:rsid w:val="007C6EA0"/>
    <w:rsid w:val="007D1312"/>
    <w:rsid w:val="007D15CF"/>
    <w:rsid w:val="007D1F5F"/>
    <w:rsid w:val="007D38DE"/>
    <w:rsid w:val="007D6677"/>
    <w:rsid w:val="007D68EA"/>
    <w:rsid w:val="007D6CBB"/>
    <w:rsid w:val="007E0920"/>
    <w:rsid w:val="007E1010"/>
    <w:rsid w:val="007E2033"/>
    <w:rsid w:val="007E41F3"/>
    <w:rsid w:val="007F138E"/>
    <w:rsid w:val="007F3D81"/>
    <w:rsid w:val="007F528A"/>
    <w:rsid w:val="007F6F1A"/>
    <w:rsid w:val="007F773F"/>
    <w:rsid w:val="00801AFE"/>
    <w:rsid w:val="00801C97"/>
    <w:rsid w:val="008027FF"/>
    <w:rsid w:val="00803B0C"/>
    <w:rsid w:val="00805D25"/>
    <w:rsid w:val="0080747D"/>
    <w:rsid w:val="00810BD8"/>
    <w:rsid w:val="00811206"/>
    <w:rsid w:val="00811A9C"/>
    <w:rsid w:val="00812AD6"/>
    <w:rsid w:val="008151CF"/>
    <w:rsid w:val="00815E1D"/>
    <w:rsid w:val="00817903"/>
    <w:rsid w:val="00817C14"/>
    <w:rsid w:val="00820F83"/>
    <w:rsid w:val="008235C3"/>
    <w:rsid w:val="0082670E"/>
    <w:rsid w:val="00827E9E"/>
    <w:rsid w:val="00830D09"/>
    <w:rsid w:val="00831084"/>
    <w:rsid w:val="0083195D"/>
    <w:rsid w:val="008363A0"/>
    <w:rsid w:val="00837D13"/>
    <w:rsid w:val="00840BD7"/>
    <w:rsid w:val="008416BE"/>
    <w:rsid w:val="008436F0"/>
    <w:rsid w:val="00843E22"/>
    <w:rsid w:val="00843ED6"/>
    <w:rsid w:val="00844DCD"/>
    <w:rsid w:val="00845A8A"/>
    <w:rsid w:val="00847DF9"/>
    <w:rsid w:val="008500AD"/>
    <w:rsid w:val="00851471"/>
    <w:rsid w:val="0085317A"/>
    <w:rsid w:val="0085361B"/>
    <w:rsid w:val="008565E4"/>
    <w:rsid w:val="00856B15"/>
    <w:rsid w:val="00857D9D"/>
    <w:rsid w:val="0086726C"/>
    <w:rsid w:val="00870C13"/>
    <w:rsid w:val="00870E41"/>
    <w:rsid w:val="00871A5A"/>
    <w:rsid w:val="00873F3C"/>
    <w:rsid w:val="008801B3"/>
    <w:rsid w:val="00880894"/>
    <w:rsid w:val="00881E97"/>
    <w:rsid w:val="00886DC9"/>
    <w:rsid w:val="008872AC"/>
    <w:rsid w:val="00887CF2"/>
    <w:rsid w:val="00891592"/>
    <w:rsid w:val="00891C5E"/>
    <w:rsid w:val="00892EEF"/>
    <w:rsid w:val="00894124"/>
    <w:rsid w:val="008954BA"/>
    <w:rsid w:val="00896CF6"/>
    <w:rsid w:val="00896DA5"/>
    <w:rsid w:val="00897757"/>
    <w:rsid w:val="00897C96"/>
    <w:rsid w:val="008A0AF5"/>
    <w:rsid w:val="008A0DD3"/>
    <w:rsid w:val="008A3AD1"/>
    <w:rsid w:val="008A4B8B"/>
    <w:rsid w:val="008A7C91"/>
    <w:rsid w:val="008B4045"/>
    <w:rsid w:val="008B72DA"/>
    <w:rsid w:val="008C0C78"/>
    <w:rsid w:val="008C0D06"/>
    <w:rsid w:val="008C0F71"/>
    <w:rsid w:val="008C2E1D"/>
    <w:rsid w:val="008D3D04"/>
    <w:rsid w:val="008D63F6"/>
    <w:rsid w:val="008D6A2A"/>
    <w:rsid w:val="008D7256"/>
    <w:rsid w:val="008E1621"/>
    <w:rsid w:val="008E179E"/>
    <w:rsid w:val="008E233F"/>
    <w:rsid w:val="008E4E58"/>
    <w:rsid w:val="008E5A6A"/>
    <w:rsid w:val="008F0B77"/>
    <w:rsid w:val="008F36B7"/>
    <w:rsid w:val="008F3F5B"/>
    <w:rsid w:val="009040EA"/>
    <w:rsid w:val="00905297"/>
    <w:rsid w:val="00907F93"/>
    <w:rsid w:val="0091167C"/>
    <w:rsid w:val="009119BD"/>
    <w:rsid w:val="00912200"/>
    <w:rsid w:val="00913F02"/>
    <w:rsid w:val="0091627D"/>
    <w:rsid w:val="00916BF7"/>
    <w:rsid w:val="00916EDD"/>
    <w:rsid w:val="009215C1"/>
    <w:rsid w:val="009243E3"/>
    <w:rsid w:val="00924976"/>
    <w:rsid w:val="00926E94"/>
    <w:rsid w:val="00927760"/>
    <w:rsid w:val="00934318"/>
    <w:rsid w:val="009355C1"/>
    <w:rsid w:val="00936B4A"/>
    <w:rsid w:val="00941240"/>
    <w:rsid w:val="00944583"/>
    <w:rsid w:val="00945C55"/>
    <w:rsid w:val="00945D5E"/>
    <w:rsid w:val="009613E0"/>
    <w:rsid w:val="00961AB7"/>
    <w:rsid w:val="00962B7F"/>
    <w:rsid w:val="0096350D"/>
    <w:rsid w:val="00963FE8"/>
    <w:rsid w:val="00964DDB"/>
    <w:rsid w:val="009650F6"/>
    <w:rsid w:val="00965216"/>
    <w:rsid w:val="00965829"/>
    <w:rsid w:val="00965890"/>
    <w:rsid w:val="00965A84"/>
    <w:rsid w:val="00965DA7"/>
    <w:rsid w:val="00966903"/>
    <w:rsid w:val="00966C23"/>
    <w:rsid w:val="0097119C"/>
    <w:rsid w:val="00972D1A"/>
    <w:rsid w:val="0097346F"/>
    <w:rsid w:val="009738AE"/>
    <w:rsid w:val="00980126"/>
    <w:rsid w:val="00981BB3"/>
    <w:rsid w:val="009829F1"/>
    <w:rsid w:val="0098407A"/>
    <w:rsid w:val="0098506F"/>
    <w:rsid w:val="00985BC8"/>
    <w:rsid w:val="00986A65"/>
    <w:rsid w:val="00991BCE"/>
    <w:rsid w:val="00996988"/>
    <w:rsid w:val="00997E3A"/>
    <w:rsid w:val="009A333D"/>
    <w:rsid w:val="009A6498"/>
    <w:rsid w:val="009B0502"/>
    <w:rsid w:val="009B10FF"/>
    <w:rsid w:val="009B1ABB"/>
    <w:rsid w:val="009B2C31"/>
    <w:rsid w:val="009B43F9"/>
    <w:rsid w:val="009B5D23"/>
    <w:rsid w:val="009B7526"/>
    <w:rsid w:val="009B7630"/>
    <w:rsid w:val="009C15D1"/>
    <w:rsid w:val="009C41F6"/>
    <w:rsid w:val="009C59AD"/>
    <w:rsid w:val="009C763F"/>
    <w:rsid w:val="009D67BF"/>
    <w:rsid w:val="009E19CB"/>
    <w:rsid w:val="009E1C01"/>
    <w:rsid w:val="009F19FD"/>
    <w:rsid w:val="009F2B26"/>
    <w:rsid w:val="009F5F28"/>
    <w:rsid w:val="009F6101"/>
    <w:rsid w:val="009F6997"/>
    <w:rsid w:val="00A00DBF"/>
    <w:rsid w:val="00A010A1"/>
    <w:rsid w:val="00A1134F"/>
    <w:rsid w:val="00A14929"/>
    <w:rsid w:val="00A15CAF"/>
    <w:rsid w:val="00A22DCA"/>
    <w:rsid w:val="00A240C9"/>
    <w:rsid w:val="00A24FB2"/>
    <w:rsid w:val="00A302F8"/>
    <w:rsid w:val="00A30C66"/>
    <w:rsid w:val="00A31E2F"/>
    <w:rsid w:val="00A350B8"/>
    <w:rsid w:val="00A3628D"/>
    <w:rsid w:val="00A42C41"/>
    <w:rsid w:val="00A46F41"/>
    <w:rsid w:val="00A50A2C"/>
    <w:rsid w:val="00A51DDB"/>
    <w:rsid w:val="00A51DF8"/>
    <w:rsid w:val="00A5356C"/>
    <w:rsid w:val="00A61803"/>
    <w:rsid w:val="00A63AF0"/>
    <w:rsid w:val="00A64AC4"/>
    <w:rsid w:val="00A64C0D"/>
    <w:rsid w:val="00A651F3"/>
    <w:rsid w:val="00A65A27"/>
    <w:rsid w:val="00A65B9E"/>
    <w:rsid w:val="00A666FF"/>
    <w:rsid w:val="00A70D55"/>
    <w:rsid w:val="00A71475"/>
    <w:rsid w:val="00A74704"/>
    <w:rsid w:val="00A753E1"/>
    <w:rsid w:val="00A75833"/>
    <w:rsid w:val="00A75E8F"/>
    <w:rsid w:val="00A77254"/>
    <w:rsid w:val="00A801D2"/>
    <w:rsid w:val="00A82BC7"/>
    <w:rsid w:val="00A82DAC"/>
    <w:rsid w:val="00A87B55"/>
    <w:rsid w:val="00A907DB"/>
    <w:rsid w:val="00A91AC2"/>
    <w:rsid w:val="00A92BA7"/>
    <w:rsid w:val="00A93631"/>
    <w:rsid w:val="00A93968"/>
    <w:rsid w:val="00A944F4"/>
    <w:rsid w:val="00A9695C"/>
    <w:rsid w:val="00A96E77"/>
    <w:rsid w:val="00AA02F3"/>
    <w:rsid w:val="00AA16B5"/>
    <w:rsid w:val="00AA18B3"/>
    <w:rsid w:val="00AA2784"/>
    <w:rsid w:val="00AA49E3"/>
    <w:rsid w:val="00AA5AA7"/>
    <w:rsid w:val="00AA69B6"/>
    <w:rsid w:val="00AB022C"/>
    <w:rsid w:val="00AB03B5"/>
    <w:rsid w:val="00AB0C74"/>
    <w:rsid w:val="00AB1DCC"/>
    <w:rsid w:val="00AB415C"/>
    <w:rsid w:val="00AB6B65"/>
    <w:rsid w:val="00AC0399"/>
    <w:rsid w:val="00AC2C59"/>
    <w:rsid w:val="00AC4324"/>
    <w:rsid w:val="00AC7778"/>
    <w:rsid w:val="00AD073B"/>
    <w:rsid w:val="00AD38FC"/>
    <w:rsid w:val="00AD3DD8"/>
    <w:rsid w:val="00AD69A2"/>
    <w:rsid w:val="00AE153D"/>
    <w:rsid w:val="00AE38C0"/>
    <w:rsid w:val="00AE3DD1"/>
    <w:rsid w:val="00AE450B"/>
    <w:rsid w:val="00AE576B"/>
    <w:rsid w:val="00AE698C"/>
    <w:rsid w:val="00AE6F17"/>
    <w:rsid w:val="00AF160B"/>
    <w:rsid w:val="00AF1AD7"/>
    <w:rsid w:val="00AF3501"/>
    <w:rsid w:val="00AF40A8"/>
    <w:rsid w:val="00AF57C4"/>
    <w:rsid w:val="00B0153F"/>
    <w:rsid w:val="00B04956"/>
    <w:rsid w:val="00B04D35"/>
    <w:rsid w:val="00B05DE1"/>
    <w:rsid w:val="00B11A37"/>
    <w:rsid w:val="00B12837"/>
    <w:rsid w:val="00B14A8E"/>
    <w:rsid w:val="00B1561F"/>
    <w:rsid w:val="00B200D5"/>
    <w:rsid w:val="00B2080A"/>
    <w:rsid w:val="00B2081A"/>
    <w:rsid w:val="00B20E5F"/>
    <w:rsid w:val="00B223B7"/>
    <w:rsid w:val="00B24658"/>
    <w:rsid w:val="00B261F8"/>
    <w:rsid w:val="00B264C5"/>
    <w:rsid w:val="00B3362C"/>
    <w:rsid w:val="00B33BA4"/>
    <w:rsid w:val="00B3549D"/>
    <w:rsid w:val="00B35968"/>
    <w:rsid w:val="00B37D49"/>
    <w:rsid w:val="00B37FDF"/>
    <w:rsid w:val="00B4132F"/>
    <w:rsid w:val="00B4144D"/>
    <w:rsid w:val="00B42692"/>
    <w:rsid w:val="00B426CA"/>
    <w:rsid w:val="00B42AE1"/>
    <w:rsid w:val="00B432CB"/>
    <w:rsid w:val="00B436DA"/>
    <w:rsid w:val="00B46898"/>
    <w:rsid w:val="00B47DD6"/>
    <w:rsid w:val="00B510A5"/>
    <w:rsid w:val="00B525E4"/>
    <w:rsid w:val="00B536EF"/>
    <w:rsid w:val="00B5482D"/>
    <w:rsid w:val="00B54B5A"/>
    <w:rsid w:val="00B54CE5"/>
    <w:rsid w:val="00B559BE"/>
    <w:rsid w:val="00B56684"/>
    <w:rsid w:val="00B56907"/>
    <w:rsid w:val="00B5757C"/>
    <w:rsid w:val="00B57618"/>
    <w:rsid w:val="00B6168C"/>
    <w:rsid w:val="00B62868"/>
    <w:rsid w:val="00B6289E"/>
    <w:rsid w:val="00B62EAF"/>
    <w:rsid w:val="00B64736"/>
    <w:rsid w:val="00B656A5"/>
    <w:rsid w:val="00B677DA"/>
    <w:rsid w:val="00B72CE8"/>
    <w:rsid w:val="00B732E5"/>
    <w:rsid w:val="00B73CCD"/>
    <w:rsid w:val="00B74FC6"/>
    <w:rsid w:val="00B7514E"/>
    <w:rsid w:val="00B777CC"/>
    <w:rsid w:val="00B806A7"/>
    <w:rsid w:val="00B807E7"/>
    <w:rsid w:val="00B80EAB"/>
    <w:rsid w:val="00B835B1"/>
    <w:rsid w:val="00B84FFC"/>
    <w:rsid w:val="00B85360"/>
    <w:rsid w:val="00B85A2D"/>
    <w:rsid w:val="00B85B11"/>
    <w:rsid w:val="00B86F43"/>
    <w:rsid w:val="00B918EF"/>
    <w:rsid w:val="00B9303F"/>
    <w:rsid w:val="00B9315F"/>
    <w:rsid w:val="00B97905"/>
    <w:rsid w:val="00BA00DD"/>
    <w:rsid w:val="00BA02D5"/>
    <w:rsid w:val="00BA6594"/>
    <w:rsid w:val="00BA6B9D"/>
    <w:rsid w:val="00BA75E7"/>
    <w:rsid w:val="00BB0AF7"/>
    <w:rsid w:val="00BB0EB8"/>
    <w:rsid w:val="00BB12DB"/>
    <w:rsid w:val="00BB1F0D"/>
    <w:rsid w:val="00BB2110"/>
    <w:rsid w:val="00BB6C29"/>
    <w:rsid w:val="00BC0512"/>
    <w:rsid w:val="00BC13F0"/>
    <w:rsid w:val="00BC75BB"/>
    <w:rsid w:val="00BD1FF5"/>
    <w:rsid w:val="00BD2551"/>
    <w:rsid w:val="00BD7161"/>
    <w:rsid w:val="00BE02E3"/>
    <w:rsid w:val="00BE19A7"/>
    <w:rsid w:val="00BE76B2"/>
    <w:rsid w:val="00BE7955"/>
    <w:rsid w:val="00BF041A"/>
    <w:rsid w:val="00BF07DB"/>
    <w:rsid w:val="00BF1236"/>
    <w:rsid w:val="00BF1650"/>
    <w:rsid w:val="00BF7749"/>
    <w:rsid w:val="00C0033F"/>
    <w:rsid w:val="00C00909"/>
    <w:rsid w:val="00C016B3"/>
    <w:rsid w:val="00C01CCC"/>
    <w:rsid w:val="00C0206F"/>
    <w:rsid w:val="00C03E53"/>
    <w:rsid w:val="00C0699B"/>
    <w:rsid w:val="00C111CE"/>
    <w:rsid w:val="00C124A3"/>
    <w:rsid w:val="00C22CBB"/>
    <w:rsid w:val="00C23876"/>
    <w:rsid w:val="00C24473"/>
    <w:rsid w:val="00C26A0A"/>
    <w:rsid w:val="00C31B65"/>
    <w:rsid w:val="00C32B7B"/>
    <w:rsid w:val="00C35B9F"/>
    <w:rsid w:val="00C373B5"/>
    <w:rsid w:val="00C37CB4"/>
    <w:rsid w:val="00C46F80"/>
    <w:rsid w:val="00C47269"/>
    <w:rsid w:val="00C47494"/>
    <w:rsid w:val="00C4795E"/>
    <w:rsid w:val="00C5573B"/>
    <w:rsid w:val="00C565DC"/>
    <w:rsid w:val="00C570FA"/>
    <w:rsid w:val="00C60BED"/>
    <w:rsid w:val="00C6139D"/>
    <w:rsid w:val="00C61778"/>
    <w:rsid w:val="00C638B6"/>
    <w:rsid w:val="00C641A7"/>
    <w:rsid w:val="00C64796"/>
    <w:rsid w:val="00C6759D"/>
    <w:rsid w:val="00C73374"/>
    <w:rsid w:val="00C7496E"/>
    <w:rsid w:val="00C750A6"/>
    <w:rsid w:val="00C76B9A"/>
    <w:rsid w:val="00C77776"/>
    <w:rsid w:val="00C77A63"/>
    <w:rsid w:val="00C80155"/>
    <w:rsid w:val="00C811A1"/>
    <w:rsid w:val="00C817F5"/>
    <w:rsid w:val="00C83AD7"/>
    <w:rsid w:val="00C843D2"/>
    <w:rsid w:val="00C84825"/>
    <w:rsid w:val="00C90975"/>
    <w:rsid w:val="00C971DB"/>
    <w:rsid w:val="00CA1DC4"/>
    <w:rsid w:val="00CA3714"/>
    <w:rsid w:val="00CA4894"/>
    <w:rsid w:val="00CA4E36"/>
    <w:rsid w:val="00CA5E10"/>
    <w:rsid w:val="00CA63CB"/>
    <w:rsid w:val="00CA6CDB"/>
    <w:rsid w:val="00CA718F"/>
    <w:rsid w:val="00CB3437"/>
    <w:rsid w:val="00CB35D8"/>
    <w:rsid w:val="00CB3F2A"/>
    <w:rsid w:val="00CB4996"/>
    <w:rsid w:val="00CB58B7"/>
    <w:rsid w:val="00CB6081"/>
    <w:rsid w:val="00CB772B"/>
    <w:rsid w:val="00CC0F5B"/>
    <w:rsid w:val="00CC3E86"/>
    <w:rsid w:val="00CC3EAE"/>
    <w:rsid w:val="00CC4D4B"/>
    <w:rsid w:val="00CC7A28"/>
    <w:rsid w:val="00CD0BB8"/>
    <w:rsid w:val="00CD1BDE"/>
    <w:rsid w:val="00CD2496"/>
    <w:rsid w:val="00CD3AA5"/>
    <w:rsid w:val="00CD4D77"/>
    <w:rsid w:val="00CE0782"/>
    <w:rsid w:val="00CE5FBB"/>
    <w:rsid w:val="00CE618C"/>
    <w:rsid w:val="00CE62A0"/>
    <w:rsid w:val="00CF1FC0"/>
    <w:rsid w:val="00CF254A"/>
    <w:rsid w:val="00CF5390"/>
    <w:rsid w:val="00CF6B5B"/>
    <w:rsid w:val="00D00206"/>
    <w:rsid w:val="00D0267B"/>
    <w:rsid w:val="00D03B39"/>
    <w:rsid w:val="00D04138"/>
    <w:rsid w:val="00D05630"/>
    <w:rsid w:val="00D072AE"/>
    <w:rsid w:val="00D0755B"/>
    <w:rsid w:val="00D1340B"/>
    <w:rsid w:val="00D146A5"/>
    <w:rsid w:val="00D155CD"/>
    <w:rsid w:val="00D15684"/>
    <w:rsid w:val="00D1749F"/>
    <w:rsid w:val="00D17D24"/>
    <w:rsid w:val="00D200F5"/>
    <w:rsid w:val="00D240BB"/>
    <w:rsid w:val="00D24612"/>
    <w:rsid w:val="00D27568"/>
    <w:rsid w:val="00D27B3E"/>
    <w:rsid w:val="00D30BA1"/>
    <w:rsid w:val="00D33016"/>
    <w:rsid w:val="00D35CB1"/>
    <w:rsid w:val="00D371EF"/>
    <w:rsid w:val="00D374E6"/>
    <w:rsid w:val="00D37AFA"/>
    <w:rsid w:val="00D37B59"/>
    <w:rsid w:val="00D401D3"/>
    <w:rsid w:val="00D42897"/>
    <w:rsid w:val="00D47802"/>
    <w:rsid w:val="00D50135"/>
    <w:rsid w:val="00D528EE"/>
    <w:rsid w:val="00D5525E"/>
    <w:rsid w:val="00D56721"/>
    <w:rsid w:val="00D60BDB"/>
    <w:rsid w:val="00D62487"/>
    <w:rsid w:val="00D6271E"/>
    <w:rsid w:val="00D662E3"/>
    <w:rsid w:val="00D70540"/>
    <w:rsid w:val="00D73D6A"/>
    <w:rsid w:val="00D73EEB"/>
    <w:rsid w:val="00D747D3"/>
    <w:rsid w:val="00D76A5C"/>
    <w:rsid w:val="00D7759E"/>
    <w:rsid w:val="00D77E43"/>
    <w:rsid w:val="00D77FA2"/>
    <w:rsid w:val="00D80C80"/>
    <w:rsid w:val="00D82A59"/>
    <w:rsid w:val="00D859DE"/>
    <w:rsid w:val="00D91515"/>
    <w:rsid w:val="00D929AA"/>
    <w:rsid w:val="00D92A83"/>
    <w:rsid w:val="00D933DB"/>
    <w:rsid w:val="00D96091"/>
    <w:rsid w:val="00D977B0"/>
    <w:rsid w:val="00DA0CA8"/>
    <w:rsid w:val="00DA1E96"/>
    <w:rsid w:val="00DA24F7"/>
    <w:rsid w:val="00DA3BB8"/>
    <w:rsid w:val="00DA5136"/>
    <w:rsid w:val="00DA53CB"/>
    <w:rsid w:val="00DA6A2C"/>
    <w:rsid w:val="00DB0612"/>
    <w:rsid w:val="00DB514A"/>
    <w:rsid w:val="00DC1E88"/>
    <w:rsid w:val="00DC4DEC"/>
    <w:rsid w:val="00DD0BB1"/>
    <w:rsid w:val="00DD0C7C"/>
    <w:rsid w:val="00DD152D"/>
    <w:rsid w:val="00DD60E7"/>
    <w:rsid w:val="00DD6C7D"/>
    <w:rsid w:val="00DD79A9"/>
    <w:rsid w:val="00DE0079"/>
    <w:rsid w:val="00DE0B2B"/>
    <w:rsid w:val="00DE1D01"/>
    <w:rsid w:val="00DE561A"/>
    <w:rsid w:val="00DF4F6C"/>
    <w:rsid w:val="00DF6505"/>
    <w:rsid w:val="00DF695D"/>
    <w:rsid w:val="00DF750E"/>
    <w:rsid w:val="00DF7D87"/>
    <w:rsid w:val="00E0126D"/>
    <w:rsid w:val="00E0240E"/>
    <w:rsid w:val="00E02816"/>
    <w:rsid w:val="00E039CE"/>
    <w:rsid w:val="00E049A2"/>
    <w:rsid w:val="00E053B2"/>
    <w:rsid w:val="00E06C6B"/>
    <w:rsid w:val="00E07410"/>
    <w:rsid w:val="00E0782C"/>
    <w:rsid w:val="00E079BC"/>
    <w:rsid w:val="00E07ED0"/>
    <w:rsid w:val="00E10410"/>
    <w:rsid w:val="00E1171A"/>
    <w:rsid w:val="00E11EBB"/>
    <w:rsid w:val="00E1357C"/>
    <w:rsid w:val="00E13625"/>
    <w:rsid w:val="00E15693"/>
    <w:rsid w:val="00E2213B"/>
    <w:rsid w:val="00E222E9"/>
    <w:rsid w:val="00E224E6"/>
    <w:rsid w:val="00E23E1D"/>
    <w:rsid w:val="00E24710"/>
    <w:rsid w:val="00E24CDF"/>
    <w:rsid w:val="00E27530"/>
    <w:rsid w:val="00E31F29"/>
    <w:rsid w:val="00E33565"/>
    <w:rsid w:val="00E341BA"/>
    <w:rsid w:val="00E34F0A"/>
    <w:rsid w:val="00E3637F"/>
    <w:rsid w:val="00E41E84"/>
    <w:rsid w:val="00E46B3F"/>
    <w:rsid w:val="00E509E8"/>
    <w:rsid w:val="00E53C44"/>
    <w:rsid w:val="00E544C2"/>
    <w:rsid w:val="00E61E9A"/>
    <w:rsid w:val="00E635A2"/>
    <w:rsid w:val="00E63901"/>
    <w:rsid w:val="00E64DFB"/>
    <w:rsid w:val="00E670AB"/>
    <w:rsid w:val="00E706C9"/>
    <w:rsid w:val="00E7137E"/>
    <w:rsid w:val="00E72331"/>
    <w:rsid w:val="00E76E28"/>
    <w:rsid w:val="00E8026F"/>
    <w:rsid w:val="00E82555"/>
    <w:rsid w:val="00E83629"/>
    <w:rsid w:val="00E83C60"/>
    <w:rsid w:val="00E86D5F"/>
    <w:rsid w:val="00E903E9"/>
    <w:rsid w:val="00E91FB8"/>
    <w:rsid w:val="00E94FC3"/>
    <w:rsid w:val="00E965BF"/>
    <w:rsid w:val="00E96A50"/>
    <w:rsid w:val="00E96E58"/>
    <w:rsid w:val="00E9708A"/>
    <w:rsid w:val="00EA0148"/>
    <w:rsid w:val="00EA22EC"/>
    <w:rsid w:val="00EA4BC0"/>
    <w:rsid w:val="00EA63FF"/>
    <w:rsid w:val="00EB04E5"/>
    <w:rsid w:val="00EB2783"/>
    <w:rsid w:val="00EB305B"/>
    <w:rsid w:val="00EB3DEA"/>
    <w:rsid w:val="00EC0E68"/>
    <w:rsid w:val="00EC312F"/>
    <w:rsid w:val="00EC3178"/>
    <w:rsid w:val="00EC3297"/>
    <w:rsid w:val="00EC54D1"/>
    <w:rsid w:val="00EC54F2"/>
    <w:rsid w:val="00EC695D"/>
    <w:rsid w:val="00EC7651"/>
    <w:rsid w:val="00EC77D5"/>
    <w:rsid w:val="00ED4FAB"/>
    <w:rsid w:val="00ED7870"/>
    <w:rsid w:val="00ED78C7"/>
    <w:rsid w:val="00EE22B4"/>
    <w:rsid w:val="00EE2A7B"/>
    <w:rsid w:val="00EE389A"/>
    <w:rsid w:val="00EE51F3"/>
    <w:rsid w:val="00EE55A4"/>
    <w:rsid w:val="00EE5C20"/>
    <w:rsid w:val="00EE5F9A"/>
    <w:rsid w:val="00EF018B"/>
    <w:rsid w:val="00EF047E"/>
    <w:rsid w:val="00EF0C61"/>
    <w:rsid w:val="00EF2921"/>
    <w:rsid w:val="00EF4352"/>
    <w:rsid w:val="00EF4BE3"/>
    <w:rsid w:val="00F0003C"/>
    <w:rsid w:val="00F00B49"/>
    <w:rsid w:val="00F01B35"/>
    <w:rsid w:val="00F1054F"/>
    <w:rsid w:val="00F152E6"/>
    <w:rsid w:val="00F17E61"/>
    <w:rsid w:val="00F232CA"/>
    <w:rsid w:val="00F23F7C"/>
    <w:rsid w:val="00F26A0A"/>
    <w:rsid w:val="00F328B3"/>
    <w:rsid w:val="00F32EA8"/>
    <w:rsid w:val="00F33676"/>
    <w:rsid w:val="00F33894"/>
    <w:rsid w:val="00F44077"/>
    <w:rsid w:val="00F45424"/>
    <w:rsid w:val="00F45C04"/>
    <w:rsid w:val="00F47BB5"/>
    <w:rsid w:val="00F50B25"/>
    <w:rsid w:val="00F5479B"/>
    <w:rsid w:val="00F61212"/>
    <w:rsid w:val="00F62F0E"/>
    <w:rsid w:val="00F6412D"/>
    <w:rsid w:val="00F669FE"/>
    <w:rsid w:val="00F66D4C"/>
    <w:rsid w:val="00F70F9D"/>
    <w:rsid w:val="00F71642"/>
    <w:rsid w:val="00F75CE3"/>
    <w:rsid w:val="00F77207"/>
    <w:rsid w:val="00F82409"/>
    <w:rsid w:val="00F82B10"/>
    <w:rsid w:val="00F84BE5"/>
    <w:rsid w:val="00F85E67"/>
    <w:rsid w:val="00F93527"/>
    <w:rsid w:val="00F94B85"/>
    <w:rsid w:val="00F963D5"/>
    <w:rsid w:val="00F96D8C"/>
    <w:rsid w:val="00FA0B2D"/>
    <w:rsid w:val="00FA11E1"/>
    <w:rsid w:val="00FA536F"/>
    <w:rsid w:val="00FA6BD6"/>
    <w:rsid w:val="00FA78C5"/>
    <w:rsid w:val="00FA7BBB"/>
    <w:rsid w:val="00FA7C78"/>
    <w:rsid w:val="00FB0C67"/>
    <w:rsid w:val="00FB16D0"/>
    <w:rsid w:val="00FB1C55"/>
    <w:rsid w:val="00FB2351"/>
    <w:rsid w:val="00FB2480"/>
    <w:rsid w:val="00FB2E3B"/>
    <w:rsid w:val="00FB3598"/>
    <w:rsid w:val="00FB5891"/>
    <w:rsid w:val="00FB6BFD"/>
    <w:rsid w:val="00FC1E70"/>
    <w:rsid w:val="00FC371D"/>
    <w:rsid w:val="00FC57B5"/>
    <w:rsid w:val="00FC5A93"/>
    <w:rsid w:val="00FD0DEE"/>
    <w:rsid w:val="00FD203D"/>
    <w:rsid w:val="00FD3607"/>
    <w:rsid w:val="00FD5515"/>
    <w:rsid w:val="00FD76E9"/>
    <w:rsid w:val="00FD7E9F"/>
    <w:rsid w:val="00FE30FB"/>
    <w:rsid w:val="00FF0807"/>
    <w:rsid w:val="00FF4736"/>
    <w:rsid w:val="00FF4F73"/>
    <w:rsid w:val="00FF50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docId w15:val="{EE7FBDE4-B175-4B15-8F8E-4B851BB8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nhideWhenUsed="1"/>
    <w:lsdException w:name="Outline List 1" w:semiHidden="1" w:uiPriority="99"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890"/>
    <w:pPr>
      <w:spacing w:before="120" w:after="120" w:line="240" w:lineRule="auto"/>
    </w:pPr>
    <w:rPr>
      <w:rFonts w:ascii="Arial" w:eastAsia="Times New Roman" w:hAnsi="Arial" w:cs="Times New Roman"/>
      <w:szCs w:val="24"/>
    </w:rPr>
  </w:style>
  <w:style w:type="paragraph" w:styleId="Heading1">
    <w:name w:val="heading 1"/>
    <w:aliases w:val="h1,H1,Perot,1,Header 1,II+,I,Attribute Heading 1,WNS-Heading 1,Section Heading,Cha,Chapter,Part,L1,x,x1,1 ghost,g,Head1,Heading apps,Main heading,1 Heading 1,l1,Chapter Heading,Titre§,Section Head,MainHeader,ASAPHeading 1,ShaileshHeading 1,Par"/>
    <w:basedOn w:val="Normal"/>
    <w:next w:val="Normal"/>
    <w:link w:val="Heading1Char"/>
    <w:qFormat/>
    <w:rsid w:val="00232890"/>
    <w:pPr>
      <w:keepNext/>
      <w:spacing w:before="240" w:after="60"/>
      <w:outlineLvl w:val="0"/>
    </w:pPr>
    <w:rPr>
      <w:rFonts w:cs="Arial"/>
      <w:bCs/>
      <w:kern w:val="32"/>
      <w:sz w:val="32"/>
      <w:szCs w:val="32"/>
    </w:rPr>
  </w:style>
  <w:style w:type="paragraph" w:styleId="Heading2">
    <w:name w:val="heading 2"/>
    <w:aliases w:val="HD2,2nd level,I2,l2+toc 2,l2,satya2,h2,2,Header 2,A,A.B.C.,heading 2,L2,dd heading 2,dh2,sub-sect,section header,Attribute Heading 2,H2,H21,h,list 2,list 2,heading 2TOC,Head 2,List level 2,Chapter Title"/>
    <w:basedOn w:val="Normal"/>
    <w:next w:val="Normal"/>
    <w:link w:val="Heading2Char"/>
    <w:qFormat/>
    <w:rsid w:val="00232890"/>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232890"/>
    <w:pPr>
      <w:keepNext/>
      <w:spacing w:before="240" w:after="60"/>
      <w:outlineLvl w:val="2"/>
    </w:pPr>
    <w:rPr>
      <w:rFonts w:cs="Arial"/>
      <w:b/>
      <w:bCs/>
      <w:sz w:val="26"/>
      <w:szCs w:val="26"/>
    </w:rPr>
  </w:style>
  <w:style w:type="paragraph" w:styleId="Heading4">
    <w:name w:val="heading 4"/>
    <w:basedOn w:val="Normal"/>
    <w:next w:val="Normal"/>
    <w:link w:val="Heading4Char"/>
    <w:qFormat/>
    <w:rsid w:val="00232890"/>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232890"/>
    <w:pPr>
      <w:spacing w:before="240" w:after="60"/>
      <w:outlineLvl w:val="4"/>
    </w:pPr>
    <w:rPr>
      <w:b/>
      <w:bCs/>
      <w:i/>
      <w:iCs/>
      <w:sz w:val="26"/>
      <w:szCs w:val="26"/>
    </w:rPr>
  </w:style>
  <w:style w:type="paragraph" w:styleId="Heading6">
    <w:name w:val="heading 6"/>
    <w:basedOn w:val="Normal"/>
    <w:next w:val="Normal"/>
    <w:link w:val="Heading6Char"/>
    <w:qFormat/>
    <w:rsid w:val="00232890"/>
    <w:p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32890"/>
    <w:pPr>
      <w:spacing w:before="240" w:after="60"/>
      <w:outlineLvl w:val="6"/>
    </w:pPr>
    <w:rPr>
      <w:rFonts w:ascii="Times New Roman" w:hAnsi="Times New Roman"/>
      <w:sz w:val="24"/>
    </w:rPr>
  </w:style>
  <w:style w:type="paragraph" w:styleId="Heading8">
    <w:name w:val="heading 8"/>
    <w:basedOn w:val="Normal"/>
    <w:next w:val="Normal"/>
    <w:link w:val="Heading8Char"/>
    <w:qFormat/>
    <w:rsid w:val="00232890"/>
    <w:p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32890"/>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Perot Char,1 Char,Header 1 Char,II+ Char,I Char,Attribute Heading 1 Char,WNS-Heading 1 Char,Section Heading Char,Cha Char,Chapter Char,Part Char,L1 Char,x Char,x1 Char,1 ghost Char,g Char,Head1 Char,Heading apps Char"/>
    <w:basedOn w:val="DefaultParagraphFont"/>
    <w:link w:val="Heading1"/>
    <w:rsid w:val="00232890"/>
    <w:rPr>
      <w:rFonts w:ascii="Arial" w:eastAsia="Times New Roman" w:hAnsi="Arial" w:cs="Arial"/>
      <w:bCs/>
      <w:kern w:val="32"/>
      <w:sz w:val="32"/>
      <w:szCs w:val="32"/>
    </w:rPr>
  </w:style>
  <w:style w:type="character" w:customStyle="1" w:styleId="Heading2Char">
    <w:name w:val="Heading 2 Char"/>
    <w:aliases w:val="HD2 Char,2nd level Char,I2 Char,l2+toc 2 Char,l2 Char,satya2 Char,h2 Char,2 Char,Header 2 Char,A Char,A.B.C. Char,heading 2 Char,L2 Char,dd heading 2 Char,dh2 Char,sub-sect Char,section header Char,Attribute Heading 2 Char,H2 Char,h Char"/>
    <w:basedOn w:val="DefaultParagraphFont"/>
    <w:link w:val="Heading2"/>
    <w:rsid w:val="00232890"/>
    <w:rPr>
      <w:rFonts w:ascii="Arial" w:eastAsia="Times New Roman" w:hAnsi="Arial" w:cs="Arial"/>
      <w:b/>
      <w:bCs/>
      <w:i/>
      <w:iCs/>
      <w:sz w:val="28"/>
      <w:szCs w:val="28"/>
    </w:rPr>
  </w:style>
  <w:style w:type="character" w:customStyle="1" w:styleId="Heading3Char">
    <w:name w:val="Heading 3 Char"/>
    <w:basedOn w:val="DefaultParagraphFont"/>
    <w:link w:val="Heading3"/>
    <w:rsid w:val="00232890"/>
    <w:rPr>
      <w:rFonts w:ascii="Arial" w:eastAsia="Times New Roman" w:hAnsi="Arial" w:cs="Arial"/>
      <w:b/>
      <w:bCs/>
      <w:sz w:val="26"/>
      <w:szCs w:val="26"/>
    </w:rPr>
  </w:style>
  <w:style w:type="character" w:customStyle="1" w:styleId="Heading4Char">
    <w:name w:val="Heading 4 Char"/>
    <w:basedOn w:val="DefaultParagraphFont"/>
    <w:link w:val="Heading4"/>
    <w:rsid w:val="00232890"/>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232890"/>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232890"/>
    <w:rPr>
      <w:rFonts w:ascii="Times New Roman" w:eastAsia="Times New Roman" w:hAnsi="Times New Roman" w:cs="Times New Roman"/>
      <w:b/>
      <w:bCs/>
    </w:rPr>
  </w:style>
  <w:style w:type="character" w:customStyle="1" w:styleId="Heading7Char">
    <w:name w:val="Heading 7 Char"/>
    <w:basedOn w:val="DefaultParagraphFont"/>
    <w:link w:val="Heading7"/>
    <w:rsid w:val="00232890"/>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232890"/>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232890"/>
    <w:rPr>
      <w:rFonts w:ascii="Arial" w:eastAsia="Times New Roman" w:hAnsi="Arial" w:cs="Arial"/>
    </w:rPr>
  </w:style>
  <w:style w:type="character" w:styleId="Hyperlink">
    <w:name w:val="Hyperlink"/>
    <w:uiPriority w:val="99"/>
    <w:rsid w:val="00232890"/>
    <w:rPr>
      <w:color w:val="0000FF"/>
      <w:u w:val="single"/>
    </w:rPr>
  </w:style>
  <w:style w:type="paragraph" w:styleId="TOC1">
    <w:name w:val="toc 1"/>
    <w:basedOn w:val="Normal"/>
    <w:next w:val="Normal"/>
    <w:autoRedefine/>
    <w:uiPriority w:val="39"/>
    <w:rsid w:val="00232890"/>
    <w:pPr>
      <w:tabs>
        <w:tab w:val="left" w:pos="9619"/>
      </w:tabs>
      <w:spacing w:before="80" w:after="0" w:line="240" w:lineRule="exact"/>
      <w:ind w:right="-162"/>
    </w:pPr>
    <w:rPr>
      <w:rFonts w:cs="Arial"/>
      <w:b/>
      <w:bCs/>
      <w:sz w:val="20"/>
      <w:szCs w:val="28"/>
      <w:u w:color="FF6600"/>
    </w:rPr>
  </w:style>
  <w:style w:type="paragraph" w:styleId="TOC2">
    <w:name w:val="toc 2"/>
    <w:basedOn w:val="Normal"/>
    <w:next w:val="Normal"/>
    <w:autoRedefine/>
    <w:uiPriority w:val="39"/>
    <w:rsid w:val="00232890"/>
    <w:pPr>
      <w:tabs>
        <w:tab w:val="right" w:pos="9720"/>
      </w:tabs>
      <w:spacing w:before="40" w:after="0" w:line="240" w:lineRule="exact"/>
      <w:ind w:right="-1051"/>
    </w:pPr>
    <w:rPr>
      <w:iCs/>
      <w:sz w:val="20"/>
      <w:szCs w:val="20"/>
    </w:rPr>
  </w:style>
  <w:style w:type="paragraph" w:styleId="TOC3">
    <w:name w:val="toc 3"/>
    <w:basedOn w:val="Normal"/>
    <w:next w:val="Normal"/>
    <w:autoRedefine/>
    <w:uiPriority w:val="39"/>
    <w:rsid w:val="00232890"/>
    <w:pPr>
      <w:spacing w:before="0" w:after="0"/>
    </w:pPr>
    <w:rPr>
      <w:rFonts w:ascii="Times New Roman" w:hAnsi="Times New Roman"/>
      <w:sz w:val="20"/>
      <w:szCs w:val="20"/>
    </w:rPr>
  </w:style>
  <w:style w:type="paragraph" w:styleId="Header">
    <w:name w:val="header"/>
    <w:basedOn w:val="Normal"/>
    <w:link w:val="HeaderChar"/>
    <w:rsid w:val="00232890"/>
    <w:pPr>
      <w:tabs>
        <w:tab w:val="center" w:pos="4320"/>
        <w:tab w:val="right" w:pos="8640"/>
      </w:tabs>
    </w:pPr>
  </w:style>
  <w:style w:type="character" w:customStyle="1" w:styleId="HeaderChar">
    <w:name w:val="Header Char"/>
    <w:basedOn w:val="DefaultParagraphFont"/>
    <w:link w:val="Header"/>
    <w:rsid w:val="00232890"/>
    <w:rPr>
      <w:rFonts w:ascii="Arial" w:eastAsia="Times New Roman" w:hAnsi="Arial" w:cs="Times New Roman"/>
      <w:szCs w:val="24"/>
    </w:rPr>
  </w:style>
  <w:style w:type="paragraph" w:styleId="Footer">
    <w:name w:val="footer"/>
    <w:basedOn w:val="Normal"/>
    <w:link w:val="FooterChar"/>
    <w:rsid w:val="00232890"/>
    <w:pPr>
      <w:tabs>
        <w:tab w:val="center" w:pos="4320"/>
        <w:tab w:val="right" w:pos="8640"/>
      </w:tabs>
    </w:pPr>
  </w:style>
  <w:style w:type="character" w:customStyle="1" w:styleId="FooterChar">
    <w:name w:val="Footer Char"/>
    <w:basedOn w:val="DefaultParagraphFont"/>
    <w:link w:val="Footer"/>
    <w:rsid w:val="00232890"/>
    <w:rPr>
      <w:rFonts w:ascii="Arial" w:eastAsia="Times New Roman" w:hAnsi="Arial" w:cs="Times New Roman"/>
      <w:szCs w:val="24"/>
    </w:rPr>
  </w:style>
  <w:style w:type="character" w:styleId="PageNumber">
    <w:name w:val="page number"/>
    <w:basedOn w:val="DefaultParagraphFont"/>
    <w:rsid w:val="00232890"/>
  </w:style>
  <w:style w:type="table" w:styleId="TableGrid">
    <w:name w:val="Table Grid"/>
    <w:basedOn w:val="TableNormal"/>
    <w:uiPriority w:val="59"/>
    <w:rsid w:val="00232890"/>
    <w:pPr>
      <w:spacing w:before="120" w:after="12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rsid w:val="00232890"/>
    <w:pPr>
      <w:numPr>
        <w:numId w:val="1"/>
      </w:numPr>
    </w:pPr>
  </w:style>
  <w:style w:type="paragraph" w:customStyle="1" w:styleId="WNSHeadlineLevel1">
    <w:name w:val="WNS Headline Level 1"/>
    <w:basedOn w:val="Normal"/>
    <w:rsid w:val="00232890"/>
    <w:pPr>
      <w:tabs>
        <w:tab w:val="right" w:pos="9720"/>
      </w:tabs>
      <w:spacing w:before="400" w:after="200" w:line="240" w:lineRule="exact"/>
    </w:pPr>
    <w:rPr>
      <w:b/>
      <w:color w:val="7C1315"/>
      <w:sz w:val="28"/>
      <w:szCs w:val="28"/>
    </w:rPr>
  </w:style>
  <w:style w:type="paragraph" w:customStyle="1" w:styleId="WNSHeadlineLevel2">
    <w:name w:val="WNS Headline Level 2"/>
    <w:basedOn w:val="Normal"/>
    <w:link w:val="WNSHeadlineLevel2Char"/>
    <w:rsid w:val="00232890"/>
    <w:pPr>
      <w:spacing w:before="0" w:after="200" w:line="280" w:lineRule="exact"/>
      <w:jc w:val="both"/>
    </w:pPr>
    <w:rPr>
      <w:rFonts w:cs="Arial"/>
      <w:b/>
      <w:color w:val="D4841D"/>
      <w:sz w:val="23"/>
      <w:szCs w:val="23"/>
    </w:rPr>
  </w:style>
  <w:style w:type="character" w:customStyle="1" w:styleId="WNSHeadlineLevel2Char">
    <w:name w:val="WNS Headline Level 2 Char"/>
    <w:link w:val="WNSHeadlineLevel2"/>
    <w:rsid w:val="00232890"/>
    <w:rPr>
      <w:rFonts w:ascii="Arial" w:eastAsia="Times New Roman" w:hAnsi="Arial" w:cs="Arial"/>
      <w:b/>
      <w:color w:val="D4841D"/>
      <w:sz w:val="23"/>
      <w:szCs w:val="23"/>
    </w:rPr>
  </w:style>
  <w:style w:type="paragraph" w:customStyle="1" w:styleId="WNSHeadingLevel3">
    <w:name w:val="WNS Heading Level 3"/>
    <w:basedOn w:val="Heading2"/>
    <w:rsid w:val="00232890"/>
    <w:pPr>
      <w:spacing w:after="200" w:line="280" w:lineRule="exact"/>
      <w:ind w:right="-115"/>
    </w:pPr>
    <w:rPr>
      <w:i w:val="0"/>
      <w:iCs w:val="0"/>
      <w:color w:val="857662"/>
      <w:sz w:val="21"/>
      <w:szCs w:val="21"/>
    </w:rPr>
  </w:style>
  <w:style w:type="paragraph" w:customStyle="1" w:styleId="Header1">
    <w:name w:val="Header1"/>
    <w:basedOn w:val="Heading1"/>
    <w:qFormat/>
    <w:rsid w:val="00232890"/>
    <w:pPr>
      <w:numPr>
        <w:numId w:val="11"/>
      </w:numPr>
      <w:tabs>
        <w:tab w:val="left" w:pos="374"/>
      </w:tabs>
      <w:spacing w:before="400" w:after="200" w:line="280" w:lineRule="exact"/>
    </w:pPr>
    <w:rPr>
      <w:rFonts w:ascii="Arial Bold" w:hAnsi="Arial Bold"/>
      <w:b/>
      <w:color w:val="CD7823"/>
      <w:kern w:val="0"/>
      <w:sz w:val="28"/>
    </w:rPr>
  </w:style>
  <w:style w:type="paragraph" w:customStyle="1" w:styleId="Sub-Heading">
    <w:name w:val="Sub-Heading"/>
    <w:basedOn w:val="Normal"/>
    <w:autoRedefine/>
    <w:rsid w:val="00232890"/>
    <w:pPr>
      <w:spacing w:before="160" w:after="160" w:line="300" w:lineRule="atLeast"/>
    </w:pPr>
    <w:rPr>
      <w:rFonts w:ascii="Bliss Light" w:hAnsi="Bliss Light"/>
      <w:bCs/>
      <w:color w:val="000000"/>
      <w:lang w:val="en-GB"/>
    </w:rPr>
  </w:style>
  <w:style w:type="paragraph" w:customStyle="1" w:styleId="Sub-HeadLevel-2">
    <w:name w:val="Sub-Head Level-2"/>
    <w:basedOn w:val="Sub-Heading"/>
    <w:link w:val="Sub-HeadLevel-2Char"/>
    <w:rsid w:val="00232890"/>
    <w:pPr>
      <w:spacing w:before="0" w:after="200" w:line="280" w:lineRule="exact"/>
    </w:pPr>
    <w:rPr>
      <w:rFonts w:ascii="Arial Bold" w:hAnsi="Arial Bold"/>
      <w:b/>
      <w:color w:val="D4841D"/>
      <w:sz w:val="23"/>
    </w:rPr>
  </w:style>
  <w:style w:type="paragraph" w:customStyle="1" w:styleId="WNSHeadLevel2">
    <w:name w:val="WNS Head Level 2"/>
    <w:basedOn w:val="Sub-HeadLevel-2"/>
    <w:rsid w:val="00232890"/>
  </w:style>
  <w:style w:type="paragraph" w:customStyle="1" w:styleId="WNSHeadingLevel1">
    <w:name w:val="WNS Heading Level 1"/>
    <w:basedOn w:val="Header1"/>
    <w:rsid w:val="00232890"/>
  </w:style>
  <w:style w:type="paragraph" w:styleId="BalloonText">
    <w:name w:val="Balloon Text"/>
    <w:basedOn w:val="Normal"/>
    <w:link w:val="BalloonTextChar"/>
    <w:semiHidden/>
    <w:rsid w:val="00232890"/>
    <w:rPr>
      <w:rFonts w:ascii="Tahoma" w:hAnsi="Tahoma" w:cs="Tahoma"/>
      <w:sz w:val="16"/>
      <w:szCs w:val="16"/>
    </w:rPr>
  </w:style>
  <w:style w:type="character" w:customStyle="1" w:styleId="BalloonTextChar">
    <w:name w:val="Balloon Text Char"/>
    <w:basedOn w:val="DefaultParagraphFont"/>
    <w:link w:val="BalloonText"/>
    <w:semiHidden/>
    <w:rsid w:val="00232890"/>
    <w:rPr>
      <w:rFonts w:ascii="Tahoma" w:eastAsia="Times New Roman" w:hAnsi="Tahoma" w:cs="Tahoma"/>
      <w:sz w:val="16"/>
      <w:szCs w:val="16"/>
    </w:rPr>
  </w:style>
  <w:style w:type="paragraph" w:styleId="BlockText">
    <w:name w:val="Block Text"/>
    <w:basedOn w:val="Normal"/>
    <w:rsid w:val="00232890"/>
    <w:pPr>
      <w:ind w:left="1440" w:right="1440"/>
    </w:pPr>
  </w:style>
  <w:style w:type="paragraph" w:styleId="BodyText">
    <w:name w:val="Body Text"/>
    <w:basedOn w:val="Normal"/>
    <w:link w:val="BodyTextChar"/>
    <w:rsid w:val="00232890"/>
  </w:style>
  <w:style w:type="character" w:customStyle="1" w:styleId="BodyTextChar">
    <w:name w:val="Body Text Char"/>
    <w:basedOn w:val="DefaultParagraphFont"/>
    <w:link w:val="BodyText"/>
    <w:rsid w:val="00232890"/>
    <w:rPr>
      <w:rFonts w:ascii="Arial" w:eastAsia="Times New Roman" w:hAnsi="Arial" w:cs="Times New Roman"/>
      <w:szCs w:val="24"/>
    </w:rPr>
  </w:style>
  <w:style w:type="paragraph" w:styleId="BodyText2">
    <w:name w:val="Body Text 2"/>
    <w:basedOn w:val="Normal"/>
    <w:link w:val="BodyText2Char"/>
    <w:rsid w:val="00232890"/>
    <w:pPr>
      <w:spacing w:line="480" w:lineRule="auto"/>
    </w:pPr>
  </w:style>
  <w:style w:type="character" w:customStyle="1" w:styleId="BodyText2Char">
    <w:name w:val="Body Text 2 Char"/>
    <w:basedOn w:val="DefaultParagraphFont"/>
    <w:link w:val="BodyText2"/>
    <w:rsid w:val="00232890"/>
    <w:rPr>
      <w:rFonts w:ascii="Arial" w:eastAsia="Times New Roman" w:hAnsi="Arial" w:cs="Times New Roman"/>
      <w:szCs w:val="24"/>
    </w:rPr>
  </w:style>
  <w:style w:type="paragraph" w:styleId="BodyText3">
    <w:name w:val="Body Text 3"/>
    <w:basedOn w:val="Normal"/>
    <w:link w:val="BodyText3Char"/>
    <w:rsid w:val="00232890"/>
    <w:rPr>
      <w:sz w:val="16"/>
      <w:szCs w:val="16"/>
    </w:rPr>
  </w:style>
  <w:style w:type="character" w:customStyle="1" w:styleId="BodyText3Char">
    <w:name w:val="Body Text 3 Char"/>
    <w:basedOn w:val="DefaultParagraphFont"/>
    <w:link w:val="BodyText3"/>
    <w:rsid w:val="00232890"/>
    <w:rPr>
      <w:rFonts w:ascii="Arial" w:eastAsia="Times New Roman" w:hAnsi="Arial" w:cs="Times New Roman"/>
      <w:sz w:val="16"/>
      <w:szCs w:val="16"/>
    </w:rPr>
  </w:style>
  <w:style w:type="paragraph" w:styleId="BodyTextFirstIndent">
    <w:name w:val="Body Text First Indent"/>
    <w:basedOn w:val="BodyText"/>
    <w:link w:val="BodyTextFirstIndentChar"/>
    <w:rsid w:val="00232890"/>
    <w:pPr>
      <w:ind w:firstLine="210"/>
    </w:pPr>
  </w:style>
  <w:style w:type="character" w:customStyle="1" w:styleId="BodyTextFirstIndentChar">
    <w:name w:val="Body Text First Indent Char"/>
    <w:basedOn w:val="BodyTextChar"/>
    <w:link w:val="BodyTextFirstIndent"/>
    <w:rsid w:val="00232890"/>
    <w:rPr>
      <w:rFonts w:ascii="Arial" w:eastAsia="Times New Roman" w:hAnsi="Arial" w:cs="Times New Roman"/>
      <w:szCs w:val="24"/>
    </w:rPr>
  </w:style>
  <w:style w:type="paragraph" w:styleId="BodyTextIndent">
    <w:name w:val="Body Text Indent"/>
    <w:basedOn w:val="Normal"/>
    <w:link w:val="BodyTextIndentChar"/>
    <w:rsid w:val="00232890"/>
    <w:pPr>
      <w:ind w:left="360"/>
    </w:pPr>
  </w:style>
  <w:style w:type="character" w:customStyle="1" w:styleId="BodyTextIndentChar">
    <w:name w:val="Body Text Indent Char"/>
    <w:basedOn w:val="DefaultParagraphFont"/>
    <w:link w:val="BodyTextIndent"/>
    <w:rsid w:val="00232890"/>
    <w:rPr>
      <w:rFonts w:ascii="Arial" w:eastAsia="Times New Roman" w:hAnsi="Arial" w:cs="Times New Roman"/>
      <w:szCs w:val="24"/>
    </w:rPr>
  </w:style>
  <w:style w:type="paragraph" w:styleId="BodyTextFirstIndent2">
    <w:name w:val="Body Text First Indent 2"/>
    <w:basedOn w:val="BodyTextIndent"/>
    <w:link w:val="BodyTextFirstIndent2Char"/>
    <w:rsid w:val="00232890"/>
    <w:pPr>
      <w:ind w:firstLine="210"/>
    </w:pPr>
  </w:style>
  <w:style w:type="character" w:customStyle="1" w:styleId="BodyTextFirstIndent2Char">
    <w:name w:val="Body Text First Indent 2 Char"/>
    <w:basedOn w:val="BodyTextIndentChar"/>
    <w:link w:val="BodyTextFirstIndent2"/>
    <w:rsid w:val="00232890"/>
    <w:rPr>
      <w:rFonts w:ascii="Arial" w:eastAsia="Times New Roman" w:hAnsi="Arial" w:cs="Times New Roman"/>
      <w:szCs w:val="24"/>
    </w:rPr>
  </w:style>
  <w:style w:type="paragraph" w:styleId="BodyTextIndent2">
    <w:name w:val="Body Text Indent 2"/>
    <w:basedOn w:val="Normal"/>
    <w:link w:val="BodyTextIndent2Char"/>
    <w:rsid w:val="00232890"/>
    <w:pPr>
      <w:spacing w:line="480" w:lineRule="auto"/>
      <w:ind w:left="360"/>
    </w:pPr>
  </w:style>
  <w:style w:type="character" w:customStyle="1" w:styleId="BodyTextIndent2Char">
    <w:name w:val="Body Text Indent 2 Char"/>
    <w:basedOn w:val="DefaultParagraphFont"/>
    <w:link w:val="BodyTextIndent2"/>
    <w:rsid w:val="00232890"/>
    <w:rPr>
      <w:rFonts w:ascii="Arial" w:eastAsia="Times New Roman" w:hAnsi="Arial" w:cs="Times New Roman"/>
      <w:szCs w:val="24"/>
    </w:rPr>
  </w:style>
  <w:style w:type="paragraph" w:styleId="BodyTextIndent3">
    <w:name w:val="Body Text Indent 3"/>
    <w:basedOn w:val="Normal"/>
    <w:link w:val="BodyTextIndent3Char"/>
    <w:rsid w:val="00232890"/>
    <w:pPr>
      <w:ind w:left="360"/>
    </w:pPr>
    <w:rPr>
      <w:sz w:val="16"/>
      <w:szCs w:val="16"/>
    </w:rPr>
  </w:style>
  <w:style w:type="character" w:customStyle="1" w:styleId="BodyTextIndent3Char">
    <w:name w:val="Body Text Indent 3 Char"/>
    <w:basedOn w:val="DefaultParagraphFont"/>
    <w:link w:val="BodyTextIndent3"/>
    <w:rsid w:val="00232890"/>
    <w:rPr>
      <w:rFonts w:ascii="Arial" w:eastAsia="Times New Roman" w:hAnsi="Arial" w:cs="Times New Roman"/>
      <w:sz w:val="16"/>
      <w:szCs w:val="16"/>
    </w:rPr>
  </w:style>
  <w:style w:type="paragraph" w:styleId="Caption">
    <w:name w:val="caption"/>
    <w:basedOn w:val="Normal"/>
    <w:next w:val="Normal"/>
    <w:qFormat/>
    <w:rsid w:val="00232890"/>
    <w:rPr>
      <w:b/>
      <w:bCs/>
      <w:sz w:val="20"/>
      <w:szCs w:val="20"/>
    </w:rPr>
  </w:style>
  <w:style w:type="paragraph" w:styleId="Closing">
    <w:name w:val="Closing"/>
    <w:basedOn w:val="Normal"/>
    <w:link w:val="ClosingChar"/>
    <w:rsid w:val="00232890"/>
    <w:pPr>
      <w:ind w:left="4320"/>
    </w:pPr>
  </w:style>
  <w:style w:type="character" w:customStyle="1" w:styleId="ClosingChar">
    <w:name w:val="Closing Char"/>
    <w:basedOn w:val="DefaultParagraphFont"/>
    <w:link w:val="Closing"/>
    <w:rsid w:val="00232890"/>
    <w:rPr>
      <w:rFonts w:ascii="Arial" w:eastAsia="Times New Roman" w:hAnsi="Arial" w:cs="Times New Roman"/>
      <w:szCs w:val="24"/>
    </w:rPr>
  </w:style>
  <w:style w:type="paragraph" w:styleId="CommentText">
    <w:name w:val="annotation text"/>
    <w:basedOn w:val="Normal"/>
    <w:link w:val="CommentTextChar"/>
    <w:semiHidden/>
    <w:rsid w:val="00232890"/>
    <w:rPr>
      <w:sz w:val="20"/>
      <w:szCs w:val="20"/>
    </w:rPr>
  </w:style>
  <w:style w:type="character" w:customStyle="1" w:styleId="CommentTextChar">
    <w:name w:val="Comment Text Char"/>
    <w:basedOn w:val="DefaultParagraphFont"/>
    <w:link w:val="CommentText"/>
    <w:semiHidden/>
    <w:rsid w:val="00232890"/>
    <w:rPr>
      <w:rFonts w:ascii="Arial" w:eastAsia="Times New Roman" w:hAnsi="Arial" w:cs="Times New Roman"/>
      <w:sz w:val="20"/>
      <w:szCs w:val="20"/>
    </w:rPr>
  </w:style>
  <w:style w:type="paragraph" w:styleId="CommentSubject">
    <w:name w:val="annotation subject"/>
    <w:basedOn w:val="CommentText"/>
    <w:next w:val="CommentText"/>
    <w:link w:val="CommentSubjectChar"/>
    <w:semiHidden/>
    <w:rsid w:val="00232890"/>
    <w:rPr>
      <w:b/>
      <w:bCs/>
    </w:rPr>
  </w:style>
  <w:style w:type="character" w:customStyle="1" w:styleId="CommentSubjectChar">
    <w:name w:val="Comment Subject Char"/>
    <w:basedOn w:val="CommentTextChar"/>
    <w:link w:val="CommentSubject"/>
    <w:semiHidden/>
    <w:rsid w:val="00232890"/>
    <w:rPr>
      <w:rFonts w:ascii="Arial" w:eastAsia="Times New Roman" w:hAnsi="Arial" w:cs="Times New Roman"/>
      <w:b/>
      <w:bCs/>
      <w:sz w:val="20"/>
      <w:szCs w:val="20"/>
    </w:rPr>
  </w:style>
  <w:style w:type="paragraph" w:styleId="Date">
    <w:name w:val="Date"/>
    <w:basedOn w:val="Normal"/>
    <w:next w:val="Normal"/>
    <w:link w:val="DateChar"/>
    <w:rsid w:val="00232890"/>
  </w:style>
  <w:style w:type="character" w:customStyle="1" w:styleId="DateChar">
    <w:name w:val="Date Char"/>
    <w:basedOn w:val="DefaultParagraphFont"/>
    <w:link w:val="Date"/>
    <w:rsid w:val="00232890"/>
    <w:rPr>
      <w:rFonts w:ascii="Arial" w:eastAsia="Times New Roman" w:hAnsi="Arial" w:cs="Times New Roman"/>
      <w:szCs w:val="24"/>
    </w:rPr>
  </w:style>
  <w:style w:type="paragraph" w:styleId="DocumentMap">
    <w:name w:val="Document Map"/>
    <w:basedOn w:val="Normal"/>
    <w:link w:val="DocumentMapChar"/>
    <w:semiHidden/>
    <w:rsid w:val="00232890"/>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32890"/>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232890"/>
  </w:style>
  <w:style w:type="character" w:customStyle="1" w:styleId="E-mailSignatureChar">
    <w:name w:val="E-mail Signature Char"/>
    <w:basedOn w:val="DefaultParagraphFont"/>
    <w:link w:val="E-mailSignature"/>
    <w:rsid w:val="00232890"/>
    <w:rPr>
      <w:rFonts w:ascii="Arial" w:eastAsia="Times New Roman" w:hAnsi="Arial" w:cs="Times New Roman"/>
      <w:szCs w:val="24"/>
    </w:rPr>
  </w:style>
  <w:style w:type="paragraph" w:styleId="EndnoteText">
    <w:name w:val="endnote text"/>
    <w:basedOn w:val="Normal"/>
    <w:link w:val="EndnoteTextChar"/>
    <w:semiHidden/>
    <w:rsid w:val="00232890"/>
    <w:rPr>
      <w:sz w:val="20"/>
      <w:szCs w:val="20"/>
    </w:rPr>
  </w:style>
  <w:style w:type="character" w:customStyle="1" w:styleId="EndnoteTextChar">
    <w:name w:val="Endnote Text Char"/>
    <w:basedOn w:val="DefaultParagraphFont"/>
    <w:link w:val="EndnoteText"/>
    <w:semiHidden/>
    <w:rsid w:val="00232890"/>
    <w:rPr>
      <w:rFonts w:ascii="Arial" w:eastAsia="Times New Roman" w:hAnsi="Arial" w:cs="Times New Roman"/>
      <w:sz w:val="20"/>
      <w:szCs w:val="20"/>
    </w:rPr>
  </w:style>
  <w:style w:type="paragraph" w:styleId="EnvelopeAddress">
    <w:name w:val="envelope address"/>
    <w:basedOn w:val="Normal"/>
    <w:rsid w:val="00232890"/>
    <w:pPr>
      <w:framePr w:w="7920" w:h="1980" w:hRule="exact" w:hSpace="180" w:wrap="auto" w:hAnchor="page" w:xAlign="center" w:yAlign="bottom"/>
      <w:ind w:left="2880"/>
    </w:pPr>
    <w:rPr>
      <w:rFonts w:cs="Arial"/>
      <w:sz w:val="24"/>
    </w:rPr>
  </w:style>
  <w:style w:type="paragraph" w:styleId="EnvelopeReturn">
    <w:name w:val="envelope return"/>
    <w:basedOn w:val="Normal"/>
    <w:rsid w:val="00232890"/>
    <w:rPr>
      <w:rFonts w:cs="Arial"/>
      <w:sz w:val="20"/>
      <w:szCs w:val="20"/>
    </w:rPr>
  </w:style>
  <w:style w:type="paragraph" w:styleId="FootnoteText">
    <w:name w:val="footnote text"/>
    <w:basedOn w:val="Normal"/>
    <w:link w:val="FootnoteTextChar"/>
    <w:semiHidden/>
    <w:rsid w:val="00232890"/>
    <w:rPr>
      <w:sz w:val="20"/>
      <w:szCs w:val="20"/>
    </w:rPr>
  </w:style>
  <w:style w:type="character" w:customStyle="1" w:styleId="FootnoteTextChar">
    <w:name w:val="Footnote Text Char"/>
    <w:basedOn w:val="DefaultParagraphFont"/>
    <w:link w:val="FootnoteText"/>
    <w:semiHidden/>
    <w:rsid w:val="00232890"/>
    <w:rPr>
      <w:rFonts w:ascii="Arial" w:eastAsia="Times New Roman" w:hAnsi="Arial" w:cs="Times New Roman"/>
      <w:sz w:val="20"/>
      <w:szCs w:val="20"/>
    </w:rPr>
  </w:style>
  <w:style w:type="paragraph" w:styleId="HTMLAddress">
    <w:name w:val="HTML Address"/>
    <w:basedOn w:val="Normal"/>
    <w:link w:val="HTMLAddressChar"/>
    <w:rsid w:val="00232890"/>
    <w:rPr>
      <w:i/>
      <w:iCs/>
    </w:rPr>
  </w:style>
  <w:style w:type="character" w:customStyle="1" w:styleId="HTMLAddressChar">
    <w:name w:val="HTML Address Char"/>
    <w:basedOn w:val="DefaultParagraphFont"/>
    <w:link w:val="HTMLAddress"/>
    <w:rsid w:val="00232890"/>
    <w:rPr>
      <w:rFonts w:ascii="Arial" w:eastAsia="Times New Roman" w:hAnsi="Arial" w:cs="Times New Roman"/>
      <w:i/>
      <w:iCs/>
      <w:szCs w:val="24"/>
    </w:rPr>
  </w:style>
  <w:style w:type="paragraph" w:styleId="HTMLPreformatted">
    <w:name w:val="HTML Preformatted"/>
    <w:basedOn w:val="Normal"/>
    <w:link w:val="HTMLPreformattedChar"/>
    <w:rsid w:val="00232890"/>
    <w:rPr>
      <w:rFonts w:ascii="Courier New" w:hAnsi="Courier New" w:cs="Courier New"/>
      <w:sz w:val="20"/>
      <w:szCs w:val="20"/>
    </w:rPr>
  </w:style>
  <w:style w:type="character" w:customStyle="1" w:styleId="HTMLPreformattedChar">
    <w:name w:val="HTML Preformatted Char"/>
    <w:basedOn w:val="DefaultParagraphFont"/>
    <w:link w:val="HTMLPreformatted"/>
    <w:rsid w:val="00232890"/>
    <w:rPr>
      <w:rFonts w:ascii="Courier New" w:eastAsia="Times New Roman" w:hAnsi="Courier New" w:cs="Courier New"/>
      <w:sz w:val="20"/>
      <w:szCs w:val="20"/>
    </w:rPr>
  </w:style>
  <w:style w:type="paragraph" w:styleId="Index1">
    <w:name w:val="index 1"/>
    <w:basedOn w:val="Normal"/>
    <w:next w:val="Normal"/>
    <w:autoRedefine/>
    <w:semiHidden/>
    <w:rsid w:val="00232890"/>
    <w:pPr>
      <w:ind w:left="220" w:hanging="220"/>
    </w:pPr>
  </w:style>
  <w:style w:type="paragraph" w:styleId="Index2">
    <w:name w:val="index 2"/>
    <w:basedOn w:val="Normal"/>
    <w:next w:val="Normal"/>
    <w:autoRedefine/>
    <w:semiHidden/>
    <w:rsid w:val="00232890"/>
    <w:pPr>
      <w:ind w:left="440" w:hanging="220"/>
    </w:pPr>
  </w:style>
  <w:style w:type="paragraph" w:styleId="Index3">
    <w:name w:val="index 3"/>
    <w:basedOn w:val="Normal"/>
    <w:next w:val="Normal"/>
    <w:autoRedefine/>
    <w:semiHidden/>
    <w:rsid w:val="00232890"/>
    <w:pPr>
      <w:ind w:left="660" w:hanging="220"/>
    </w:pPr>
  </w:style>
  <w:style w:type="paragraph" w:styleId="Index4">
    <w:name w:val="index 4"/>
    <w:basedOn w:val="Normal"/>
    <w:next w:val="Normal"/>
    <w:autoRedefine/>
    <w:semiHidden/>
    <w:rsid w:val="00232890"/>
    <w:pPr>
      <w:ind w:left="880" w:hanging="220"/>
    </w:pPr>
  </w:style>
  <w:style w:type="paragraph" w:styleId="Index5">
    <w:name w:val="index 5"/>
    <w:basedOn w:val="Normal"/>
    <w:next w:val="Normal"/>
    <w:autoRedefine/>
    <w:semiHidden/>
    <w:rsid w:val="00232890"/>
    <w:pPr>
      <w:ind w:left="1100" w:hanging="220"/>
    </w:pPr>
  </w:style>
  <w:style w:type="paragraph" w:styleId="Index6">
    <w:name w:val="index 6"/>
    <w:basedOn w:val="Normal"/>
    <w:next w:val="Normal"/>
    <w:autoRedefine/>
    <w:semiHidden/>
    <w:rsid w:val="00232890"/>
    <w:pPr>
      <w:ind w:left="1320" w:hanging="220"/>
    </w:pPr>
  </w:style>
  <w:style w:type="paragraph" w:styleId="Index7">
    <w:name w:val="index 7"/>
    <w:basedOn w:val="Normal"/>
    <w:next w:val="Normal"/>
    <w:autoRedefine/>
    <w:semiHidden/>
    <w:rsid w:val="00232890"/>
    <w:pPr>
      <w:ind w:left="1540" w:hanging="220"/>
    </w:pPr>
  </w:style>
  <w:style w:type="paragraph" w:styleId="Index8">
    <w:name w:val="index 8"/>
    <w:basedOn w:val="Normal"/>
    <w:next w:val="Normal"/>
    <w:autoRedefine/>
    <w:semiHidden/>
    <w:rsid w:val="00232890"/>
    <w:pPr>
      <w:ind w:left="1760" w:hanging="220"/>
    </w:pPr>
  </w:style>
  <w:style w:type="paragraph" w:styleId="Index9">
    <w:name w:val="index 9"/>
    <w:basedOn w:val="Normal"/>
    <w:next w:val="Normal"/>
    <w:autoRedefine/>
    <w:semiHidden/>
    <w:rsid w:val="00232890"/>
    <w:pPr>
      <w:ind w:left="1980" w:hanging="220"/>
    </w:pPr>
  </w:style>
  <w:style w:type="paragraph" w:styleId="IndexHeading">
    <w:name w:val="index heading"/>
    <w:basedOn w:val="Normal"/>
    <w:next w:val="Index1"/>
    <w:semiHidden/>
    <w:rsid w:val="00232890"/>
    <w:rPr>
      <w:rFonts w:cs="Arial"/>
      <w:b/>
      <w:bCs/>
    </w:rPr>
  </w:style>
  <w:style w:type="paragraph" w:styleId="List">
    <w:name w:val="List"/>
    <w:basedOn w:val="Normal"/>
    <w:rsid w:val="00232890"/>
    <w:pPr>
      <w:ind w:left="360" w:hanging="360"/>
    </w:pPr>
  </w:style>
  <w:style w:type="paragraph" w:styleId="List2">
    <w:name w:val="List 2"/>
    <w:basedOn w:val="Normal"/>
    <w:rsid w:val="00232890"/>
    <w:pPr>
      <w:ind w:left="720" w:hanging="360"/>
    </w:pPr>
  </w:style>
  <w:style w:type="paragraph" w:styleId="List3">
    <w:name w:val="List 3"/>
    <w:basedOn w:val="Normal"/>
    <w:rsid w:val="00232890"/>
    <w:pPr>
      <w:ind w:left="1080" w:hanging="360"/>
    </w:pPr>
  </w:style>
  <w:style w:type="paragraph" w:styleId="List4">
    <w:name w:val="List 4"/>
    <w:basedOn w:val="Normal"/>
    <w:rsid w:val="00232890"/>
    <w:pPr>
      <w:ind w:left="1440" w:hanging="360"/>
    </w:pPr>
  </w:style>
  <w:style w:type="paragraph" w:styleId="List5">
    <w:name w:val="List 5"/>
    <w:basedOn w:val="Normal"/>
    <w:rsid w:val="00232890"/>
    <w:pPr>
      <w:ind w:left="1800" w:hanging="360"/>
    </w:pPr>
  </w:style>
  <w:style w:type="paragraph" w:styleId="ListBullet2">
    <w:name w:val="List Bullet 2"/>
    <w:basedOn w:val="Normal"/>
    <w:rsid w:val="00232890"/>
    <w:pPr>
      <w:numPr>
        <w:numId w:val="2"/>
      </w:numPr>
    </w:pPr>
  </w:style>
  <w:style w:type="paragraph" w:styleId="ListBullet3">
    <w:name w:val="List Bullet 3"/>
    <w:basedOn w:val="Normal"/>
    <w:rsid w:val="00232890"/>
    <w:pPr>
      <w:numPr>
        <w:numId w:val="3"/>
      </w:numPr>
    </w:pPr>
  </w:style>
  <w:style w:type="paragraph" w:styleId="ListBullet4">
    <w:name w:val="List Bullet 4"/>
    <w:basedOn w:val="Normal"/>
    <w:rsid w:val="00232890"/>
    <w:pPr>
      <w:numPr>
        <w:numId w:val="4"/>
      </w:numPr>
    </w:pPr>
  </w:style>
  <w:style w:type="paragraph" w:styleId="ListBullet5">
    <w:name w:val="List Bullet 5"/>
    <w:basedOn w:val="Normal"/>
    <w:rsid w:val="00232890"/>
    <w:pPr>
      <w:numPr>
        <w:numId w:val="5"/>
      </w:numPr>
    </w:pPr>
  </w:style>
  <w:style w:type="paragraph" w:styleId="ListContinue">
    <w:name w:val="List Continue"/>
    <w:basedOn w:val="Normal"/>
    <w:rsid w:val="00232890"/>
    <w:pPr>
      <w:ind w:left="360"/>
    </w:pPr>
  </w:style>
  <w:style w:type="paragraph" w:styleId="ListContinue2">
    <w:name w:val="List Continue 2"/>
    <w:basedOn w:val="Normal"/>
    <w:rsid w:val="00232890"/>
    <w:pPr>
      <w:ind w:left="720"/>
    </w:pPr>
  </w:style>
  <w:style w:type="paragraph" w:styleId="ListContinue3">
    <w:name w:val="List Continue 3"/>
    <w:basedOn w:val="Normal"/>
    <w:rsid w:val="00232890"/>
    <w:pPr>
      <w:ind w:left="1080"/>
    </w:pPr>
  </w:style>
  <w:style w:type="paragraph" w:styleId="ListContinue4">
    <w:name w:val="List Continue 4"/>
    <w:basedOn w:val="Normal"/>
    <w:rsid w:val="00232890"/>
    <w:pPr>
      <w:ind w:left="1440"/>
    </w:pPr>
  </w:style>
  <w:style w:type="paragraph" w:styleId="ListContinue5">
    <w:name w:val="List Continue 5"/>
    <w:basedOn w:val="Normal"/>
    <w:rsid w:val="00232890"/>
    <w:pPr>
      <w:ind w:left="1800"/>
    </w:pPr>
  </w:style>
  <w:style w:type="paragraph" w:styleId="ListNumber">
    <w:name w:val="List Number"/>
    <w:basedOn w:val="Normal"/>
    <w:rsid w:val="00232890"/>
    <w:pPr>
      <w:numPr>
        <w:numId w:val="6"/>
      </w:numPr>
    </w:pPr>
  </w:style>
  <w:style w:type="paragraph" w:styleId="ListNumber2">
    <w:name w:val="List Number 2"/>
    <w:basedOn w:val="Normal"/>
    <w:rsid w:val="00232890"/>
    <w:pPr>
      <w:numPr>
        <w:numId w:val="7"/>
      </w:numPr>
    </w:pPr>
  </w:style>
  <w:style w:type="paragraph" w:styleId="ListNumber3">
    <w:name w:val="List Number 3"/>
    <w:basedOn w:val="Normal"/>
    <w:rsid w:val="00232890"/>
    <w:pPr>
      <w:numPr>
        <w:numId w:val="8"/>
      </w:numPr>
    </w:pPr>
  </w:style>
  <w:style w:type="paragraph" w:styleId="ListNumber4">
    <w:name w:val="List Number 4"/>
    <w:basedOn w:val="Normal"/>
    <w:rsid w:val="00232890"/>
    <w:pPr>
      <w:numPr>
        <w:numId w:val="9"/>
      </w:numPr>
    </w:pPr>
  </w:style>
  <w:style w:type="paragraph" w:styleId="ListNumber5">
    <w:name w:val="List Number 5"/>
    <w:basedOn w:val="Normal"/>
    <w:rsid w:val="00232890"/>
    <w:pPr>
      <w:numPr>
        <w:numId w:val="10"/>
      </w:numPr>
    </w:pPr>
  </w:style>
  <w:style w:type="paragraph" w:styleId="MacroText">
    <w:name w:val="macro"/>
    <w:link w:val="MacroTextChar"/>
    <w:semiHidden/>
    <w:rsid w:val="00232890"/>
    <w:pPr>
      <w:tabs>
        <w:tab w:val="left" w:pos="480"/>
        <w:tab w:val="left" w:pos="960"/>
        <w:tab w:val="left" w:pos="1440"/>
        <w:tab w:val="left" w:pos="1920"/>
        <w:tab w:val="left" w:pos="2400"/>
        <w:tab w:val="left" w:pos="2880"/>
        <w:tab w:val="left" w:pos="3360"/>
        <w:tab w:val="left" w:pos="3840"/>
        <w:tab w:val="left" w:pos="4320"/>
      </w:tabs>
      <w:spacing w:before="120" w:after="12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232890"/>
    <w:rPr>
      <w:rFonts w:ascii="Courier New" w:eastAsia="Times New Roman" w:hAnsi="Courier New" w:cs="Courier New"/>
      <w:sz w:val="20"/>
      <w:szCs w:val="20"/>
    </w:rPr>
  </w:style>
  <w:style w:type="paragraph" w:styleId="MessageHeader">
    <w:name w:val="Message Header"/>
    <w:basedOn w:val="Normal"/>
    <w:link w:val="MessageHeaderChar"/>
    <w:rsid w:val="00232890"/>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character" w:customStyle="1" w:styleId="MessageHeaderChar">
    <w:name w:val="Message Header Char"/>
    <w:basedOn w:val="DefaultParagraphFont"/>
    <w:link w:val="MessageHeader"/>
    <w:rsid w:val="00232890"/>
    <w:rPr>
      <w:rFonts w:ascii="Arial" w:eastAsia="Times New Roman" w:hAnsi="Arial" w:cs="Arial"/>
      <w:sz w:val="24"/>
      <w:szCs w:val="24"/>
      <w:shd w:val="pct20" w:color="auto" w:fill="auto"/>
    </w:rPr>
  </w:style>
  <w:style w:type="paragraph" w:styleId="NormalWeb">
    <w:name w:val="Normal (Web)"/>
    <w:basedOn w:val="Normal"/>
    <w:uiPriority w:val="99"/>
    <w:rsid w:val="00232890"/>
    <w:rPr>
      <w:rFonts w:ascii="Times New Roman" w:hAnsi="Times New Roman"/>
      <w:sz w:val="24"/>
    </w:rPr>
  </w:style>
  <w:style w:type="paragraph" w:styleId="NormalIndent">
    <w:name w:val="Normal Indent"/>
    <w:basedOn w:val="Normal"/>
    <w:rsid w:val="00232890"/>
    <w:pPr>
      <w:ind w:left="720"/>
    </w:pPr>
  </w:style>
  <w:style w:type="paragraph" w:styleId="NoteHeading">
    <w:name w:val="Note Heading"/>
    <w:basedOn w:val="Normal"/>
    <w:next w:val="Normal"/>
    <w:link w:val="NoteHeadingChar"/>
    <w:rsid w:val="00232890"/>
  </w:style>
  <w:style w:type="character" w:customStyle="1" w:styleId="NoteHeadingChar">
    <w:name w:val="Note Heading Char"/>
    <w:basedOn w:val="DefaultParagraphFont"/>
    <w:link w:val="NoteHeading"/>
    <w:rsid w:val="00232890"/>
    <w:rPr>
      <w:rFonts w:ascii="Arial" w:eastAsia="Times New Roman" w:hAnsi="Arial" w:cs="Times New Roman"/>
      <w:szCs w:val="24"/>
    </w:rPr>
  </w:style>
  <w:style w:type="paragraph" w:styleId="PlainText">
    <w:name w:val="Plain Text"/>
    <w:basedOn w:val="Normal"/>
    <w:link w:val="PlainTextChar"/>
    <w:rsid w:val="00232890"/>
    <w:rPr>
      <w:rFonts w:ascii="Courier New" w:hAnsi="Courier New" w:cs="Courier New"/>
      <w:sz w:val="20"/>
      <w:szCs w:val="20"/>
    </w:rPr>
  </w:style>
  <w:style w:type="character" w:customStyle="1" w:styleId="PlainTextChar">
    <w:name w:val="Plain Text Char"/>
    <w:basedOn w:val="DefaultParagraphFont"/>
    <w:link w:val="PlainText"/>
    <w:rsid w:val="00232890"/>
    <w:rPr>
      <w:rFonts w:ascii="Courier New" w:eastAsia="Times New Roman" w:hAnsi="Courier New" w:cs="Courier New"/>
      <w:sz w:val="20"/>
      <w:szCs w:val="20"/>
    </w:rPr>
  </w:style>
  <w:style w:type="paragraph" w:styleId="Salutation">
    <w:name w:val="Salutation"/>
    <w:basedOn w:val="Normal"/>
    <w:next w:val="Normal"/>
    <w:link w:val="SalutationChar"/>
    <w:rsid w:val="00232890"/>
  </w:style>
  <w:style w:type="character" w:customStyle="1" w:styleId="SalutationChar">
    <w:name w:val="Salutation Char"/>
    <w:basedOn w:val="DefaultParagraphFont"/>
    <w:link w:val="Salutation"/>
    <w:rsid w:val="00232890"/>
    <w:rPr>
      <w:rFonts w:ascii="Arial" w:eastAsia="Times New Roman" w:hAnsi="Arial" w:cs="Times New Roman"/>
      <w:szCs w:val="24"/>
    </w:rPr>
  </w:style>
  <w:style w:type="paragraph" w:styleId="Signature">
    <w:name w:val="Signature"/>
    <w:basedOn w:val="Normal"/>
    <w:link w:val="SignatureChar"/>
    <w:rsid w:val="00232890"/>
    <w:pPr>
      <w:ind w:left="4320"/>
    </w:pPr>
  </w:style>
  <w:style w:type="character" w:customStyle="1" w:styleId="SignatureChar">
    <w:name w:val="Signature Char"/>
    <w:basedOn w:val="DefaultParagraphFont"/>
    <w:link w:val="Signature"/>
    <w:rsid w:val="00232890"/>
    <w:rPr>
      <w:rFonts w:ascii="Arial" w:eastAsia="Times New Roman" w:hAnsi="Arial" w:cs="Times New Roman"/>
      <w:szCs w:val="24"/>
    </w:rPr>
  </w:style>
  <w:style w:type="paragraph" w:styleId="Subtitle">
    <w:name w:val="Subtitle"/>
    <w:basedOn w:val="Normal"/>
    <w:link w:val="SubtitleChar"/>
    <w:qFormat/>
    <w:rsid w:val="00232890"/>
    <w:pPr>
      <w:spacing w:after="60"/>
      <w:jc w:val="center"/>
      <w:outlineLvl w:val="1"/>
    </w:pPr>
    <w:rPr>
      <w:rFonts w:cs="Arial"/>
      <w:sz w:val="24"/>
    </w:rPr>
  </w:style>
  <w:style w:type="character" w:customStyle="1" w:styleId="SubtitleChar">
    <w:name w:val="Subtitle Char"/>
    <w:basedOn w:val="DefaultParagraphFont"/>
    <w:link w:val="Subtitle"/>
    <w:rsid w:val="00232890"/>
    <w:rPr>
      <w:rFonts w:ascii="Arial" w:eastAsia="Times New Roman" w:hAnsi="Arial" w:cs="Arial"/>
      <w:sz w:val="24"/>
      <w:szCs w:val="24"/>
    </w:rPr>
  </w:style>
  <w:style w:type="paragraph" w:styleId="TableofAuthorities">
    <w:name w:val="table of authorities"/>
    <w:basedOn w:val="Normal"/>
    <w:next w:val="Normal"/>
    <w:semiHidden/>
    <w:rsid w:val="00232890"/>
    <w:pPr>
      <w:ind w:left="220" w:hanging="220"/>
    </w:pPr>
  </w:style>
  <w:style w:type="paragraph" w:styleId="TableofFigures">
    <w:name w:val="table of figures"/>
    <w:basedOn w:val="Normal"/>
    <w:next w:val="Normal"/>
    <w:semiHidden/>
    <w:rsid w:val="00232890"/>
  </w:style>
  <w:style w:type="paragraph" w:styleId="Title">
    <w:name w:val="Title"/>
    <w:basedOn w:val="Normal"/>
    <w:link w:val="TitleChar"/>
    <w:qFormat/>
    <w:rsid w:val="00232890"/>
    <w:pPr>
      <w:spacing w:before="240" w:after="60"/>
      <w:jc w:val="center"/>
      <w:outlineLvl w:val="0"/>
    </w:pPr>
    <w:rPr>
      <w:rFonts w:cs="Arial"/>
      <w:b/>
      <w:bCs/>
      <w:kern w:val="28"/>
      <w:sz w:val="32"/>
      <w:szCs w:val="32"/>
    </w:rPr>
  </w:style>
  <w:style w:type="character" w:customStyle="1" w:styleId="TitleChar">
    <w:name w:val="Title Char"/>
    <w:basedOn w:val="DefaultParagraphFont"/>
    <w:link w:val="Title"/>
    <w:rsid w:val="00232890"/>
    <w:rPr>
      <w:rFonts w:ascii="Arial" w:eastAsia="Times New Roman" w:hAnsi="Arial" w:cs="Arial"/>
      <w:b/>
      <w:bCs/>
      <w:kern w:val="28"/>
      <w:sz w:val="32"/>
      <w:szCs w:val="32"/>
    </w:rPr>
  </w:style>
  <w:style w:type="paragraph" w:styleId="TOAHeading">
    <w:name w:val="toa heading"/>
    <w:basedOn w:val="Normal"/>
    <w:next w:val="Normal"/>
    <w:semiHidden/>
    <w:rsid w:val="00232890"/>
    <w:rPr>
      <w:rFonts w:cs="Arial"/>
      <w:b/>
      <w:bCs/>
      <w:sz w:val="24"/>
    </w:rPr>
  </w:style>
  <w:style w:type="paragraph" w:styleId="TOC4">
    <w:name w:val="toc 4"/>
    <w:basedOn w:val="Normal"/>
    <w:next w:val="Normal"/>
    <w:autoRedefine/>
    <w:semiHidden/>
    <w:rsid w:val="00232890"/>
    <w:pPr>
      <w:ind w:left="660"/>
    </w:pPr>
  </w:style>
  <w:style w:type="paragraph" w:styleId="TOC5">
    <w:name w:val="toc 5"/>
    <w:basedOn w:val="Normal"/>
    <w:next w:val="Normal"/>
    <w:autoRedefine/>
    <w:semiHidden/>
    <w:rsid w:val="00232890"/>
    <w:pPr>
      <w:ind w:left="880"/>
    </w:pPr>
  </w:style>
  <w:style w:type="paragraph" w:styleId="TOC6">
    <w:name w:val="toc 6"/>
    <w:basedOn w:val="Normal"/>
    <w:next w:val="Normal"/>
    <w:autoRedefine/>
    <w:semiHidden/>
    <w:rsid w:val="00232890"/>
    <w:pPr>
      <w:ind w:left="1100"/>
    </w:pPr>
  </w:style>
  <w:style w:type="paragraph" w:styleId="TOC7">
    <w:name w:val="toc 7"/>
    <w:basedOn w:val="Normal"/>
    <w:next w:val="Normal"/>
    <w:autoRedefine/>
    <w:semiHidden/>
    <w:rsid w:val="00232890"/>
    <w:pPr>
      <w:ind w:left="1320"/>
    </w:pPr>
  </w:style>
  <w:style w:type="paragraph" w:styleId="TOC8">
    <w:name w:val="toc 8"/>
    <w:basedOn w:val="Normal"/>
    <w:next w:val="Normal"/>
    <w:autoRedefine/>
    <w:semiHidden/>
    <w:rsid w:val="00232890"/>
    <w:pPr>
      <w:ind w:left="1540"/>
    </w:pPr>
  </w:style>
  <w:style w:type="paragraph" w:styleId="TOC9">
    <w:name w:val="toc 9"/>
    <w:basedOn w:val="Normal"/>
    <w:next w:val="Normal"/>
    <w:autoRedefine/>
    <w:semiHidden/>
    <w:rsid w:val="00232890"/>
    <w:pPr>
      <w:ind w:left="1760"/>
    </w:pPr>
  </w:style>
  <w:style w:type="paragraph" w:customStyle="1" w:styleId="Level--3-">
    <w:name w:val="Level--3-"/>
    <w:basedOn w:val="Normal"/>
    <w:rsid w:val="00232890"/>
    <w:pPr>
      <w:spacing w:before="0" w:after="200"/>
      <w:jc w:val="both"/>
    </w:pPr>
    <w:rPr>
      <w:rFonts w:ascii="Arial Bold" w:hAnsi="Arial Bold"/>
      <w:b/>
      <w:bCs/>
      <w:color w:val="800000"/>
      <w:szCs w:val="20"/>
    </w:rPr>
  </w:style>
  <w:style w:type="paragraph" w:customStyle="1" w:styleId="Level--2-">
    <w:name w:val="Level--2-"/>
    <w:basedOn w:val="WNSHeadLevel2"/>
    <w:rsid w:val="00232890"/>
    <w:rPr>
      <w:rFonts w:ascii="Arial" w:hAnsi="Arial"/>
      <w:color w:val="8C4B32"/>
    </w:rPr>
  </w:style>
  <w:style w:type="character" w:styleId="FollowedHyperlink">
    <w:name w:val="FollowedHyperlink"/>
    <w:rsid w:val="00232890"/>
    <w:rPr>
      <w:color w:val="800080"/>
      <w:u w:val="single"/>
    </w:rPr>
  </w:style>
  <w:style w:type="paragraph" w:customStyle="1" w:styleId="Header2">
    <w:name w:val="Header2"/>
    <w:basedOn w:val="Normal"/>
    <w:link w:val="Header2Char"/>
    <w:qFormat/>
    <w:rsid w:val="00232890"/>
    <w:pPr>
      <w:spacing w:before="0" w:after="200" w:line="280" w:lineRule="exact"/>
    </w:pPr>
    <w:rPr>
      <w:b/>
      <w:bCs/>
      <w:color w:val="8C4B32"/>
      <w:sz w:val="24"/>
      <w:lang w:val="en-GB"/>
    </w:rPr>
  </w:style>
  <w:style w:type="paragraph" w:customStyle="1" w:styleId="StyleHeading1h1H1Perot1Header1IIIAttributeHeading1WN">
    <w:name w:val="Style Heading 1h1H1Perot1Header 1II+IAttribute Heading 1WN..."/>
    <w:basedOn w:val="Heading1"/>
    <w:rsid w:val="00232890"/>
    <w:pPr>
      <w:spacing w:before="400" w:after="200" w:line="240" w:lineRule="exact"/>
    </w:pPr>
    <w:rPr>
      <w:rFonts w:ascii="Arial Bold" w:hAnsi="Arial Bold"/>
      <w:b/>
      <w:color w:val="7C1315"/>
      <w:kern w:val="0"/>
      <w:sz w:val="28"/>
    </w:rPr>
  </w:style>
  <w:style w:type="character" w:customStyle="1" w:styleId="Header2Char">
    <w:name w:val="Header2 Char"/>
    <w:link w:val="Header2"/>
    <w:rsid w:val="00232890"/>
    <w:rPr>
      <w:rFonts w:ascii="Arial" w:eastAsia="Times New Roman" w:hAnsi="Arial" w:cs="Times New Roman"/>
      <w:b/>
      <w:bCs/>
      <w:color w:val="8C4B32"/>
      <w:sz w:val="24"/>
      <w:szCs w:val="24"/>
      <w:lang w:val="en-GB"/>
    </w:rPr>
  </w:style>
  <w:style w:type="numbering" w:styleId="111111">
    <w:name w:val="Outline List 2"/>
    <w:basedOn w:val="NoList"/>
    <w:rsid w:val="00232890"/>
    <w:pPr>
      <w:numPr>
        <w:numId w:val="12"/>
      </w:numPr>
    </w:pPr>
  </w:style>
  <w:style w:type="paragraph" w:styleId="ListParagraph">
    <w:name w:val="List Paragraph"/>
    <w:basedOn w:val="Normal"/>
    <w:uiPriority w:val="34"/>
    <w:qFormat/>
    <w:rsid w:val="00232890"/>
    <w:pPr>
      <w:ind w:left="720"/>
    </w:pPr>
  </w:style>
  <w:style w:type="character" w:customStyle="1" w:styleId="Sub-HeadLevel-2Char">
    <w:name w:val="Sub-Head Level-2 Char"/>
    <w:link w:val="Sub-HeadLevel-2"/>
    <w:rsid w:val="00232890"/>
    <w:rPr>
      <w:rFonts w:ascii="Arial Bold" w:eastAsia="Times New Roman" w:hAnsi="Arial Bold" w:cs="Times New Roman"/>
      <w:b/>
      <w:bCs/>
      <w:color w:val="D4841D"/>
      <w:sz w:val="23"/>
      <w:szCs w:val="24"/>
      <w:lang w:val="en-GB"/>
    </w:rPr>
  </w:style>
  <w:style w:type="numbering" w:customStyle="1" w:styleId="Style1">
    <w:name w:val="Style1"/>
    <w:rsid w:val="00232890"/>
    <w:pPr>
      <w:numPr>
        <w:numId w:val="13"/>
      </w:numPr>
    </w:pPr>
  </w:style>
  <w:style w:type="character" w:styleId="CommentReference">
    <w:name w:val="annotation reference"/>
    <w:semiHidden/>
    <w:rsid w:val="00232890"/>
    <w:rPr>
      <w:rFonts w:cs="Times New Roman"/>
      <w:sz w:val="16"/>
      <w:szCs w:val="16"/>
    </w:rPr>
  </w:style>
  <w:style w:type="paragraph" w:customStyle="1" w:styleId="Default">
    <w:name w:val="Default"/>
    <w:rsid w:val="00232890"/>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msolistparagraph0">
    <w:name w:val="msolistparagraph"/>
    <w:basedOn w:val="Normal"/>
    <w:rsid w:val="00232890"/>
    <w:pPr>
      <w:spacing w:before="0" w:after="0"/>
      <w:ind w:left="720"/>
    </w:pPr>
    <w:rPr>
      <w:rFonts w:ascii="Calibri" w:hAnsi="Calibri"/>
      <w:szCs w:val="22"/>
    </w:rPr>
  </w:style>
  <w:style w:type="paragraph" w:customStyle="1" w:styleId="NormalCalibri">
    <w:name w:val="Normal + Calibri"/>
    <w:aliases w:val="12 pt,Bold,Underline,Justified,First line:  0.25&quot; + Left:  0..."/>
    <w:basedOn w:val="ListParagraph"/>
    <w:rsid w:val="00232890"/>
    <w:pPr>
      <w:numPr>
        <w:numId w:val="17"/>
      </w:numPr>
      <w:spacing w:before="0" w:after="200" w:line="276" w:lineRule="auto"/>
      <w:contextualSpacing/>
      <w:jc w:val="both"/>
    </w:pPr>
    <w:rPr>
      <w:rFonts w:ascii="Calibri" w:hAnsi="Calibri"/>
      <w:b/>
    </w:rPr>
  </w:style>
  <w:style w:type="paragraph" w:styleId="Revision">
    <w:name w:val="Revision"/>
    <w:hidden/>
    <w:uiPriority w:val="99"/>
    <w:semiHidden/>
    <w:rsid w:val="00232890"/>
    <w:pPr>
      <w:spacing w:after="0" w:line="240" w:lineRule="auto"/>
    </w:pPr>
    <w:rPr>
      <w:rFonts w:ascii="Arial" w:eastAsia="Times New Roman" w:hAnsi="Arial"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09130">
      <w:bodyDiv w:val="1"/>
      <w:marLeft w:val="0"/>
      <w:marRight w:val="0"/>
      <w:marTop w:val="0"/>
      <w:marBottom w:val="0"/>
      <w:divBdr>
        <w:top w:val="none" w:sz="0" w:space="0" w:color="auto"/>
        <w:left w:val="none" w:sz="0" w:space="0" w:color="auto"/>
        <w:bottom w:val="none" w:sz="0" w:space="0" w:color="auto"/>
        <w:right w:val="none" w:sz="0" w:space="0" w:color="auto"/>
      </w:divBdr>
    </w:div>
    <w:div w:id="49809879">
      <w:bodyDiv w:val="1"/>
      <w:marLeft w:val="0"/>
      <w:marRight w:val="0"/>
      <w:marTop w:val="0"/>
      <w:marBottom w:val="0"/>
      <w:divBdr>
        <w:top w:val="none" w:sz="0" w:space="0" w:color="auto"/>
        <w:left w:val="none" w:sz="0" w:space="0" w:color="auto"/>
        <w:bottom w:val="none" w:sz="0" w:space="0" w:color="auto"/>
        <w:right w:val="none" w:sz="0" w:space="0" w:color="auto"/>
      </w:divBdr>
    </w:div>
    <w:div w:id="50662879">
      <w:bodyDiv w:val="1"/>
      <w:marLeft w:val="0"/>
      <w:marRight w:val="0"/>
      <w:marTop w:val="0"/>
      <w:marBottom w:val="0"/>
      <w:divBdr>
        <w:top w:val="none" w:sz="0" w:space="0" w:color="auto"/>
        <w:left w:val="none" w:sz="0" w:space="0" w:color="auto"/>
        <w:bottom w:val="none" w:sz="0" w:space="0" w:color="auto"/>
        <w:right w:val="none" w:sz="0" w:space="0" w:color="auto"/>
      </w:divBdr>
    </w:div>
    <w:div w:id="53235566">
      <w:bodyDiv w:val="1"/>
      <w:marLeft w:val="0"/>
      <w:marRight w:val="0"/>
      <w:marTop w:val="0"/>
      <w:marBottom w:val="0"/>
      <w:divBdr>
        <w:top w:val="none" w:sz="0" w:space="0" w:color="auto"/>
        <w:left w:val="none" w:sz="0" w:space="0" w:color="auto"/>
        <w:bottom w:val="none" w:sz="0" w:space="0" w:color="auto"/>
        <w:right w:val="none" w:sz="0" w:space="0" w:color="auto"/>
      </w:divBdr>
    </w:div>
    <w:div w:id="96758205">
      <w:bodyDiv w:val="1"/>
      <w:marLeft w:val="0"/>
      <w:marRight w:val="0"/>
      <w:marTop w:val="0"/>
      <w:marBottom w:val="0"/>
      <w:divBdr>
        <w:top w:val="none" w:sz="0" w:space="0" w:color="auto"/>
        <w:left w:val="none" w:sz="0" w:space="0" w:color="auto"/>
        <w:bottom w:val="none" w:sz="0" w:space="0" w:color="auto"/>
        <w:right w:val="none" w:sz="0" w:space="0" w:color="auto"/>
      </w:divBdr>
    </w:div>
    <w:div w:id="148980980">
      <w:bodyDiv w:val="1"/>
      <w:marLeft w:val="0"/>
      <w:marRight w:val="0"/>
      <w:marTop w:val="0"/>
      <w:marBottom w:val="0"/>
      <w:divBdr>
        <w:top w:val="none" w:sz="0" w:space="0" w:color="auto"/>
        <w:left w:val="none" w:sz="0" w:space="0" w:color="auto"/>
        <w:bottom w:val="none" w:sz="0" w:space="0" w:color="auto"/>
        <w:right w:val="none" w:sz="0" w:space="0" w:color="auto"/>
      </w:divBdr>
    </w:div>
    <w:div w:id="163518093">
      <w:bodyDiv w:val="1"/>
      <w:marLeft w:val="0"/>
      <w:marRight w:val="0"/>
      <w:marTop w:val="0"/>
      <w:marBottom w:val="0"/>
      <w:divBdr>
        <w:top w:val="none" w:sz="0" w:space="0" w:color="auto"/>
        <w:left w:val="none" w:sz="0" w:space="0" w:color="auto"/>
        <w:bottom w:val="none" w:sz="0" w:space="0" w:color="auto"/>
        <w:right w:val="none" w:sz="0" w:space="0" w:color="auto"/>
      </w:divBdr>
    </w:div>
    <w:div w:id="174879903">
      <w:bodyDiv w:val="1"/>
      <w:marLeft w:val="0"/>
      <w:marRight w:val="0"/>
      <w:marTop w:val="0"/>
      <w:marBottom w:val="0"/>
      <w:divBdr>
        <w:top w:val="none" w:sz="0" w:space="0" w:color="auto"/>
        <w:left w:val="none" w:sz="0" w:space="0" w:color="auto"/>
        <w:bottom w:val="none" w:sz="0" w:space="0" w:color="auto"/>
        <w:right w:val="none" w:sz="0" w:space="0" w:color="auto"/>
      </w:divBdr>
    </w:div>
    <w:div w:id="382094304">
      <w:bodyDiv w:val="1"/>
      <w:marLeft w:val="0"/>
      <w:marRight w:val="0"/>
      <w:marTop w:val="0"/>
      <w:marBottom w:val="0"/>
      <w:divBdr>
        <w:top w:val="none" w:sz="0" w:space="0" w:color="auto"/>
        <w:left w:val="none" w:sz="0" w:space="0" w:color="auto"/>
        <w:bottom w:val="none" w:sz="0" w:space="0" w:color="auto"/>
        <w:right w:val="none" w:sz="0" w:space="0" w:color="auto"/>
      </w:divBdr>
    </w:div>
    <w:div w:id="392657431">
      <w:bodyDiv w:val="1"/>
      <w:marLeft w:val="0"/>
      <w:marRight w:val="0"/>
      <w:marTop w:val="0"/>
      <w:marBottom w:val="0"/>
      <w:divBdr>
        <w:top w:val="none" w:sz="0" w:space="0" w:color="auto"/>
        <w:left w:val="none" w:sz="0" w:space="0" w:color="auto"/>
        <w:bottom w:val="none" w:sz="0" w:space="0" w:color="auto"/>
        <w:right w:val="none" w:sz="0" w:space="0" w:color="auto"/>
      </w:divBdr>
    </w:div>
    <w:div w:id="428238271">
      <w:bodyDiv w:val="1"/>
      <w:marLeft w:val="0"/>
      <w:marRight w:val="0"/>
      <w:marTop w:val="0"/>
      <w:marBottom w:val="0"/>
      <w:divBdr>
        <w:top w:val="none" w:sz="0" w:space="0" w:color="auto"/>
        <w:left w:val="none" w:sz="0" w:space="0" w:color="auto"/>
        <w:bottom w:val="none" w:sz="0" w:space="0" w:color="auto"/>
        <w:right w:val="none" w:sz="0" w:space="0" w:color="auto"/>
      </w:divBdr>
    </w:div>
    <w:div w:id="596405138">
      <w:bodyDiv w:val="1"/>
      <w:marLeft w:val="0"/>
      <w:marRight w:val="0"/>
      <w:marTop w:val="0"/>
      <w:marBottom w:val="0"/>
      <w:divBdr>
        <w:top w:val="none" w:sz="0" w:space="0" w:color="auto"/>
        <w:left w:val="none" w:sz="0" w:space="0" w:color="auto"/>
        <w:bottom w:val="none" w:sz="0" w:space="0" w:color="auto"/>
        <w:right w:val="none" w:sz="0" w:space="0" w:color="auto"/>
      </w:divBdr>
    </w:div>
    <w:div w:id="633759197">
      <w:bodyDiv w:val="1"/>
      <w:marLeft w:val="0"/>
      <w:marRight w:val="0"/>
      <w:marTop w:val="0"/>
      <w:marBottom w:val="0"/>
      <w:divBdr>
        <w:top w:val="none" w:sz="0" w:space="0" w:color="auto"/>
        <w:left w:val="none" w:sz="0" w:space="0" w:color="auto"/>
        <w:bottom w:val="none" w:sz="0" w:space="0" w:color="auto"/>
        <w:right w:val="none" w:sz="0" w:space="0" w:color="auto"/>
      </w:divBdr>
    </w:div>
    <w:div w:id="674920167">
      <w:bodyDiv w:val="1"/>
      <w:marLeft w:val="0"/>
      <w:marRight w:val="0"/>
      <w:marTop w:val="0"/>
      <w:marBottom w:val="0"/>
      <w:divBdr>
        <w:top w:val="none" w:sz="0" w:space="0" w:color="auto"/>
        <w:left w:val="none" w:sz="0" w:space="0" w:color="auto"/>
        <w:bottom w:val="none" w:sz="0" w:space="0" w:color="auto"/>
        <w:right w:val="none" w:sz="0" w:space="0" w:color="auto"/>
      </w:divBdr>
    </w:div>
    <w:div w:id="715276798">
      <w:bodyDiv w:val="1"/>
      <w:marLeft w:val="0"/>
      <w:marRight w:val="0"/>
      <w:marTop w:val="0"/>
      <w:marBottom w:val="0"/>
      <w:divBdr>
        <w:top w:val="none" w:sz="0" w:space="0" w:color="auto"/>
        <w:left w:val="none" w:sz="0" w:space="0" w:color="auto"/>
        <w:bottom w:val="none" w:sz="0" w:space="0" w:color="auto"/>
        <w:right w:val="none" w:sz="0" w:space="0" w:color="auto"/>
      </w:divBdr>
    </w:div>
    <w:div w:id="720136372">
      <w:bodyDiv w:val="1"/>
      <w:marLeft w:val="0"/>
      <w:marRight w:val="0"/>
      <w:marTop w:val="0"/>
      <w:marBottom w:val="0"/>
      <w:divBdr>
        <w:top w:val="none" w:sz="0" w:space="0" w:color="auto"/>
        <w:left w:val="none" w:sz="0" w:space="0" w:color="auto"/>
        <w:bottom w:val="none" w:sz="0" w:space="0" w:color="auto"/>
        <w:right w:val="none" w:sz="0" w:space="0" w:color="auto"/>
      </w:divBdr>
    </w:div>
    <w:div w:id="731853295">
      <w:bodyDiv w:val="1"/>
      <w:marLeft w:val="0"/>
      <w:marRight w:val="0"/>
      <w:marTop w:val="0"/>
      <w:marBottom w:val="0"/>
      <w:divBdr>
        <w:top w:val="none" w:sz="0" w:space="0" w:color="auto"/>
        <w:left w:val="none" w:sz="0" w:space="0" w:color="auto"/>
        <w:bottom w:val="none" w:sz="0" w:space="0" w:color="auto"/>
        <w:right w:val="none" w:sz="0" w:space="0" w:color="auto"/>
      </w:divBdr>
    </w:div>
    <w:div w:id="759060899">
      <w:bodyDiv w:val="1"/>
      <w:marLeft w:val="0"/>
      <w:marRight w:val="0"/>
      <w:marTop w:val="0"/>
      <w:marBottom w:val="0"/>
      <w:divBdr>
        <w:top w:val="none" w:sz="0" w:space="0" w:color="auto"/>
        <w:left w:val="none" w:sz="0" w:space="0" w:color="auto"/>
        <w:bottom w:val="none" w:sz="0" w:space="0" w:color="auto"/>
        <w:right w:val="none" w:sz="0" w:space="0" w:color="auto"/>
      </w:divBdr>
    </w:div>
    <w:div w:id="781648079">
      <w:bodyDiv w:val="1"/>
      <w:marLeft w:val="0"/>
      <w:marRight w:val="0"/>
      <w:marTop w:val="0"/>
      <w:marBottom w:val="0"/>
      <w:divBdr>
        <w:top w:val="none" w:sz="0" w:space="0" w:color="auto"/>
        <w:left w:val="none" w:sz="0" w:space="0" w:color="auto"/>
        <w:bottom w:val="none" w:sz="0" w:space="0" w:color="auto"/>
        <w:right w:val="none" w:sz="0" w:space="0" w:color="auto"/>
      </w:divBdr>
    </w:div>
    <w:div w:id="869535965">
      <w:bodyDiv w:val="1"/>
      <w:marLeft w:val="0"/>
      <w:marRight w:val="0"/>
      <w:marTop w:val="0"/>
      <w:marBottom w:val="0"/>
      <w:divBdr>
        <w:top w:val="none" w:sz="0" w:space="0" w:color="auto"/>
        <w:left w:val="none" w:sz="0" w:space="0" w:color="auto"/>
        <w:bottom w:val="none" w:sz="0" w:space="0" w:color="auto"/>
        <w:right w:val="none" w:sz="0" w:space="0" w:color="auto"/>
      </w:divBdr>
    </w:div>
    <w:div w:id="940184762">
      <w:bodyDiv w:val="1"/>
      <w:marLeft w:val="0"/>
      <w:marRight w:val="0"/>
      <w:marTop w:val="0"/>
      <w:marBottom w:val="0"/>
      <w:divBdr>
        <w:top w:val="none" w:sz="0" w:space="0" w:color="auto"/>
        <w:left w:val="none" w:sz="0" w:space="0" w:color="auto"/>
        <w:bottom w:val="none" w:sz="0" w:space="0" w:color="auto"/>
        <w:right w:val="none" w:sz="0" w:space="0" w:color="auto"/>
      </w:divBdr>
    </w:div>
    <w:div w:id="963197601">
      <w:bodyDiv w:val="1"/>
      <w:marLeft w:val="0"/>
      <w:marRight w:val="0"/>
      <w:marTop w:val="0"/>
      <w:marBottom w:val="0"/>
      <w:divBdr>
        <w:top w:val="none" w:sz="0" w:space="0" w:color="auto"/>
        <w:left w:val="none" w:sz="0" w:space="0" w:color="auto"/>
        <w:bottom w:val="none" w:sz="0" w:space="0" w:color="auto"/>
        <w:right w:val="none" w:sz="0" w:space="0" w:color="auto"/>
      </w:divBdr>
    </w:div>
    <w:div w:id="1009680298">
      <w:bodyDiv w:val="1"/>
      <w:marLeft w:val="0"/>
      <w:marRight w:val="0"/>
      <w:marTop w:val="0"/>
      <w:marBottom w:val="0"/>
      <w:divBdr>
        <w:top w:val="none" w:sz="0" w:space="0" w:color="auto"/>
        <w:left w:val="none" w:sz="0" w:space="0" w:color="auto"/>
        <w:bottom w:val="none" w:sz="0" w:space="0" w:color="auto"/>
        <w:right w:val="none" w:sz="0" w:space="0" w:color="auto"/>
      </w:divBdr>
    </w:div>
    <w:div w:id="1014266965">
      <w:bodyDiv w:val="1"/>
      <w:marLeft w:val="0"/>
      <w:marRight w:val="0"/>
      <w:marTop w:val="0"/>
      <w:marBottom w:val="0"/>
      <w:divBdr>
        <w:top w:val="none" w:sz="0" w:space="0" w:color="auto"/>
        <w:left w:val="none" w:sz="0" w:space="0" w:color="auto"/>
        <w:bottom w:val="none" w:sz="0" w:space="0" w:color="auto"/>
        <w:right w:val="none" w:sz="0" w:space="0" w:color="auto"/>
      </w:divBdr>
    </w:div>
    <w:div w:id="1014454939">
      <w:bodyDiv w:val="1"/>
      <w:marLeft w:val="0"/>
      <w:marRight w:val="0"/>
      <w:marTop w:val="0"/>
      <w:marBottom w:val="0"/>
      <w:divBdr>
        <w:top w:val="none" w:sz="0" w:space="0" w:color="auto"/>
        <w:left w:val="none" w:sz="0" w:space="0" w:color="auto"/>
        <w:bottom w:val="none" w:sz="0" w:space="0" w:color="auto"/>
        <w:right w:val="none" w:sz="0" w:space="0" w:color="auto"/>
      </w:divBdr>
    </w:div>
    <w:div w:id="1043091716">
      <w:bodyDiv w:val="1"/>
      <w:marLeft w:val="0"/>
      <w:marRight w:val="0"/>
      <w:marTop w:val="0"/>
      <w:marBottom w:val="0"/>
      <w:divBdr>
        <w:top w:val="none" w:sz="0" w:space="0" w:color="auto"/>
        <w:left w:val="none" w:sz="0" w:space="0" w:color="auto"/>
        <w:bottom w:val="none" w:sz="0" w:space="0" w:color="auto"/>
        <w:right w:val="none" w:sz="0" w:space="0" w:color="auto"/>
      </w:divBdr>
    </w:div>
    <w:div w:id="1100641911">
      <w:bodyDiv w:val="1"/>
      <w:marLeft w:val="0"/>
      <w:marRight w:val="0"/>
      <w:marTop w:val="0"/>
      <w:marBottom w:val="0"/>
      <w:divBdr>
        <w:top w:val="none" w:sz="0" w:space="0" w:color="auto"/>
        <w:left w:val="none" w:sz="0" w:space="0" w:color="auto"/>
        <w:bottom w:val="none" w:sz="0" w:space="0" w:color="auto"/>
        <w:right w:val="none" w:sz="0" w:space="0" w:color="auto"/>
      </w:divBdr>
    </w:div>
    <w:div w:id="1139881843">
      <w:bodyDiv w:val="1"/>
      <w:marLeft w:val="0"/>
      <w:marRight w:val="0"/>
      <w:marTop w:val="0"/>
      <w:marBottom w:val="0"/>
      <w:divBdr>
        <w:top w:val="none" w:sz="0" w:space="0" w:color="auto"/>
        <w:left w:val="none" w:sz="0" w:space="0" w:color="auto"/>
        <w:bottom w:val="none" w:sz="0" w:space="0" w:color="auto"/>
        <w:right w:val="none" w:sz="0" w:space="0" w:color="auto"/>
      </w:divBdr>
    </w:div>
    <w:div w:id="1264533492">
      <w:bodyDiv w:val="1"/>
      <w:marLeft w:val="0"/>
      <w:marRight w:val="0"/>
      <w:marTop w:val="0"/>
      <w:marBottom w:val="0"/>
      <w:divBdr>
        <w:top w:val="none" w:sz="0" w:space="0" w:color="auto"/>
        <w:left w:val="none" w:sz="0" w:space="0" w:color="auto"/>
        <w:bottom w:val="none" w:sz="0" w:space="0" w:color="auto"/>
        <w:right w:val="none" w:sz="0" w:space="0" w:color="auto"/>
      </w:divBdr>
    </w:div>
    <w:div w:id="1313831986">
      <w:bodyDiv w:val="1"/>
      <w:marLeft w:val="0"/>
      <w:marRight w:val="0"/>
      <w:marTop w:val="0"/>
      <w:marBottom w:val="0"/>
      <w:divBdr>
        <w:top w:val="none" w:sz="0" w:space="0" w:color="auto"/>
        <w:left w:val="none" w:sz="0" w:space="0" w:color="auto"/>
        <w:bottom w:val="none" w:sz="0" w:space="0" w:color="auto"/>
        <w:right w:val="none" w:sz="0" w:space="0" w:color="auto"/>
      </w:divBdr>
    </w:div>
    <w:div w:id="1345666610">
      <w:bodyDiv w:val="1"/>
      <w:marLeft w:val="0"/>
      <w:marRight w:val="0"/>
      <w:marTop w:val="0"/>
      <w:marBottom w:val="0"/>
      <w:divBdr>
        <w:top w:val="none" w:sz="0" w:space="0" w:color="auto"/>
        <w:left w:val="none" w:sz="0" w:space="0" w:color="auto"/>
        <w:bottom w:val="none" w:sz="0" w:space="0" w:color="auto"/>
        <w:right w:val="none" w:sz="0" w:space="0" w:color="auto"/>
      </w:divBdr>
    </w:div>
    <w:div w:id="1348798661">
      <w:bodyDiv w:val="1"/>
      <w:marLeft w:val="0"/>
      <w:marRight w:val="0"/>
      <w:marTop w:val="0"/>
      <w:marBottom w:val="0"/>
      <w:divBdr>
        <w:top w:val="none" w:sz="0" w:space="0" w:color="auto"/>
        <w:left w:val="none" w:sz="0" w:space="0" w:color="auto"/>
        <w:bottom w:val="none" w:sz="0" w:space="0" w:color="auto"/>
        <w:right w:val="none" w:sz="0" w:space="0" w:color="auto"/>
      </w:divBdr>
    </w:div>
    <w:div w:id="1371221861">
      <w:bodyDiv w:val="1"/>
      <w:marLeft w:val="0"/>
      <w:marRight w:val="0"/>
      <w:marTop w:val="0"/>
      <w:marBottom w:val="0"/>
      <w:divBdr>
        <w:top w:val="none" w:sz="0" w:space="0" w:color="auto"/>
        <w:left w:val="none" w:sz="0" w:space="0" w:color="auto"/>
        <w:bottom w:val="none" w:sz="0" w:space="0" w:color="auto"/>
        <w:right w:val="none" w:sz="0" w:space="0" w:color="auto"/>
      </w:divBdr>
    </w:div>
    <w:div w:id="1394043566">
      <w:bodyDiv w:val="1"/>
      <w:marLeft w:val="0"/>
      <w:marRight w:val="0"/>
      <w:marTop w:val="0"/>
      <w:marBottom w:val="0"/>
      <w:divBdr>
        <w:top w:val="none" w:sz="0" w:space="0" w:color="auto"/>
        <w:left w:val="none" w:sz="0" w:space="0" w:color="auto"/>
        <w:bottom w:val="none" w:sz="0" w:space="0" w:color="auto"/>
        <w:right w:val="none" w:sz="0" w:space="0" w:color="auto"/>
      </w:divBdr>
    </w:div>
    <w:div w:id="1426922253">
      <w:bodyDiv w:val="1"/>
      <w:marLeft w:val="0"/>
      <w:marRight w:val="0"/>
      <w:marTop w:val="0"/>
      <w:marBottom w:val="0"/>
      <w:divBdr>
        <w:top w:val="none" w:sz="0" w:space="0" w:color="auto"/>
        <w:left w:val="none" w:sz="0" w:space="0" w:color="auto"/>
        <w:bottom w:val="none" w:sz="0" w:space="0" w:color="auto"/>
        <w:right w:val="none" w:sz="0" w:space="0" w:color="auto"/>
      </w:divBdr>
    </w:div>
    <w:div w:id="1441072279">
      <w:bodyDiv w:val="1"/>
      <w:marLeft w:val="0"/>
      <w:marRight w:val="0"/>
      <w:marTop w:val="0"/>
      <w:marBottom w:val="0"/>
      <w:divBdr>
        <w:top w:val="none" w:sz="0" w:space="0" w:color="auto"/>
        <w:left w:val="none" w:sz="0" w:space="0" w:color="auto"/>
        <w:bottom w:val="none" w:sz="0" w:space="0" w:color="auto"/>
        <w:right w:val="none" w:sz="0" w:space="0" w:color="auto"/>
      </w:divBdr>
    </w:div>
    <w:div w:id="1523863558">
      <w:bodyDiv w:val="1"/>
      <w:marLeft w:val="0"/>
      <w:marRight w:val="0"/>
      <w:marTop w:val="0"/>
      <w:marBottom w:val="0"/>
      <w:divBdr>
        <w:top w:val="none" w:sz="0" w:space="0" w:color="auto"/>
        <w:left w:val="none" w:sz="0" w:space="0" w:color="auto"/>
        <w:bottom w:val="none" w:sz="0" w:space="0" w:color="auto"/>
        <w:right w:val="none" w:sz="0" w:space="0" w:color="auto"/>
      </w:divBdr>
    </w:div>
    <w:div w:id="1530069252">
      <w:bodyDiv w:val="1"/>
      <w:marLeft w:val="0"/>
      <w:marRight w:val="0"/>
      <w:marTop w:val="0"/>
      <w:marBottom w:val="0"/>
      <w:divBdr>
        <w:top w:val="none" w:sz="0" w:space="0" w:color="auto"/>
        <w:left w:val="none" w:sz="0" w:space="0" w:color="auto"/>
        <w:bottom w:val="none" w:sz="0" w:space="0" w:color="auto"/>
        <w:right w:val="none" w:sz="0" w:space="0" w:color="auto"/>
      </w:divBdr>
    </w:div>
    <w:div w:id="1556354743">
      <w:bodyDiv w:val="1"/>
      <w:marLeft w:val="30"/>
      <w:marRight w:val="30"/>
      <w:marTop w:val="0"/>
      <w:marBottom w:val="0"/>
      <w:divBdr>
        <w:top w:val="none" w:sz="0" w:space="0" w:color="auto"/>
        <w:left w:val="none" w:sz="0" w:space="0" w:color="auto"/>
        <w:bottom w:val="none" w:sz="0" w:space="0" w:color="auto"/>
        <w:right w:val="none" w:sz="0" w:space="0" w:color="auto"/>
      </w:divBdr>
      <w:divsChild>
        <w:div w:id="1330450235">
          <w:marLeft w:val="0"/>
          <w:marRight w:val="0"/>
          <w:marTop w:val="0"/>
          <w:marBottom w:val="0"/>
          <w:divBdr>
            <w:top w:val="none" w:sz="0" w:space="0" w:color="auto"/>
            <w:left w:val="none" w:sz="0" w:space="0" w:color="auto"/>
            <w:bottom w:val="none" w:sz="0" w:space="0" w:color="auto"/>
            <w:right w:val="none" w:sz="0" w:space="0" w:color="auto"/>
          </w:divBdr>
          <w:divsChild>
            <w:div w:id="1049912519">
              <w:marLeft w:val="0"/>
              <w:marRight w:val="0"/>
              <w:marTop w:val="0"/>
              <w:marBottom w:val="0"/>
              <w:divBdr>
                <w:top w:val="none" w:sz="0" w:space="0" w:color="auto"/>
                <w:left w:val="none" w:sz="0" w:space="0" w:color="auto"/>
                <w:bottom w:val="none" w:sz="0" w:space="0" w:color="auto"/>
                <w:right w:val="none" w:sz="0" w:space="0" w:color="auto"/>
              </w:divBdr>
              <w:divsChild>
                <w:div w:id="168027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82479">
      <w:bodyDiv w:val="1"/>
      <w:marLeft w:val="0"/>
      <w:marRight w:val="0"/>
      <w:marTop w:val="0"/>
      <w:marBottom w:val="0"/>
      <w:divBdr>
        <w:top w:val="none" w:sz="0" w:space="0" w:color="auto"/>
        <w:left w:val="none" w:sz="0" w:space="0" w:color="auto"/>
        <w:bottom w:val="none" w:sz="0" w:space="0" w:color="auto"/>
        <w:right w:val="none" w:sz="0" w:space="0" w:color="auto"/>
      </w:divBdr>
    </w:div>
    <w:div w:id="1646422773">
      <w:bodyDiv w:val="1"/>
      <w:marLeft w:val="0"/>
      <w:marRight w:val="0"/>
      <w:marTop w:val="0"/>
      <w:marBottom w:val="0"/>
      <w:divBdr>
        <w:top w:val="none" w:sz="0" w:space="0" w:color="auto"/>
        <w:left w:val="none" w:sz="0" w:space="0" w:color="auto"/>
        <w:bottom w:val="none" w:sz="0" w:space="0" w:color="auto"/>
        <w:right w:val="none" w:sz="0" w:space="0" w:color="auto"/>
      </w:divBdr>
    </w:div>
    <w:div w:id="1656757773">
      <w:bodyDiv w:val="1"/>
      <w:marLeft w:val="0"/>
      <w:marRight w:val="0"/>
      <w:marTop w:val="0"/>
      <w:marBottom w:val="0"/>
      <w:divBdr>
        <w:top w:val="none" w:sz="0" w:space="0" w:color="auto"/>
        <w:left w:val="none" w:sz="0" w:space="0" w:color="auto"/>
        <w:bottom w:val="none" w:sz="0" w:space="0" w:color="auto"/>
        <w:right w:val="none" w:sz="0" w:space="0" w:color="auto"/>
      </w:divBdr>
    </w:div>
    <w:div w:id="1720278078">
      <w:bodyDiv w:val="1"/>
      <w:marLeft w:val="0"/>
      <w:marRight w:val="0"/>
      <w:marTop w:val="0"/>
      <w:marBottom w:val="0"/>
      <w:divBdr>
        <w:top w:val="none" w:sz="0" w:space="0" w:color="auto"/>
        <w:left w:val="none" w:sz="0" w:space="0" w:color="auto"/>
        <w:bottom w:val="none" w:sz="0" w:space="0" w:color="auto"/>
        <w:right w:val="none" w:sz="0" w:space="0" w:color="auto"/>
      </w:divBdr>
    </w:div>
    <w:div w:id="1733650543">
      <w:bodyDiv w:val="1"/>
      <w:marLeft w:val="0"/>
      <w:marRight w:val="0"/>
      <w:marTop w:val="0"/>
      <w:marBottom w:val="0"/>
      <w:divBdr>
        <w:top w:val="none" w:sz="0" w:space="0" w:color="auto"/>
        <w:left w:val="none" w:sz="0" w:space="0" w:color="auto"/>
        <w:bottom w:val="none" w:sz="0" w:space="0" w:color="auto"/>
        <w:right w:val="none" w:sz="0" w:space="0" w:color="auto"/>
      </w:divBdr>
    </w:div>
    <w:div w:id="1781337338">
      <w:bodyDiv w:val="1"/>
      <w:marLeft w:val="0"/>
      <w:marRight w:val="0"/>
      <w:marTop w:val="0"/>
      <w:marBottom w:val="0"/>
      <w:divBdr>
        <w:top w:val="none" w:sz="0" w:space="0" w:color="auto"/>
        <w:left w:val="none" w:sz="0" w:space="0" w:color="auto"/>
        <w:bottom w:val="none" w:sz="0" w:space="0" w:color="auto"/>
        <w:right w:val="none" w:sz="0" w:space="0" w:color="auto"/>
      </w:divBdr>
    </w:div>
    <w:div w:id="1844005702">
      <w:bodyDiv w:val="1"/>
      <w:marLeft w:val="0"/>
      <w:marRight w:val="0"/>
      <w:marTop w:val="0"/>
      <w:marBottom w:val="0"/>
      <w:divBdr>
        <w:top w:val="none" w:sz="0" w:space="0" w:color="auto"/>
        <w:left w:val="none" w:sz="0" w:space="0" w:color="auto"/>
        <w:bottom w:val="none" w:sz="0" w:space="0" w:color="auto"/>
        <w:right w:val="none" w:sz="0" w:space="0" w:color="auto"/>
      </w:divBdr>
    </w:div>
    <w:div w:id="1879582783">
      <w:bodyDiv w:val="1"/>
      <w:marLeft w:val="0"/>
      <w:marRight w:val="0"/>
      <w:marTop w:val="0"/>
      <w:marBottom w:val="0"/>
      <w:divBdr>
        <w:top w:val="none" w:sz="0" w:space="0" w:color="auto"/>
        <w:left w:val="none" w:sz="0" w:space="0" w:color="auto"/>
        <w:bottom w:val="none" w:sz="0" w:space="0" w:color="auto"/>
        <w:right w:val="none" w:sz="0" w:space="0" w:color="auto"/>
      </w:divBdr>
    </w:div>
    <w:div w:id="1931691928">
      <w:bodyDiv w:val="1"/>
      <w:marLeft w:val="0"/>
      <w:marRight w:val="0"/>
      <w:marTop w:val="0"/>
      <w:marBottom w:val="0"/>
      <w:divBdr>
        <w:top w:val="none" w:sz="0" w:space="0" w:color="auto"/>
        <w:left w:val="none" w:sz="0" w:space="0" w:color="auto"/>
        <w:bottom w:val="none" w:sz="0" w:space="0" w:color="auto"/>
        <w:right w:val="none" w:sz="0" w:space="0" w:color="auto"/>
      </w:divBdr>
    </w:div>
    <w:div w:id="1967001729">
      <w:bodyDiv w:val="1"/>
      <w:marLeft w:val="0"/>
      <w:marRight w:val="0"/>
      <w:marTop w:val="0"/>
      <w:marBottom w:val="0"/>
      <w:divBdr>
        <w:top w:val="none" w:sz="0" w:space="0" w:color="auto"/>
        <w:left w:val="none" w:sz="0" w:space="0" w:color="auto"/>
        <w:bottom w:val="none" w:sz="0" w:space="0" w:color="auto"/>
        <w:right w:val="none" w:sz="0" w:space="0" w:color="auto"/>
      </w:divBdr>
    </w:div>
    <w:div w:id="1979917327">
      <w:bodyDiv w:val="1"/>
      <w:marLeft w:val="0"/>
      <w:marRight w:val="0"/>
      <w:marTop w:val="0"/>
      <w:marBottom w:val="0"/>
      <w:divBdr>
        <w:top w:val="none" w:sz="0" w:space="0" w:color="auto"/>
        <w:left w:val="none" w:sz="0" w:space="0" w:color="auto"/>
        <w:bottom w:val="none" w:sz="0" w:space="0" w:color="auto"/>
        <w:right w:val="none" w:sz="0" w:space="0" w:color="auto"/>
      </w:divBdr>
    </w:div>
    <w:div w:id="2039617817">
      <w:bodyDiv w:val="1"/>
      <w:marLeft w:val="0"/>
      <w:marRight w:val="0"/>
      <w:marTop w:val="0"/>
      <w:marBottom w:val="0"/>
      <w:divBdr>
        <w:top w:val="none" w:sz="0" w:space="0" w:color="auto"/>
        <w:left w:val="none" w:sz="0" w:space="0" w:color="auto"/>
        <w:bottom w:val="none" w:sz="0" w:space="0" w:color="auto"/>
        <w:right w:val="none" w:sz="0" w:space="0" w:color="auto"/>
      </w:divBdr>
    </w:div>
    <w:div w:id="205084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54C92B-2913-49BB-9237-DAABB7037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4686</TotalTime>
  <Pages>14</Pages>
  <Words>1726</Words>
  <Characters>9840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WNS</Company>
  <LinksUpToDate>false</LinksUpToDate>
  <CharactersWithSpaces>11543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WNS</dc:creator>
  <cp:keywords/>
  <dc:description/>
  <cp:lastModifiedBy>Swapnil Kulkarni</cp:lastModifiedBy>
  <cp:revision>335</cp:revision>
  <dcterms:created xsi:type="dcterms:W3CDTF">2017-01-19T09:50:00Z</dcterms:created>
  <dcterms:modified xsi:type="dcterms:W3CDTF">2017-07-14T15:22:00Z</dcterms:modified>
</cp:coreProperties>
</file>